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B370E" w14:paraId="0062A4F7" w14:textId="77777777" w:rsidTr="00CB4797">
        <w:tc>
          <w:tcPr>
            <w:tcW w:w="9628" w:type="dxa"/>
          </w:tcPr>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751"/>
            </w:tblGrid>
            <w:tr w:rsidR="008B370E" w:rsidRPr="00AC3152" w14:paraId="127CADF8" w14:textId="77777777" w:rsidTr="008B370E">
              <w:trPr>
                <w:jc w:val="center"/>
              </w:trPr>
              <w:tc>
                <w:tcPr>
                  <w:tcW w:w="3888" w:type="dxa"/>
                </w:tcPr>
                <w:p w14:paraId="32A03C1D" w14:textId="77777777" w:rsidR="008B370E" w:rsidRPr="00AC3152" w:rsidRDefault="008B370E" w:rsidP="00320405">
                  <w:pPr>
                    <w:spacing w:before="120" w:after="120"/>
                    <w:jc w:val="center"/>
                    <w:rPr>
                      <w:sz w:val="26"/>
                      <w:szCs w:val="26"/>
                    </w:rPr>
                  </w:pPr>
                  <w:r>
                    <w:rPr>
                      <w:sz w:val="26"/>
                      <w:szCs w:val="26"/>
                    </w:rPr>
                    <w:t>UBND TỈNH THỪA THIÊN HUẾ</w:t>
                  </w:r>
                </w:p>
                <w:p w14:paraId="482F032B" w14:textId="77777777" w:rsidR="008B370E" w:rsidRPr="00323A0E" w:rsidRDefault="008B370E" w:rsidP="00320405">
                  <w:pPr>
                    <w:spacing w:before="120" w:after="120"/>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542AC960" wp14:editId="087C5041">
                            <wp:simplePos x="0" y="0"/>
                            <wp:positionH relativeFrom="column">
                              <wp:posOffset>999490</wp:posOffset>
                            </wp:positionH>
                            <wp:positionV relativeFrom="paragraph">
                              <wp:posOffset>182245</wp:posOffset>
                            </wp:positionV>
                            <wp:extent cx="323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38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D65D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7pt,14.35pt" to="104.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" strokecolor="black [3200]" strokeweight="1pt">
                            <v:stroke joinstyle="miter"/>
                          </v:line>
                        </w:pict>
                      </mc:Fallback>
                    </mc:AlternateContent>
                  </w:r>
                  <w:r w:rsidRPr="00323A0E">
                    <w:rPr>
                      <w:b/>
                      <w:sz w:val="26"/>
                      <w:szCs w:val="26"/>
                    </w:rPr>
                    <w:t>SỞ Y TẾ</w:t>
                  </w:r>
                </w:p>
                <w:p w14:paraId="4E997245" w14:textId="343280F2" w:rsidR="008B370E" w:rsidRPr="00AC3152" w:rsidRDefault="008B370E" w:rsidP="00320405">
                  <w:pPr>
                    <w:spacing w:before="120" w:after="120"/>
                    <w:jc w:val="center"/>
                    <w:rPr>
                      <w:b/>
                      <w:sz w:val="26"/>
                      <w:szCs w:val="26"/>
                    </w:rPr>
                  </w:pPr>
                </w:p>
              </w:tc>
              <w:tc>
                <w:tcPr>
                  <w:tcW w:w="5751" w:type="dxa"/>
                </w:tcPr>
                <w:p w14:paraId="6FC19F40" w14:textId="77777777" w:rsidR="008B370E" w:rsidRPr="00AC3152" w:rsidRDefault="008B370E" w:rsidP="00320405">
                  <w:pPr>
                    <w:spacing w:before="120" w:after="120"/>
                    <w:ind w:right="-108"/>
                    <w:jc w:val="center"/>
                    <w:rPr>
                      <w:b/>
                      <w:sz w:val="26"/>
                      <w:szCs w:val="26"/>
                    </w:rPr>
                  </w:pPr>
                  <w:r w:rsidRPr="00AC3152">
                    <w:rPr>
                      <w:b/>
                      <w:sz w:val="26"/>
                      <w:szCs w:val="26"/>
                    </w:rPr>
                    <w:t xml:space="preserve">CỘNG HÒA XÃ HỘI CHỦ NGHĨA VIỆT </w:t>
                  </w:r>
                  <w:smartTag w:uri="urn:schemas-microsoft-com:office:smarttags" w:element="place">
                    <w:smartTag w:uri="urn:schemas-microsoft-com:office:smarttags" w:element="country-region">
                      <w:r w:rsidRPr="00AC3152">
                        <w:rPr>
                          <w:b/>
                          <w:sz w:val="26"/>
                          <w:szCs w:val="26"/>
                        </w:rPr>
                        <w:t>NAM</w:t>
                      </w:r>
                    </w:smartTag>
                  </w:smartTag>
                </w:p>
                <w:p w14:paraId="72074073" w14:textId="3900BBC4" w:rsidR="008B370E" w:rsidRPr="00321AA2" w:rsidRDefault="00321AA2" w:rsidP="00320405">
                  <w:pPr>
                    <w:spacing w:before="120" w:after="120"/>
                    <w:ind w:right="-108"/>
                    <w:jc w:val="center"/>
                    <w:rPr>
                      <w:b/>
                      <w:sz w:val="28"/>
                      <w:szCs w:val="28"/>
                    </w:rPr>
                  </w:pPr>
                  <w:r>
                    <w:rPr>
                      <w:i/>
                      <w:noProof/>
                      <w:sz w:val="26"/>
                      <w:szCs w:val="26"/>
                    </w:rPr>
                    <mc:AlternateContent>
                      <mc:Choice Requires="wps">
                        <w:drawing>
                          <wp:anchor distT="0" distB="0" distL="114300" distR="114300" simplePos="0" relativeHeight="251660288" behindDoc="0" locked="0" layoutInCell="1" allowOverlap="1" wp14:anchorId="241F8211" wp14:editId="2F50BDB4">
                            <wp:simplePos x="0" y="0"/>
                            <wp:positionH relativeFrom="column">
                              <wp:posOffset>739775</wp:posOffset>
                            </wp:positionH>
                            <wp:positionV relativeFrom="paragraph">
                              <wp:posOffset>237651</wp:posOffset>
                            </wp:positionV>
                            <wp:extent cx="21145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145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2C6B6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5pt,18.7pt" to="224.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" strokecolor="black [3200]" strokeweight="1pt">
                            <v:stroke joinstyle="miter"/>
                          </v:line>
                        </w:pict>
                      </mc:Fallback>
                    </mc:AlternateContent>
                  </w:r>
                  <w:r w:rsidR="008B370E" w:rsidRPr="00321AA2">
                    <w:rPr>
                      <w:b/>
                      <w:sz w:val="28"/>
                      <w:szCs w:val="28"/>
                    </w:rPr>
                    <w:t>Độc lập - Tự do - Hạnh phúc</w:t>
                  </w:r>
                </w:p>
                <w:p w14:paraId="1B4072B1" w14:textId="3FFF1CCD" w:rsidR="008B370E" w:rsidRPr="004027AC" w:rsidRDefault="008B370E" w:rsidP="00320405">
                  <w:pPr>
                    <w:spacing w:before="120" w:after="120"/>
                    <w:ind w:right="249"/>
                    <w:jc w:val="right"/>
                    <w:rPr>
                      <w:i/>
                      <w:sz w:val="26"/>
                      <w:szCs w:val="26"/>
                      <w:lang w:val="vi-VN"/>
                    </w:rPr>
                  </w:pPr>
                </w:p>
              </w:tc>
            </w:tr>
          </w:tbl>
          <w:p w14:paraId="6364B7FE" w14:textId="77777777" w:rsidR="008B370E" w:rsidRDefault="008B370E" w:rsidP="008B370E">
            <w:pPr>
              <w:spacing w:line="360" w:lineRule="auto"/>
              <w:ind w:left="-113" w:right="-113"/>
            </w:pPr>
          </w:p>
          <w:p w14:paraId="5950BCF4" w14:textId="77777777" w:rsidR="008B370E" w:rsidRDefault="008B370E" w:rsidP="008B370E">
            <w:pPr>
              <w:tabs>
                <w:tab w:val="left" w:pos="2751"/>
              </w:tabs>
              <w:spacing w:line="360" w:lineRule="auto"/>
              <w:ind w:left="-113" w:right="-113"/>
              <w:jc w:val="center"/>
              <w:rPr>
                <w:b/>
                <w:bCs/>
              </w:rPr>
            </w:pPr>
          </w:p>
          <w:p w14:paraId="51BEF5B1" w14:textId="071BDBF0" w:rsidR="008B370E" w:rsidRDefault="008B370E" w:rsidP="008B370E">
            <w:pPr>
              <w:tabs>
                <w:tab w:val="left" w:pos="2751"/>
              </w:tabs>
              <w:spacing w:line="360" w:lineRule="auto"/>
              <w:ind w:left="-113" w:right="-113"/>
              <w:jc w:val="center"/>
              <w:rPr>
                <w:b/>
                <w:bCs/>
              </w:rPr>
            </w:pPr>
          </w:p>
          <w:p w14:paraId="52D12ECC" w14:textId="3DFD332F" w:rsidR="00CB4797" w:rsidRDefault="00CB4797" w:rsidP="008B370E">
            <w:pPr>
              <w:tabs>
                <w:tab w:val="left" w:pos="2751"/>
              </w:tabs>
              <w:spacing w:line="360" w:lineRule="auto"/>
              <w:ind w:left="-113" w:right="-113"/>
              <w:jc w:val="center"/>
              <w:rPr>
                <w:b/>
                <w:bCs/>
              </w:rPr>
            </w:pPr>
          </w:p>
          <w:p w14:paraId="35A15B35" w14:textId="0A34BE86" w:rsidR="00CB4797" w:rsidRDefault="00CB4797" w:rsidP="008B370E">
            <w:pPr>
              <w:tabs>
                <w:tab w:val="left" w:pos="2751"/>
              </w:tabs>
              <w:spacing w:line="360" w:lineRule="auto"/>
              <w:ind w:left="-113" w:right="-113"/>
              <w:jc w:val="center"/>
              <w:rPr>
                <w:b/>
                <w:bCs/>
              </w:rPr>
            </w:pPr>
          </w:p>
          <w:p w14:paraId="247DCBFC" w14:textId="090749F5" w:rsidR="00CB4797" w:rsidRDefault="00CB4797" w:rsidP="008B370E">
            <w:pPr>
              <w:tabs>
                <w:tab w:val="left" w:pos="2751"/>
              </w:tabs>
              <w:spacing w:line="360" w:lineRule="auto"/>
              <w:ind w:left="-113" w:right="-113"/>
              <w:jc w:val="center"/>
              <w:rPr>
                <w:b/>
                <w:bCs/>
              </w:rPr>
            </w:pPr>
          </w:p>
          <w:p w14:paraId="77ACF373" w14:textId="6E4D69CD" w:rsidR="00CB4797" w:rsidRDefault="00CB4797" w:rsidP="008B370E">
            <w:pPr>
              <w:tabs>
                <w:tab w:val="left" w:pos="2751"/>
              </w:tabs>
              <w:spacing w:line="360" w:lineRule="auto"/>
              <w:ind w:left="-113" w:right="-113"/>
              <w:jc w:val="center"/>
              <w:rPr>
                <w:b/>
                <w:bCs/>
              </w:rPr>
            </w:pPr>
          </w:p>
          <w:p w14:paraId="4CD62B71" w14:textId="4F4D6617" w:rsidR="00320405" w:rsidRDefault="00320405" w:rsidP="008B370E">
            <w:pPr>
              <w:tabs>
                <w:tab w:val="left" w:pos="2751"/>
              </w:tabs>
              <w:spacing w:line="360" w:lineRule="auto"/>
              <w:ind w:left="-113" w:right="-113"/>
              <w:jc w:val="center"/>
              <w:rPr>
                <w:b/>
                <w:bCs/>
              </w:rPr>
            </w:pPr>
          </w:p>
          <w:p w14:paraId="67526A9A" w14:textId="77777777" w:rsidR="00320405" w:rsidRDefault="00320405" w:rsidP="008B370E">
            <w:pPr>
              <w:tabs>
                <w:tab w:val="left" w:pos="2751"/>
              </w:tabs>
              <w:spacing w:line="360" w:lineRule="auto"/>
              <w:ind w:left="-113" w:right="-113"/>
              <w:jc w:val="center"/>
              <w:rPr>
                <w:b/>
                <w:bCs/>
              </w:rPr>
            </w:pPr>
          </w:p>
          <w:p w14:paraId="61C34FBA" w14:textId="77777777" w:rsidR="00CB4797" w:rsidRDefault="00CB4797" w:rsidP="008B370E">
            <w:pPr>
              <w:tabs>
                <w:tab w:val="left" w:pos="2751"/>
              </w:tabs>
              <w:spacing w:line="360" w:lineRule="auto"/>
              <w:ind w:left="-113" w:right="-113"/>
              <w:jc w:val="center"/>
              <w:rPr>
                <w:b/>
                <w:bCs/>
              </w:rPr>
            </w:pPr>
          </w:p>
          <w:p w14:paraId="7E1E05CB" w14:textId="5C656EDF" w:rsidR="008B370E" w:rsidRPr="00035100" w:rsidRDefault="008B370E" w:rsidP="008B370E">
            <w:pPr>
              <w:tabs>
                <w:tab w:val="left" w:pos="2751"/>
              </w:tabs>
              <w:spacing w:line="360" w:lineRule="auto"/>
              <w:ind w:left="-113" w:right="-113"/>
              <w:jc w:val="center"/>
              <w:rPr>
                <w:b/>
                <w:bCs/>
                <w:sz w:val="40"/>
                <w:szCs w:val="40"/>
              </w:rPr>
            </w:pPr>
            <w:r w:rsidRPr="00035100">
              <w:rPr>
                <w:b/>
                <w:bCs/>
                <w:sz w:val="40"/>
                <w:szCs w:val="40"/>
              </w:rPr>
              <w:t xml:space="preserve">HỒ SƠ </w:t>
            </w:r>
            <w:r w:rsidR="00BB18B3">
              <w:rPr>
                <w:b/>
                <w:bCs/>
                <w:sz w:val="40"/>
                <w:szCs w:val="40"/>
              </w:rPr>
              <w:t>MỜI</w:t>
            </w:r>
            <w:r w:rsidRPr="00035100">
              <w:rPr>
                <w:b/>
                <w:bCs/>
                <w:sz w:val="40"/>
                <w:szCs w:val="40"/>
              </w:rPr>
              <w:t xml:space="preserve"> CHÀO GIÁ</w:t>
            </w:r>
            <w:r w:rsidR="0025494E">
              <w:rPr>
                <w:b/>
                <w:bCs/>
                <w:sz w:val="40"/>
                <w:szCs w:val="40"/>
              </w:rPr>
              <w:t xml:space="preserve"> LẦN 2</w:t>
            </w:r>
          </w:p>
          <w:p w14:paraId="6256A9D2" w14:textId="296E85D3" w:rsidR="008B370E" w:rsidRPr="00CB4797" w:rsidRDefault="008B370E" w:rsidP="008B370E">
            <w:pPr>
              <w:tabs>
                <w:tab w:val="left" w:pos="2751"/>
              </w:tabs>
              <w:spacing w:line="360" w:lineRule="auto"/>
              <w:ind w:left="-113" w:right="-113"/>
              <w:jc w:val="center"/>
              <w:rPr>
                <w:sz w:val="32"/>
                <w:szCs w:val="32"/>
              </w:rPr>
            </w:pPr>
            <w:r w:rsidRPr="00035100">
              <w:rPr>
                <w:b/>
                <w:bCs/>
                <w:sz w:val="32"/>
                <w:szCs w:val="32"/>
                <w:u w:val="single"/>
              </w:rPr>
              <w:t>GÓI THẦU</w:t>
            </w:r>
            <w:r w:rsidR="00035100" w:rsidRPr="00035100">
              <w:rPr>
                <w:b/>
                <w:bCs/>
                <w:sz w:val="32"/>
                <w:szCs w:val="32"/>
                <w:u w:val="single"/>
              </w:rPr>
              <w:t>:</w:t>
            </w:r>
            <w:r w:rsidR="00035100">
              <w:rPr>
                <w:sz w:val="32"/>
                <w:szCs w:val="32"/>
              </w:rPr>
              <w:t xml:space="preserve"> </w:t>
            </w:r>
            <w:r w:rsidR="00035100" w:rsidRPr="004A1824">
              <w:rPr>
                <w:sz w:val="28"/>
                <w:szCs w:val="28"/>
              </w:rPr>
              <w:t xml:space="preserve">MUA SẮM VẬT TƯ Y TẾ, HÓA CHẤT, SINH PHẨM XÉT NGHIỆM </w:t>
            </w:r>
            <w:r w:rsidR="00035100">
              <w:rPr>
                <w:sz w:val="28"/>
                <w:szCs w:val="28"/>
              </w:rPr>
              <w:t>VÀ TRANG PHỤC BẢO HỘ PHỤC VỤ CÔNG TÁC PHÒNG, CHỐNG DỊCH COVID-19 NĂM 20</w:t>
            </w:r>
            <w:r w:rsidR="002273E7">
              <w:rPr>
                <w:sz w:val="28"/>
                <w:szCs w:val="28"/>
              </w:rPr>
              <w:t>21</w:t>
            </w:r>
            <w:r w:rsidR="00035100">
              <w:rPr>
                <w:sz w:val="28"/>
                <w:szCs w:val="28"/>
              </w:rPr>
              <w:t xml:space="preserve"> ĐỢT 4</w:t>
            </w:r>
          </w:p>
          <w:p w14:paraId="5F4DBB9B" w14:textId="4423149B" w:rsidR="008B370E" w:rsidRDefault="008B370E" w:rsidP="008B370E">
            <w:pPr>
              <w:tabs>
                <w:tab w:val="left" w:pos="2751"/>
              </w:tabs>
              <w:spacing w:line="360" w:lineRule="auto"/>
              <w:ind w:left="-113" w:right="-113"/>
              <w:jc w:val="center"/>
            </w:pPr>
          </w:p>
          <w:p w14:paraId="10DA5C59" w14:textId="5FD08583" w:rsidR="008B370E" w:rsidRDefault="008B370E" w:rsidP="008B370E">
            <w:pPr>
              <w:tabs>
                <w:tab w:val="left" w:pos="2751"/>
              </w:tabs>
              <w:spacing w:line="360" w:lineRule="auto"/>
              <w:ind w:left="-113" w:right="-113"/>
              <w:jc w:val="center"/>
            </w:pPr>
          </w:p>
          <w:p w14:paraId="5D9EDE2F" w14:textId="0EEFEFAC" w:rsidR="00320405" w:rsidRDefault="00320405" w:rsidP="008B370E">
            <w:pPr>
              <w:tabs>
                <w:tab w:val="left" w:pos="2751"/>
              </w:tabs>
              <w:spacing w:line="360" w:lineRule="auto"/>
              <w:ind w:left="-113" w:right="-113"/>
              <w:jc w:val="center"/>
            </w:pPr>
          </w:p>
          <w:p w14:paraId="25CA4399" w14:textId="5B8FFB34" w:rsidR="00320405" w:rsidRDefault="00320405" w:rsidP="008B370E">
            <w:pPr>
              <w:tabs>
                <w:tab w:val="left" w:pos="2751"/>
              </w:tabs>
              <w:spacing w:line="360" w:lineRule="auto"/>
              <w:ind w:left="-113" w:right="-113"/>
              <w:jc w:val="center"/>
            </w:pPr>
          </w:p>
          <w:p w14:paraId="3DA4E3B1" w14:textId="79BFC30E" w:rsidR="00320405" w:rsidRDefault="00320405" w:rsidP="008B370E">
            <w:pPr>
              <w:tabs>
                <w:tab w:val="left" w:pos="2751"/>
              </w:tabs>
              <w:spacing w:line="360" w:lineRule="auto"/>
              <w:ind w:left="-113" w:right="-113"/>
              <w:jc w:val="center"/>
            </w:pPr>
          </w:p>
          <w:p w14:paraId="4CAAF469" w14:textId="77777777" w:rsidR="00320405" w:rsidRDefault="00320405" w:rsidP="008B370E">
            <w:pPr>
              <w:tabs>
                <w:tab w:val="left" w:pos="2751"/>
              </w:tabs>
              <w:spacing w:line="360" w:lineRule="auto"/>
              <w:ind w:left="-113" w:right="-113"/>
              <w:jc w:val="center"/>
            </w:pPr>
          </w:p>
          <w:p w14:paraId="57B24D54" w14:textId="77777777" w:rsidR="00320405" w:rsidRDefault="00320405" w:rsidP="008B370E">
            <w:pPr>
              <w:tabs>
                <w:tab w:val="left" w:pos="2751"/>
              </w:tabs>
              <w:spacing w:line="360" w:lineRule="auto"/>
              <w:ind w:left="-113" w:right="-113"/>
              <w:jc w:val="center"/>
            </w:pPr>
          </w:p>
          <w:p w14:paraId="6618FA96" w14:textId="700194B8" w:rsidR="008B370E" w:rsidRPr="00CB4797" w:rsidRDefault="008B370E" w:rsidP="008B370E">
            <w:pPr>
              <w:tabs>
                <w:tab w:val="left" w:pos="2751"/>
              </w:tabs>
              <w:spacing w:line="360" w:lineRule="auto"/>
              <w:ind w:left="-113" w:right="-113"/>
              <w:jc w:val="center"/>
              <w:rPr>
                <w:i/>
                <w:iCs/>
                <w:sz w:val="28"/>
                <w:szCs w:val="28"/>
              </w:rPr>
            </w:pPr>
            <w:r w:rsidRPr="00CB4797">
              <w:rPr>
                <w:i/>
                <w:iCs/>
                <w:sz w:val="28"/>
                <w:szCs w:val="28"/>
              </w:rPr>
              <w:t>Thừa Thiên Huế, ngày      tháng      năm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2"/>
            </w:tblGrid>
            <w:tr w:rsidR="00CB4797" w14:paraId="575B0988" w14:textId="77777777" w:rsidTr="00320405">
              <w:tc>
                <w:tcPr>
                  <w:tcW w:w="9392" w:type="dxa"/>
                </w:tcPr>
                <w:p w14:paraId="1290C826" w14:textId="7C2AA501" w:rsidR="00CB4797" w:rsidRPr="00CB4797" w:rsidRDefault="00CB4797" w:rsidP="008B370E">
                  <w:pPr>
                    <w:tabs>
                      <w:tab w:val="left" w:pos="2751"/>
                    </w:tabs>
                    <w:spacing w:line="360" w:lineRule="auto"/>
                    <w:ind w:right="-113"/>
                    <w:jc w:val="center"/>
                    <w:rPr>
                      <w:b/>
                      <w:bCs/>
                    </w:rPr>
                  </w:pPr>
                  <w:r w:rsidRPr="00CB4797">
                    <w:rPr>
                      <w:b/>
                      <w:bCs/>
                    </w:rPr>
                    <w:t>GIÁM ĐỐC SỞ Y TẾ</w:t>
                  </w:r>
                </w:p>
              </w:tc>
            </w:tr>
          </w:tbl>
          <w:p w14:paraId="56FCAC62" w14:textId="77777777" w:rsidR="008B370E" w:rsidRDefault="008B370E" w:rsidP="008B370E">
            <w:pPr>
              <w:tabs>
                <w:tab w:val="left" w:pos="2751"/>
              </w:tabs>
              <w:spacing w:line="360" w:lineRule="auto"/>
              <w:ind w:left="-113" w:right="-113"/>
              <w:jc w:val="center"/>
            </w:pPr>
          </w:p>
          <w:p w14:paraId="700DF41E" w14:textId="77777777" w:rsidR="008B370E" w:rsidRDefault="008B370E" w:rsidP="008B370E">
            <w:pPr>
              <w:tabs>
                <w:tab w:val="left" w:pos="2751"/>
              </w:tabs>
              <w:spacing w:line="360" w:lineRule="auto"/>
              <w:ind w:left="-113" w:right="-113"/>
              <w:jc w:val="center"/>
            </w:pPr>
          </w:p>
          <w:p w14:paraId="53F1410F" w14:textId="77777777" w:rsidR="008B370E" w:rsidRDefault="008B370E" w:rsidP="008B370E">
            <w:pPr>
              <w:spacing w:line="360" w:lineRule="auto"/>
              <w:ind w:left="-113" w:right="-113"/>
            </w:pPr>
          </w:p>
          <w:p w14:paraId="20C14C7E" w14:textId="77777777" w:rsidR="008B370E" w:rsidRDefault="008B370E" w:rsidP="008B370E">
            <w:pPr>
              <w:spacing w:line="360" w:lineRule="auto"/>
              <w:ind w:left="-113" w:right="-113"/>
            </w:pPr>
          </w:p>
          <w:p w14:paraId="59753442" w14:textId="362E13FB" w:rsidR="008B370E" w:rsidRDefault="008B370E" w:rsidP="008B370E">
            <w:pPr>
              <w:spacing w:line="360" w:lineRule="auto"/>
              <w:ind w:left="-113" w:right="-113"/>
            </w:pPr>
          </w:p>
        </w:tc>
      </w:tr>
    </w:tbl>
    <w:p w14:paraId="2041B29D" w14:textId="7A3F00DB" w:rsidR="002E6844" w:rsidRDefault="002E6844"/>
    <w:p w14:paraId="214A4011" w14:textId="77777777" w:rsidR="004A72C9" w:rsidRDefault="004E3139" w:rsidP="00091C44">
      <w:pPr>
        <w:spacing w:line="360" w:lineRule="auto"/>
        <w:ind w:firstLine="567"/>
        <w:jc w:val="center"/>
        <w:rPr>
          <w:b/>
          <w:bCs/>
          <w:sz w:val="28"/>
          <w:szCs w:val="28"/>
        </w:rPr>
      </w:pPr>
      <w:r w:rsidRPr="004E3139">
        <w:rPr>
          <w:b/>
          <w:bCs/>
          <w:sz w:val="28"/>
          <w:szCs w:val="28"/>
        </w:rPr>
        <w:lastRenderedPageBreak/>
        <w:t xml:space="preserve">PHẦN 1. </w:t>
      </w:r>
      <w:r w:rsidR="004A72C9" w:rsidRPr="004E3139">
        <w:rPr>
          <w:b/>
          <w:bCs/>
          <w:sz w:val="28"/>
          <w:szCs w:val="28"/>
        </w:rPr>
        <w:t>HƯỚNG DẪN</w:t>
      </w:r>
    </w:p>
    <w:p w14:paraId="3F923710" w14:textId="77777777" w:rsidR="004A72C9" w:rsidRDefault="004A72C9" w:rsidP="0027013E">
      <w:pPr>
        <w:spacing w:line="360" w:lineRule="auto"/>
        <w:ind w:firstLine="567"/>
        <w:jc w:val="both"/>
        <w:rPr>
          <w:b/>
          <w:bCs/>
          <w:sz w:val="28"/>
          <w:szCs w:val="28"/>
        </w:rPr>
      </w:pPr>
      <w:r>
        <w:rPr>
          <w:b/>
          <w:bCs/>
          <w:sz w:val="28"/>
          <w:szCs w:val="28"/>
        </w:rPr>
        <w:t>1. QUY MÔ GÓI THẦU</w:t>
      </w:r>
    </w:p>
    <w:p w14:paraId="636F6674" w14:textId="00E02245" w:rsidR="004A72C9" w:rsidRDefault="004A72C9" w:rsidP="004A72C9">
      <w:pPr>
        <w:spacing w:line="360" w:lineRule="auto"/>
        <w:ind w:firstLine="567"/>
        <w:jc w:val="both"/>
        <w:rPr>
          <w:sz w:val="28"/>
          <w:szCs w:val="28"/>
        </w:rPr>
      </w:pPr>
      <w:r>
        <w:rPr>
          <w:sz w:val="28"/>
          <w:szCs w:val="28"/>
        </w:rPr>
        <w:t>Gói thầu</w:t>
      </w:r>
      <w:r w:rsidR="00181D4D">
        <w:rPr>
          <w:sz w:val="28"/>
          <w:szCs w:val="28"/>
        </w:rPr>
        <w:t>:</w:t>
      </w:r>
      <w:r>
        <w:rPr>
          <w:sz w:val="28"/>
          <w:szCs w:val="28"/>
        </w:rPr>
        <w:t xml:space="preserve"> mua sắm vật tư y tế, hóa chất, sinh phẩm, trang phục bảo hộ phòng, chống dịch COVID-19 với các thông tin chính như sau:</w:t>
      </w:r>
    </w:p>
    <w:p w14:paraId="5B5FA1B5" w14:textId="5DAD02E6" w:rsidR="00181D4D" w:rsidRDefault="00181D4D" w:rsidP="004A72C9">
      <w:pPr>
        <w:spacing w:line="360" w:lineRule="auto"/>
        <w:ind w:firstLine="567"/>
        <w:jc w:val="both"/>
        <w:rPr>
          <w:sz w:val="28"/>
          <w:szCs w:val="28"/>
        </w:rPr>
      </w:pPr>
      <w:r>
        <w:rPr>
          <w:sz w:val="28"/>
          <w:szCs w:val="28"/>
        </w:rPr>
        <w:t xml:space="preserve">- Tổng giá trị các gói thầu: </w:t>
      </w:r>
      <w:r w:rsidRPr="00181D4D">
        <w:rPr>
          <w:sz w:val="28"/>
          <w:szCs w:val="28"/>
        </w:rPr>
        <w:t>34.999.964.900 đồng</w:t>
      </w:r>
      <w:r w:rsidR="00F6512D">
        <w:rPr>
          <w:sz w:val="28"/>
          <w:szCs w:val="28"/>
        </w:rPr>
        <w:t>, bao gồm 14 gói thầu.</w:t>
      </w:r>
    </w:p>
    <w:p w14:paraId="357A1087" w14:textId="7411A18C" w:rsidR="004A72C9" w:rsidRDefault="004A72C9" w:rsidP="004A72C9">
      <w:pPr>
        <w:spacing w:line="360" w:lineRule="auto"/>
        <w:ind w:firstLine="567"/>
        <w:jc w:val="both"/>
        <w:rPr>
          <w:sz w:val="28"/>
          <w:szCs w:val="28"/>
        </w:rPr>
      </w:pPr>
      <w:r>
        <w:rPr>
          <w:sz w:val="28"/>
          <w:szCs w:val="28"/>
        </w:rPr>
        <w:t>- Hình thức lựa chọn nhà thầu: Chỉ định thầu rút gọn.</w:t>
      </w:r>
    </w:p>
    <w:p w14:paraId="26D8DFB7" w14:textId="77777777" w:rsidR="004A72C9" w:rsidRDefault="004A72C9" w:rsidP="004A72C9">
      <w:pPr>
        <w:spacing w:line="360" w:lineRule="auto"/>
        <w:ind w:firstLine="567"/>
        <w:jc w:val="both"/>
        <w:rPr>
          <w:sz w:val="28"/>
          <w:szCs w:val="28"/>
        </w:rPr>
      </w:pPr>
      <w:r>
        <w:rPr>
          <w:sz w:val="28"/>
          <w:szCs w:val="28"/>
        </w:rPr>
        <w:t>- Phương thức đấu thầu: Một giai đoạn một túi hồ sơ.</w:t>
      </w:r>
    </w:p>
    <w:p w14:paraId="690B2CB2" w14:textId="77777777" w:rsidR="004A72C9" w:rsidRDefault="004A72C9" w:rsidP="004A72C9">
      <w:pPr>
        <w:spacing w:line="360" w:lineRule="auto"/>
        <w:ind w:firstLine="567"/>
        <w:jc w:val="both"/>
        <w:rPr>
          <w:sz w:val="28"/>
          <w:szCs w:val="28"/>
        </w:rPr>
      </w:pPr>
      <w:r>
        <w:rPr>
          <w:sz w:val="28"/>
          <w:szCs w:val="28"/>
        </w:rPr>
        <w:t>- Thời gian thực hiện hợp đồng: 30 ngày kể từ ngày hợp đồng có hiệu lực.</w:t>
      </w:r>
    </w:p>
    <w:p w14:paraId="6CBE91DC" w14:textId="7902539A" w:rsidR="004A72C9" w:rsidRDefault="004A72C9" w:rsidP="004A72C9">
      <w:pPr>
        <w:spacing w:line="360" w:lineRule="auto"/>
        <w:ind w:firstLine="567"/>
        <w:jc w:val="both"/>
        <w:rPr>
          <w:sz w:val="28"/>
          <w:szCs w:val="28"/>
        </w:rPr>
      </w:pPr>
      <w:r>
        <w:rPr>
          <w:sz w:val="28"/>
          <w:szCs w:val="28"/>
        </w:rPr>
        <w:t>- Hình thức hợp đồng: Trọn gói</w:t>
      </w:r>
    </w:p>
    <w:p w14:paraId="694E42A3" w14:textId="02A7B0DC" w:rsidR="00181D4D" w:rsidRDefault="00181D4D" w:rsidP="004A72C9">
      <w:pPr>
        <w:spacing w:line="360" w:lineRule="auto"/>
        <w:ind w:firstLine="567"/>
        <w:jc w:val="both"/>
        <w:rPr>
          <w:sz w:val="28"/>
          <w:szCs w:val="28"/>
        </w:rPr>
      </w:pPr>
      <w:r>
        <w:rPr>
          <w:sz w:val="28"/>
          <w:szCs w:val="28"/>
        </w:rPr>
        <w:t>- Chi tiết các gói thầu tại phần 2.</w:t>
      </w:r>
    </w:p>
    <w:p w14:paraId="65EEA605" w14:textId="77777777" w:rsidR="004A72C9" w:rsidRDefault="004A72C9" w:rsidP="004A72C9">
      <w:pPr>
        <w:spacing w:line="360" w:lineRule="auto"/>
        <w:ind w:firstLine="567"/>
        <w:jc w:val="both"/>
        <w:rPr>
          <w:sz w:val="28"/>
          <w:szCs w:val="28"/>
        </w:rPr>
      </w:pPr>
      <w:r>
        <w:rPr>
          <w:sz w:val="28"/>
          <w:szCs w:val="28"/>
        </w:rPr>
        <w:t>- Phương thức thanh toán: sẽ thương thảo cụ thể khi nhà thầu trúng thầu và trong khuôn khổ quy định của pháp luật về đấu thầu.</w:t>
      </w:r>
    </w:p>
    <w:p w14:paraId="62071175" w14:textId="1D2BD919" w:rsidR="004A72C9" w:rsidRPr="004A72C9" w:rsidRDefault="004A72C9" w:rsidP="0027013E">
      <w:pPr>
        <w:spacing w:line="360" w:lineRule="auto"/>
        <w:ind w:firstLine="567"/>
        <w:jc w:val="both"/>
        <w:rPr>
          <w:b/>
          <w:bCs/>
          <w:sz w:val="28"/>
          <w:szCs w:val="28"/>
        </w:rPr>
      </w:pPr>
      <w:r w:rsidRPr="004A72C9">
        <w:rPr>
          <w:b/>
          <w:bCs/>
          <w:sz w:val="28"/>
          <w:szCs w:val="28"/>
        </w:rPr>
        <w:t>2. HƯỚNG DẪN NHÀ THẦU</w:t>
      </w:r>
    </w:p>
    <w:p w14:paraId="1AFBB550" w14:textId="00643E65" w:rsidR="003D2C98" w:rsidRPr="003D2C98" w:rsidRDefault="003D2C98" w:rsidP="003D2C98">
      <w:pPr>
        <w:spacing w:line="360" w:lineRule="auto"/>
        <w:ind w:firstLine="567"/>
        <w:jc w:val="both"/>
        <w:rPr>
          <w:sz w:val="28"/>
          <w:szCs w:val="28"/>
        </w:rPr>
      </w:pPr>
      <w:r w:rsidRPr="003D2C98">
        <w:rPr>
          <w:sz w:val="28"/>
          <w:szCs w:val="28"/>
        </w:rPr>
        <w:t xml:space="preserve">- Hồ sơ chào giá của quý </w:t>
      </w:r>
      <w:r w:rsidR="00DB53AC">
        <w:rPr>
          <w:sz w:val="28"/>
          <w:szCs w:val="28"/>
        </w:rPr>
        <w:t>C</w:t>
      </w:r>
      <w:r w:rsidRPr="003D2C98">
        <w:rPr>
          <w:sz w:val="28"/>
          <w:szCs w:val="28"/>
        </w:rPr>
        <w:t xml:space="preserve">ông ty nộp trực tiếp hoặc chuyển qua đường bưu điện </w:t>
      </w:r>
      <w:r w:rsidR="0025494E">
        <w:rPr>
          <w:sz w:val="28"/>
          <w:szCs w:val="28"/>
        </w:rPr>
        <w:t xml:space="preserve">về </w:t>
      </w:r>
      <w:r w:rsidRPr="003D2C98">
        <w:rPr>
          <w:sz w:val="28"/>
          <w:szCs w:val="28"/>
        </w:rPr>
        <w:t xml:space="preserve">phòng Kế hoạch </w:t>
      </w:r>
      <w:r w:rsidR="00DB53AC">
        <w:rPr>
          <w:sz w:val="28"/>
          <w:szCs w:val="28"/>
        </w:rPr>
        <w:t xml:space="preserve">- </w:t>
      </w:r>
      <w:r w:rsidRPr="003D2C98">
        <w:rPr>
          <w:sz w:val="28"/>
          <w:szCs w:val="28"/>
        </w:rPr>
        <w:t xml:space="preserve">Tài Chính của Sở Y tế tỉnh Thừa Thiên Huế (địa chỉ 28 Lê Lợi, thành phố Huế, số điện thoại: </w:t>
      </w:r>
      <w:r w:rsidR="00CB1A04">
        <w:rPr>
          <w:sz w:val="28"/>
          <w:szCs w:val="28"/>
        </w:rPr>
        <w:t>0935.993.539: Lê Thị Quỳnh Tiên</w:t>
      </w:r>
      <w:r w:rsidRPr="003D2C98">
        <w:rPr>
          <w:sz w:val="28"/>
          <w:szCs w:val="28"/>
        </w:rPr>
        <w:t xml:space="preserve">) trước </w:t>
      </w:r>
      <w:r w:rsidR="00494FB6">
        <w:rPr>
          <w:color w:val="FF0000"/>
          <w:sz w:val="28"/>
          <w:szCs w:val="28"/>
        </w:rPr>
        <w:t>16</w:t>
      </w:r>
      <w:r w:rsidRPr="00031D52">
        <w:rPr>
          <w:color w:val="FF0000"/>
          <w:sz w:val="28"/>
          <w:szCs w:val="28"/>
        </w:rPr>
        <w:t>h</w:t>
      </w:r>
      <w:r w:rsidR="00494FB6">
        <w:rPr>
          <w:color w:val="FF0000"/>
          <w:sz w:val="28"/>
          <w:szCs w:val="28"/>
        </w:rPr>
        <w:t xml:space="preserve"> 00</w:t>
      </w:r>
      <w:r w:rsidR="00031D52">
        <w:rPr>
          <w:color w:val="FF0000"/>
          <w:sz w:val="28"/>
          <w:szCs w:val="28"/>
        </w:rPr>
        <w:t>’</w:t>
      </w:r>
      <w:r w:rsidRPr="00031D52">
        <w:rPr>
          <w:color w:val="FF0000"/>
          <w:sz w:val="28"/>
          <w:szCs w:val="28"/>
        </w:rPr>
        <w:t xml:space="preserve">, ngày </w:t>
      </w:r>
      <w:r w:rsidR="0025494E">
        <w:rPr>
          <w:color w:val="FF0000"/>
          <w:sz w:val="28"/>
          <w:szCs w:val="28"/>
        </w:rPr>
        <w:t>2</w:t>
      </w:r>
      <w:r w:rsidR="00494FB6">
        <w:rPr>
          <w:color w:val="FF0000"/>
          <w:sz w:val="28"/>
          <w:szCs w:val="28"/>
        </w:rPr>
        <w:t>7</w:t>
      </w:r>
      <w:r w:rsidRPr="00031D52">
        <w:rPr>
          <w:color w:val="FF0000"/>
          <w:sz w:val="28"/>
          <w:szCs w:val="28"/>
        </w:rPr>
        <w:t>/01/2022</w:t>
      </w:r>
      <w:r w:rsidRPr="003D2C98">
        <w:rPr>
          <w:sz w:val="28"/>
          <w:szCs w:val="28"/>
        </w:rPr>
        <w:t xml:space="preserve">. Nếu sau thời gian này, Sở Y tế sẽ không nhận hồ sơ của quý Công ty. </w:t>
      </w:r>
    </w:p>
    <w:p w14:paraId="45678817" w14:textId="77777777" w:rsidR="003D2C98" w:rsidRPr="003D2C98" w:rsidRDefault="003D2C98" w:rsidP="003D2C98">
      <w:pPr>
        <w:spacing w:line="360" w:lineRule="auto"/>
        <w:ind w:firstLine="567"/>
        <w:jc w:val="both"/>
        <w:rPr>
          <w:sz w:val="28"/>
          <w:szCs w:val="28"/>
        </w:rPr>
      </w:pPr>
      <w:r w:rsidRPr="003D2C98">
        <w:rPr>
          <w:sz w:val="28"/>
          <w:szCs w:val="28"/>
        </w:rPr>
        <w:t xml:space="preserve">- Hồ sơ chào giá khi nộp có niêm phong của công ty, nếu nộp qua đường bưu điện là phải nộp trong giờ hành chính và khi cần thiết sẽ yêu cầu công ty email file mềm. </w:t>
      </w:r>
    </w:p>
    <w:p w14:paraId="2FDCC5E1" w14:textId="3BE957C8" w:rsidR="003D2C98" w:rsidRPr="003D2C98" w:rsidRDefault="003D2C98" w:rsidP="003D2C98">
      <w:pPr>
        <w:spacing w:line="360" w:lineRule="auto"/>
        <w:ind w:firstLine="567"/>
        <w:jc w:val="both"/>
        <w:rPr>
          <w:sz w:val="28"/>
          <w:szCs w:val="28"/>
        </w:rPr>
      </w:pPr>
      <w:r w:rsidRPr="003D2C98">
        <w:rPr>
          <w:sz w:val="28"/>
          <w:szCs w:val="28"/>
        </w:rPr>
        <w:t>- Hồ sơ của công ty gửi về Sở Y tế</w:t>
      </w:r>
      <w:r w:rsidR="0005117F">
        <w:rPr>
          <w:sz w:val="28"/>
          <w:szCs w:val="28"/>
        </w:rPr>
        <w:t xml:space="preserve"> 01 bản chính</w:t>
      </w:r>
      <w:r w:rsidR="0025494E">
        <w:rPr>
          <w:sz w:val="28"/>
          <w:szCs w:val="28"/>
        </w:rPr>
        <w:t>, 02 bản sao</w:t>
      </w:r>
      <w:r w:rsidR="0005117F">
        <w:rPr>
          <w:sz w:val="28"/>
          <w:szCs w:val="28"/>
        </w:rPr>
        <w:t xml:space="preserve">, </w:t>
      </w:r>
      <w:r w:rsidRPr="003D2C98">
        <w:rPr>
          <w:sz w:val="28"/>
          <w:szCs w:val="28"/>
        </w:rPr>
        <w:t>bao gồm</w:t>
      </w:r>
      <w:r w:rsidR="0025494E">
        <w:rPr>
          <w:sz w:val="28"/>
          <w:szCs w:val="28"/>
        </w:rPr>
        <w:t xml:space="preserve"> các hồ sơ sau</w:t>
      </w:r>
      <w:r w:rsidRPr="003D2C98">
        <w:rPr>
          <w:sz w:val="28"/>
          <w:szCs w:val="28"/>
        </w:rPr>
        <w:t>:</w:t>
      </w:r>
    </w:p>
    <w:p w14:paraId="43A01551" w14:textId="77777777" w:rsidR="003D2C98" w:rsidRPr="003D2C98" w:rsidRDefault="003D2C98" w:rsidP="003D2C98">
      <w:pPr>
        <w:spacing w:line="360" w:lineRule="auto"/>
        <w:ind w:firstLine="567"/>
        <w:jc w:val="both"/>
        <w:rPr>
          <w:sz w:val="28"/>
          <w:szCs w:val="28"/>
        </w:rPr>
      </w:pPr>
      <w:r w:rsidRPr="003D2C98">
        <w:rPr>
          <w:sz w:val="28"/>
          <w:szCs w:val="28"/>
        </w:rPr>
        <w:t xml:space="preserve"> + Đơn dự thầu, theo mẫu 01 đính kèm.</w:t>
      </w:r>
    </w:p>
    <w:p w14:paraId="6F5E9053" w14:textId="7F65CBA2" w:rsidR="003D2C98" w:rsidRPr="003D2C98" w:rsidRDefault="003D2C98" w:rsidP="003D2C98">
      <w:pPr>
        <w:spacing w:line="360" w:lineRule="auto"/>
        <w:ind w:firstLine="567"/>
        <w:jc w:val="both"/>
        <w:rPr>
          <w:sz w:val="28"/>
          <w:szCs w:val="28"/>
        </w:rPr>
      </w:pPr>
      <w:r w:rsidRPr="003D2C98">
        <w:rPr>
          <w:sz w:val="28"/>
          <w:szCs w:val="28"/>
          <w:lang w:val="es-ES"/>
        </w:rPr>
        <w:t xml:space="preserve"> + Bảng tổng hợp giá dự thầu</w:t>
      </w:r>
      <w:r w:rsidR="00537111">
        <w:rPr>
          <w:sz w:val="28"/>
          <w:szCs w:val="28"/>
          <w:lang w:val="es-ES"/>
        </w:rPr>
        <w:t>,</w:t>
      </w:r>
      <w:r w:rsidRPr="003D2C98">
        <w:rPr>
          <w:sz w:val="28"/>
          <w:szCs w:val="28"/>
          <w:lang w:val="es-ES"/>
        </w:rPr>
        <w:t xml:space="preserve"> theo mẫu 02 </w:t>
      </w:r>
      <w:r w:rsidR="0005117F">
        <w:rPr>
          <w:sz w:val="28"/>
          <w:szCs w:val="28"/>
          <w:lang w:val="es-ES"/>
        </w:rPr>
        <w:t xml:space="preserve">đính </w:t>
      </w:r>
      <w:r w:rsidRPr="003D2C98">
        <w:rPr>
          <w:sz w:val="28"/>
          <w:szCs w:val="28"/>
          <w:lang w:val="es-ES"/>
        </w:rPr>
        <w:t>kèm</w:t>
      </w:r>
      <w:r w:rsidR="00537111">
        <w:rPr>
          <w:sz w:val="28"/>
          <w:szCs w:val="28"/>
          <w:lang w:val="es-ES"/>
        </w:rPr>
        <w:t>.</w:t>
      </w:r>
    </w:p>
    <w:p w14:paraId="19D3C06F" w14:textId="7F41F830" w:rsidR="003D2C98" w:rsidRDefault="003D2C98" w:rsidP="003D2C98">
      <w:pPr>
        <w:spacing w:line="360" w:lineRule="auto"/>
        <w:ind w:firstLine="567"/>
        <w:jc w:val="both"/>
        <w:rPr>
          <w:sz w:val="28"/>
          <w:szCs w:val="28"/>
        </w:rPr>
      </w:pPr>
      <w:r w:rsidRPr="003D2C98">
        <w:rPr>
          <w:sz w:val="28"/>
          <w:szCs w:val="28"/>
        </w:rPr>
        <w:t xml:space="preserve"> + Bảng tiến độ cung cấp, theo mẫu 03 đính kèm</w:t>
      </w:r>
      <w:r w:rsidR="00537111">
        <w:rPr>
          <w:sz w:val="28"/>
          <w:szCs w:val="28"/>
        </w:rPr>
        <w:t>.</w:t>
      </w:r>
    </w:p>
    <w:p w14:paraId="0E3A63B8" w14:textId="20DB50D6" w:rsidR="00537111" w:rsidRPr="00537111" w:rsidRDefault="00537111" w:rsidP="003D2C98">
      <w:pPr>
        <w:spacing w:line="360" w:lineRule="auto"/>
        <w:ind w:firstLine="567"/>
        <w:jc w:val="both"/>
        <w:rPr>
          <w:sz w:val="28"/>
          <w:szCs w:val="28"/>
        </w:rPr>
      </w:pPr>
      <w:r w:rsidRPr="00537111">
        <w:rPr>
          <w:sz w:val="28"/>
          <w:szCs w:val="28"/>
        </w:rPr>
        <w:t xml:space="preserve"> + </w:t>
      </w:r>
      <w:r w:rsidRPr="00537111">
        <w:rPr>
          <w:color w:val="000000" w:themeColor="text1"/>
          <w:sz w:val="28"/>
          <w:szCs w:val="28"/>
          <w:lang w:val="nl-NL"/>
        </w:rPr>
        <w:t>Tình hình tài chính của nhà thầu</w:t>
      </w:r>
      <w:r>
        <w:rPr>
          <w:color w:val="000000" w:themeColor="text1"/>
          <w:sz w:val="28"/>
          <w:szCs w:val="28"/>
          <w:lang w:val="nl-NL"/>
        </w:rPr>
        <w:t>, theo mẫu 04 đính kèm.</w:t>
      </w:r>
    </w:p>
    <w:p w14:paraId="6B8A1499" w14:textId="77777777" w:rsidR="003D2C98" w:rsidRPr="003D2C98" w:rsidRDefault="003D2C98" w:rsidP="003D2C98">
      <w:pPr>
        <w:spacing w:line="360" w:lineRule="auto"/>
        <w:ind w:firstLine="567"/>
        <w:jc w:val="both"/>
        <w:rPr>
          <w:sz w:val="28"/>
          <w:szCs w:val="28"/>
        </w:rPr>
      </w:pPr>
      <w:r w:rsidRPr="003D2C98">
        <w:rPr>
          <w:sz w:val="28"/>
          <w:szCs w:val="28"/>
        </w:rPr>
        <w:t xml:space="preserve"> + Các tài liệu theo yêu cầu trong hồ sơ yêu cầu chào giá này.</w:t>
      </w:r>
    </w:p>
    <w:p w14:paraId="2B452D37" w14:textId="0D2A1A99" w:rsidR="003D2C98" w:rsidRPr="003D2C98" w:rsidRDefault="003D2C98" w:rsidP="003D2C98">
      <w:pPr>
        <w:spacing w:line="360" w:lineRule="auto"/>
        <w:ind w:firstLine="567"/>
        <w:jc w:val="both"/>
        <w:rPr>
          <w:sz w:val="28"/>
          <w:szCs w:val="28"/>
        </w:rPr>
      </w:pPr>
      <w:r w:rsidRPr="003D2C98">
        <w:rPr>
          <w:sz w:val="28"/>
          <w:szCs w:val="28"/>
        </w:rPr>
        <w:t xml:space="preserve">- Hồ sơ chào giá của Công ty sẽ được mở thầu vào </w:t>
      </w:r>
      <w:r w:rsidR="00031D52" w:rsidRPr="00031D52">
        <w:rPr>
          <w:color w:val="FF0000"/>
          <w:sz w:val="28"/>
          <w:szCs w:val="28"/>
        </w:rPr>
        <w:t>1</w:t>
      </w:r>
      <w:r w:rsidR="00494FB6">
        <w:rPr>
          <w:color w:val="FF0000"/>
          <w:sz w:val="28"/>
          <w:szCs w:val="28"/>
        </w:rPr>
        <w:t>6</w:t>
      </w:r>
      <w:r w:rsidRPr="00031D52">
        <w:rPr>
          <w:color w:val="FF0000"/>
          <w:sz w:val="28"/>
          <w:szCs w:val="28"/>
        </w:rPr>
        <w:t>h</w:t>
      </w:r>
      <w:r w:rsidR="00494FB6">
        <w:rPr>
          <w:color w:val="FF0000"/>
          <w:sz w:val="28"/>
          <w:szCs w:val="28"/>
        </w:rPr>
        <w:t xml:space="preserve"> 30’</w:t>
      </w:r>
      <w:r w:rsidRPr="00031D52">
        <w:rPr>
          <w:color w:val="FF0000"/>
          <w:sz w:val="28"/>
          <w:szCs w:val="28"/>
        </w:rPr>
        <w:t xml:space="preserve">, ngày </w:t>
      </w:r>
      <w:r w:rsidR="00494FB6">
        <w:rPr>
          <w:color w:val="FF0000"/>
          <w:sz w:val="28"/>
          <w:szCs w:val="28"/>
        </w:rPr>
        <w:t>27</w:t>
      </w:r>
      <w:r w:rsidRPr="00031D52">
        <w:rPr>
          <w:color w:val="FF0000"/>
          <w:sz w:val="28"/>
          <w:szCs w:val="28"/>
        </w:rPr>
        <w:t>/01/2022</w:t>
      </w:r>
    </w:p>
    <w:p w14:paraId="71B5B572" w14:textId="1D3F0EBC" w:rsidR="005D19A5" w:rsidRDefault="003D2C98" w:rsidP="0027013E">
      <w:pPr>
        <w:spacing w:line="360" w:lineRule="auto"/>
        <w:ind w:firstLine="567"/>
        <w:jc w:val="both"/>
        <w:rPr>
          <w:sz w:val="28"/>
          <w:szCs w:val="28"/>
        </w:rPr>
      </w:pPr>
      <w:r w:rsidRPr="003D2C98">
        <w:rPr>
          <w:sz w:val="28"/>
          <w:szCs w:val="28"/>
        </w:rPr>
        <w:lastRenderedPageBreak/>
        <w:t>- Một nhà thầu có thể tham gia một hoặc nhiều gói thầu khác nhau</w:t>
      </w:r>
      <w:r w:rsidR="00181D4D">
        <w:rPr>
          <w:sz w:val="28"/>
          <w:szCs w:val="28"/>
        </w:rPr>
        <w:t xml:space="preserve"> và </w:t>
      </w:r>
      <w:r w:rsidR="00181D4D">
        <w:rPr>
          <w:color w:val="FF0000"/>
          <w:sz w:val="28"/>
          <w:szCs w:val="28"/>
        </w:rPr>
        <w:t>phải chào đủ danh mục hàng hóa gói thầu mà mình tham gia,</w:t>
      </w:r>
      <w:r w:rsidRPr="003D2C98">
        <w:rPr>
          <w:sz w:val="28"/>
          <w:szCs w:val="28"/>
        </w:rPr>
        <w:t xml:space="preserve"> nhưng khi đóng và nộp hồ sơ chào giá, thì phải đóng riêng theo từng gói thầu.</w:t>
      </w:r>
    </w:p>
    <w:p w14:paraId="55D4B7C0" w14:textId="77777777" w:rsidR="005D19A5" w:rsidRDefault="005D19A5" w:rsidP="005D19A5">
      <w:pPr>
        <w:spacing w:line="360" w:lineRule="auto"/>
        <w:ind w:firstLine="567"/>
        <w:jc w:val="center"/>
        <w:rPr>
          <w:b/>
          <w:bCs/>
          <w:sz w:val="28"/>
          <w:szCs w:val="28"/>
        </w:rPr>
        <w:sectPr w:rsidR="005D19A5" w:rsidSect="00985E30">
          <w:headerReference w:type="default" r:id="rId7"/>
          <w:pgSz w:w="11907" w:h="16840" w:code="9"/>
          <w:pgMar w:top="1418" w:right="851" w:bottom="1418" w:left="1418" w:header="720" w:footer="720" w:gutter="0"/>
          <w:cols w:space="720"/>
          <w:titlePg/>
          <w:docGrid w:linePitch="360"/>
        </w:sectPr>
      </w:pPr>
    </w:p>
    <w:p w14:paraId="64376BD5" w14:textId="3DA564BE" w:rsidR="005D19A5" w:rsidRPr="005D19A5" w:rsidRDefault="00091C44" w:rsidP="005D19A5">
      <w:pPr>
        <w:spacing w:line="360" w:lineRule="auto"/>
        <w:ind w:firstLine="567"/>
        <w:jc w:val="center"/>
        <w:rPr>
          <w:b/>
          <w:bCs/>
          <w:sz w:val="28"/>
          <w:szCs w:val="28"/>
        </w:rPr>
      </w:pPr>
      <w:r>
        <w:rPr>
          <w:b/>
          <w:bCs/>
          <w:sz w:val="28"/>
          <w:szCs w:val="28"/>
        </w:rPr>
        <w:lastRenderedPageBreak/>
        <w:t xml:space="preserve">PHẦN 2. NỘI DUNG </w:t>
      </w:r>
      <w:r w:rsidR="005D19A5" w:rsidRPr="005D19A5">
        <w:rPr>
          <w:b/>
          <w:bCs/>
          <w:sz w:val="28"/>
          <w:szCs w:val="28"/>
        </w:rPr>
        <w:t>HỒ SƠ</w:t>
      </w:r>
      <w:r>
        <w:rPr>
          <w:b/>
          <w:bCs/>
          <w:sz w:val="28"/>
          <w:szCs w:val="28"/>
        </w:rPr>
        <w:t xml:space="preserve"> </w:t>
      </w:r>
      <w:r w:rsidR="00BB18B3">
        <w:rPr>
          <w:b/>
          <w:bCs/>
          <w:sz w:val="28"/>
          <w:szCs w:val="28"/>
        </w:rPr>
        <w:t>MỜI</w:t>
      </w:r>
      <w:r w:rsidR="005D19A5" w:rsidRPr="005D19A5">
        <w:rPr>
          <w:b/>
          <w:bCs/>
          <w:sz w:val="28"/>
          <w:szCs w:val="28"/>
        </w:rPr>
        <w:t xml:space="preserve"> CHÀO GIÁ</w:t>
      </w:r>
    </w:p>
    <w:p w14:paraId="3E66D397" w14:textId="4BBCFF8B" w:rsidR="005D19A5" w:rsidRDefault="005D19A5" w:rsidP="0027013E">
      <w:pPr>
        <w:spacing w:line="360" w:lineRule="auto"/>
        <w:ind w:firstLine="567"/>
        <w:jc w:val="both"/>
        <w:rPr>
          <w:b/>
          <w:bCs/>
          <w:sz w:val="28"/>
          <w:szCs w:val="28"/>
        </w:rPr>
      </w:pPr>
      <w:r w:rsidRPr="009A46E1">
        <w:rPr>
          <w:b/>
          <w:bCs/>
          <w:sz w:val="28"/>
          <w:szCs w:val="28"/>
        </w:rPr>
        <w:t>1. Danh mục hàng hóa và tiêu chuẩn kỹ thuật, thông số kỹ thuật</w:t>
      </w:r>
      <w:r w:rsidR="008B66F3">
        <w:rPr>
          <w:b/>
          <w:bCs/>
          <w:sz w:val="28"/>
          <w:szCs w:val="28"/>
        </w:rPr>
        <w:t xml:space="preserve"> </w:t>
      </w:r>
      <w:r w:rsidR="00AA1CC7">
        <w:rPr>
          <w:b/>
          <w:bCs/>
          <w:sz w:val="28"/>
          <w:szCs w:val="28"/>
        </w:rPr>
        <w:t>của các gói thầu</w:t>
      </w:r>
      <w:r w:rsidRPr="009A46E1">
        <w:rPr>
          <w:b/>
          <w:bCs/>
          <w:sz w:val="28"/>
          <w:szCs w:val="28"/>
        </w:rPr>
        <w:t>.</w:t>
      </w:r>
    </w:p>
    <w:p w14:paraId="0A14A614" w14:textId="5BBCBD39" w:rsidR="00AA1CC7" w:rsidRDefault="00AA1CC7" w:rsidP="00AA1CC7">
      <w:pPr>
        <w:spacing w:line="360" w:lineRule="auto"/>
        <w:ind w:firstLine="567"/>
        <w:jc w:val="center"/>
        <w:rPr>
          <w:b/>
          <w:bCs/>
          <w:sz w:val="28"/>
          <w:szCs w:val="28"/>
        </w:rPr>
      </w:pPr>
      <w:r>
        <w:rPr>
          <w:b/>
          <w:bCs/>
          <w:sz w:val="28"/>
          <w:szCs w:val="28"/>
        </w:rPr>
        <w:t xml:space="preserve">GÓI SỐ 2: </w:t>
      </w:r>
      <w:r w:rsidR="004F41E7" w:rsidRPr="004F41E7">
        <w:rPr>
          <w:b/>
          <w:bCs/>
          <w:sz w:val="28"/>
          <w:szCs w:val="28"/>
        </w:rPr>
        <w:t>KIT TÁCH CHIẾT TỰ ĐỘNG TANBEAD</w:t>
      </w:r>
    </w:p>
    <w:tbl>
      <w:tblPr>
        <w:tblW w:w="14367" w:type="dxa"/>
        <w:tblLook w:val="04A0" w:firstRow="1" w:lastRow="0" w:firstColumn="1" w:lastColumn="0" w:noHBand="0" w:noVBand="1"/>
      </w:tblPr>
      <w:tblGrid>
        <w:gridCol w:w="607"/>
        <w:gridCol w:w="290"/>
        <w:gridCol w:w="1420"/>
        <w:gridCol w:w="4756"/>
        <w:gridCol w:w="913"/>
        <w:gridCol w:w="913"/>
        <w:gridCol w:w="791"/>
        <w:gridCol w:w="1145"/>
        <w:gridCol w:w="1345"/>
        <w:gridCol w:w="1481"/>
        <w:gridCol w:w="957"/>
        <w:gridCol w:w="17"/>
      </w:tblGrid>
      <w:tr w:rsidR="00191B9F" w14:paraId="01C5D67D" w14:textId="77777777" w:rsidTr="003019A4">
        <w:trPr>
          <w:trHeight w:val="1032"/>
        </w:trPr>
        <w:tc>
          <w:tcPr>
            <w:tcW w:w="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AF93F" w14:textId="77777777" w:rsidR="00191B9F" w:rsidRDefault="00191B9F">
            <w:pPr>
              <w:jc w:val="center"/>
              <w:rPr>
                <w:b/>
                <w:bCs/>
                <w:color w:val="000000"/>
                <w:sz w:val="22"/>
                <w:szCs w:val="22"/>
              </w:rPr>
            </w:pPr>
            <w:r>
              <w:rPr>
                <w:b/>
                <w:bCs/>
                <w:color w:val="000000"/>
                <w:sz w:val="22"/>
                <w:szCs w:val="22"/>
              </w:rPr>
              <w:t>Stt</w:t>
            </w:r>
          </w:p>
        </w:tc>
        <w:tc>
          <w:tcPr>
            <w:tcW w:w="1712" w:type="dxa"/>
            <w:gridSpan w:val="2"/>
            <w:tcBorders>
              <w:top w:val="single" w:sz="4" w:space="0" w:color="auto"/>
              <w:left w:val="nil"/>
              <w:bottom w:val="single" w:sz="4" w:space="0" w:color="auto"/>
              <w:right w:val="single" w:sz="4" w:space="0" w:color="auto"/>
            </w:tcBorders>
            <w:shd w:val="clear" w:color="000000" w:fill="FFFFFF"/>
            <w:vAlign w:val="center"/>
            <w:hideMark/>
          </w:tcPr>
          <w:p w14:paraId="4E28A14E" w14:textId="77777777" w:rsidR="00191B9F" w:rsidRDefault="00191B9F">
            <w:pPr>
              <w:jc w:val="center"/>
              <w:rPr>
                <w:b/>
                <w:bCs/>
                <w:color w:val="000000"/>
                <w:sz w:val="22"/>
                <w:szCs w:val="22"/>
              </w:rPr>
            </w:pPr>
            <w:r>
              <w:rPr>
                <w:b/>
                <w:bCs/>
                <w:color w:val="000000"/>
                <w:sz w:val="22"/>
                <w:szCs w:val="22"/>
              </w:rPr>
              <w:t>Danh mục</w:t>
            </w:r>
          </w:p>
        </w:tc>
        <w:tc>
          <w:tcPr>
            <w:tcW w:w="4756" w:type="dxa"/>
            <w:tcBorders>
              <w:top w:val="single" w:sz="4" w:space="0" w:color="auto"/>
              <w:left w:val="nil"/>
              <w:bottom w:val="single" w:sz="4" w:space="0" w:color="auto"/>
              <w:right w:val="single" w:sz="4" w:space="0" w:color="auto"/>
            </w:tcBorders>
            <w:shd w:val="clear" w:color="000000" w:fill="FFFFFF"/>
            <w:vAlign w:val="center"/>
            <w:hideMark/>
          </w:tcPr>
          <w:p w14:paraId="07C108C1" w14:textId="77777777" w:rsidR="00191B9F" w:rsidRDefault="00191B9F">
            <w:pPr>
              <w:jc w:val="center"/>
              <w:rPr>
                <w:b/>
                <w:bCs/>
                <w:color w:val="000000"/>
                <w:sz w:val="22"/>
                <w:szCs w:val="22"/>
              </w:rPr>
            </w:pPr>
            <w:r>
              <w:rPr>
                <w:b/>
                <w:bCs/>
                <w:color w:val="000000"/>
                <w:sz w:val="22"/>
                <w:szCs w:val="22"/>
              </w:rPr>
              <w:t>Thông số kỹ thuật</w:t>
            </w:r>
          </w:p>
        </w:tc>
        <w:tc>
          <w:tcPr>
            <w:tcW w:w="913" w:type="dxa"/>
            <w:tcBorders>
              <w:top w:val="single" w:sz="4" w:space="0" w:color="auto"/>
              <w:left w:val="nil"/>
              <w:bottom w:val="single" w:sz="4" w:space="0" w:color="auto"/>
              <w:right w:val="single" w:sz="4" w:space="0" w:color="auto"/>
            </w:tcBorders>
            <w:shd w:val="clear" w:color="000000" w:fill="FFFFFF"/>
            <w:vAlign w:val="center"/>
          </w:tcPr>
          <w:p w14:paraId="14A8816A" w14:textId="7707D06C" w:rsidR="00191B9F" w:rsidRDefault="00191B9F" w:rsidP="00191B9F">
            <w:pPr>
              <w:jc w:val="center"/>
              <w:rPr>
                <w:b/>
                <w:bCs/>
                <w:color w:val="000000"/>
                <w:sz w:val="22"/>
                <w:szCs w:val="22"/>
              </w:rPr>
            </w:pPr>
            <w:r>
              <w:rPr>
                <w:b/>
                <w:bCs/>
                <w:color w:val="000000"/>
                <w:sz w:val="22"/>
                <w:szCs w:val="22"/>
              </w:rPr>
              <w:t>Năm sản xuất</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9784F" w14:textId="12A6661F" w:rsidR="00191B9F" w:rsidRDefault="00191B9F">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360917E9" w14:textId="77777777" w:rsidR="00191B9F" w:rsidRDefault="00191B9F">
            <w:pPr>
              <w:jc w:val="center"/>
              <w:rPr>
                <w:b/>
                <w:bCs/>
                <w:color w:val="000000"/>
                <w:sz w:val="22"/>
                <w:szCs w:val="22"/>
              </w:rPr>
            </w:pPr>
            <w:r>
              <w:rPr>
                <w:b/>
                <w:bCs/>
                <w:color w:val="000000"/>
                <w:sz w:val="22"/>
                <w:szCs w:val="22"/>
              </w:rPr>
              <w:t>Nhóm theo TT14</w:t>
            </w:r>
          </w:p>
        </w:tc>
        <w:tc>
          <w:tcPr>
            <w:tcW w:w="1145" w:type="dxa"/>
            <w:tcBorders>
              <w:top w:val="single" w:sz="4" w:space="0" w:color="auto"/>
              <w:left w:val="nil"/>
              <w:bottom w:val="single" w:sz="4" w:space="0" w:color="auto"/>
              <w:right w:val="nil"/>
            </w:tcBorders>
            <w:shd w:val="clear" w:color="000000" w:fill="FFFFFF"/>
            <w:vAlign w:val="center"/>
            <w:hideMark/>
          </w:tcPr>
          <w:p w14:paraId="15E71BBD" w14:textId="77777777" w:rsidR="00191B9F" w:rsidRDefault="00191B9F">
            <w:pPr>
              <w:jc w:val="center"/>
              <w:rPr>
                <w:b/>
                <w:bCs/>
                <w:color w:val="000000"/>
                <w:sz w:val="22"/>
                <w:szCs w:val="22"/>
              </w:rPr>
            </w:pPr>
            <w:r>
              <w:rPr>
                <w:b/>
                <w:bCs/>
                <w:color w:val="000000"/>
                <w:sz w:val="22"/>
                <w:szCs w:val="22"/>
              </w:rPr>
              <w:t>Số lượng</w:t>
            </w:r>
          </w:p>
        </w:tc>
        <w:tc>
          <w:tcPr>
            <w:tcW w:w="1345" w:type="dxa"/>
            <w:tcBorders>
              <w:top w:val="single" w:sz="4" w:space="0" w:color="auto"/>
              <w:left w:val="single" w:sz="4" w:space="0" w:color="auto"/>
              <w:bottom w:val="single" w:sz="4" w:space="0" w:color="auto"/>
              <w:right w:val="nil"/>
            </w:tcBorders>
            <w:shd w:val="clear" w:color="000000" w:fill="FFFFFF"/>
            <w:vAlign w:val="center"/>
            <w:hideMark/>
          </w:tcPr>
          <w:p w14:paraId="5E1FF02F" w14:textId="68881B0A" w:rsidR="00191B9F" w:rsidRDefault="00191B9F">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481" w:type="dxa"/>
            <w:tcBorders>
              <w:top w:val="single" w:sz="4" w:space="0" w:color="auto"/>
              <w:left w:val="single" w:sz="4" w:space="0" w:color="auto"/>
              <w:bottom w:val="single" w:sz="4" w:space="0" w:color="auto"/>
              <w:right w:val="nil"/>
            </w:tcBorders>
            <w:shd w:val="clear" w:color="000000" w:fill="FFFFFF"/>
            <w:vAlign w:val="center"/>
            <w:hideMark/>
          </w:tcPr>
          <w:p w14:paraId="0A4E22B4" w14:textId="77777777" w:rsidR="00191B9F" w:rsidRDefault="00191B9F">
            <w:pPr>
              <w:jc w:val="center"/>
              <w:rPr>
                <w:b/>
                <w:bCs/>
                <w:color w:val="000000"/>
                <w:sz w:val="22"/>
                <w:szCs w:val="22"/>
              </w:rPr>
            </w:pPr>
            <w:r>
              <w:rPr>
                <w:b/>
                <w:bCs/>
                <w:color w:val="000000"/>
                <w:sz w:val="22"/>
                <w:szCs w:val="22"/>
              </w:rPr>
              <w:t>Thành tiền (đồng)</w:t>
            </w:r>
          </w:p>
        </w:tc>
        <w:tc>
          <w:tcPr>
            <w:tcW w:w="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960EE2" w14:textId="77777777" w:rsidR="00191B9F" w:rsidRDefault="00191B9F">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191B9F" w14:paraId="07306433" w14:textId="77777777" w:rsidTr="003019A4">
        <w:trPr>
          <w:trHeight w:val="3528"/>
        </w:trPr>
        <w:tc>
          <w:tcPr>
            <w:tcW w:w="607" w:type="dxa"/>
            <w:tcBorders>
              <w:top w:val="nil"/>
              <w:left w:val="single" w:sz="4" w:space="0" w:color="auto"/>
              <w:bottom w:val="single" w:sz="4" w:space="0" w:color="auto"/>
              <w:right w:val="single" w:sz="4" w:space="0" w:color="auto"/>
            </w:tcBorders>
            <w:shd w:val="clear" w:color="000000" w:fill="FFFFFF"/>
            <w:noWrap/>
            <w:vAlign w:val="center"/>
            <w:hideMark/>
          </w:tcPr>
          <w:p w14:paraId="1DC2198F" w14:textId="77777777" w:rsidR="00191B9F" w:rsidRDefault="00191B9F">
            <w:pPr>
              <w:jc w:val="center"/>
              <w:rPr>
                <w:color w:val="000000"/>
                <w:sz w:val="22"/>
                <w:szCs w:val="22"/>
              </w:rPr>
            </w:pPr>
            <w:r>
              <w:rPr>
                <w:color w:val="000000"/>
                <w:sz w:val="22"/>
                <w:szCs w:val="22"/>
              </w:rPr>
              <w:t>1</w:t>
            </w:r>
          </w:p>
        </w:tc>
        <w:tc>
          <w:tcPr>
            <w:tcW w:w="1712" w:type="dxa"/>
            <w:gridSpan w:val="2"/>
            <w:tcBorders>
              <w:top w:val="nil"/>
              <w:left w:val="nil"/>
              <w:bottom w:val="single" w:sz="4" w:space="0" w:color="auto"/>
              <w:right w:val="single" w:sz="4" w:space="0" w:color="auto"/>
            </w:tcBorders>
            <w:shd w:val="clear" w:color="000000" w:fill="FFFFFF"/>
            <w:vAlign w:val="center"/>
            <w:hideMark/>
          </w:tcPr>
          <w:p w14:paraId="3A5B3381" w14:textId="77777777" w:rsidR="00191B9F" w:rsidRDefault="00191B9F">
            <w:pPr>
              <w:rPr>
                <w:color w:val="000000"/>
                <w:sz w:val="22"/>
                <w:szCs w:val="22"/>
              </w:rPr>
            </w:pPr>
            <w:r>
              <w:rPr>
                <w:color w:val="000000"/>
                <w:sz w:val="22"/>
                <w:szCs w:val="22"/>
              </w:rPr>
              <w:t>W665A46 kèm theo Proteinase K (Liquid)</w:t>
            </w:r>
          </w:p>
        </w:tc>
        <w:tc>
          <w:tcPr>
            <w:tcW w:w="4756" w:type="dxa"/>
            <w:tcBorders>
              <w:top w:val="nil"/>
              <w:left w:val="nil"/>
              <w:bottom w:val="single" w:sz="4" w:space="0" w:color="auto"/>
              <w:right w:val="single" w:sz="4" w:space="0" w:color="auto"/>
            </w:tcBorders>
            <w:shd w:val="clear" w:color="000000" w:fill="FFFFFF"/>
            <w:vAlign w:val="center"/>
            <w:hideMark/>
          </w:tcPr>
          <w:p w14:paraId="57D3C151" w14:textId="61523DC8" w:rsidR="00191B9F" w:rsidRDefault="00191B9F">
            <w:pPr>
              <w:rPr>
                <w:color w:val="000000"/>
                <w:sz w:val="22"/>
                <w:szCs w:val="22"/>
              </w:rPr>
            </w:pPr>
            <w:r>
              <w:rPr>
                <w:color w:val="000000"/>
                <w:sz w:val="22"/>
                <w:szCs w:val="22"/>
              </w:rPr>
              <w:t>- Lớp silicon dioxide phủ trên các hạt từ tính có thể hấp thụ các phân tử mang điện tích âm để làm sạch axit nucleic từ mẫu.</w:t>
            </w:r>
            <w:r>
              <w:rPr>
                <w:color w:val="000000"/>
                <w:sz w:val="22"/>
                <w:szCs w:val="22"/>
              </w:rPr>
              <w:br/>
              <w:t>- Loại mẫu: 300 µl huyết thanh hoặc mẫu chứa trong dung dịch PBS</w:t>
            </w:r>
            <w:r>
              <w:rPr>
                <w:color w:val="000000"/>
                <w:sz w:val="22"/>
                <w:szCs w:val="22"/>
              </w:rPr>
              <w:br/>
              <w:t>- Phù hợp với máy tách chiết tự động Maelstrom 9600 hoặc tương đương</w:t>
            </w:r>
            <w:r>
              <w:rPr>
                <w:color w:val="000000"/>
                <w:sz w:val="22"/>
                <w:szCs w:val="22"/>
              </w:rPr>
              <w:br/>
              <w:t>- Thành phần bộ kit bao gồm:</w:t>
            </w:r>
            <w:r>
              <w:rPr>
                <w:color w:val="000000"/>
                <w:sz w:val="22"/>
                <w:szCs w:val="22"/>
              </w:rPr>
              <w:br/>
              <w:t>- Đĩa Auto Plate: đĩa 96 giếng chứa đệm hoá chất</w:t>
            </w:r>
            <w:r>
              <w:rPr>
                <w:color w:val="000000"/>
                <w:sz w:val="22"/>
                <w:szCs w:val="22"/>
              </w:rPr>
              <w:br/>
              <w:t>- Số lượng: 6 cái</w:t>
            </w:r>
            <w:r>
              <w:rPr>
                <w:color w:val="000000"/>
                <w:sz w:val="22"/>
                <w:szCs w:val="22"/>
              </w:rPr>
              <w:br/>
              <w:t>- Dung dịch đệm rửa giải: nước không chứa nuclease</w:t>
            </w:r>
            <w:r>
              <w:rPr>
                <w:color w:val="000000"/>
                <w:sz w:val="22"/>
                <w:szCs w:val="22"/>
              </w:rPr>
              <w:br/>
              <w:t>- Thể tích: 1.5 ml</w:t>
            </w:r>
            <w:r>
              <w:rPr>
                <w:color w:val="000000"/>
                <w:sz w:val="22"/>
                <w:szCs w:val="22"/>
              </w:rPr>
              <w:br/>
              <w:t>- Đầu típ: 96 cái</w:t>
            </w:r>
          </w:p>
        </w:tc>
        <w:tc>
          <w:tcPr>
            <w:tcW w:w="913" w:type="dxa"/>
            <w:tcBorders>
              <w:top w:val="single" w:sz="4" w:space="0" w:color="auto"/>
              <w:left w:val="nil"/>
              <w:bottom w:val="single" w:sz="4" w:space="0" w:color="auto"/>
              <w:right w:val="single" w:sz="4" w:space="0" w:color="auto"/>
            </w:tcBorders>
            <w:shd w:val="clear" w:color="000000" w:fill="FFFFFF"/>
            <w:vAlign w:val="center"/>
          </w:tcPr>
          <w:p w14:paraId="13D50159" w14:textId="6F5D1923" w:rsidR="00191B9F" w:rsidRDefault="003019A4" w:rsidP="003019A4">
            <w:pPr>
              <w:jc w:val="center"/>
              <w:rPr>
                <w:color w:val="000000"/>
                <w:sz w:val="22"/>
                <w:szCs w:val="22"/>
              </w:rPr>
            </w:pPr>
            <w:r>
              <w:rPr>
                <w:color w:val="000000"/>
                <w:sz w:val="22"/>
                <w:szCs w:val="22"/>
              </w:rPr>
              <w:t>2021</w:t>
            </w:r>
          </w:p>
        </w:tc>
        <w:tc>
          <w:tcPr>
            <w:tcW w:w="913" w:type="dxa"/>
            <w:tcBorders>
              <w:top w:val="nil"/>
              <w:left w:val="single" w:sz="4" w:space="0" w:color="auto"/>
              <w:bottom w:val="single" w:sz="4" w:space="0" w:color="auto"/>
              <w:right w:val="single" w:sz="4" w:space="0" w:color="auto"/>
            </w:tcBorders>
            <w:shd w:val="clear" w:color="000000" w:fill="FFFFFF"/>
            <w:vAlign w:val="center"/>
            <w:hideMark/>
          </w:tcPr>
          <w:p w14:paraId="71AC1804" w14:textId="1F79844B" w:rsidR="00191B9F" w:rsidRDefault="00191B9F">
            <w:pPr>
              <w:jc w:val="center"/>
              <w:rPr>
                <w:color w:val="000000"/>
                <w:sz w:val="22"/>
                <w:szCs w:val="22"/>
              </w:rPr>
            </w:pPr>
            <w:r>
              <w:rPr>
                <w:color w:val="000000"/>
                <w:sz w:val="22"/>
                <w:szCs w:val="22"/>
              </w:rPr>
              <w:t>96 phản ứng/bộ kit</w:t>
            </w:r>
          </w:p>
        </w:tc>
        <w:tc>
          <w:tcPr>
            <w:tcW w:w="791" w:type="dxa"/>
            <w:tcBorders>
              <w:top w:val="nil"/>
              <w:left w:val="nil"/>
              <w:bottom w:val="single" w:sz="4" w:space="0" w:color="auto"/>
              <w:right w:val="single" w:sz="4" w:space="0" w:color="auto"/>
            </w:tcBorders>
            <w:shd w:val="clear" w:color="000000" w:fill="FFFFFF"/>
            <w:noWrap/>
            <w:vAlign w:val="center"/>
            <w:hideMark/>
          </w:tcPr>
          <w:p w14:paraId="72223841" w14:textId="77777777" w:rsidR="00191B9F" w:rsidRDefault="00191B9F">
            <w:pPr>
              <w:jc w:val="center"/>
              <w:rPr>
                <w:color w:val="000000"/>
                <w:sz w:val="22"/>
                <w:szCs w:val="22"/>
              </w:rPr>
            </w:pPr>
            <w:r>
              <w:rPr>
                <w:color w:val="000000"/>
                <w:sz w:val="22"/>
                <w:szCs w:val="22"/>
              </w:rPr>
              <w:t>6</w:t>
            </w:r>
          </w:p>
        </w:tc>
        <w:tc>
          <w:tcPr>
            <w:tcW w:w="1145" w:type="dxa"/>
            <w:tcBorders>
              <w:top w:val="nil"/>
              <w:left w:val="nil"/>
              <w:bottom w:val="single" w:sz="4" w:space="0" w:color="auto"/>
              <w:right w:val="nil"/>
            </w:tcBorders>
            <w:shd w:val="clear" w:color="000000" w:fill="FFFFFF"/>
            <w:noWrap/>
            <w:vAlign w:val="center"/>
            <w:hideMark/>
          </w:tcPr>
          <w:p w14:paraId="25D4F78C" w14:textId="77777777" w:rsidR="00191B9F" w:rsidRDefault="00191B9F">
            <w:pPr>
              <w:jc w:val="center"/>
              <w:rPr>
                <w:color w:val="000000"/>
                <w:sz w:val="22"/>
                <w:szCs w:val="22"/>
              </w:rPr>
            </w:pPr>
            <w:r>
              <w:rPr>
                <w:color w:val="000000"/>
                <w:sz w:val="22"/>
                <w:szCs w:val="22"/>
              </w:rPr>
              <w:t>10.000</w:t>
            </w:r>
          </w:p>
        </w:tc>
        <w:tc>
          <w:tcPr>
            <w:tcW w:w="1345" w:type="dxa"/>
            <w:tcBorders>
              <w:top w:val="nil"/>
              <w:left w:val="single" w:sz="4" w:space="0" w:color="auto"/>
              <w:bottom w:val="single" w:sz="4" w:space="0" w:color="auto"/>
              <w:right w:val="nil"/>
            </w:tcBorders>
            <w:shd w:val="clear" w:color="000000" w:fill="FFFFFF"/>
            <w:noWrap/>
            <w:vAlign w:val="center"/>
            <w:hideMark/>
          </w:tcPr>
          <w:p w14:paraId="762978EB" w14:textId="77777777" w:rsidR="00191B9F" w:rsidRDefault="00191B9F">
            <w:pPr>
              <w:jc w:val="center"/>
              <w:rPr>
                <w:color w:val="000000"/>
                <w:sz w:val="22"/>
                <w:szCs w:val="22"/>
              </w:rPr>
            </w:pPr>
            <w:r>
              <w:rPr>
                <w:color w:val="000000"/>
                <w:sz w:val="22"/>
                <w:szCs w:val="22"/>
              </w:rPr>
              <w:t>132.000</w:t>
            </w:r>
          </w:p>
        </w:tc>
        <w:tc>
          <w:tcPr>
            <w:tcW w:w="1481" w:type="dxa"/>
            <w:tcBorders>
              <w:top w:val="nil"/>
              <w:left w:val="single" w:sz="4" w:space="0" w:color="auto"/>
              <w:bottom w:val="single" w:sz="4" w:space="0" w:color="auto"/>
              <w:right w:val="nil"/>
            </w:tcBorders>
            <w:shd w:val="clear" w:color="000000" w:fill="FFFFFF"/>
            <w:vAlign w:val="center"/>
            <w:hideMark/>
          </w:tcPr>
          <w:p w14:paraId="3010BF04" w14:textId="77777777" w:rsidR="00191B9F" w:rsidRDefault="00191B9F">
            <w:pPr>
              <w:jc w:val="center"/>
              <w:rPr>
                <w:color w:val="000000"/>
                <w:sz w:val="22"/>
                <w:szCs w:val="22"/>
              </w:rPr>
            </w:pPr>
            <w:r>
              <w:rPr>
                <w:color w:val="000000"/>
                <w:sz w:val="22"/>
                <w:szCs w:val="22"/>
              </w:rPr>
              <w:t>1.320.000.000</w:t>
            </w:r>
          </w:p>
        </w:tc>
        <w:tc>
          <w:tcPr>
            <w:tcW w:w="704" w:type="dxa"/>
            <w:gridSpan w:val="2"/>
            <w:tcBorders>
              <w:top w:val="nil"/>
              <w:left w:val="single" w:sz="4" w:space="0" w:color="auto"/>
              <w:bottom w:val="single" w:sz="4" w:space="0" w:color="auto"/>
              <w:right w:val="single" w:sz="4" w:space="0" w:color="auto"/>
            </w:tcBorders>
            <w:shd w:val="clear" w:color="000000" w:fill="FFFFFF"/>
            <w:vAlign w:val="center"/>
            <w:hideMark/>
          </w:tcPr>
          <w:p w14:paraId="0D7CC8CF" w14:textId="77777777" w:rsidR="00191B9F" w:rsidRDefault="00191B9F">
            <w:pPr>
              <w:jc w:val="center"/>
              <w:rPr>
                <w:color w:val="000000"/>
                <w:sz w:val="22"/>
                <w:szCs w:val="22"/>
              </w:rPr>
            </w:pPr>
            <w:r>
              <w:rPr>
                <w:color w:val="000000"/>
                <w:sz w:val="22"/>
                <w:szCs w:val="22"/>
              </w:rPr>
              <w:t xml:space="preserve"> Tanbead - Đài Loan </w:t>
            </w:r>
          </w:p>
        </w:tc>
      </w:tr>
      <w:tr w:rsidR="00191B9F" w14:paraId="5160615A" w14:textId="77777777" w:rsidTr="003019A4">
        <w:trPr>
          <w:gridAfter w:val="1"/>
          <w:wAfter w:w="13" w:type="dxa"/>
          <w:trHeight w:val="452"/>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tcPr>
          <w:p w14:paraId="64F1B95C" w14:textId="77777777" w:rsidR="00191B9F" w:rsidRPr="004A3C2F" w:rsidRDefault="00191B9F">
            <w:pPr>
              <w:jc w:val="center"/>
              <w:rPr>
                <w:b/>
                <w:bCs/>
                <w:color w:val="000000"/>
                <w:sz w:val="22"/>
                <w:szCs w:val="22"/>
              </w:rPr>
            </w:pPr>
          </w:p>
        </w:tc>
        <w:tc>
          <w:tcPr>
            <w:tcW w:w="11283"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0B870" w14:textId="6DA16D79" w:rsidR="00191B9F" w:rsidRPr="004A3C2F" w:rsidRDefault="00191B9F">
            <w:pPr>
              <w:jc w:val="center"/>
              <w:rPr>
                <w:b/>
                <w:bCs/>
                <w:color w:val="000000"/>
                <w:sz w:val="22"/>
                <w:szCs w:val="22"/>
              </w:rPr>
            </w:pPr>
            <w:r w:rsidRPr="004A3C2F">
              <w:rPr>
                <w:b/>
                <w:bCs/>
                <w:color w:val="000000"/>
                <w:sz w:val="22"/>
                <w:szCs w:val="22"/>
              </w:rPr>
              <w:t> TỔNG CỘNG</w:t>
            </w:r>
          </w:p>
        </w:tc>
        <w:tc>
          <w:tcPr>
            <w:tcW w:w="1421" w:type="dxa"/>
            <w:tcBorders>
              <w:top w:val="nil"/>
              <w:left w:val="nil"/>
              <w:bottom w:val="single" w:sz="4" w:space="0" w:color="auto"/>
              <w:right w:val="single" w:sz="4" w:space="0" w:color="auto"/>
            </w:tcBorders>
            <w:shd w:val="clear" w:color="auto" w:fill="auto"/>
            <w:noWrap/>
            <w:vAlign w:val="center"/>
            <w:hideMark/>
          </w:tcPr>
          <w:p w14:paraId="73309E90" w14:textId="77777777" w:rsidR="00191B9F" w:rsidRDefault="00191B9F">
            <w:pPr>
              <w:jc w:val="center"/>
              <w:rPr>
                <w:b/>
                <w:bCs/>
                <w:i/>
                <w:iCs/>
                <w:color w:val="000000"/>
                <w:sz w:val="22"/>
                <w:szCs w:val="22"/>
              </w:rPr>
            </w:pPr>
            <w:r>
              <w:rPr>
                <w:b/>
                <w:bCs/>
                <w:i/>
                <w:iCs/>
                <w:color w:val="000000"/>
                <w:sz w:val="22"/>
                <w:szCs w:val="22"/>
              </w:rPr>
              <w:t>1.320.000.000</w:t>
            </w:r>
          </w:p>
        </w:tc>
        <w:tc>
          <w:tcPr>
            <w:tcW w:w="751" w:type="dxa"/>
            <w:tcBorders>
              <w:top w:val="nil"/>
              <w:left w:val="nil"/>
              <w:bottom w:val="single" w:sz="4" w:space="0" w:color="auto"/>
              <w:right w:val="single" w:sz="4" w:space="0" w:color="auto"/>
            </w:tcBorders>
            <w:shd w:val="clear" w:color="000000" w:fill="FFFFFF"/>
            <w:vAlign w:val="bottom"/>
            <w:hideMark/>
          </w:tcPr>
          <w:p w14:paraId="2B400083" w14:textId="77777777" w:rsidR="00191B9F" w:rsidRDefault="00191B9F">
            <w:pPr>
              <w:rPr>
                <w:color w:val="000000"/>
                <w:sz w:val="22"/>
                <w:szCs w:val="22"/>
              </w:rPr>
            </w:pPr>
            <w:r>
              <w:rPr>
                <w:color w:val="000000"/>
                <w:sz w:val="22"/>
                <w:szCs w:val="22"/>
              </w:rPr>
              <w:t> </w:t>
            </w:r>
          </w:p>
        </w:tc>
      </w:tr>
    </w:tbl>
    <w:p w14:paraId="1DDA535C" w14:textId="17DB5F30" w:rsidR="004F41E7" w:rsidRDefault="004F41E7" w:rsidP="00AA1CC7">
      <w:pPr>
        <w:spacing w:line="360" w:lineRule="auto"/>
        <w:ind w:firstLine="567"/>
        <w:jc w:val="center"/>
        <w:rPr>
          <w:b/>
          <w:bCs/>
          <w:sz w:val="28"/>
          <w:szCs w:val="28"/>
        </w:rPr>
      </w:pPr>
    </w:p>
    <w:p w14:paraId="55DF607F" w14:textId="64140F3F" w:rsidR="00BC54BD" w:rsidRDefault="00BC54BD" w:rsidP="00AA1CC7">
      <w:pPr>
        <w:spacing w:line="360" w:lineRule="auto"/>
        <w:ind w:firstLine="567"/>
        <w:jc w:val="center"/>
        <w:rPr>
          <w:b/>
          <w:bCs/>
          <w:sz w:val="28"/>
          <w:szCs w:val="28"/>
        </w:rPr>
      </w:pPr>
      <w:r w:rsidRPr="00BC54BD">
        <w:rPr>
          <w:b/>
          <w:bCs/>
          <w:sz w:val="28"/>
          <w:szCs w:val="28"/>
        </w:rPr>
        <w:t>GÓI 3: KIT TÁCH CHIẾT ABT</w:t>
      </w:r>
    </w:p>
    <w:tbl>
      <w:tblPr>
        <w:tblW w:w="14912" w:type="dxa"/>
        <w:tblLook w:val="04A0" w:firstRow="1" w:lastRow="0" w:firstColumn="1" w:lastColumn="0" w:noHBand="0" w:noVBand="1"/>
      </w:tblPr>
      <w:tblGrid>
        <w:gridCol w:w="632"/>
        <w:gridCol w:w="2198"/>
        <w:gridCol w:w="4618"/>
        <w:gridCol w:w="680"/>
        <w:gridCol w:w="837"/>
        <w:gridCol w:w="791"/>
        <w:gridCol w:w="764"/>
        <w:gridCol w:w="681"/>
        <w:gridCol w:w="1096"/>
        <w:gridCol w:w="16"/>
        <w:gridCol w:w="1624"/>
        <w:gridCol w:w="16"/>
        <w:gridCol w:w="943"/>
        <w:gridCol w:w="16"/>
      </w:tblGrid>
      <w:tr w:rsidR="00380D7A" w14:paraId="38E3289A" w14:textId="77777777" w:rsidTr="00380D7A">
        <w:trPr>
          <w:gridAfter w:val="1"/>
          <w:wAfter w:w="16" w:type="dxa"/>
          <w:trHeight w:val="115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F00BC" w14:textId="77777777" w:rsidR="00BC54BD" w:rsidRDefault="00BC54BD">
            <w:pPr>
              <w:jc w:val="center"/>
              <w:rPr>
                <w:b/>
                <w:bCs/>
                <w:color w:val="000000"/>
                <w:sz w:val="22"/>
                <w:szCs w:val="22"/>
              </w:rPr>
            </w:pPr>
            <w:r>
              <w:rPr>
                <w:b/>
                <w:bCs/>
                <w:color w:val="000000"/>
                <w:sz w:val="22"/>
                <w:szCs w:val="22"/>
              </w:rPr>
              <w:t>STT</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14:paraId="0BFBF44E" w14:textId="77777777" w:rsidR="00BC54BD" w:rsidRDefault="00BC54BD">
            <w:pPr>
              <w:jc w:val="center"/>
              <w:rPr>
                <w:b/>
                <w:bCs/>
                <w:color w:val="000000"/>
                <w:sz w:val="22"/>
                <w:szCs w:val="22"/>
              </w:rPr>
            </w:pPr>
            <w:r>
              <w:rPr>
                <w:b/>
                <w:bCs/>
                <w:color w:val="000000"/>
                <w:sz w:val="22"/>
                <w:szCs w:val="22"/>
              </w:rPr>
              <w:t>Danh mục</w:t>
            </w:r>
          </w:p>
        </w:tc>
        <w:tc>
          <w:tcPr>
            <w:tcW w:w="4618" w:type="dxa"/>
            <w:tcBorders>
              <w:top w:val="single" w:sz="4" w:space="0" w:color="auto"/>
              <w:left w:val="nil"/>
              <w:bottom w:val="single" w:sz="4" w:space="0" w:color="auto"/>
              <w:right w:val="single" w:sz="4" w:space="0" w:color="auto"/>
            </w:tcBorders>
            <w:shd w:val="clear" w:color="auto" w:fill="auto"/>
            <w:vAlign w:val="center"/>
            <w:hideMark/>
          </w:tcPr>
          <w:p w14:paraId="5BD81D2A" w14:textId="77777777" w:rsidR="00BC54BD" w:rsidRDefault="00BC54BD">
            <w:pPr>
              <w:jc w:val="center"/>
              <w:rPr>
                <w:b/>
                <w:bCs/>
                <w:color w:val="000000"/>
                <w:sz w:val="22"/>
                <w:szCs w:val="22"/>
              </w:rPr>
            </w:pPr>
            <w:r>
              <w:rPr>
                <w:b/>
                <w:bCs/>
                <w:color w:val="000000"/>
                <w:sz w:val="22"/>
                <w:szCs w:val="22"/>
              </w:rPr>
              <w:t>Thông số kỹ thuật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CE3C361" w14:textId="77777777" w:rsidR="00BC54BD" w:rsidRDefault="00BC54BD">
            <w:pPr>
              <w:jc w:val="center"/>
              <w:rPr>
                <w:b/>
                <w:bCs/>
                <w:color w:val="000000"/>
                <w:sz w:val="22"/>
                <w:szCs w:val="22"/>
              </w:rPr>
            </w:pPr>
            <w:r>
              <w:rPr>
                <w:b/>
                <w:bCs/>
                <w:color w:val="000000"/>
                <w:sz w:val="22"/>
                <w:szCs w:val="22"/>
              </w:rPr>
              <w:t>Năm</w:t>
            </w:r>
            <w:r>
              <w:rPr>
                <w:b/>
                <w:bCs/>
                <w:color w:val="000000"/>
                <w:sz w:val="22"/>
                <w:szCs w:val="22"/>
              </w:rPr>
              <w:br/>
              <w:t>SX</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8CB2207" w14:textId="77777777" w:rsidR="00BC54BD" w:rsidRDefault="00BC54BD">
            <w:pPr>
              <w:jc w:val="center"/>
              <w:rPr>
                <w:b/>
                <w:bCs/>
                <w:color w:val="000000"/>
                <w:sz w:val="22"/>
                <w:szCs w:val="22"/>
              </w:rPr>
            </w:pPr>
            <w:r>
              <w:rPr>
                <w:b/>
                <w:bCs/>
                <w:color w:val="000000"/>
                <w:sz w:val="22"/>
                <w:szCs w:val="22"/>
              </w:rPr>
              <w:t>Quy</w:t>
            </w:r>
            <w:r>
              <w:rPr>
                <w:b/>
                <w:bCs/>
                <w:color w:val="000000"/>
                <w:sz w:val="22"/>
                <w:szCs w:val="22"/>
              </w:rPr>
              <w:br/>
              <w:t>cách</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43E52C73" w14:textId="77777777" w:rsidR="00BC54BD" w:rsidRDefault="00BC54BD">
            <w:pPr>
              <w:jc w:val="center"/>
              <w:rPr>
                <w:b/>
                <w:bCs/>
                <w:color w:val="000000"/>
                <w:sz w:val="22"/>
                <w:szCs w:val="22"/>
              </w:rPr>
            </w:pPr>
            <w:r>
              <w:rPr>
                <w:b/>
                <w:bCs/>
                <w:color w:val="000000"/>
                <w:sz w:val="22"/>
                <w:szCs w:val="22"/>
              </w:rPr>
              <w:t>Nhóm theo TT14</w:t>
            </w:r>
          </w:p>
        </w:tc>
        <w:tc>
          <w:tcPr>
            <w:tcW w:w="764" w:type="dxa"/>
            <w:tcBorders>
              <w:top w:val="single" w:sz="4" w:space="0" w:color="auto"/>
              <w:left w:val="nil"/>
              <w:bottom w:val="single" w:sz="4" w:space="0" w:color="auto"/>
              <w:right w:val="nil"/>
            </w:tcBorders>
            <w:shd w:val="clear" w:color="auto" w:fill="auto"/>
            <w:vAlign w:val="center"/>
            <w:hideMark/>
          </w:tcPr>
          <w:p w14:paraId="49E723AC" w14:textId="77777777" w:rsidR="00BC54BD" w:rsidRDefault="00BC54BD">
            <w:pPr>
              <w:jc w:val="center"/>
              <w:rPr>
                <w:b/>
                <w:bCs/>
                <w:color w:val="000000"/>
                <w:sz w:val="22"/>
                <w:szCs w:val="22"/>
              </w:rPr>
            </w:pPr>
            <w:r>
              <w:rPr>
                <w:b/>
                <w:bCs/>
                <w:color w:val="000000"/>
                <w:sz w:val="22"/>
                <w:szCs w:val="22"/>
              </w:rPr>
              <w:t xml:space="preserve">Số lượng </w:t>
            </w:r>
          </w:p>
        </w:tc>
        <w:tc>
          <w:tcPr>
            <w:tcW w:w="681" w:type="dxa"/>
            <w:tcBorders>
              <w:top w:val="single" w:sz="4" w:space="0" w:color="auto"/>
              <w:left w:val="single" w:sz="4" w:space="0" w:color="auto"/>
              <w:bottom w:val="single" w:sz="4" w:space="0" w:color="auto"/>
              <w:right w:val="nil"/>
            </w:tcBorders>
            <w:shd w:val="clear" w:color="auto" w:fill="auto"/>
            <w:vAlign w:val="center"/>
            <w:hideMark/>
          </w:tcPr>
          <w:p w14:paraId="43506CE7" w14:textId="77777777" w:rsidR="00BC54BD" w:rsidRDefault="00BC54BD">
            <w:pPr>
              <w:jc w:val="center"/>
              <w:rPr>
                <w:b/>
                <w:bCs/>
                <w:color w:val="000000"/>
                <w:sz w:val="22"/>
                <w:szCs w:val="22"/>
              </w:rPr>
            </w:pPr>
            <w:r>
              <w:rPr>
                <w:b/>
                <w:bCs/>
                <w:color w:val="000000"/>
                <w:sz w:val="22"/>
                <w:szCs w:val="22"/>
              </w:rPr>
              <w:t>ĐVT</w:t>
            </w:r>
          </w:p>
        </w:tc>
        <w:tc>
          <w:tcPr>
            <w:tcW w:w="1096" w:type="dxa"/>
            <w:tcBorders>
              <w:top w:val="single" w:sz="4" w:space="0" w:color="auto"/>
              <w:left w:val="single" w:sz="4" w:space="0" w:color="auto"/>
              <w:bottom w:val="single" w:sz="4" w:space="0" w:color="auto"/>
              <w:right w:val="nil"/>
            </w:tcBorders>
            <w:shd w:val="clear" w:color="auto" w:fill="auto"/>
            <w:vAlign w:val="center"/>
            <w:hideMark/>
          </w:tcPr>
          <w:p w14:paraId="7F6EB793" w14:textId="7B86013E" w:rsidR="00BC54BD"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r w:rsidR="00BC54BD">
              <w:rPr>
                <w:b/>
                <w:bCs/>
                <w:color w:val="000000"/>
                <w:sz w:val="22"/>
                <w:szCs w:val="22"/>
              </w:rPr>
              <w:t xml:space="preserve">) </w:t>
            </w:r>
          </w:p>
        </w:tc>
        <w:tc>
          <w:tcPr>
            <w:tcW w:w="1640" w:type="dxa"/>
            <w:gridSpan w:val="2"/>
            <w:tcBorders>
              <w:top w:val="single" w:sz="4" w:space="0" w:color="auto"/>
              <w:left w:val="single" w:sz="4" w:space="0" w:color="auto"/>
              <w:bottom w:val="single" w:sz="4" w:space="0" w:color="auto"/>
              <w:right w:val="nil"/>
            </w:tcBorders>
            <w:shd w:val="clear" w:color="auto" w:fill="auto"/>
            <w:vAlign w:val="center"/>
            <w:hideMark/>
          </w:tcPr>
          <w:p w14:paraId="5585848D" w14:textId="77777777" w:rsidR="00BC54BD" w:rsidRDefault="00BC54BD">
            <w:pPr>
              <w:jc w:val="center"/>
              <w:rPr>
                <w:b/>
                <w:bCs/>
                <w:color w:val="000000"/>
                <w:sz w:val="22"/>
                <w:szCs w:val="22"/>
              </w:rPr>
            </w:pPr>
            <w:r>
              <w:rPr>
                <w:b/>
                <w:bCs/>
                <w:color w:val="000000"/>
                <w:sz w:val="22"/>
                <w:szCs w:val="22"/>
              </w:rPr>
              <w:t>Thành tiền (đồng)</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B02B0" w14:textId="77777777" w:rsidR="00BC54BD" w:rsidRDefault="00BC54BD">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380D7A" w14:paraId="3515A34F" w14:textId="77777777" w:rsidTr="00380D7A">
        <w:trPr>
          <w:gridAfter w:val="1"/>
          <w:wAfter w:w="16" w:type="dxa"/>
          <w:trHeight w:val="461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D996FC9" w14:textId="77777777" w:rsidR="00BC54BD" w:rsidRDefault="00BC54BD">
            <w:pPr>
              <w:jc w:val="center"/>
              <w:rPr>
                <w:color w:val="000000"/>
                <w:sz w:val="22"/>
                <w:szCs w:val="22"/>
              </w:rPr>
            </w:pPr>
            <w:r>
              <w:rPr>
                <w:color w:val="000000"/>
                <w:sz w:val="22"/>
                <w:szCs w:val="22"/>
              </w:rPr>
              <w:lastRenderedPageBreak/>
              <w:t>1</w:t>
            </w:r>
          </w:p>
        </w:tc>
        <w:tc>
          <w:tcPr>
            <w:tcW w:w="2198" w:type="dxa"/>
            <w:tcBorders>
              <w:top w:val="nil"/>
              <w:left w:val="nil"/>
              <w:bottom w:val="single" w:sz="4" w:space="0" w:color="auto"/>
              <w:right w:val="single" w:sz="4" w:space="0" w:color="auto"/>
            </w:tcBorders>
            <w:shd w:val="clear" w:color="auto" w:fill="auto"/>
            <w:vAlign w:val="center"/>
            <w:hideMark/>
          </w:tcPr>
          <w:p w14:paraId="02627C0B" w14:textId="77777777" w:rsidR="00BC54BD" w:rsidRDefault="00BC54BD">
            <w:pPr>
              <w:rPr>
                <w:color w:val="000000"/>
                <w:sz w:val="22"/>
                <w:szCs w:val="22"/>
              </w:rPr>
            </w:pPr>
            <w:r>
              <w:rPr>
                <w:color w:val="000000"/>
                <w:sz w:val="22"/>
                <w:szCs w:val="22"/>
              </w:rPr>
              <w:t xml:space="preserve">Kit Tách chiết DNA/RNA </w:t>
            </w:r>
            <w:r>
              <w:rPr>
                <w:color w:val="000000"/>
                <w:sz w:val="22"/>
                <w:szCs w:val="22"/>
              </w:rPr>
              <w:br/>
              <w:t>(TopPURE ® FLUID  VIRAL EXTRACTION KIT)</w:t>
            </w:r>
            <w:r>
              <w:rPr>
                <w:color w:val="000000"/>
                <w:sz w:val="22"/>
                <w:szCs w:val="22"/>
              </w:rPr>
              <w:br/>
              <w:t>HI-712</w:t>
            </w:r>
          </w:p>
        </w:tc>
        <w:tc>
          <w:tcPr>
            <w:tcW w:w="4618" w:type="dxa"/>
            <w:tcBorders>
              <w:top w:val="nil"/>
              <w:left w:val="nil"/>
              <w:bottom w:val="single" w:sz="4" w:space="0" w:color="auto"/>
              <w:right w:val="single" w:sz="4" w:space="0" w:color="auto"/>
            </w:tcBorders>
            <w:shd w:val="clear" w:color="auto" w:fill="auto"/>
            <w:vAlign w:val="center"/>
            <w:hideMark/>
          </w:tcPr>
          <w:p w14:paraId="173D5597" w14:textId="77777777" w:rsidR="00BC54BD" w:rsidRDefault="00BC54BD">
            <w:pPr>
              <w:rPr>
                <w:color w:val="000000"/>
                <w:sz w:val="22"/>
                <w:szCs w:val="22"/>
              </w:rPr>
            </w:pPr>
            <w:r>
              <w:rPr>
                <w:color w:val="000000"/>
                <w:sz w:val="22"/>
                <w:szCs w:val="22"/>
              </w:rPr>
              <w:t>Loại Mẫu: Tế bào nuôi cấy, vi khuẩn gram (-) và gram (+), huyễn dịch (huyền phù), mẫu quét bề mặt, mẫu dịch phết (y tế). Thu nhận đồng thời DNA và RNA</w:t>
            </w:r>
            <w:r>
              <w:rPr>
                <w:color w:val="000000"/>
                <w:sz w:val="22"/>
                <w:szCs w:val="22"/>
              </w:rPr>
              <w:br/>
              <w:t>Hiệu suất thu hồi: &gt;26 µg DNA Genome</w:t>
            </w:r>
            <w:r>
              <w:rPr>
                <w:color w:val="000000"/>
                <w:sz w:val="22"/>
                <w:szCs w:val="22"/>
              </w:rPr>
              <w:br/>
              <w:t>Độ tinh sạch: A260/A280 = 1.7 - 2.0</w:t>
            </w:r>
            <w:r>
              <w:rPr>
                <w:color w:val="000000"/>
                <w:sz w:val="22"/>
                <w:szCs w:val="22"/>
              </w:rPr>
              <w:br/>
              <w:t>Thời gian: 30 phút cho 10 mẫu</w:t>
            </w:r>
            <w:r>
              <w:rPr>
                <w:color w:val="000000"/>
                <w:sz w:val="22"/>
                <w:szCs w:val="22"/>
              </w:rPr>
              <w:br/>
              <w:t>Lượng mẫu đầu vào: 200 µL</w:t>
            </w:r>
            <w:r>
              <w:rPr>
                <w:color w:val="000000"/>
                <w:sz w:val="22"/>
                <w:szCs w:val="22"/>
              </w:rPr>
              <w:br/>
              <w:t>Thể tích thu nhận:50 µL DNA/RNA</w:t>
            </w:r>
            <w:r>
              <w:rPr>
                <w:color w:val="000000"/>
                <w:sz w:val="22"/>
                <w:szCs w:val="22"/>
              </w:rPr>
              <w:br/>
              <w:t xml:space="preserve">Thông số Cột silica: </w:t>
            </w:r>
            <w:r>
              <w:rPr>
                <w:color w:val="000000"/>
                <w:sz w:val="22"/>
                <w:szCs w:val="22"/>
              </w:rPr>
              <w:br/>
              <w:t>Thể tích cột tối đa: 800 µL</w:t>
            </w:r>
            <w:r>
              <w:rPr>
                <w:color w:val="000000"/>
                <w:sz w:val="22"/>
                <w:szCs w:val="22"/>
              </w:rPr>
              <w:br/>
              <w:t>Thể tích tube chứa cột tối đa: 2ml</w:t>
            </w:r>
            <w:r>
              <w:rPr>
                <w:color w:val="000000"/>
                <w:sz w:val="22"/>
                <w:szCs w:val="22"/>
              </w:rPr>
              <w:br/>
              <w:t>Hiệu suất tối đa: 30 µg</w:t>
            </w:r>
            <w:r>
              <w:rPr>
                <w:color w:val="000000"/>
                <w:sz w:val="22"/>
                <w:szCs w:val="22"/>
              </w:rPr>
              <w:br/>
              <w:t>Lực ly tâm tối đa: 16,000g</w:t>
            </w:r>
            <w:r>
              <w:rPr>
                <w:color w:val="000000"/>
                <w:sz w:val="22"/>
                <w:szCs w:val="22"/>
              </w:rPr>
              <w:br/>
              <w:t>Điều kiện lưu trữ: Bảo quản ở nhiệt độ phòng, ngoại trừ proteinase K ở 2-8oC</w:t>
            </w:r>
            <w:r>
              <w:rPr>
                <w:color w:val="000000"/>
                <w:sz w:val="22"/>
                <w:szCs w:val="22"/>
              </w:rPr>
              <w:br/>
              <w:t>Tiêu chuẩn: Bộ Kit sản xuất theo tiêu chuẩn ISO 9001 và ISO 13485</w:t>
            </w:r>
          </w:p>
        </w:tc>
        <w:tc>
          <w:tcPr>
            <w:tcW w:w="680" w:type="dxa"/>
            <w:tcBorders>
              <w:top w:val="nil"/>
              <w:left w:val="nil"/>
              <w:bottom w:val="single" w:sz="4" w:space="0" w:color="auto"/>
              <w:right w:val="single" w:sz="4" w:space="0" w:color="auto"/>
            </w:tcBorders>
            <w:shd w:val="clear" w:color="auto" w:fill="auto"/>
            <w:noWrap/>
            <w:vAlign w:val="center"/>
            <w:hideMark/>
          </w:tcPr>
          <w:p w14:paraId="2709400D" w14:textId="77777777" w:rsidR="00BC54BD" w:rsidRDefault="00BC54BD">
            <w:pPr>
              <w:jc w:val="center"/>
              <w:rPr>
                <w:color w:val="000000"/>
                <w:sz w:val="22"/>
                <w:szCs w:val="22"/>
              </w:rPr>
            </w:pPr>
            <w:r>
              <w:rPr>
                <w:color w:val="000000"/>
                <w:sz w:val="22"/>
                <w:szCs w:val="22"/>
              </w:rPr>
              <w:t>2021</w:t>
            </w:r>
          </w:p>
        </w:tc>
        <w:tc>
          <w:tcPr>
            <w:tcW w:w="837" w:type="dxa"/>
            <w:tcBorders>
              <w:top w:val="nil"/>
              <w:left w:val="nil"/>
              <w:bottom w:val="single" w:sz="4" w:space="0" w:color="auto"/>
              <w:right w:val="single" w:sz="4" w:space="0" w:color="auto"/>
            </w:tcBorders>
            <w:shd w:val="clear" w:color="auto" w:fill="auto"/>
            <w:vAlign w:val="center"/>
            <w:hideMark/>
          </w:tcPr>
          <w:p w14:paraId="28EAF410" w14:textId="77777777" w:rsidR="00BC54BD" w:rsidRDefault="00BC54BD">
            <w:pPr>
              <w:jc w:val="center"/>
              <w:rPr>
                <w:color w:val="000000"/>
                <w:sz w:val="22"/>
                <w:szCs w:val="22"/>
              </w:rPr>
            </w:pPr>
            <w:r>
              <w:rPr>
                <w:color w:val="000000"/>
                <w:sz w:val="22"/>
                <w:szCs w:val="22"/>
              </w:rPr>
              <w:t>50 phản ứng/bộ</w:t>
            </w:r>
          </w:p>
        </w:tc>
        <w:tc>
          <w:tcPr>
            <w:tcW w:w="791" w:type="dxa"/>
            <w:tcBorders>
              <w:top w:val="nil"/>
              <w:left w:val="nil"/>
              <w:bottom w:val="single" w:sz="4" w:space="0" w:color="auto"/>
              <w:right w:val="single" w:sz="4" w:space="0" w:color="auto"/>
            </w:tcBorders>
            <w:shd w:val="clear" w:color="auto" w:fill="auto"/>
            <w:noWrap/>
            <w:vAlign w:val="center"/>
            <w:hideMark/>
          </w:tcPr>
          <w:p w14:paraId="58A1CC46" w14:textId="77777777" w:rsidR="00BC54BD" w:rsidRDefault="00BC54BD">
            <w:pPr>
              <w:jc w:val="center"/>
              <w:rPr>
                <w:color w:val="000000"/>
                <w:sz w:val="22"/>
                <w:szCs w:val="22"/>
              </w:rPr>
            </w:pPr>
            <w:r>
              <w:rPr>
                <w:color w:val="000000"/>
                <w:sz w:val="22"/>
                <w:szCs w:val="22"/>
              </w:rPr>
              <w:t>5</w:t>
            </w:r>
          </w:p>
        </w:tc>
        <w:tc>
          <w:tcPr>
            <w:tcW w:w="764" w:type="dxa"/>
            <w:tcBorders>
              <w:top w:val="nil"/>
              <w:left w:val="nil"/>
              <w:bottom w:val="single" w:sz="4" w:space="0" w:color="auto"/>
              <w:right w:val="nil"/>
            </w:tcBorders>
            <w:shd w:val="clear" w:color="auto" w:fill="auto"/>
            <w:noWrap/>
            <w:vAlign w:val="center"/>
            <w:hideMark/>
          </w:tcPr>
          <w:p w14:paraId="522677B0" w14:textId="77777777" w:rsidR="00BC54BD" w:rsidRDefault="00BC54BD">
            <w:pPr>
              <w:jc w:val="center"/>
              <w:rPr>
                <w:color w:val="000000"/>
                <w:sz w:val="22"/>
                <w:szCs w:val="22"/>
              </w:rPr>
            </w:pPr>
            <w:r>
              <w:rPr>
                <w:color w:val="000000"/>
                <w:sz w:val="22"/>
                <w:szCs w:val="22"/>
              </w:rPr>
              <w:t>2870</w:t>
            </w:r>
          </w:p>
        </w:tc>
        <w:tc>
          <w:tcPr>
            <w:tcW w:w="681" w:type="dxa"/>
            <w:tcBorders>
              <w:top w:val="nil"/>
              <w:left w:val="single" w:sz="4" w:space="0" w:color="auto"/>
              <w:bottom w:val="single" w:sz="4" w:space="0" w:color="auto"/>
              <w:right w:val="nil"/>
            </w:tcBorders>
            <w:shd w:val="clear" w:color="auto" w:fill="auto"/>
            <w:noWrap/>
            <w:vAlign w:val="center"/>
            <w:hideMark/>
          </w:tcPr>
          <w:p w14:paraId="28CA881C" w14:textId="77777777" w:rsidR="00BC54BD" w:rsidRDefault="00BC54BD">
            <w:pPr>
              <w:jc w:val="center"/>
              <w:rPr>
                <w:color w:val="000000"/>
                <w:sz w:val="22"/>
                <w:szCs w:val="22"/>
              </w:rPr>
            </w:pPr>
            <w:r>
              <w:rPr>
                <w:color w:val="000000"/>
                <w:sz w:val="22"/>
                <w:szCs w:val="22"/>
              </w:rPr>
              <w:t>Bộ</w:t>
            </w:r>
          </w:p>
        </w:tc>
        <w:tc>
          <w:tcPr>
            <w:tcW w:w="1096" w:type="dxa"/>
            <w:tcBorders>
              <w:top w:val="nil"/>
              <w:left w:val="single" w:sz="4" w:space="0" w:color="auto"/>
              <w:bottom w:val="single" w:sz="4" w:space="0" w:color="auto"/>
              <w:right w:val="nil"/>
            </w:tcBorders>
            <w:shd w:val="clear" w:color="auto" w:fill="auto"/>
            <w:noWrap/>
            <w:vAlign w:val="center"/>
            <w:hideMark/>
          </w:tcPr>
          <w:p w14:paraId="7CD46698" w14:textId="77777777" w:rsidR="00BC54BD" w:rsidRDefault="00BC54BD">
            <w:pPr>
              <w:jc w:val="center"/>
              <w:rPr>
                <w:color w:val="000000"/>
                <w:sz w:val="22"/>
                <w:szCs w:val="22"/>
              </w:rPr>
            </w:pPr>
            <w:r>
              <w:rPr>
                <w:color w:val="000000"/>
                <w:sz w:val="22"/>
                <w:szCs w:val="22"/>
              </w:rPr>
              <w:t>2.100.000</w:t>
            </w:r>
          </w:p>
        </w:tc>
        <w:tc>
          <w:tcPr>
            <w:tcW w:w="1640" w:type="dxa"/>
            <w:gridSpan w:val="2"/>
            <w:tcBorders>
              <w:top w:val="nil"/>
              <w:left w:val="single" w:sz="4" w:space="0" w:color="auto"/>
              <w:bottom w:val="single" w:sz="4" w:space="0" w:color="auto"/>
              <w:right w:val="nil"/>
            </w:tcBorders>
            <w:shd w:val="clear" w:color="auto" w:fill="auto"/>
            <w:vAlign w:val="center"/>
            <w:hideMark/>
          </w:tcPr>
          <w:p w14:paraId="7B70DFE8" w14:textId="77777777" w:rsidR="00BC54BD" w:rsidRDefault="00BC54BD">
            <w:pPr>
              <w:jc w:val="right"/>
              <w:rPr>
                <w:color w:val="000000"/>
                <w:sz w:val="22"/>
                <w:szCs w:val="22"/>
              </w:rPr>
            </w:pPr>
            <w:r>
              <w:rPr>
                <w:color w:val="000000"/>
                <w:sz w:val="22"/>
                <w:szCs w:val="22"/>
              </w:rPr>
              <w:t>6.027.000.000</w:t>
            </w:r>
          </w:p>
        </w:tc>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14:paraId="344ACFE0" w14:textId="77777777" w:rsidR="00BC54BD" w:rsidRDefault="00BC54BD">
            <w:pPr>
              <w:jc w:val="center"/>
              <w:rPr>
                <w:color w:val="000000"/>
                <w:sz w:val="22"/>
                <w:szCs w:val="22"/>
              </w:rPr>
            </w:pPr>
            <w:r>
              <w:rPr>
                <w:color w:val="000000"/>
                <w:sz w:val="22"/>
                <w:szCs w:val="22"/>
              </w:rPr>
              <w:t xml:space="preserve"> ABT - Việt Nam </w:t>
            </w:r>
          </w:p>
        </w:tc>
      </w:tr>
      <w:tr w:rsidR="00BC54BD" w14:paraId="76BBCFB0" w14:textId="77777777" w:rsidTr="00380D7A">
        <w:trPr>
          <w:trHeight w:val="452"/>
        </w:trPr>
        <w:tc>
          <w:tcPr>
            <w:tcW w:w="123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ECDC" w14:textId="77777777" w:rsidR="00BC54BD" w:rsidRDefault="00BC54BD">
            <w:pPr>
              <w:jc w:val="center"/>
              <w:rPr>
                <w:b/>
                <w:bCs/>
                <w:color w:val="000000"/>
                <w:sz w:val="22"/>
                <w:szCs w:val="22"/>
              </w:rPr>
            </w:pPr>
            <w:r>
              <w:rPr>
                <w:b/>
                <w:bCs/>
                <w:color w:val="000000"/>
                <w:sz w:val="22"/>
                <w:szCs w:val="22"/>
              </w:rPr>
              <w:t>TỔNG CỘNG</w:t>
            </w:r>
          </w:p>
        </w:tc>
        <w:tc>
          <w:tcPr>
            <w:tcW w:w="1640" w:type="dxa"/>
            <w:gridSpan w:val="2"/>
            <w:tcBorders>
              <w:top w:val="nil"/>
              <w:left w:val="nil"/>
              <w:bottom w:val="single" w:sz="4" w:space="0" w:color="auto"/>
              <w:right w:val="single" w:sz="4" w:space="0" w:color="auto"/>
            </w:tcBorders>
            <w:shd w:val="clear" w:color="auto" w:fill="auto"/>
            <w:noWrap/>
            <w:vAlign w:val="center"/>
            <w:hideMark/>
          </w:tcPr>
          <w:p w14:paraId="6259819F" w14:textId="77777777" w:rsidR="00BC54BD" w:rsidRDefault="00BC54BD">
            <w:pPr>
              <w:jc w:val="center"/>
              <w:rPr>
                <w:b/>
                <w:bCs/>
                <w:color w:val="000000"/>
                <w:sz w:val="22"/>
                <w:szCs w:val="22"/>
              </w:rPr>
            </w:pPr>
            <w:r>
              <w:rPr>
                <w:b/>
                <w:bCs/>
                <w:color w:val="000000"/>
                <w:sz w:val="22"/>
                <w:szCs w:val="22"/>
              </w:rPr>
              <w:t>6.027.000.000</w:t>
            </w:r>
          </w:p>
        </w:tc>
        <w:tc>
          <w:tcPr>
            <w:tcW w:w="959" w:type="dxa"/>
            <w:gridSpan w:val="2"/>
            <w:tcBorders>
              <w:top w:val="nil"/>
              <w:left w:val="nil"/>
              <w:bottom w:val="single" w:sz="4" w:space="0" w:color="auto"/>
              <w:right w:val="single" w:sz="4" w:space="0" w:color="auto"/>
            </w:tcBorders>
            <w:shd w:val="clear" w:color="auto" w:fill="auto"/>
            <w:vAlign w:val="bottom"/>
            <w:hideMark/>
          </w:tcPr>
          <w:p w14:paraId="1ECE9877" w14:textId="77777777" w:rsidR="00BC54BD" w:rsidRDefault="00BC54BD">
            <w:pPr>
              <w:rPr>
                <w:color w:val="000000"/>
                <w:sz w:val="22"/>
                <w:szCs w:val="22"/>
              </w:rPr>
            </w:pPr>
            <w:r>
              <w:rPr>
                <w:color w:val="000000"/>
                <w:sz w:val="22"/>
                <w:szCs w:val="22"/>
              </w:rPr>
              <w:t> </w:t>
            </w:r>
          </w:p>
        </w:tc>
      </w:tr>
    </w:tbl>
    <w:p w14:paraId="7099C0F2" w14:textId="31352E44" w:rsidR="00BC54BD" w:rsidRDefault="00BC54BD" w:rsidP="00AA1CC7">
      <w:pPr>
        <w:spacing w:line="360" w:lineRule="auto"/>
        <w:ind w:firstLine="567"/>
        <w:jc w:val="center"/>
        <w:rPr>
          <w:b/>
          <w:bCs/>
          <w:sz w:val="28"/>
          <w:szCs w:val="28"/>
        </w:rPr>
      </w:pPr>
    </w:p>
    <w:p w14:paraId="75369F49" w14:textId="34082ABE" w:rsidR="00BC54BD" w:rsidRDefault="00380D7A" w:rsidP="00AA1CC7">
      <w:pPr>
        <w:spacing w:line="360" w:lineRule="auto"/>
        <w:ind w:firstLine="567"/>
        <w:jc w:val="center"/>
        <w:rPr>
          <w:b/>
          <w:bCs/>
          <w:sz w:val="28"/>
          <w:szCs w:val="28"/>
        </w:rPr>
      </w:pPr>
      <w:r w:rsidRPr="00380D7A">
        <w:rPr>
          <w:b/>
          <w:bCs/>
          <w:sz w:val="28"/>
          <w:szCs w:val="28"/>
        </w:rPr>
        <w:t>GÓI 5: KIT ĐỊNH TÍNH DROP</w:t>
      </w:r>
    </w:p>
    <w:tbl>
      <w:tblPr>
        <w:tblW w:w="14911" w:type="dxa"/>
        <w:tblLook w:val="04A0" w:firstRow="1" w:lastRow="0" w:firstColumn="1" w:lastColumn="0" w:noHBand="0" w:noVBand="1"/>
      </w:tblPr>
      <w:tblGrid>
        <w:gridCol w:w="485"/>
        <w:gridCol w:w="2062"/>
        <w:gridCol w:w="4961"/>
        <w:gridCol w:w="680"/>
        <w:gridCol w:w="913"/>
        <w:gridCol w:w="737"/>
        <w:gridCol w:w="764"/>
        <w:gridCol w:w="681"/>
        <w:gridCol w:w="1211"/>
        <w:gridCol w:w="1559"/>
        <w:gridCol w:w="858"/>
      </w:tblGrid>
      <w:tr w:rsidR="00380D7A" w14:paraId="411E5FDF" w14:textId="77777777" w:rsidTr="0025494E">
        <w:trPr>
          <w:trHeight w:val="1156"/>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398F3" w14:textId="77777777" w:rsidR="00380D7A" w:rsidRDefault="00380D7A">
            <w:pPr>
              <w:jc w:val="center"/>
              <w:rPr>
                <w:b/>
                <w:bCs/>
                <w:color w:val="000000"/>
                <w:sz w:val="22"/>
                <w:szCs w:val="22"/>
              </w:rPr>
            </w:pPr>
            <w:r>
              <w:rPr>
                <w:b/>
                <w:bCs/>
                <w:color w:val="000000"/>
                <w:sz w:val="22"/>
                <w:szCs w:val="22"/>
              </w:rPr>
              <w:t>Stt</w:t>
            </w:r>
          </w:p>
        </w:tc>
        <w:tc>
          <w:tcPr>
            <w:tcW w:w="2062" w:type="dxa"/>
            <w:tcBorders>
              <w:top w:val="single" w:sz="4" w:space="0" w:color="auto"/>
              <w:left w:val="nil"/>
              <w:bottom w:val="single" w:sz="4" w:space="0" w:color="auto"/>
              <w:right w:val="single" w:sz="4" w:space="0" w:color="auto"/>
            </w:tcBorders>
            <w:shd w:val="clear" w:color="000000" w:fill="FFFFFF"/>
            <w:vAlign w:val="center"/>
            <w:hideMark/>
          </w:tcPr>
          <w:p w14:paraId="2CCF693C" w14:textId="77777777" w:rsidR="00380D7A" w:rsidRDefault="00380D7A">
            <w:pPr>
              <w:jc w:val="center"/>
              <w:rPr>
                <w:b/>
                <w:bCs/>
                <w:color w:val="000000"/>
                <w:sz w:val="22"/>
                <w:szCs w:val="22"/>
              </w:rPr>
            </w:pPr>
            <w:r>
              <w:rPr>
                <w:b/>
                <w:bCs/>
                <w:color w:val="000000"/>
                <w:sz w:val="22"/>
                <w:szCs w:val="22"/>
              </w:rPr>
              <w:t>Danh mục</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2C04FD29" w14:textId="77777777" w:rsidR="00380D7A" w:rsidRDefault="00380D7A">
            <w:pPr>
              <w:jc w:val="center"/>
              <w:rPr>
                <w:b/>
                <w:bCs/>
                <w:color w:val="000000"/>
                <w:sz w:val="22"/>
                <w:szCs w:val="22"/>
              </w:rPr>
            </w:pPr>
            <w:r>
              <w:rPr>
                <w:b/>
                <w:bCs/>
                <w:color w:val="000000"/>
                <w:sz w:val="22"/>
                <w:szCs w:val="22"/>
              </w:rPr>
              <w:t>Thông số kỹ thuật</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5670E9FB" w14:textId="77777777" w:rsidR="00380D7A" w:rsidRDefault="00380D7A">
            <w:pPr>
              <w:jc w:val="center"/>
              <w:rPr>
                <w:b/>
                <w:bCs/>
                <w:color w:val="000000"/>
                <w:sz w:val="22"/>
                <w:szCs w:val="22"/>
              </w:rPr>
            </w:pPr>
            <w:r>
              <w:rPr>
                <w:b/>
                <w:bCs/>
                <w:color w:val="000000"/>
                <w:sz w:val="22"/>
                <w:szCs w:val="22"/>
              </w:rPr>
              <w:t>Năm sản xuất</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14:paraId="44CD2517" w14:textId="77777777" w:rsidR="00380D7A" w:rsidRDefault="00380D7A">
            <w:pPr>
              <w:jc w:val="center"/>
              <w:rPr>
                <w:b/>
                <w:bCs/>
                <w:color w:val="000000"/>
                <w:sz w:val="22"/>
                <w:szCs w:val="22"/>
              </w:rPr>
            </w:pPr>
            <w:r>
              <w:rPr>
                <w:b/>
                <w:bCs/>
                <w:color w:val="000000"/>
                <w:sz w:val="22"/>
                <w:szCs w:val="22"/>
              </w:rPr>
              <w:t>Quy cách</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14:paraId="0D14B435" w14:textId="77777777" w:rsidR="00380D7A" w:rsidRDefault="00380D7A" w:rsidP="00E33A70">
            <w:pPr>
              <w:ind w:left="-113" w:right="-113"/>
              <w:jc w:val="center"/>
              <w:rPr>
                <w:b/>
                <w:bCs/>
                <w:color w:val="000000"/>
                <w:sz w:val="22"/>
                <w:szCs w:val="22"/>
              </w:rPr>
            </w:pPr>
            <w:r>
              <w:rPr>
                <w:b/>
                <w:bCs/>
                <w:color w:val="000000"/>
                <w:sz w:val="22"/>
                <w:szCs w:val="22"/>
              </w:rPr>
              <w:t>Nhóm theo TT14</w:t>
            </w:r>
          </w:p>
        </w:tc>
        <w:tc>
          <w:tcPr>
            <w:tcW w:w="764" w:type="dxa"/>
            <w:tcBorders>
              <w:top w:val="single" w:sz="4" w:space="0" w:color="auto"/>
              <w:left w:val="nil"/>
              <w:bottom w:val="single" w:sz="4" w:space="0" w:color="auto"/>
              <w:right w:val="nil"/>
            </w:tcBorders>
            <w:shd w:val="clear" w:color="000000" w:fill="FFFFFF"/>
            <w:vAlign w:val="center"/>
            <w:hideMark/>
          </w:tcPr>
          <w:p w14:paraId="6E52085A" w14:textId="77777777" w:rsidR="00380D7A" w:rsidRDefault="00380D7A">
            <w:pPr>
              <w:jc w:val="center"/>
              <w:rPr>
                <w:b/>
                <w:bCs/>
                <w:color w:val="000000"/>
                <w:sz w:val="22"/>
                <w:szCs w:val="22"/>
              </w:rPr>
            </w:pPr>
            <w:r>
              <w:rPr>
                <w:b/>
                <w:bCs/>
                <w:color w:val="000000"/>
                <w:sz w:val="22"/>
                <w:szCs w:val="22"/>
              </w:rPr>
              <w:t xml:space="preserve">Số </w:t>
            </w:r>
            <w:r>
              <w:rPr>
                <w:b/>
                <w:bCs/>
                <w:color w:val="000000"/>
                <w:sz w:val="22"/>
                <w:szCs w:val="22"/>
              </w:rPr>
              <w:br/>
              <w:t>lượng</w:t>
            </w:r>
          </w:p>
        </w:tc>
        <w:tc>
          <w:tcPr>
            <w:tcW w:w="681" w:type="dxa"/>
            <w:tcBorders>
              <w:top w:val="single" w:sz="4" w:space="0" w:color="auto"/>
              <w:left w:val="single" w:sz="4" w:space="0" w:color="auto"/>
              <w:bottom w:val="single" w:sz="4" w:space="0" w:color="auto"/>
              <w:right w:val="nil"/>
            </w:tcBorders>
            <w:shd w:val="clear" w:color="000000" w:fill="FFFFFF"/>
            <w:vAlign w:val="center"/>
            <w:hideMark/>
          </w:tcPr>
          <w:p w14:paraId="5C176040" w14:textId="77777777" w:rsidR="00380D7A" w:rsidRDefault="00380D7A">
            <w:pPr>
              <w:jc w:val="center"/>
              <w:rPr>
                <w:b/>
                <w:bCs/>
                <w:color w:val="000000"/>
                <w:sz w:val="22"/>
                <w:szCs w:val="22"/>
              </w:rPr>
            </w:pPr>
            <w:r>
              <w:rPr>
                <w:b/>
                <w:bCs/>
                <w:color w:val="000000"/>
                <w:sz w:val="22"/>
                <w:szCs w:val="22"/>
              </w:rPr>
              <w:t>ĐVT</w:t>
            </w:r>
          </w:p>
        </w:tc>
        <w:tc>
          <w:tcPr>
            <w:tcW w:w="1211" w:type="dxa"/>
            <w:tcBorders>
              <w:top w:val="single" w:sz="4" w:space="0" w:color="auto"/>
              <w:left w:val="single" w:sz="4" w:space="0" w:color="auto"/>
              <w:bottom w:val="single" w:sz="4" w:space="0" w:color="auto"/>
              <w:right w:val="nil"/>
            </w:tcBorders>
            <w:shd w:val="clear" w:color="000000" w:fill="FFFFFF"/>
            <w:vAlign w:val="center"/>
            <w:hideMark/>
          </w:tcPr>
          <w:p w14:paraId="07D46553" w14:textId="4BAEE0C8" w:rsidR="00380D7A"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r w:rsidR="00380D7A">
              <w:rPr>
                <w:b/>
                <w:bCs/>
                <w:color w:val="000000"/>
                <w:sz w:val="22"/>
                <w:szCs w:val="22"/>
              </w:rPr>
              <w:t>)</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14:paraId="7A3FCE1B" w14:textId="77777777" w:rsidR="00380D7A" w:rsidRDefault="00380D7A">
            <w:pPr>
              <w:jc w:val="center"/>
              <w:rPr>
                <w:b/>
                <w:bCs/>
                <w:color w:val="000000"/>
                <w:sz w:val="22"/>
                <w:szCs w:val="22"/>
              </w:rPr>
            </w:pPr>
            <w:r>
              <w:rPr>
                <w:b/>
                <w:bCs/>
                <w:color w:val="000000"/>
                <w:sz w:val="22"/>
                <w:szCs w:val="22"/>
              </w:rPr>
              <w:t>Thành tiền (đồng)</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2E168" w14:textId="77777777" w:rsidR="00380D7A" w:rsidRDefault="00380D7A">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380D7A" w14:paraId="47ADC5E3" w14:textId="77777777" w:rsidTr="0025494E">
        <w:trPr>
          <w:trHeight w:val="2240"/>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4550C90D" w14:textId="77777777" w:rsidR="00380D7A" w:rsidRDefault="00380D7A">
            <w:pPr>
              <w:jc w:val="center"/>
              <w:rPr>
                <w:color w:val="000000"/>
                <w:sz w:val="22"/>
                <w:szCs w:val="22"/>
              </w:rPr>
            </w:pPr>
            <w:r>
              <w:rPr>
                <w:color w:val="000000"/>
                <w:sz w:val="22"/>
                <w:szCs w:val="22"/>
              </w:rPr>
              <w:lastRenderedPageBreak/>
              <w:t>1</w:t>
            </w:r>
          </w:p>
        </w:tc>
        <w:tc>
          <w:tcPr>
            <w:tcW w:w="2062" w:type="dxa"/>
            <w:tcBorders>
              <w:top w:val="nil"/>
              <w:left w:val="nil"/>
              <w:bottom w:val="single" w:sz="4" w:space="0" w:color="auto"/>
              <w:right w:val="single" w:sz="4" w:space="0" w:color="auto"/>
            </w:tcBorders>
            <w:shd w:val="clear" w:color="auto" w:fill="auto"/>
            <w:vAlign w:val="center"/>
            <w:hideMark/>
          </w:tcPr>
          <w:p w14:paraId="473DC5CC" w14:textId="77777777" w:rsidR="00380D7A" w:rsidRDefault="00380D7A" w:rsidP="00E33A70">
            <w:pPr>
              <w:ind w:left="-113" w:right="-113"/>
              <w:rPr>
                <w:color w:val="000000"/>
                <w:sz w:val="22"/>
                <w:szCs w:val="22"/>
              </w:rPr>
            </w:pPr>
            <w:r>
              <w:rPr>
                <w:color w:val="000000"/>
                <w:sz w:val="22"/>
                <w:szCs w:val="22"/>
              </w:rPr>
              <w:t>Kit Realtime PCR xét nghiệm SARS CoV-2 1copy™ COVID-19 qPCR Triplex Kit</w:t>
            </w:r>
          </w:p>
        </w:tc>
        <w:tc>
          <w:tcPr>
            <w:tcW w:w="4961" w:type="dxa"/>
            <w:tcBorders>
              <w:top w:val="nil"/>
              <w:left w:val="nil"/>
              <w:bottom w:val="single" w:sz="4" w:space="0" w:color="auto"/>
              <w:right w:val="single" w:sz="4" w:space="0" w:color="auto"/>
            </w:tcBorders>
            <w:shd w:val="clear" w:color="auto" w:fill="auto"/>
            <w:vAlign w:val="center"/>
            <w:hideMark/>
          </w:tcPr>
          <w:p w14:paraId="27DA074A" w14:textId="77777777" w:rsidR="00380D7A" w:rsidRDefault="00380D7A">
            <w:pPr>
              <w:rPr>
                <w:color w:val="000000"/>
                <w:sz w:val="22"/>
                <w:szCs w:val="22"/>
              </w:rPr>
            </w:pPr>
            <w:r>
              <w:rPr>
                <w:color w:val="000000"/>
                <w:sz w:val="22"/>
                <w:szCs w:val="22"/>
              </w:rPr>
              <w:t xml:space="preserve"> - Phát hiện đồng thời gene E, N trong 1 phản ứng</w:t>
            </w:r>
            <w:r>
              <w:rPr>
                <w:color w:val="000000"/>
                <w:sz w:val="22"/>
                <w:szCs w:val="22"/>
              </w:rPr>
              <w:br/>
              <w:t>- Thời gian chạy trong vòng 50 phút trên các dòng máy phổ biến CFX96, ABI7500, Quantstudio 5, Qtower3, Rotor Gene-Q, LC480,…</w:t>
            </w:r>
            <w:r>
              <w:rPr>
                <w:color w:val="000000"/>
                <w:sz w:val="22"/>
                <w:szCs w:val="22"/>
              </w:rPr>
              <w:br/>
              <w:t xml:space="preserve"> - Sử dụng chứng nội IPC-GAPDH để kiểm soát toàn bộ quy trình.</w:t>
            </w:r>
            <w:r>
              <w:rPr>
                <w:color w:val="000000"/>
                <w:sz w:val="22"/>
                <w:szCs w:val="22"/>
              </w:rPr>
              <w:br/>
              <w:t xml:space="preserve"> - Giới hạn phát hiện 5 Copies/Phản ứng</w:t>
            </w:r>
            <w:r>
              <w:rPr>
                <w:color w:val="000000"/>
                <w:sz w:val="22"/>
                <w:szCs w:val="22"/>
              </w:rPr>
              <w:br/>
              <w:t xml:space="preserve"> - Đạt CE-IVD</w:t>
            </w:r>
          </w:p>
        </w:tc>
        <w:tc>
          <w:tcPr>
            <w:tcW w:w="680" w:type="dxa"/>
            <w:tcBorders>
              <w:top w:val="nil"/>
              <w:left w:val="nil"/>
              <w:bottom w:val="single" w:sz="4" w:space="0" w:color="auto"/>
              <w:right w:val="single" w:sz="4" w:space="0" w:color="auto"/>
            </w:tcBorders>
            <w:shd w:val="clear" w:color="auto" w:fill="auto"/>
            <w:noWrap/>
            <w:vAlign w:val="center"/>
            <w:hideMark/>
          </w:tcPr>
          <w:p w14:paraId="72567619" w14:textId="77777777" w:rsidR="00380D7A" w:rsidRDefault="00380D7A">
            <w:pPr>
              <w:jc w:val="center"/>
              <w:rPr>
                <w:color w:val="000000"/>
                <w:sz w:val="22"/>
                <w:szCs w:val="22"/>
              </w:rPr>
            </w:pPr>
            <w:r>
              <w:rPr>
                <w:color w:val="000000"/>
                <w:sz w:val="22"/>
                <w:szCs w:val="22"/>
              </w:rPr>
              <w:t>2021</w:t>
            </w:r>
          </w:p>
        </w:tc>
        <w:tc>
          <w:tcPr>
            <w:tcW w:w="913" w:type="dxa"/>
            <w:tcBorders>
              <w:top w:val="nil"/>
              <w:left w:val="nil"/>
              <w:bottom w:val="single" w:sz="4" w:space="0" w:color="auto"/>
              <w:right w:val="single" w:sz="4" w:space="0" w:color="auto"/>
            </w:tcBorders>
            <w:shd w:val="clear" w:color="auto" w:fill="auto"/>
            <w:vAlign w:val="center"/>
            <w:hideMark/>
          </w:tcPr>
          <w:p w14:paraId="79FDA393" w14:textId="77777777" w:rsidR="00380D7A" w:rsidRDefault="00380D7A">
            <w:pPr>
              <w:jc w:val="center"/>
              <w:rPr>
                <w:color w:val="000000"/>
                <w:sz w:val="22"/>
                <w:szCs w:val="22"/>
              </w:rPr>
            </w:pPr>
            <w:r>
              <w:rPr>
                <w:color w:val="000000"/>
                <w:sz w:val="22"/>
                <w:szCs w:val="22"/>
              </w:rPr>
              <w:t>100 test/hộp</w:t>
            </w:r>
          </w:p>
        </w:tc>
        <w:tc>
          <w:tcPr>
            <w:tcW w:w="737" w:type="dxa"/>
            <w:tcBorders>
              <w:top w:val="nil"/>
              <w:left w:val="nil"/>
              <w:bottom w:val="single" w:sz="4" w:space="0" w:color="auto"/>
              <w:right w:val="single" w:sz="4" w:space="0" w:color="auto"/>
            </w:tcBorders>
            <w:shd w:val="clear" w:color="auto" w:fill="auto"/>
            <w:noWrap/>
            <w:vAlign w:val="center"/>
            <w:hideMark/>
          </w:tcPr>
          <w:p w14:paraId="12794068" w14:textId="77777777" w:rsidR="00380D7A" w:rsidRDefault="00380D7A">
            <w:pPr>
              <w:jc w:val="center"/>
              <w:rPr>
                <w:color w:val="000000"/>
                <w:sz w:val="22"/>
                <w:szCs w:val="22"/>
              </w:rPr>
            </w:pPr>
            <w:r>
              <w:rPr>
                <w:color w:val="000000"/>
                <w:sz w:val="22"/>
                <w:szCs w:val="22"/>
              </w:rPr>
              <w:t>4</w:t>
            </w:r>
          </w:p>
        </w:tc>
        <w:tc>
          <w:tcPr>
            <w:tcW w:w="764" w:type="dxa"/>
            <w:tcBorders>
              <w:top w:val="nil"/>
              <w:left w:val="nil"/>
              <w:bottom w:val="single" w:sz="4" w:space="0" w:color="auto"/>
              <w:right w:val="nil"/>
            </w:tcBorders>
            <w:shd w:val="clear" w:color="auto" w:fill="auto"/>
            <w:noWrap/>
            <w:vAlign w:val="center"/>
            <w:hideMark/>
          </w:tcPr>
          <w:p w14:paraId="50A88EF3" w14:textId="77777777" w:rsidR="00380D7A" w:rsidRDefault="00380D7A">
            <w:pPr>
              <w:jc w:val="center"/>
              <w:rPr>
                <w:color w:val="000000"/>
                <w:sz w:val="22"/>
                <w:szCs w:val="22"/>
              </w:rPr>
            </w:pPr>
            <w:r>
              <w:rPr>
                <w:color w:val="000000"/>
                <w:sz w:val="22"/>
                <w:szCs w:val="22"/>
              </w:rPr>
              <w:t>900</w:t>
            </w:r>
          </w:p>
        </w:tc>
        <w:tc>
          <w:tcPr>
            <w:tcW w:w="681" w:type="dxa"/>
            <w:tcBorders>
              <w:top w:val="nil"/>
              <w:left w:val="single" w:sz="4" w:space="0" w:color="auto"/>
              <w:bottom w:val="single" w:sz="4" w:space="0" w:color="auto"/>
              <w:right w:val="nil"/>
            </w:tcBorders>
            <w:shd w:val="clear" w:color="auto" w:fill="auto"/>
            <w:noWrap/>
            <w:vAlign w:val="center"/>
            <w:hideMark/>
          </w:tcPr>
          <w:p w14:paraId="6D80F0D1" w14:textId="77777777" w:rsidR="00380D7A" w:rsidRDefault="00380D7A">
            <w:pPr>
              <w:jc w:val="center"/>
              <w:rPr>
                <w:color w:val="000000"/>
                <w:sz w:val="22"/>
                <w:szCs w:val="22"/>
              </w:rPr>
            </w:pPr>
            <w:r>
              <w:rPr>
                <w:color w:val="000000"/>
                <w:sz w:val="22"/>
                <w:szCs w:val="22"/>
              </w:rPr>
              <w:t>Hộp</w:t>
            </w:r>
          </w:p>
        </w:tc>
        <w:tc>
          <w:tcPr>
            <w:tcW w:w="1211" w:type="dxa"/>
            <w:tcBorders>
              <w:top w:val="nil"/>
              <w:left w:val="single" w:sz="4" w:space="0" w:color="auto"/>
              <w:bottom w:val="single" w:sz="4" w:space="0" w:color="auto"/>
              <w:right w:val="nil"/>
            </w:tcBorders>
            <w:shd w:val="clear" w:color="auto" w:fill="auto"/>
            <w:noWrap/>
            <w:vAlign w:val="center"/>
            <w:hideMark/>
          </w:tcPr>
          <w:p w14:paraId="06A37B63" w14:textId="77777777" w:rsidR="00380D7A" w:rsidRDefault="00380D7A">
            <w:pPr>
              <w:jc w:val="right"/>
              <w:rPr>
                <w:color w:val="000000"/>
                <w:sz w:val="22"/>
                <w:szCs w:val="22"/>
              </w:rPr>
            </w:pPr>
            <w:r>
              <w:rPr>
                <w:color w:val="000000"/>
                <w:sz w:val="22"/>
                <w:szCs w:val="22"/>
              </w:rPr>
              <w:t>20.000.000</w:t>
            </w:r>
          </w:p>
        </w:tc>
        <w:tc>
          <w:tcPr>
            <w:tcW w:w="1559" w:type="dxa"/>
            <w:tcBorders>
              <w:top w:val="nil"/>
              <w:left w:val="single" w:sz="4" w:space="0" w:color="auto"/>
              <w:bottom w:val="single" w:sz="4" w:space="0" w:color="auto"/>
              <w:right w:val="nil"/>
            </w:tcBorders>
            <w:shd w:val="clear" w:color="auto" w:fill="auto"/>
            <w:vAlign w:val="center"/>
            <w:hideMark/>
          </w:tcPr>
          <w:p w14:paraId="48C14960" w14:textId="77777777" w:rsidR="00380D7A" w:rsidRDefault="00380D7A" w:rsidP="00AD00A1">
            <w:pPr>
              <w:ind w:left="-57" w:right="-57"/>
              <w:jc w:val="right"/>
              <w:rPr>
                <w:color w:val="000000"/>
                <w:sz w:val="22"/>
                <w:szCs w:val="22"/>
              </w:rPr>
            </w:pPr>
            <w:r>
              <w:rPr>
                <w:color w:val="000000"/>
                <w:sz w:val="22"/>
                <w:szCs w:val="22"/>
              </w:rPr>
              <w:t>18.000.000.000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3A28BB7F" w14:textId="77777777" w:rsidR="00380D7A" w:rsidRDefault="00380D7A">
            <w:pPr>
              <w:jc w:val="center"/>
              <w:rPr>
                <w:color w:val="000000"/>
                <w:sz w:val="22"/>
                <w:szCs w:val="22"/>
              </w:rPr>
            </w:pPr>
            <w:r>
              <w:rPr>
                <w:color w:val="000000"/>
                <w:sz w:val="22"/>
                <w:szCs w:val="22"/>
              </w:rPr>
              <w:t xml:space="preserve"> 1Drop - Hàn Quốc </w:t>
            </w:r>
          </w:p>
        </w:tc>
      </w:tr>
      <w:tr w:rsidR="00AD00A1" w14:paraId="4B96DE22" w14:textId="77777777" w:rsidTr="0025494E">
        <w:trPr>
          <w:trHeight w:val="452"/>
        </w:trPr>
        <w:tc>
          <w:tcPr>
            <w:tcW w:w="1249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6BA1" w14:textId="77777777" w:rsidR="00380D7A" w:rsidRDefault="00380D7A">
            <w:pPr>
              <w:jc w:val="center"/>
              <w:rPr>
                <w:b/>
                <w:bCs/>
                <w:color w:val="000000"/>
                <w:sz w:val="22"/>
                <w:szCs w:val="22"/>
              </w:rPr>
            </w:pPr>
            <w:r>
              <w:rPr>
                <w:b/>
                <w:bCs/>
                <w:color w:val="000000"/>
                <w:sz w:val="22"/>
                <w:szCs w:val="22"/>
              </w:rPr>
              <w:t>TỔNG CỘNG</w:t>
            </w:r>
          </w:p>
        </w:tc>
        <w:tc>
          <w:tcPr>
            <w:tcW w:w="1559" w:type="dxa"/>
            <w:tcBorders>
              <w:top w:val="nil"/>
              <w:left w:val="nil"/>
              <w:bottom w:val="single" w:sz="4" w:space="0" w:color="auto"/>
              <w:right w:val="single" w:sz="4" w:space="0" w:color="auto"/>
            </w:tcBorders>
            <w:shd w:val="clear" w:color="auto" w:fill="auto"/>
            <w:noWrap/>
            <w:vAlign w:val="center"/>
            <w:hideMark/>
          </w:tcPr>
          <w:p w14:paraId="7C66FB57" w14:textId="77777777" w:rsidR="00380D7A" w:rsidRDefault="00380D7A" w:rsidP="00AD00A1">
            <w:pPr>
              <w:ind w:left="-57" w:right="-57"/>
              <w:jc w:val="right"/>
              <w:rPr>
                <w:b/>
                <w:bCs/>
                <w:color w:val="000000"/>
                <w:sz w:val="22"/>
                <w:szCs w:val="22"/>
              </w:rPr>
            </w:pPr>
            <w:r>
              <w:rPr>
                <w:b/>
                <w:bCs/>
                <w:color w:val="000000"/>
                <w:sz w:val="22"/>
                <w:szCs w:val="22"/>
              </w:rPr>
              <w:t>18.000.000.000</w:t>
            </w:r>
          </w:p>
        </w:tc>
        <w:tc>
          <w:tcPr>
            <w:tcW w:w="858" w:type="dxa"/>
            <w:tcBorders>
              <w:top w:val="nil"/>
              <w:left w:val="nil"/>
              <w:bottom w:val="single" w:sz="4" w:space="0" w:color="auto"/>
              <w:right w:val="single" w:sz="4" w:space="0" w:color="auto"/>
            </w:tcBorders>
            <w:shd w:val="clear" w:color="auto" w:fill="auto"/>
            <w:vAlign w:val="bottom"/>
            <w:hideMark/>
          </w:tcPr>
          <w:p w14:paraId="15C5428D" w14:textId="77777777" w:rsidR="00380D7A" w:rsidRDefault="00380D7A">
            <w:pPr>
              <w:rPr>
                <w:color w:val="000000"/>
                <w:sz w:val="22"/>
                <w:szCs w:val="22"/>
              </w:rPr>
            </w:pPr>
            <w:r>
              <w:rPr>
                <w:color w:val="000000"/>
                <w:sz w:val="22"/>
                <w:szCs w:val="22"/>
              </w:rPr>
              <w:t> </w:t>
            </w:r>
          </w:p>
        </w:tc>
      </w:tr>
    </w:tbl>
    <w:p w14:paraId="5E2D6CFB" w14:textId="6D1F419C" w:rsidR="00AD00A1" w:rsidRDefault="00AD00A1" w:rsidP="00AA1CC7">
      <w:pPr>
        <w:spacing w:line="360" w:lineRule="auto"/>
        <w:ind w:firstLine="567"/>
        <w:jc w:val="center"/>
        <w:rPr>
          <w:b/>
          <w:bCs/>
          <w:sz w:val="28"/>
          <w:szCs w:val="28"/>
        </w:rPr>
      </w:pPr>
    </w:p>
    <w:p w14:paraId="18D88B83" w14:textId="77777777" w:rsidR="00F86A2D" w:rsidRDefault="00F86A2D" w:rsidP="00F86A2D">
      <w:pPr>
        <w:spacing w:line="360" w:lineRule="auto"/>
        <w:ind w:firstLine="567"/>
        <w:jc w:val="center"/>
        <w:rPr>
          <w:b/>
          <w:bCs/>
          <w:sz w:val="28"/>
          <w:szCs w:val="28"/>
        </w:rPr>
      </w:pPr>
      <w:r w:rsidRPr="00E33A70">
        <w:rPr>
          <w:b/>
          <w:bCs/>
          <w:sz w:val="28"/>
          <w:szCs w:val="28"/>
        </w:rPr>
        <w:t>GÓI 7: TĂM BÔNG LẤY MẪU</w:t>
      </w:r>
    </w:p>
    <w:tbl>
      <w:tblPr>
        <w:tblW w:w="14890" w:type="dxa"/>
        <w:tblLook w:val="04A0" w:firstRow="1" w:lastRow="0" w:firstColumn="1" w:lastColumn="0" w:noHBand="0" w:noVBand="1"/>
      </w:tblPr>
      <w:tblGrid>
        <w:gridCol w:w="562"/>
        <w:gridCol w:w="1377"/>
        <w:gridCol w:w="5002"/>
        <w:gridCol w:w="669"/>
        <w:gridCol w:w="1314"/>
        <w:gridCol w:w="791"/>
        <w:gridCol w:w="931"/>
        <w:gridCol w:w="653"/>
        <w:gridCol w:w="828"/>
        <w:gridCol w:w="15"/>
        <w:gridCol w:w="1466"/>
        <w:gridCol w:w="15"/>
        <w:gridCol w:w="1252"/>
        <w:gridCol w:w="15"/>
      </w:tblGrid>
      <w:tr w:rsidR="00F86A2D" w14:paraId="1C046F0F" w14:textId="77777777" w:rsidTr="00AB4A4E">
        <w:trPr>
          <w:gridAfter w:val="1"/>
          <w:wAfter w:w="15" w:type="dxa"/>
          <w:trHeight w:val="1156"/>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CD603" w14:textId="77777777" w:rsidR="00F86A2D" w:rsidRDefault="00F86A2D" w:rsidP="00AB4A4E">
            <w:pPr>
              <w:jc w:val="center"/>
              <w:rPr>
                <w:b/>
                <w:bCs/>
                <w:color w:val="000000"/>
                <w:sz w:val="22"/>
                <w:szCs w:val="22"/>
              </w:rPr>
            </w:pPr>
            <w:r>
              <w:rPr>
                <w:b/>
                <w:bCs/>
                <w:color w:val="000000"/>
                <w:sz w:val="22"/>
                <w:szCs w:val="22"/>
              </w:rPr>
              <w:t>Stt</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14:paraId="585B1E7C" w14:textId="77777777" w:rsidR="00F86A2D" w:rsidRDefault="00F86A2D" w:rsidP="00AB4A4E">
            <w:pPr>
              <w:jc w:val="center"/>
              <w:rPr>
                <w:b/>
                <w:bCs/>
                <w:color w:val="000000"/>
                <w:sz w:val="22"/>
                <w:szCs w:val="22"/>
              </w:rPr>
            </w:pPr>
            <w:r>
              <w:rPr>
                <w:b/>
                <w:bCs/>
                <w:color w:val="000000"/>
                <w:sz w:val="22"/>
                <w:szCs w:val="22"/>
              </w:rPr>
              <w:t>Danh mục</w:t>
            </w:r>
          </w:p>
        </w:tc>
        <w:tc>
          <w:tcPr>
            <w:tcW w:w="5002" w:type="dxa"/>
            <w:tcBorders>
              <w:top w:val="single" w:sz="4" w:space="0" w:color="auto"/>
              <w:left w:val="nil"/>
              <w:bottom w:val="single" w:sz="4" w:space="0" w:color="auto"/>
              <w:right w:val="single" w:sz="4" w:space="0" w:color="auto"/>
            </w:tcBorders>
            <w:shd w:val="clear" w:color="000000" w:fill="FFFFFF"/>
            <w:vAlign w:val="center"/>
            <w:hideMark/>
          </w:tcPr>
          <w:p w14:paraId="3AAD5C61" w14:textId="77777777" w:rsidR="00F86A2D" w:rsidRDefault="00F86A2D" w:rsidP="00AB4A4E">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27BDCD35" w14:textId="77777777" w:rsidR="00F86A2D" w:rsidRDefault="00F86A2D" w:rsidP="00AB4A4E">
            <w:pPr>
              <w:jc w:val="center"/>
              <w:rPr>
                <w:b/>
                <w:bCs/>
                <w:color w:val="000000"/>
                <w:sz w:val="22"/>
                <w:szCs w:val="22"/>
              </w:rPr>
            </w:pPr>
            <w:r>
              <w:rPr>
                <w:b/>
                <w:bCs/>
                <w:color w:val="000000"/>
                <w:sz w:val="22"/>
                <w:szCs w:val="22"/>
              </w:rPr>
              <w:t>Năm SX</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14:paraId="3776272C" w14:textId="77777777" w:rsidR="00F86A2D" w:rsidRDefault="00F86A2D" w:rsidP="00AB4A4E">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4AC9904F" w14:textId="77777777" w:rsidR="00F86A2D" w:rsidRDefault="00F86A2D" w:rsidP="00AB4A4E">
            <w:pPr>
              <w:jc w:val="center"/>
              <w:rPr>
                <w:b/>
                <w:bCs/>
                <w:color w:val="000000"/>
                <w:sz w:val="22"/>
                <w:szCs w:val="22"/>
              </w:rPr>
            </w:pPr>
            <w:r>
              <w:rPr>
                <w:b/>
                <w:bCs/>
                <w:color w:val="000000"/>
                <w:sz w:val="22"/>
                <w:szCs w:val="22"/>
              </w:rPr>
              <w:t>Nhóm theo TT14</w:t>
            </w:r>
          </w:p>
        </w:tc>
        <w:tc>
          <w:tcPr>
            <w:tcW w:w="931" w:type="dxa"/>
            <w:tcBorders>
              <w:top w:val="single" w:sz="4" w:space="0" w:color="auto"/>
              <w:left w:val="nil"/>
              <w:bottom w:val="single" w:sz="4" w:space="0" w:color="auto"/>
              <w:right w:val="nil"/>
            </w:tcBorders>
            <w:shd w:val="clear" w:color="000000" w:fill="FFFFFF"/>
            <w:vAlign w:val="center"/>
            <w:hideMark/>
          </w:tcPr>
          <w:p w14:paraId="31B211EC" w14:textId="77777777" w:rsidR="00F86A2D" w:rsidRDefault="00F86A2D" w:rsidP="00AB4A4E">
            <w:pPr>
              <w:jc w:val="center"/>
              <w:rPr>
                <w:b/>
                <w:bCs/>
                <w:color w:val="000000"/>
                <w:sz w:val="22"/>
                <w:szCs w:val="22"/>
              </w:rPr>
            </w:pPr>
            <w:r>
              <w:rPr>
                <w:b/>
                <w:bCs/>
                <w:color w:val="000000"/>
                <w:sz w:val="22"/>
                <w:szCs w:val="22"/>
              </w:rPr>
              <w:t>Số</w:t>
            </w:r>
            <w:r>
              <w:rPr>
                <w:b/>
                <w:bCs/>
                <w:color w:val="000000"/>
                <w:sz w:val="22"/>
                <w:szCs w:val="22"/>
              </w:rPr>
              <w:br/>
              <w:t xml:space="preserve">lượng </w:t>
            </w:r>
          </w:p>
        </w:tc>
        <w:tc>
          <w:tcPr>
            <w:tcW w:w="653" w:type="dxa"/>
            <w:tcBorders>
              <w:top w:val="single" w:sz="4" w:space="0" w:color="auto"/>
              <w:left w:val="single" w:sz="4" w:space="0" w:color="auto"/>
              <w:bottom w:val="single" w:sz="4" w:space="0" w:color="auto"/>
              <w:right w:val="nil"/>
            </w:tcBorders>
            <w:shd w:val="clear" w:color="000000" w:fill="FFFFFF"/>
            <w:vAlign w:val="center"/>
            <w:hideMark/>
          </w:tcPr>
          <w:p w14:paraId="176661CE" w14:textId="77777777" w:rsidR="00F86A2D" w:rsidRDefault="00F86A2D" w:rsidP="00AB4A4E">
            <w:pPr>
              <w:ind w:left="-113" w:right="-113"/>
              <w:jc w:val="center"/>
              <w:rPr>
                <w:b/>
                <w:bCs/>
                <w:color w:val="000000"/>
                <w:sz w:val="22"/>
                <w:szCs w:val="22"/>
              </w:rPr>
            </w:pPr>
            <w:r>
              <w:rPr>
                <w:b/>
                <w:bCs/>
                <w:color w:val="000000"/>
                <w:sz w:val="22"/>
                <w:szCs w:val="22"/>
              </w:rPr>
              <w:t>ĐVT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14:paraId="4DC2D1DC" w14:textId="77777777" w:rsidR="00F86A2D" w:rsidRDefault="00F86A2D" w:rsidP="00AB4A4E">
            <w:pPr>
              <w:jc w:val="center"/>
              <w:rPr>
                <w:b/>
                <w:bCs/>
                <w:color w:val="000000"/>
                <w:sz w:val="22"/>
                <w:szCs w:val="22"/>
              </w:rPr>
            </w:pPr>
            <w:r>
              <w:rPr>
                <w:b/>
                <w:bCs/>
                <w:color w:val="000000"/>
                <w:sz w:val="22"/>
                <w:szCs w:val="22"/>
              </w:rPr>
              <w:t>Đơn giá gói thầu</w:t>
            </w:r>
            <w:r>
              <w:rPr>
                <w:b/>
                <w:bCs/>
                <w:color w:val="000000"/>
                <w:sz w:val="22"/>
                <w:szCs w:val="22"/>
              </w:rPr>
              <w:br/>
              <w:t xml:space="preserve">(đồng) </w:t>
            </w:r>
          </w:p>
        </w:tc>
        <w:tc>
          <w:tcPr>
            <w:tcW w:w="1481" w:type="dxa"/>
            <w:gridSpan w:val="2"/>
            <w:tcBorders>
              <w:top w:val="single" w:sz="4" w:space="0" w:color="auto"/>
              <w:left w:val="single" w:sz="4" w:space="0" w:color="auto"/>
              <w:bottom w:val="single" w:sz="4" w:space="0" w:color="auto"/>
              <w:right w:val="nil"/>
            </w:tcBorders>
            <w:shd w:val="clear" w:color="000000" w:fill="FFFFFF"/>
            <w:vAlign w:val="center"/>
            <w:hideMark/>
          </w:tcPr>
          <w:p w14:paraId="45F9BD56" w14:textId="77777777" w:rsidR="00F86A2D" w:rsidRDefault="00F86A2D" w:rsidP="00AB4A4E">
            <w:pPr>
              <w:jc w:val="center"/>
              <w:rPr>
                <w:b/>
                <w:bCs/>
                <w:color w:val="000000"/>
                <w:sz w:val="22"/>
                <w:szCs w:val="22"/>
              </w:rPr>
            </w:pPr>
            <w:r>
              <w:rPr>
                <w:b/>
                <w:bCs/>
                <w:color w:val="000000"/>
                <w:sz w:val="22"/>
                <w:szCs w:val="22"/>
              </w:rPr>
              <w:t>Thành tiền (đồng)</w:t>
            </w:r>
          </w:p>
        </w:tc>
        <w:tc>
          <w:tcPr>
            <w:tcW w:w="1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E172F9" w14:textId="77777777" w:rsidR="00F86A2D" w:rsidRDefault="00F86A2D" w:rsidP="00AB4A4E">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F86A2D" w14:paraId="613C6ECD" w14:textId="77777777" w:rsidTr="00AB4A4E">
        <w:trPr>
          <w:gridAfter w:val="1"/>
          <w:wAfter w:w="15" w:type="dxa"/>
          <w:trHeight w:val="328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125598E" w14:textId="77777777" w:rsidR="00F86A2D" w:rsidRDefault="00F86A2D" w:rsidP="00AB4A4E">
            <w:pPr>
              <w:jc w:val="center"/>
              <w:rPr>
                <w:color w:val="000000"/>
                <w:sz w:val="22"/>
                <w:szCs w:val="22"/>
              </w:rPr>
            </w:pPr>
            <w:r>
              <w:rPr>
                <w:color w:val="000000"/>
                <w:sz w:val="22"/>
                <w:szCs w:val="22"/>
              </w:rPr>
              <w:t>1</w:t>
            </w:r>
          </w:p>
        </w:tc>
        <w:tc>
          <w:tcPr>
            <w:tcW w:w="1377" w:type="dxa"/>
            <w:tcBorders>
              <w:top w:val="nil"/>
              <w:left w:val="nil"/>
              <w:bottom w:val="single" w:sz="4" w:space="0" w:color="auto"/>
              <w:right w:val="single" w:sz="4" w:space="0" w:color="auto"/>
            </w:tcBorders>
            <w:shd w:val="clear" w:color="000000" w:fill="FFFFFF"/>
            <w:vAlign w:val="center"/>
            <w:hideMark/>
          </w:tcPr>
          <w:p w14:paraId="40E984E3" w14:textId="77777777" w:rsidR="00F86A2D" w:rsidRDefault="00F86A2D" w:rsidP="00AB4A4E">
            <w:pPr>
              <w:rPr>
                <w:color w:val="000000"/>
                <w:sz w:val="22"/>
                <w:szCs w:val="22"/>
              </w:rPr>
            </w:pPr>
            <w:r>
              <w:rPr>
                <w:color w:val="000000"/>
                <w:sz w:val="22"/>
                <w:szCs w:val="22"/>
              </w:rPr>
              <w:t xml:space="preserve">Tăm bông que mềm lấy dịch tỵ hầu, tiệt trùng </w:t>
            </w:r>
          </w:p>
        </w:tc>
        <w:tc>
          <w:tcPr>
            <w:tcW w:w="5002" w:type="dxa"/>
            <w:tcBorders>
              <w:top w:val="nil"/>
              <w:left w:val="nil"/>
              <w:bottom w:val="single" w:sz="4" w:space="0" w:color="auto"/>
              <w:right w:val="single" w:sz="4" w:space="0" w:color="auto"/>
            </w:tcBorders>
            <w:shd w:val="clear" w:color="000000" w:fill="FFFFFF"/>
            <w:vAlign w:val="center"/>
            <w:hideMark/>
          </w:tcPr>
          <w:p w14:paraId="599BCC4F" w14:textId="77777777" w:rsidR="00F86A2D" w:rsidRDefault="00F86A2D" w:rsidP="00AB4A4E">
            <w:pPr>
              <w:rPr>
                <w:color w:val="000000"/>
                <w:sz w:val="22"/>
                <w:szCs w:val="22"/>
              </w:rPr>
            </w:pPr>
            <w:r>
              <w:rPr>
                <w:color w:val="000000"/>
                <w:sz w:val="22"/>
                <w:szCs w:val="22"/>
              </w:rPr>
              <w:t>Tăm bông được sử dụng để lấy dịch tỵ hầu trong các xét nghiệm tìm virus.</w:t>
            </w:r>
            <w:r>
              <w:rPr>
                <w:color w:val="000000"/>
                <w:sz w:val="22"/>
                <w:szCs w:val="22"/>
              </w:rPr>
              <w:br/>
              <w:t xml:space="preserve">Chất lượng cán bằng nhựa PS,  </w:t>
            </w:r>
            <w:r>
              <w:rPr>
                <w:color w:val="000000"/>
                <w:sz w:val="22"/>
                <w:szCs w:val="22"/>
              </w:rPr>
              <w:br/>
              <w:t>- Đầu bông nylon flocked, chiều dài: 152mm±2mm;</w:t>
            </w:r>
            <w:r>
              <w:rPr>
                <w:color w:val="000000"/>
                <w:sz w:val="22"/>
                <w:szCs w:val="22"/>
              </w:rPr>
              <w:br/>
              <w:t>-  Đường kính đầu bông: 3,2mm ± 1mm</w:t>
            </w:r>
            <w:r>
              <w:rPr>
                <w:color w:val="000000"/>
                <w:sz w:val="22"/>
                <w:szCs w:val="22"/>
              </w:rPr>
              <w:br/>
              <w:t>- Có khấc bẻ cách vị trí đầu bông: 85mm±5mm</w:t>
            </w:r>
            <w:r>
              <w:rPr>
                <w:color w:val="000000"/>
                <w:sz w:val="22"/>
                <w:szCs w:val="22"/>
              </w:rPr>
              <w:br/>
              <w:t>- Tiêu chuẩn cảm quan: Que tăm bông sạch, đầu bông quấn chặt vào que, bao bì kín không rách hở.</w:t>
            </w:r>
            <w:r>
              <w:rPr>
                <w:color w:val="000000"/>
                <w:sz w:val="22"/>
                <w:szCs w:val="22"/>
              </w:rPr>
              <w:br/>
              <w:t>- Tiêu chuẩn độ vô trùng: không nhiễm vi sinh vật.</w:t>
            </w:r>
            <w:r>
              <w:rPr>
                <w:color w:val="000000"/>
                <w:sz w:val="22"/>
                <w:szCs w:val="22"/>
              </w:rPr>
              <w:br/>
              <w:t>Được tiệt trùng bằng EO Gas.</w:t>
            </w:r>
            <w:r>
              <w:rPr>
                <w:color w:val="000000"/>
                <w:sz w:val="22"/>
                <w:szCs w:val="22"/>
              </w:rPr>
              <w:br/>
              <w:t>Đóng gói từng chiếc riêng biệt.</w:t>
            </w:r>
            <w:r>
              <w:rPr>
                <w:color w:val="000000"/>
                <w:sz w:val="22"/>
                <w:szCs w:val="22"/>
              </w:rPr>
              <w:br/>
              <w:t>Tiêu chuẩn chất lượng: ISO 13485:2016, CE</w:t>
            </w:r>
          </w:p>
        </w:tc>
        <w:tc>
          <w:tcPr>
            <w:tcW w:w="669" w:type="dxa"/>
            <w:tcBorders>
              <w:top w:val="nil"/>
              <w:left w:val="nil"/>
              <w:bottom w:val="single" w:sz="4" w:space="0" w:color="auto"/>
              <w:right w:val="single" w:sz="4" w:space="0" w:color="auto"/>
            </w:tcBorders>
            <w:shd w:val="clear" w:color="000000" w:fill="FFFFFF"/>
            <w:vAlign w:val="center"/>
            <w:hideMark/>
          </w:tcPr>
          <w:p w14:paraId="48F9D65B" w14:textId="77777777" w:rsidR="00F86A2D" w:rsidRDefault="00F86A2D" w:rsidP="00AB4A4E">
            <w:pPr>
              <w:jc w:val="center"/>
              <w:rPr>
                <w:color w:val="000000"/>
                <w:sz w:val="22"/>
                <w:szCs w:val="22"/>
              </w:rPr>
            </w:pPr>
            <w:r>
              <w:rPr>
                <w:color w:val="000000"/>
                <w:sz w:val="22"/>
                <w:szCs w:val="22"/>
              </w:rPr>
              <w:t>2021</w:t>
            </w:r>
          </w:p>
        </w:tc>
        <w:tc>
          <w:tcPr>
            <w:tcW w:w="1314" w:type="dxa"/>
            <w:tcBorders>
              <w:top w:val="nil"/>
              <w:left w:val="nil"/>
              <w:bottom w:val="single" w:sz="4" w:space="0" w:color="auto"/>
              <w:right w:val="single" w:sz="4" w:space="0" w:color="auto"/>
            </w:tcBorders>
            <w:shd w:val="clear" w:color="000000" w:fill="FFFFFF"/>
            <w:vAlign w:val="center"/>
            <w:hideMark/>
          </w:tcPr>
          <w:p w14:paraId="33A12ADD" w14:textId="77777777" w:rsidR="00F86A2D" w:rsidRDefault="00F86A2D" w:rsidP="00AB4A4E">
            <w:pPr>
              <w:jc w:val="center"/>
              <w:rPr>
                <w:color w:val="000000"/>
                <w:sz w:val="22"/>
                <w:szCs w:val="22"/>
              </w:rPr>
            </w:pPr>
            <w:r>
              <w:rPr>
                <w:color w:val="000000"/>
                <w:sz w:val="22"/>
                <w:szCs w:val="22"/>
              </w:rPr>
              <w:t>1 que/túi</w:t>
            </w:r>
            <w:r>
              <w:rPr>
                <w:color w:val="000000"/>
                <w:sz w:val="22"/>
                <w:szCs w:val="22"/>
              </w:rPr>
              <w:br/>
              <w:t>25 túi/bịch</w:t>
            </w:r>
            <w:r>
              <w:rPr>
                <w:color w:val="000000"/>
                <w:sz w:val="22"/>
                <w:szCs w:val="22"/>
              </w:rPr>
              <w:br/>
              <w:t>400 bịch/thùng</w:t>
            </w:r>
            <w:r>
              <w:rPr>
                <w:color w:val="000000"/>
                <w:sz w:val="22"/>
                <w:szCs w:val="22"/>
              </w:rPr>
              <w:br/>
              <w:t>hoặc</w:t>
            </w:r>
            <w:r>
              <w:rPr>
                <w:color w:val="000000"/>
                <w:sz w:val="22"/>
                <w:szCs w:val="22"/>
              </w:rPr>
              <w:br/>
              <w:t>1 que/túi</w:t>
            </w:r>
            <w:r>
              <w:rPr>
                <w:color w:val="000000"/>
                <w:sz w:val="22"/>
                <w:szCs w:val="22"/>
              </w:rPr>
              <w:br/>
              <w:t>100 túi/bịch</w:t>
            </w:r>
            <w:r>
              <w:rPr>
                <w:color w:val="000000"/>
                <w:sz w:val="22"/>
                <w:szCs w:val="22"/>
              </w:rPr>
              <w:br/>
              <w:t>100 bịch/thùng</w:t>
            </w:r>
          </w:p>
        </w:tc>
        <w:tc>
          <w:tcPr>
            <w:tcW w:w="791" w:type="dxa"/>
            <w:tcBorders>
              <w:top w:val="nil"/>
              <w:left w:val="nil"/>
              <w:bottom w:val="single" w:sz="4" w:space="0" w:color="auto"/>
              <w:right w:val="single" w:sz="4" w:space="0" w:color="auto"/>
            </w:tcBorders>
            <w:shd w:val="clear" w:color="000000" w:fill="FFFFFF"/>
            <w:noWrap/>
            <w:vAlign w:val="center"/>
            <w:hideMark/>
          </w:tcPr>
          <w:p w14:paraId="48F636E7" w14:textId="77777777" w:rsidR="00F86A2D" w:rsidRDefault="00F86A2D" w:rsidP="00AB4A4E">
            <w:pPr>
              <w:jc w:val="center"/>
              <w:rPr>
                <w:color w:val="000000"/>
                <w:sz w:val="22"/>
                <w:szCs w:val="22"/>
              </w:rPr>
            </w:pPr>
            <w:r>
              <w:rPr>
                <w:color w:val="000000"/>
                <w:sz w:val="22"/>
                <w:szCs w:val="22"/>
              </w:rPr>
              <w:t>6</w:t>
            </w:r>
          </w:p>
        </w:tc>
        <w:tc>
          <w:tcPr>
            <w:tcW w:w="931" w:type="dxa"/>
            <w:tcBorders>
              <w:top w:val="nil"/>
              <w:left w:val="nil"/>
              <w:bottom w:val="single" w:sz="4" w:space="0" w:color="auto"/>
              <w:right w:val="nil"/>
            </w:tcBorders>
            <w:shd w:val="clear" w:color="000000" w:fill="FFFFFF"/>
            <w:noWrap/>
            <w:vAlign w:val="center"/>
            <w:hideMark/>
          </w:tcPr>
          <w:p w14:paraId="28A514DC" w14:textId="77777777" w:rsidR="00F86A2D" w:rsidRDefault="00F86A2D" w:rsidP="00AB4A4E">
            <w:pPr>
              <w:jc w:val="center"/>
              <w:rPr>
                <w:color w:val="000000"/>
                <w:sz w:val="22"/>
                <w:szCs w:val="22"/>
              </w:rPr>
            </w:pPr>
            <w:r>
              <w:rPr>
                <w:color w:val="000000"/>
                <w:sz w:val="22"/>
                <w:szCs w:val="22"/>
              </w:rPr>
              <w:t>621.200</w:t>
            </w:r>
          </w:p>
        </w:tc>
        <w:tc>
          <w:tcPr>
            <w:tcW w:w="653" w:type="dxa"/>
            <w:tcBorders>
              <w:top w:val="nil"/>
              <w:left w:val="single" w:sz="4" w:space="0" w:color="auto"/>
              <w:bottom w:val="single" w:sz="4" w:space="0" w:color="auto"/>
              <w:right w:val="nil"/>
            </w:tcBorders>
            <w:shd w:val="clear" w:color="000000" w:fill="FFFFFF"/>
            <w:noWrap/>
            <w:vAlign w:val="center"/>
            <w:hideMark/>
          </w:tcPr>
          <w:p w14:paraId="601E06B3" w14:textId="77777777" w:rsidR="00F86A2D" w:rsidRDefault="00F86A2D" w:rsidP="00AB4A4E">
            <w:pPr>
              <w:jc w:val="center"/>
              <w:rPr>
                <w:color w:val="000000"/>
                <w:sz w:val="22"/>
                <w:szCs w:val="22"/>
              </w:rPr>
            </w:pPr>
            <w:r>
              <w:rPr>
                <w:color w:val="000000"/>
                <w:sz w:val="22"/>
                <w:szCs w:val="22"/>
              </w:rPr>
              <w:t>Cái</w:t>
            </w:r>
          </w:p>
        </w:tc>
        <w:tc>
          <w:tcPr>
            <w:tcW w:w="828" w:type="dxa"/>
            <w:tcBorders>
              <w:top w:val="nil"/>
              <w:left w:val="single" w:sz="4" w:space="0" w:color="auto"/>
              <w:bottom w:val="single" w:sz="4" w:space="0" w:color="auto"/>
              <w:right w:val="nil"/>
            </w:tcBorders>
            <w:shd w:val="clear" w:color="000000" w:fill="FFFFFF"/>
            <w:noWrap/>
            <w:vAlign w:val="center"/>
            <w:hideMark/>
          </w:tcPr>
          <w:p w14:paraId="7AF3E581" w14:textId="77777777" w:rsidR="00F86A2D" w:rsidRDefault="00F86A2D" w:rsidP="00AB4A4E">
            <w:pPr>
              <w:jc w:val="center"/>
              <w:rPr>
                <w:color w:val="000000"/>
                <w:sz w:val="22"/>
                <w:szCs w:val="22"/>
              </w:rPr>
            </w:pPr>
            <w:r>
              <w:rPr>
                <w:color w:val="000000"/>
                <w:sz w:val="22"/>
                <w:szCs w:val="22"/>
              </w:rPr>
              <w:t>2.520</w:t>
            </w:r>
          </w:p>
        </w:tc>
        <w:tc>
          <w:tcPr>
            <w:tcW w:w="1481" w:type="dxa"/>
            <w:gridSpan w:val="2"/>
            <w:tcBorders>
              <w:top w:val="nil"/>
              <w:left w:val="single" w:sz="4" w:space="0" w:color="auto"/>
              <w:bottom w:val="single" w:sz="4" w:space="0" w:color="auto"/>
              <w:right w:val="nil"/>
            </w:tcBorders>
            <w:shd w:val="clear" w:color="000000" w:fill="FFFFFF"/>
            <w:vAlign w:val="center"/>
            <w:hideMark/>
          </w:tcPr>
          <w:p w14:paraId="79B875F4" w14:textId="77777777" w:rsidR="00F86A2D" w:rsidRDefault="00F86A2D" w:rsidP="00AB4A4E">
            <w:pPr>
              <w:jc w:val="right"/>
              <w:rPr>
                <w:color w:val="000000"/>
                <w:sz w:val="22"/>
                <w:szCs w:val="22"/>
              </w:rPr>
            </w:pPr>
            <w:r>
              <w:rPr>
                <w:color w:val="000000"/>
                <w:sz w:val="22"/>
                <w:szCs w:val="22"/>
              </w:rPr>
              <w:t>1.565.424.000</w:t>
            </w:r>
          </w:p>
        </w:tc>
        <w:tc>
          <w:tcPr>
            <w:tcW w:w="1267" w:type="dxa"/>
            <w:gridSpan w:val="2"/>
            <w:tcBorders>
              <w:top w:val="nil"/>
              <w:left w:val="single" w:sz="4" w:space="0" w:color="auto"/>
              <w:bottom w:val="single" w:sz="4" w:space="0" w:color="auto"/>
              <w:right w:val="single" w:sz="4" w:space="0" w:color="auto"/>
            </w:tcBorders>
            <w:shd w:val="clear" w:color="000000" w:fill="FFFFFF"/>
            <w:vAlign w:val="center"/>
            <w:hideMark/>
          </w:tcPr>
          <w:p w14:paraId="349207A7" w14:textId="77777777" w:rsidR="00F86A2D" w:rsidRDefault="00F86A2D" w:rsidP="00AB4A4E">
            <w:pPr>
              <w:jc w:val="center"/>
              <w:rPr>
                <w:color w:val="000000"/>
                <w:sz w:val="22"/>
                <w:szCs w:val="22"/>
              </w:rPr>
            </w:pPr>
            <w:r>
              <w:rPr>
                <w:color w:val="000000"/>
                <w:sz w:val="22"/>
                <w:szCs w:val="22"/>
              </w:rPr>
              <w:t xml:space="preserve"> Jiangsu Hanheng Medical Technology Co., Ltd. - Trung Quốc </w:t>
            </w:r>
          </w:p>
        </w:tc>
      </w:tr>
      <w:tr w:rsidR="00F86A2D" w14:paraId="110844B6" w14:textId="77777777" w:rsidTr="00AB4A4E">
        <w:trPr>
          <w:gridAfter w:val="1"/>
          <w:wAfter w:w="15" w:type="dxa"/>
          <w:trHeight w:val="311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6673A635" w14:textId="77777777" w:rsidR="00F86A2D" w:rsidRDefault="00F86A2D" w:rsidP="00AB4A4E">
            <w:pPr>
              <w:jc w:val="center"/>
              <w:rPr>
                <w:color w:val="000000"/>
                <w:sz w:val="22"/>
                <w:szCs w:val="22"/>
              </w:rPr>
            </w:pPr>
            <w:r>
              <w:rPr>
                <w:color w:val="000000"/>
                <w:sz w:val="22"/>
                <w:szCs w:val="22"/>
              </w:rPr>
              <w:lastRenderedPageBreak/>
              <w:t>2</w:t>
            </w:r>
          </w:p>
        </w:tc>
        <w:tc>
          <w:tcPr>
            <w:tcW w:w="1377" w:type="dxa"/>
            <w:tcBorders>
              <w:top w:val="nil"/>
              <w:left w:val="nil"/>
              <w:bottom w:val="single" w:sz="4" w:space="0" w:color="auto"/>
              <w:right w:val="single" w:sz="4" w:space="0" w:color="auto"/>
            </w:tcBorders>
            <w:shd w:val="clear" w:color="000000" w:fill="FFFFFF"/>
            <w:vAlign w:val="center"/>
            <w:hideMark/>
          </w:tcPr>
          <w:p w14:paraId="7DBC2321" w14:textId="77777777" w:rsidR="00F86A2D" w:rsidRDefault="00F86A2D" w:rsidP="00AB4A4E">
            <w:pPr>
              <w:rPr>
                <w:sz w:val="22"/>
                <w:szCs w:val="22"/>
              </w:rPr>
            </w:pPr>
            <w:r>
              <w:rPr>
                <w:sz w:val="22"/>
                <w:szCs w:val="22"/>
              </w:rPr>
              <w:t>Tăm bông cán cứng lấy dịch ngoáy họng tiệt trùng</w:t>
            </w:r>
          </w:p>
        </w:tc>
        <w:tc>
          <w:tcPr>
            <w:tcW w:w="5002" w:type="dxa"/>
            <w:tcBorders>
              <w:top w:val="nil"/>
              <w:left w:val="nil"/>
              <w:bottom w:val="single" w:sz="4" w:space="0" w:color="auto"/>
              <w:right w:val="single" w:sz="4" w:space="0" w:color="auto"/>
            </w:tcBorders>
            <w:shd w:val="clear" w:color="000000" w:fill="FFFFFF"/>
            <w:vAlign w:val="center"/>
            <w:hideMark/>
          </w:tcPr>
          <w:p w14:paraId="359CAE10" w14:textId="77777777" w:rsidR="00F86A2D" w:rsidRDefault="00F86A2D" w:rsidP="00AB4A4E">
            <w:pPr>
              <w:rPr>
                <w:color w:val="000000"/>
                <w:sz w:val="22"/>
                <w:szCs w:val="22"/>
              </w:rPr>
            </w:pPr>
            <w:r>
              <w:rPr>
                <w:color w:val="000000"/>
                <w:sz w:val="22"/>
                <w:szCs w:val="22"/>
              </w:rPr>
              <w:t>Tăm bông được sử dụng để lấy dịch họng hầu trong các xét nghiệm tìm virus.</w:t>
            </w:r>
            <w:r>
              <w:rPr>
                <w:color w:val="000000"/>
                <w:sz w:val="22"/>
                <w:szCs w:val="22"/>
              </w:rPr>
              <w:br/>
              <w:t xml:space="preserve">Chất lượng cán bằng nhựa ABS,  </w:t>
            </w:r>
            <w:r>
              <w:rPr>
                <w:color w:val="000000"/>
                <w:sz w:val="22"/>
                <w:szCs w:val="22"/>
              </w:rPr>
              <w:br/>
              <w:t>- Đầu bông nylon flocked, chiều dài: 152±2mm;</w:t>
            </w:r>
            <w:r>
              <w:rPr>
                <w:color w:val="000000"/>
                <w:sz w:val="22"/>
                <w:szCs w:val="22"/>
              </w:rPr>
              <w:br/>
              <w:t>-  Đường kính đầu bông: 6±1mm</w:t>
            </w:r>
            <w:r>
              <w:rPr>
                <w:color w:val="000000"/>
                <w:sz w:val="22"/>
                <w:szCs w:val="22"/>
              </w:rPr>
              <w:br/>
              <w:t>- Có khấc bẻ cách vị trí đầu bông: 75±5mm</w:t>
            </w:r>
            <w:r>
              <w:rPr>
                <w:color w:val="000000"/>
                <w:sz w:val="22"/>
                <w:szCs w:val="22"/>
              </w:rPr>
              <w:br/>
              <w:t>- Tiêu chuẩn cảm quan: Que tăm bông sạch, đầu bông quấn chặt vào que, bao bì kín không rách hở.</w:t>
            </w:r>
            <w:r>
              <w:rPr>
                <w:color w:val="000000"/>
                <w:sz w:val="22"/>
                <w:szCs w:val="22"/>
              </w:rPr>
              <w:br/>
              <w:t>- Tiêu chuẩn độ vô trùng: không nhiễm vi sinh vật.</w:t>
            </w:r>
            <w:r>
              <w:rPr>
                <w:color w:val="000000"/>
                <w:sz w:val="22"/>
                <w:szCs w:val="22"/>
              </w:rPr>
              <w:br/>
              <w:t>Được tiệt trùng bằng EO Gas.</w:t>
            </w:r>
            <w:r>
              <w:rPr>
                <w:color w:val="000000"/>
                <w:sz w:val="22"/>
                <w:szCs w:val="22"/>
              </w:rPr>
              <w:br/>
              <w:t>Đóng gói từng chiếc riêng biệt.</w:t>
            </w:r>
            <w:r>
              <w:rPr>
                <w:color w:val="000000"/>
                <w:sz w:val="22"/>
                <w:szCs w:val="22"/>
              </w:rPr>
              <w:br/>
              <w:t>Tiêu chuẩn chất lượng: ISO 13485:2016, CE</w:t>
            </w:r>
          </w:p>
        </w:tc>
        <w:tc>
          <w:tcPr>
            <w:tcW w:w="669" w:type="dxa"/>
            <w:tcBorders>
              <w:top w:val="nil"/>
              <w:left w:val="nil"/>
              <w:bottom w:val="single" w:sz="4" w:space="0" w:color="auto"/>
              <w:right w:val="single" w:sz="4" w:space="0" w:color="auto"/>
            </w:tcBorders>
            <w:shd w:val="clear" w:color="000000" w:fill="FFFFFF"/>
            <w:noWrap/>
            <w:vAlign w:val="center"/>
            <w:hideMark/>
          </w:tcPr>
          <w:p w14:paraId="56CE6611" w14:textId="77777777" w:rsidR="00F86A2D" w:rsidRDefault="00F86A2D" w:rsidP="00AB4A4E">
            <w:pPr>
              <w:jc w:val="center"/>
              <w:rPr>
                <w:color w:val="000000"/>
                <w:sz w:val="22"/>
                <w:szCs w:val="22"/>
              </w:rPr>
            </w:pPr>
            <w:r>
              <w:rPr>
                <w:color w:val="000000"/>
                <w:sz w:val="22"/>
                <w:szCs w:val="22"/>
              </w:rPr>
              <w:t>2021</w:t>
            </w:r>
          </w:p>
        </w:tc>
        <w:tc>
          <w:tcPr>
            <w:tcW w:w="1314" w:type="dxa"/>
            <w:tcBorders>
              <w:top w:val="nil"/>
              <w:left w:val="nil"/>
              <w:bottom w:val="single" w:sz="4" w:space="0" w:color="auto"/>
              <w:right w:val="single" w:sz="4" w:space="0" w:color="auto"/>
            </w:tcBorders>
            <w:shd w:val="clear" w:color="000000" w:fill="FFFFFF"/>
            <w:vAlign w:val="center"/>
            <w:hideMark/>
          </w:tcPr>
          <w:p w14:paraId="472E743D" w14:textId="77777777" w:rsidR="00F86A2D" w:rsidRDefault="00F86A2D" w:rsidP="00AB4A4E">
            <w:pPr>
              <w:jc w:val="center"/>
              <w:rPr>
                <w:sz w:val="22"/>
                <w:szCs w:val="22"/>
              </w:rPr>
            </w:pPr>
            <w:r>
              <w:rPr>
                <w:sz w:val="22"/>
                <w:szCs w:val="22"/>
              </w:rPr>
              <w:t xml:space="preserve">01 que/ nylon, </w:t>
            </w:r>
            <w:r>
              <w:rPr>
                <w:sz w:val="22"/>
                <w:szCs w:val="22"/>
              </w:rPr>
              <w:br/>
              <w:t>100 que/túi,</w:t>
            </w:r>
            <w:r>
              <w:rPr>
                <w:sz w:val="22"/>
                <w:szCs w:val="22"/>
              </w:rPr>
              <w:br/>
              <w:t>5000que/</w:t>
            </w:r>
            <w:r>
              <w:rPr>
                <w:sz w:val="22"/>
                <w:szCs w:val="22"/>
              </w:rPr>
              <w:br/>
              <w:t>thùng</w:t>
            </w:r>
          </w:p>
        </w:tc>
        <w:tc>
          <w:tcPr>
            <w:tcW w:w="791" w:type="dxa"/>
            <w:tcBorders>
              <w:top w:val="nil"/>
              <w:left w:val="nil"/>
              <w:bottom w:val="single" w:sz="4" w:space="0" w:color="auto"/>
              <w:right w:val="single" w:sz="4" w:space="0" w:color="auto"/>
            </w:tcBorders>
            <w:shd w:val="clear" w:color="000000" w:fill="FFFFFF"/>
            <w:vAlign w:val="center"/>
            <w:hideMark/>
          </w:tcPr>
          <w:p w14:paraId="5C2E2EBC" w14:textId="77777777" w:rsidR="00F86A2D" w:rsidRDefault="00F86A2D" w:rsidP="00AB4A4E">
            <w:pPr>
              <w:jc w:val="center"/>
              <w:rPr>
                <w:color w:val="000000"/>
                <w:sz w:val="22"/>
                <w:szCs w:val="22"/>
              </w:rPr>
            </w:pPr>
            <w:r>
              <w:rPr>
                <w:color w:val="000000"/>
                <w:sz w:val="22"/>
                <w:szCs w:val="22"/>
              </w:rPr>
              <w:t>6</w:t>
            </w:r>
          </w:p>
        </w:tc>
        <w:tc>
          <w:tcPr>
            <w:tcW w:w="931" w:type="dxa"/>
            <w:tcBorders>
              <w:top w:val="nil"/>
              <w:left w:val="nil"/>
              <w:bottom w:val="single" w:sz="4" w:space="0" w:color="auto"/>
              <w:right w:val="nil"/>
            </w:tcBorders>
            <w:shd w:val="clear" w:color="000000" w:fill="FFFFFF"/>
            <w:noWrap/>
            <w:vAlign w:val="center"/>
            <w:hideMark/>
          </w:tcPr>
          <w:p w14:paraId="72C3D5AF" w14:textId="77777777" w:rsidR="00F86A2D" w:rsidRDefault="00F86A2D" w:rsidP="00AB4A4E">
            <w:pPr>
              <w:jc w:val="center"/>
              <w:rPr>
                <w:color w:val="000000"/>
                <w:sz w:val="22"/>
                <w:szCs w:val="22"/>
              </w:rPr>
            </w:pPr>
            <w:r>
              <w:rPr>
                <w:color w:val="000000"/>
                <w:sz w:val="22"/>
                <w:szCs w:val="22"/>
              </w:rPr>
              <w:t>10.000</w:t>
            </w:r>
          </w:p>
        </w:tc>
        <w:tc>
          <w:tcPr>
            <w:tcW w:w="653" w:type="dxa"/>
            <w:tcBorders>
              <w:top w:val="nil"/>
              <w:left w:val="single" w:sz="4" w:space="0" w:color="auto"/>
              <w:bottom w:val="single" w:sz="4" w:space="0" w:color="auto"/>
              <w:right w:val="nil"/>
            </w:tcBorders>
            <w:shd w:val="clear" w:color="000000" w:fill="FFFFFF"/>
            <w:noWrap/>
            <w:vAlign w:val="center"/>
            <w:hideMark/>
          </w:tcPr>
          <w:p w14:paraId="5DE99049" w14:textId="77777777" w:rsidR="00F86A2D" w:rsidRDefault="00F86A2D" w:rsidP="00AB4A4E">
            <w:pPr>
              <w:jc w:val="center"/>
              <w:rPr>
                <w:color w:val="000000"/>
                <w:sz w:val="22"/>
                <w:szCs w:val="22"/>
              </w:rPr>
            </w:pPr>
            <w:r>
              <w:rPr>
                <w:color w:val="000000"/>
                <w:sz w:val="22"/>
                <w:szCs w:val="22"/>
              </w:rPr>
              <w:t>Cái</w:t>
            </w:r>
          </w:p>
        </w:tc>
        <w:tc>
          <w:tcPr>
            <w:tcW w:w="828" w:type="dxa"/>
            <w:tcBorders>
              <w:top w:val="nil"/>
              <w:left w:val="single" w:sz="4" w:space="0" w:color="auto"/>
              <w:bottom w:val="single" w:sz="4" w:space="0" w:color="auto"/>
              <w:right w:val="nil"/>
            </w:tcBorders>
            <w:shd w:val="clear" w:color="000000" w:fill="FFFFFF"/>
            <w:noWrap/>
            <w:vAlign w:val="center"/>
            <w:hideMark/>
          </w:tcPr>
          <w:p w14:paraId="64512825" w14:textId="77777777" w:rsidR="00F86A2D" w:rsidRDefault="00F86A2D" w:rsidP="00AB4A4E">
            <w:pPr>
              <w:jc w:val="center"/>
              <w:rPr>
                <w:color w:val="000000"/>
                <w:sz w:val="22"/>
                <w:szCs w:val="22"/>
              </w:rPr>
            </w:pPr>
            <w:r>
              <w:rPr>
                <w:color w:val="000000"/>
                <w:sz w:val="22"/>
                <w:szCs w:val="22"/>
              </w:rPr>
              <w:t>2.520</w:t>
            </w:r>
          </w:p>
        </w:tc>
        <w:tc>
          <w:tcPr>
            <w:tcW w:w="1481" w:type="dxa"/>
            <w:gridSpan w:val="2"/>
            <w:tcBorders>
              <w:top w:val="nil"/>
              <w:left w:val="single" w:sz="4" w:space="0" w:color="auto"/>
              <w:bottom w:val="single" w:sz="4" w:space="0" w:color="auto"/>
              <w:right w:val="nil"/>
            </w:tcBorders>
            <w:shd w:val="clear" w:color="000000" w:fill="FFFFFF"/>
            <w:vAlign w:val="center"/>
            <w:hideMark/>
          </w:tcPr>
          <w:p w14:paraId="187DF54D" w14:textId="77777777" w:rsidR="00F86A2D" w:rsidRDefault="00F86A2D" w:rsidP="00AB4A4E">
            <w:pPr>
              <w:jc w:val="right"/>
              <w:rPr>
                <w:color w:val="000000"/>
                <w:sz w:val="22"/>
                <w:szCs w:val="22"/>
              </w:rPr>
            </w:pPr>
            <w:r>
              <w:rPr>
                <w:color w:val="000000"/>
                <w:sz w:val="22"/>
                <w:szCs w:val="22"/>
              </w:rPr>
              <w:t>25.200.000</w:t>
            </w:r>
          </w:p>
        </w:tc>
        <w:tc>
          <w:tcPr>
            <w:tcW w:w="1267" w:type="dxa"/>
            <w:gridSpan w:val="2"/>
            <w:tcBorders>
              <w:top w:val="nil"/>
              <w:left w:val="single" w:sz="4" w:space="0" w:color="auto"/>
              <w:bottom w:val="single" w:sz="4" w:space="0" w:color="auto"/>
              <w:right w:val="single" w:sz="4" w:space="0" w:color="auto"/>
            </w:tcBorders>
            <w:shd w:val="clear" w:color="000000" w:fill="FFFFFF"/>
            <w:vAlign w:val="center"/>
            <w:hideMark/>
          </w:tcPr>
          <w:p w14:paraId="333846FE" w14:textId="77777777" w:rsidR="00F86A2D" w:rsidRDefault="00F86A2D" w:rsidP="00AB4A4E">
            <w:pPr>
              <w:jc w:val="center"/>
              <w:rPr>
                <w:color w:val="000000"/>
                <w:sz w:val="22"/>
                <w:szCs w:val="22"/>
              </w:rPr>
            </w:pPr>
            <w:r>
              <w:rPr>
                <w:color w:val="000000"/>
                <w:sz w:val="22"/>
                <w:szCs w:val="22"/>
              </w:rPr>
              <w:t xml:space="preserve"> Jiangsu Hanheng Medical Technology Co., Ltd. - Trung Quốc </w:t>
            </w:r>
          </w:p>
        </w:tc>
      </w:tr>
      <w:tr w:rsidR="00F86A2D" w14:paraId="78FE04CD" w14:textId="77777777" w:rsidTr="00AB4A4E">
        <w:trPr>
          <w:trHeight w:val="452"/>
        </w:trPr>
        <w:tc>
          <w:tcPr>
            <w:tcW w:w="1214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0A3B5" w14:textId="77777777" w:rsidR="00F86A2D" w:rsidRDefault="00F86A2D" w:rsidP="00AB4A4E">
            <w:pPr>
              <w:jc w:val="center"/>
              <w:rPr>
                <w:b/>
                <w:bCs/>
                <w:color w:val="000000"/>
                <w:sz w:val="22"/>
                <w:szCs w:val="22"/>
              </w:rPr>
            </w:pPr>
            <w:r>
              <w:rPr>
                <w:b/>
                <w:bCs/>
                <w:color w:val="000000"/>
                <w:sz w:val="22"/>
                <w:szCs w:val="22"/>
              </w:rPr>
              <w:t>TỔNG CỘNG</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1BD502F7" w14:textId="77777777" w:rsidR="00F86A2D" w:rsidRPr="00537111" w:rsidRDefault="00F86A2D" w:rsidP="00AB4A4E">
            <w:pPr>
              <w:jc w:val="center"/>
              <w:rPr>
                <w:b/>
                <w:bCs/>
                <w:color w:val="000000"/>
                <w:sz w:val="22"/>
                <w:szCs w:val="22"/>
              </w:rPr>
            </w:pPr>
            <w:r w:rsidRPr="00537111">
              <w:rPr>
                <w:b/>
                <w:bCs/>
                <w:color w:val="000000"/>
                <w:sz w:val="22"/>
                <w:szCs w:val="22"/>
              </w:rPr>
              <w:t>1.590.624.000</w:t>
            </w:r>
          </w:p>
        </w:tc>
        <w:tc>
          <w:tcPr>
            <w:tcW w:w="1267" w:type="dxa"/>
            <w:gridSpan w:val="2"/>
            <w:tcBorders>
              <w:top w:val="nil"/>
              <w:left w:val="nil"/>
              <w:bottom w:val="single" w:sz="4" w:space="0" w:color="auto"/>
              <w:right w:val="single" w:sz="4" w:space="0" w:color="auto"/>
            </w:tcBorders>
            <w:shd w:val="clear" w:color="000000" w:fill="FFFFFF"/>
            <w:vAlign w:val="bottom"/>
            <w:hideMark/>
          </w:tcPr>
          <w:p w14:paraId="55DF77A6" w14:textId="77777777" w:rsidR="00F86A2D" w:rsidRDefault="00F86A2D" w:rsidP="00AB4A4E">
            <w:pPr>
              <w:rPr>
                <w:color w:val="000000"/>
                <w:sz w:val="22"/>
                <w:szCs w:val="22"/>
              </w:rPr>
            </w:pPr>
            <w:r>
              <w:rPr>
                <w:color w:val="000000"/>
                <w:sz w:val="22"/>
                <w:szCs w:val="22"/>
              </w:rPr>
              <w:t> </w:t>
            </w:r>
          </w:p>
        </w:tc>
      </w:tr>
    </w:tbl>
    <w:p w14:paraId="5FBAB5AD" w14:textId="77777777" w:rsidR="00F86A2D" w:rsidRDefault="00F86A2D" w:rsidP="00AA1CC7">
      <w:pPr>
        <w:spacing w:line="360" w:lineRule="auto"/>
        <w:ind w:firstLine="567"/>
        <w:jc w:val="center"/>
        <w:rPr>
          <w:b/>
          <w:bCs/>
          <w:sz w:val="28"/>
          <w:szCs w:val="28"/>
        </w:rPr>
      </w:pPr>
    </w:p>
    <w:p w14:paraId="519CBFE0" w14:textId="77777777" w:rsidR="00F86A2D" w:rsidRDefault="00F86A2D" w:rsidP="00F86A2D">
      <w:pPr>
        <w:spacing w:line="360" w:lineRule="auto"/>
        <w:ind w:firstLine="567"/>
        <w:jc w:val="center"/>
        <w:rPr>
          <w:b/>
          <w:bCs/>
          <w:sz w:val="28"/>
          <w:szCs w:val="28"/>
        </w:rPr>
      </w:pPr>
      <w:r w:rsidRPr="00AD00A1">
        <w:rPr>
          <w:b/>
          <w:bCs/>
          <w:sz w:val="28"/>
          <w:szCs w:val="28"/>
        </w:rPr>
        <w:t>GÓI 8: ĐẦU CÔN</w:t>
      </w:r>
    </w:p>
    <w:tbl>
      <w:tblPr>
        <w:tblW w:w="14940" w:type="dxa"/>
        <w:tblLook w:val="04A0" w:firstRow="1" w:lastRow="0" w:firstColumn="1" w:lastColumn="0" w:noHBand="0" w:noVBand="1"/>
      </w:tblPr>
      <w:tblGrid>
        <w:gridCol w:w="620"/>
        <w:gridCol w:w="1502"/>
        <w:gridCol w:w="4394"/>
        <w:gridCol w:w="669"/>
        <w:gridCol w:w="864"/>
        <w:gridCol w:w="840"/>
        <w:gridCol w:w="1400"/>
        <w:gridCol w:w="760"/>
        <w:gridCol w:w="1200"/>
        <w:gridCol w:w="28"/>
        <w:gridCol w:w="1309"/>
        <w:gridCol w:w="7"/>
        <w:gridCol w:w="1340"/>
        <w:gridCol w:w="7"/>
      </w:tblGrid>
      <w:tr w:rsidR="00F86A2D" w14:paraId="5A87C31E" w14:textId="77777777" w:rsidTr="00AB4A4E">
        <w:trPr>
          <w:gridAfter w:val="1"/>
          <w:wAfter w:w="7" w:type="dxa"/>
          <w:trHeight w:val="914"/>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9C66D" w14:textId="77777777" w:rsidR="00F86A2D" w:rsidRDefault="00F86A2D" w:rsidP="00AB4A4E">
            <w:pPr>
              <w:jc w:val="center"/>
              <w:rPr>
                <w:b/>
                <w:bCs/>
                <w:color w:val="000000"/>
                <w:sz w:val="22"/>
                <w:szCs w:val="22"/>
              </w:rPr>
            </w:pPr>
            <w:r>
              <w:rPr>
                <w:b/>
                <w:bCs/>
                <w:color w:val="000000"/>
                <w:sz w:val="22"/>
                <w:szCs w:val="22"/>
              </w:rPr>
              <w:t>Stt</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2BBDF31B" w14:textId="77777777" w:rsidR="00F86A2D" w:rsidRDefault="00F86A2D" w:rsidP="00AB4A4E">
            <w:pPr>
              <w:jc w:val="center"/>
              <w:rPr>
                <w:b/>
                <w:bCs/>
                <w:color w:val="000000"/>
                <w:sz w:val="22"/>
                <w:szCs w:val="22"/>
              </w:rPr>
            </w:pPr>
            <w:r>
              <w:rPr>
                <w:b/>
                <w:bCs/>
                <w:color w:val="000000"/>
                <w:sz w:val="22"/>
                <w:szCs w:val="22"/>
              </w:rPr>
              <w:t>Danh mục</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31240C6E" w14:textId="77777777" w:rsidR="00F86A2D" w:rsidRDefault="00F86A2D" w:rsidP="00AB4A4E">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4EFDA596" w14:textId="77777777" w:rsidR="00F86A2D" w:rsidRDefault="00F86A2D" w:rsidP="00AB4A4E">
            <w:pPr>
              <w:jc w:val="center"/>
              <w:rPr>
                <w:b/>
                <w:bCs/>
                <w:color w:val="000000"/>
                <w:sz w:val="22"/>
                <w:szCs w:val="22"/>
              </w:rPr>
            </w:pPr>
            <w:r>
              <w:rPr>
                <w:b/>
                <w:bCs/>
                <w:color w:val="000000"/>
                <w:sz w:val="22"/>
                <w:szCs w:val="22"/>
              </w:rPr>
              <w:t>Năm SX</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14:paraId="73C64C39" w14:textId="77777777" w:rsidR="00F86A2D" w:rsidRDefault="00F86A2D" w:rsidP="00AB4A4E">
            <w:pPr>
              <w:jc w:val="center"/>
              <w:rPr>
                <w:b/>
                <w:bCs/>
                <w:color w:val="000000"/>
                <w:sz w:val="22"/>
                <w:szCs w:val="22"/>
              </w:rPr>
            </w:pPr>
            <w:r>
              <w:rPr>
                <w:b/>
                <w:bCs/>
                <w:color w:val="000000"/>
                <w:sz w:val="22"/>
                <w:szCs w:val="22"/>
              </w:rPr>
              <w:t>Quy cách</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196713A8" w14:textId="77777777" w:rsidR="00F86A2D" w:rsidRDefault="00F86A2D" w:rsidP="00AB4A4E">
            <w:pPr>
              <w:jc w:val="center"/>
              <w:rPr>
                <w:b/>
                <w:bCs/>
                <w:color w:val="000000"/>
                <w:sz w:val="22"/>
                <w:szCs w:val="22"/>
              </w:rPr>
            </w:pPr>
            <w:r>
              <w:rPr>
                <w:b/>
                <w:bCs/>
                <w:color w:val="000000"/>
                <w:sz w:val="22"/>
                <w:szCs w:val="22"/>
              </w:rPr>
              <w:t>Nhóm theo TT14</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2269CBB5" w14:textId="77777777" w:rsidR="00F86A2D" w:rsidRDefault="00F86A2D" w:rsidP="00AB4A4E">
            <w:pPr>
              <w:jc w:val="center"/>
              <w:rPr>
                <w:b/>
                <w:bCs/>
                <w:color w:val="000000"/>
                <w:sz w:val="22"/>
                <w:szCs w:val="22"/>
              </w:rPr>
            </w:pPr>
            <w:r>
              <w:rPr>
                <w:b/>
                <w:bCs/>
                <w:color w:val="000000"/>
                <w:sz w:val="22"/>
                <w:szCs w:val="22"/>
              </w:rPr>
              <w:t>Số lượng dự kiến</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4FB890A8" w14:textId="77777777" w:rsidR="00F86A2D" w:rsidRDefault="00F86A2D" w:rsidP="00AB4A4E">
            <w:pPr>
              <w:jc w:val="center"/>
              <w:rPr>
                <w:b/>
                <w:bCs/>
                <w:color w:val="000000"/>
                <w:sz w:val="22"/>
                <w:szCs w:val="22"/>
              </w:rPr>
            </w:pPr>
            <w:r>
              <w:rPr>
                <w:b/>
                <w:bCs/>
                <w:color w:val="000000"/>
                <w:sz w:val="22"/>
                <w:szCs w:val="22"/>
              </w:rPr>
              <w:t>Đơn vị tính</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69255D1" w14:textId="77777777" w:rsidR="00F86A2D" w:rsidRDefault="00F86A2D" w:rsidP="00AB4A4E">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337" w:type="dxa"/>
            <w:gridSpan w:val="2"/>
            <w:tcBorders>
              <w:top w:val="single" w:sz="4" w:space="0" w:color="auto"/>
              <w:left w:val="nil"/>
              <w:bottom w:val="single" w:sz="4" w:space="0" w:color="auto"/>
              <w:right w:val="single" w:sz="4" w:space="0" w:color="auto"/>
            </w:tcBorders>
            <w:shd w:val="clear" w:color="000000" w:fill="FFFFFF"/>
            <w:vAlign w:val="center"/>
            <w:hideMark/>
          </w:tcPr>
          <w:p w14:paraId="66F33C7E" w14:textId="77777777" w:rsidR="00F86A2D" w:rsidRDefault="00F86A2D" w:rsidP="00AB4A4E">
            <w:pPr>
              <w:jc w:val="center"/>
              <w:rPr>
                <w:b/>
                <w:bCs/>
                <w:color w:val="000000"/>
                <w:sz w:val="22"/>
                <w:szCs w:val="22"/>
              </w:rPr>
            </w:pPr>
            <w:r>
              <w:rPr>
                <w:b/>
                <w:bCs/>
                <w:color w:val="000000"/>
                <w:sz w:val="22"/>
                <w:szCs w:val="22"/>
              </w:rPr>
              <w:t>Thành tiền</w:t>
            </w:r>
            <w:r>
              <w:rPr>
                <w:b/>
                <w:bCs/>
                <w:color w:val="000000"/>
                <w:sz w:val="22"/>
                <w:szCs w:val="22"/>
              </w:rPr>
              <w:br/>
              <w:t>(đồng)</w:t>
            </w:r>
          </w:p>
        </w:tc>
        <w:tc>
          <w:tcPr>
            <w:tcW w:w="1347" w:type="dxa"/>
            <w:gridSpan w:val="2"/>
            <w:tcBorders>
              <w:top w:val="single" w:sz="4" w:space="0" w:color="auto"/>
              <w:left w:val="nil"/>
              <w:bottom w:val="single" w:sz="4" w:space="0" w:color="auto"/>
              <w:right w:val="single" w:sz="4" w:space="0" w:color="auto"/>
            </w:tcBorders>
            <w:shd w:val="clear" w:color="000000" w:fill="FFFFFF"/>
            <w:vAlign w:val="center"/>
            <w:hideMark/>
          </w:tcPr>
          <w:p w14:paraId="1C649A7F" w14:textId="77777777" w:rsidR="00F86A2D" w:rsidRDefault="00F86A2D" w:rsidP="00AB4A4E">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F86A2D" w14:paraId="276A1958" w14:textId="77777777" w:rsidTr="00AB4A4E">
        <w:trPr>
          <w:gridAfter w:val="1"/>
          <w:wAfter w:w="7" w:type="dxa"/>
          <w:trHeight w:val="3912"/>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5552C98" w14:textId="77777777" w:rsidR="00F86A2D" w:rsidRDefault="00F86A2D" w:rsidP="00AB4A4E">
            <w:pPr>
              <w:jc w:val="center"/>
              <w:rPr>
                <w:color w:val="000000"/>
                <w:sz w:val="22"/>
                <w:szCs w:val="22"/>
              </w:rPr>
            </w:pPr>
            <w:r>
              <w:rPr>
                <w:color w:val="000000"/>
                <w:sz w:val="22"/>
                <w:szCs w:val="22"/>
              </w:rPr>
              <w:t>1</w:t>
            </w:r>
          </w:p>
        </w:tc>
        <w:tc>
          <w:tcPr>
            <w:tcW w:w="1502" w:type="dxa"/>
            <w:tcBorders>
              <w:top w:val="nil"/>
              <w:left w:val="nil"/>
              <w:bottom w:val="single" w:sz="4" w:space="0" w:color="auto"/>
              <w:right w:val="single" w:sz="4" w:space="0" w:color="auto"/>
            </w:tcBorders>
            <w:shd w:val="clear" w:color="000000" w:fill="FFFFFF"/>
            <w:vAlign w:val="center"/>
            <w:hideMark/>
          </w:tcPr>
          <w:p w14:paraId="4F9C7CC3" w14:textId="77777777" w:rsidR="00F86A2D" w:rsidRDefault="00F86A2D" w:rsidP="00AB4A4E">
            <w:pPr>
              <w:jc w:val="center"/>
              <w:rPr>
                <w:color w:val="000000"/>
                <w:sz w:val="22"/>
                <w:szCs w:val="22"/>
              </w:rPr>
            </w:pPr>
            <w:r>
              <w:rPr>
                <w:color w:val="000000"/>
                <w:sz w:val="22"/>
                <w:szCs w:val="22"/>
              </w:rPr>
              <w:t>Đầu côn có màng lọc 10µl</w:t>
            </w:r>
          </w:p>
        </w:tc>
        <w:tc>
          <w:tcPr>
            <w:tcW w:w="4394" w:type="dxa"/>
            <w:tcBorders>
              <w:top w:val="nil"/>
              <w:left w:val="nil"/>
              <w:bottom w:val="single" w:sz="4" w:space="0" w:color="auto"/>
              <w:right w:val="single" w:sz="4" w:space="0" w:color="auto"/>
            </w:tcBorders>
            <w:shd w:val="clear" w:color="000000" w:fill="FFFFFF"/>
            <w:vAlign w:val="center"/>
            <w:hideMark/>
          </w:tcPr>
          <w:p w14:paraId="416B31DC" w14:textId="77777777" w:rsidR="00F86A2D" w:rsidRDefault="00F86A2D" w:rsidP="00AB4A4E">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Thông số kỹ thuật:</w:t>
            </w:r>
            <w:r>
              <w:rPr>
                <w:color w:val="000000"/>
                <w:sz w:val="22"/>
                <w:szCs w:val="22"/>
              </w:rPr>
              <w:br/>
              <w:t>- Chất liệu: Nhựa PP (Polypropylence),  không có kim loại.</w:t>
            </w:r>
            <w:r>
              <w:rPr>
                <w:color w:val="000000"/>
                <w:sz w:val="22"/>
                <w:szCs w:val="22"/>
              </w:rPr>
              <w:br/>
              <w:t xml:space="preserve">- Chiều dài : khoảng 31mm </w:t>
            </w:r>
            <w:r>
              <w:rPr>
                <w:color w:val="000000"/>
                <w:sz w:val="22"/>
                <w:szCs w:val="22"/>
              </w:rPr>
              <w:br/>
              <w:t>- Thể tích hút tối đa: 10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Có màng lọc, tiệt trùng bằng khí EO gas.</w:t>
            </w:r>
            <w:r>
              <w:rPr>
                <w:color w:val="000000"/>
                <w:sz w:val="22"/>
                <w:szCs w:val="22"/>
              </w:rPr>
              <w:br/>
              <w:t>Đạt tiêu chuẩn ISO 13485, ISO 9001</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4864A9C6" w14:textId="77777777" w:rsidR="00F86A2D" w:rsidRDefault="00F86A2D" w:rsidP="00AB4A4E">
            <w:pPr>
              <w:jc w:val="center"/>
              <w:rPr>
                <w:color w:val="000000"/>
                <w:sz w:val="22"/>
                <w:szCs w:val="22"/>
              </w:rPr>
            </w:pPr>
            <w:r>
              <w:rPr>
                <w:color w:val="000000"/>
                <w:sz w:val="22"/>
                <w:szCs w:val="22"/>
              </w:rPr>
              <w:t>2021</w:t>
            </w:r>
          </w:p>
        </w:tc>
        <w:tc>
          <w:tcPr>
            <w:tcW w:w="864" w:type="dxa"/>
            <w:tcBorders>
              <w:top w:val="nil"/>
              <w:left w:val="nil"/>
              <w:bottom w:val="single" w:sz="4" w:space="0" w:color="auto"/>
              <w:right w:val="single" w:sz="4" w:space="0" w:color="auto"/>
            </w:tcBorders>
            <w:shd w:val="clear" w:color="000000" w:fill="FFFFFF"/>
            <w:vAlign w:val="center"/>
            <w:hideMark/>
          </w:tcPr>
          <w:p w14:paraId="58D1FD80" w14:textId="77777777" w:rsidR="00F86A2D" w:rsidRDefault="00F86A2D" w:rsidP="00AB4A4E">
            <w:pPr>
              <w:jc w:val="center"/>
              <w:rPr>
                <w:color w:val="000000"/>
                <w:sz w:val="22"/>
                <w:szCs w:val="22"/>
              </w:rPr>
            </w:pPr>
            <w:r>
              <w:rPr>
                <w:color w:val="000000"/>
                <w:sz w:val="22"/>
                <w:szCs w:val="22"/>
              </w:rPr>
              <w:t>96 cái/hộp</w:t>
            </w:r>
          </w:p>
        </w:tc>
        <w:tc>
          <w:tcPr>
            <w:tcW w:w="840" w:type="dxa"/>
            <w:tcBorders>
              <w:top w:val="nil"/>
              <w:left w:val="nil"/>
              <w:bottom w:val="single" w:sz="4" w:space="0" w:color="auto"/>
              <w:right w:val="single" w:sz="4" w:space="0" w:color="auto"/>
            </w:tcBorders>
            <w:shd w:val="clear" w:color="000000" w:fill="FFFFFF"/>
            <w:vAlign w:val="center"/>
            <w:hideMark/>
          </w:tcPr>
          <w:p w14:paraId="0AF6F8E9" w14:textId="77777777" w:rsidR="00F86A2D" w:rsidRDefault="00F86A2D" w:rsidP="00AB4A4E">
            <w:pPr>
              <w:jc w:val="center"/>
              <w:rPr>
                <w:color w:val="000000"/>
                <w:sz w:val="22"/>
                <w:szCs w:val="22"/>
              </w:rPr>
            </w:pPr>
            <w:r>
              <w:rPr>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3FB7BB37" w14:textId="77777777" w:rsidR="00F86A2D" w:rsidRDefault="00F86A2D" w:rsidP="00AB4A4E">
            <w:pPr>
              <w:jc w:val="center"/>
              <w:rPr>
                <w:color w:val="000000"/>
                <w:sz w:val="22"/>
                <w:szCs w:val="22"/>
              </w:rPr>
            </w:pPr>
            <w:r>
              <w:rPr>
                <w:color w:val="000000"/>
                <w:sz w:val="22"/>
                <w:szCs w:val="22"/>
              </w:rPr>
              <w:t>54.912</w:t>
            </w:r>
          </w:p>
        </w:tc>
        <w:tc>
          <w:tcPr>
            <w:tcW w:w="760" w:type="dxa"/>
            <w:tcBorders>
              <w:top w:val="nil"/>
              <w:left w:val="nil"/>
              <w:bottom w:val="single" w:sz="4" w:space="0" w:color="auto"/>
              <w:right w:val="single" w:sz="4" w:space="0" w:color="auto"/>
            </w:tcBorders>
            <w:shd w:val="clear" w:color="000000" w:fill="FFFFFF"/>
            <w:noWrap/>
            <w:vAlign w:val="center"/>
            <w:hideMark/>
          </w:tcPr>
          <w:p w14:paraId="06960C25" w14:textId="77777777" w:rsidR="00F86A2D" w:rsidRDefault="00F86A2D" w:rsidP="00AB4A4E">
            <w:pPr>
              <w:jc w:val="center"/>
              <w:rPr>
                <w:color w:val="000000"/>
                <w:sz w:val="22"/>
                <w:szCs w:val="22"/>
              </w:rPr>
            </w:pPr>
            <w:r>
              <w:rPr>
                <w:color w:val="000000"/>
                <w:sz w:val="22"/>
                <w:szCs w:val="22"/>
              </w:rPr>
              <w:t>Cái</w:t>
            </w:r>
          </w:p>
        </w:tc>
        <w:tc>
          <w:tcPr>
            <w:tcW w:w="1200" w:type="dxa"/>
            <w:tcBorders>
              <w:top w:val="nil"/>
              <w:left w:val="nil"/>
              <w:bottom w:val="single" w:sz="4" w:space="0" w:color="auto"/>
              <w:right w:val="single" w:sz="4" w:space="0" w:color="auto"/>
            </w:tcBorders>
            <w:shd w:val="clear" w:color="000000" w:fill="FFFFFF"/>
            <w:noWrap/>
            <w:vAlign w:val="center"/>
            <w:hideMark/>
          </w:tcPr>
          <w:p w14:paraId="455C8EC7" w14:textId="77777777" w:rsidR="00F86A2D" w:rsidRDefault="00F86A2D" w:rsidP="00AB4A4E">
            <w:pPr>
              <w:jc w:val="center"/>
              <w:rPr>
                <w:color w:val="000000"/>
                <w:sz w:val="22"/>
                <w:szCs w:val="22"/>
              </w:rPr>
            </w:pPr>
            <w:r>
              <w:rPr>
                <w:color w:val="000000"/>
                <w:sz w:val="22"/>
                <w:szCs w:val="22"/>
              </w:rPr>
              <w:t>1.365</w:t>
            </w:r>
          </w:p>
        </w:tc>
        <w:tc>
          <w:tcPr>
            <w:tcW w:w="1337" w:type="dxa"/>
            <w:gridSpan w:val="2"/>
            <w:tcBorders>
              <w:top w:val="nil"/>
              <w:left w:val="nil"/>
              <w:bottom w:val="single" w:sz="4" w:space="0" w:color="auto"/>
              <w:right w:val="single" w:sz="4" w:space="0" w:color="auto"/>
            </w:tcBorders>
            <w:shd w:val="clear" w:color="000000" w:fill="FFFFFF"/>
            <w:vAlign w:val="center"/>
            <w:hideMark/>
          </w:tcPr>
          <w:p w14:paraId="0ADE4FFF" w14:textId="77777777" w:rsidR="00F86A2D" w:rsidRDefault="00F86A2D" w:rsidP="00AB4A4E">
            <w:pPr>
              <w:ind w:left="-57" w:right="-57"/>
              <w:jc w:val="center"/>
              <w:rPr>
                <w:color w:val="000000"/>
                <w:sz w:val="22"/>
                <w:szCs w:val="22"/>
              </w:rPr>
            </w:pPr>
            <w:r>
              <w:rPr>
                <w:color w:val="000000"/>
                <w:sz w:val="22"/>
                <w:szCs w:val="22"/>
              </w:rPr>
              <w:t>74.954.880</w:t>
            </w:r>
          </w:p>
        </w:tc>
        <w:tc>
          <w:tcPr>
            <w:tcW w:w="1347" w:type="dxa"/>
            <w:gridSpan w:val="2"/>
            <w:tcBorders>
              <w:top w:val="nil"/>
              <w:left w:val="nil"/>
              <w:bottom w:val="single" w:sz="4" w:space="0" w:color="auto"/>
              <w:right w:val="single" w:sz="4" w:space="0" w:color="auto"/>
            </w:tcBorders>
            <w:shd w:val="clear" w:color="000000" w:fill="FFFFFF"/>
            <w:vAlign w:val="center"/>
            <w:hideMark/>
          </w:tcPr>
          <w:p w14:paraId="0DAFAC1A" w14:textId="77777777" w:rsidR="00F86A2D" w:rsidRDefault="00F86A2D" w:rsidP="00AB4A4E">
            <w:pPr>
              <w:jc w:val="center"/>
              <w:rPr>
                <w:color w:val="000000"/>
                <w:sz w:val="22"/>
                <w:szCs w:val="22"/>
              </w:rPr>
            </w:pPr>
            <w:r>
              <w:rPr>
                <w:color w:val="000000"/>
                <w:sz w:val="22"/>
                <w:szCs w:val="22"/>
              </w:rPr>
              <w:t xml:space="preserve"> Jiangsu Huida - Trung Quốc </w:t>
            </w:r>
          </w:p>
        </w:tc>
      </w:tr>
      <w:tr w:rsidR="00F86A2D" w14:paraId="309EB3EF" w14:textId="77777777" w:rsidTr="00AB4A4E">
        <w:trPr>
          <w:gridAfter w:val="1"/>
          <w:wAfter w:w="7" w:type="dxa"/>
          <w:trHeight w:val="3869"/>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C5B0BC7" w14:textId="77777777" w:rsidR="00F86A2D" w:rsidRDefault="00F86A2D" w:rsidP="00AB4A4E">
            <w:pPr>
              <w:jc w:val="center"/>
              <w:rPr>
                <w:color w:val="000000"/>
                <w:sz w:val="22"/>
                <w:szCs w:val="22"/>
              </w:rPr>
            </w:pPr>
            <w:r>
              <w:rPr>
                <w:color w:val="000000"/>
                <w:sz w:val="22"/>
                <w:szCs w:val="22"/>
              </w:rPr>
              <w:lastRenderedPageBreak/>
              <w:t>2</w:t>
            </w:r>
          </w:p>
        </w:tc>
        <w:tc>
          <w:tcPr>
            <w:tcW w:w="1502" w:type="dxa"/>
            <w:tcBorders>
              <w:top w:val="nil"/>
              <w:left w:val="nil"/>
              <w:bottom w:val="single" w:sz="4" w:space="0" w:color="auto"/>
              <w:right w:val="single" w:sz="4" w:space="0" w:color="auto"/>
            </w:tcBorders>
            <w:shd w:val="clear" w:color="000000" w:fill="FFFFFF"/>
            <w:vAlign w:val="center"/>
            <w:hideMark/>
          </w:tcPr>
          <w:p w14:paraId="3BDF9DB8" w14:textId="77777777" w:rsidR="00F86A2D" w:rsidRDefault="00F86A2D" w:rsidP="00AB4A4E">
            <w:pPr>
              <w:jc w:val="center"/>
              <w:rPr>
                <w:color w:val="000000"/>
                <w:sz w:val="22"/>
                <w:szCs w:val="22"/>
              </w:rPr>
            </w:pPr>
            <w:r>
              <w:rPr>
                <w:color w:val="000000"/>
                <w:sz w:val="22"/>
                <w:szCs w:val="22"/>
              </w:rPr>
              <w:t>Đầu côn có màng lọc 100µl</w:t>
            </w:r>
          </w:p>
        </w:tc>
        <w:tc>
          <w:tcPr>
            <w:tcW w:w="4394" w:type="dxa"/>
            <w:tcBorders>
              <w:top w:val="nil"/>
              <w:left w:val="nil"/>
              <w:bottom w:val="single" w:sz="4" w:space="0" w:color="auto"/>
              <w:right w:val="single" w:sz="4" w:space="0" w:color="auto"/>
            </w:tcBorders>
            <w:shd w:val="clear" w:color="000000" w:fill="FFFFFF"/>
            <w:vAlign w:val="center"/>
            <w:hideMark/>
          </w:tcPr>
          <w:p w14:paraId="0CB2802D" w14:textId="77777777" w:rsidR="00F86A2D" w:rsidRDefault="00F86A2D" w:rsidP="00AB4A4E">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Thông số kỹ thuật:</w:t>
            </w:r>
            <w:r>
              <w:rPr>
                <w:color w:val="000000"/>
                <w:sz w:val="22"/>
                <w:szCs w:val="22"/>
              </w:rPr>
              <w:br/>
              <w:t>- Chất liệu: Nhựa PP (Polypropylence),  không có kim loại.</w:t>
            </w:r>
            <w:r>
              <w:rPr>
                <w:color w:val="000000"/>
                <w:sz w:val="22"/>
                <w:szCs w:val="22"/>
              </w:rPr>
              <w:br/>
              <w:t xml:space="preserve">- Chiều dài : khoảng 78mm </w:t>
            </w:r>
            <w:r>
              <w:rPr>
                <w:color w:val="000000"/>
                <w:sz w:val="22"/>
                <w:szCs w:val="22"/>
              </w:rPr>
              <w:br/>
              <w:t>- Thể tích hút tối đa: 100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Có màng lọc, tiệt trùng bằng khí EO gas.</w:t>
            </w:r>
            <w:r>
              <w:rPr>
                <w:color w:val="000000"/>
                <w:sz w:val="22"/>
                <w:szCs w:val="22"/>
              </w:rPr>
              <w:br/>
              <w:t>Đạt tiêu chuẩn ISO 13485, ISO 9001</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36EBFA24" w14:textId="77777777" w:rsidR="00F86A2D" w:rsidRDefault="00F86A2D" w:rsidP="00AB4A4E">
            <w:pPr>
              <w:jc w:val="center"/>
              <w:rPr>
                <w:color w:val="000000"/>
                <w:sz w:val="22"/>
                <w:szCs w:val="22"/>
              </w:rPr>
            </w:pPr>
            <w:r>
              <w:rPr>
                <w:color w:val="000000"/>
                <w:sz w:val="22"/>
                <w:szCs w:val="22"/>
              </w:rPr>
              <w:t>2021</w:t>
            </w:r>
          </w:p>
        </w:tc>
        <w:tc>
          <w:tcPr>
            <w:tcW w:w="864" w:type="dxa"/>
            <w:tcBorders>
              <w:top w:val="nil"/>
              <w:left w:val="nil"/>
              <w:bottom w:val="single" w:sz="4" w:space="0" w:color="auto"/>
              <w:right w:val="single" w:sz="4" w:space="0" w:color="auto"/>
            </w:tcBorders>
            <w:shd w:val="clear" w:color="000000" w:fill="FFFFFF"/>
            <w:vAlign w:val="center"/>
            <w:hideMark/>
          </w:tcPr>
          <w:p w14:paraId="15E80EF9" w14:textId="77777777" w:rsidR="00F86A2D" w:rsidRDefault="00F86A2D" w:rsidP="00AB4A4E">
            <w:pPr>
              <w:jc w:val="center"/>
              <w:rPr>
                <w:color w:val="000000"/>
                <w:sz w:val="22"/>
                <w:szCs w:val="22"/>
              </w:rPr>
            </w:pPr>
            <w:r>
              <w:rPr>
                <w:color w:val="000000"/>
                <w:sz w:val="22"/>
                <w:szCs w:val="22"/>
              </w:rPr>
              <w:t>96 cái/hộp</w:t>
            </w:r>
          </w:p>
        </w:tc>
        <w:tc>
          <w:tcPr>
            <w:tcW w:w="840" w:type="dxa"/>
            <w:tcBorders>
              <w:top w:val="nil"/>
              <w:left w:val="nil"/>
              <w:bottom w:val="single" w:sz="4" w:space="0" w:color="auto"/>
              <w:right w:val="single" w:sz="4" w:space="0" w:color="auto"/>
            </w:tcBorders>
            <w:shd w:val="clear" w:color="000000" w:fill="FFFFFF"/>
            <w:vAlign w:val="center"/>
            <w:hideMark/>
          </w:tcPr>
          <w:p w14:paraId="02931C69" w14:textId="77777777" w:rsidR="00F86A2D" w:rsidRDefault="00F86A2D" w:rsidP="00AB4A4E">
            <w:pPr>
              <w:jc w:val="center"/>
              <w:rPr>
                <w:color w:val="000000"/>
                <w:sz w:val="22"/>
                <w:szCs w:val="22"/>
              </w:rPr>
            </w:pPr>
            <w:r>
              <w:rPr>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60B5933A" w14:textId="77777777" w:rsidR="00F86A2D" w:rsidRDefault="00F86A2D" w:rsidP="00AB4A4E">
            <w:pPr>
              <w:jc w:val="center"/>
              <w:rPr>
                <w:color w:val="000000"/>
                <w:sz w:val="22"/>
                <w:szCs w:val="22"/>
              </w:rPr>
            </w:pPr>
            <w:r>
              <w:rPr>
                <w:color w:val="000000"/>
                <w:sz w:val="22"/>
                <w:szCs w:val="22"/>
              </w:rPr>
              <w:t>34.848</w:t>
            </w:r>
          </w:p>
        </w:tc>
        <w:tc>
          <w:tcPr>
            <w:tcW w:w="760" w:type="dxa"/>
            <w:tcBorders>
              <w:top w:val="nil"/>
              <w:left w:val="nil"/>
              <w:bottom w:val="single" w:sz="4" w:space="0" w:color="auto"/>
              <w:right w:val="single" w:sz="4" w:space="0" w:color="auto"/>
            </w:tcBorders>
            <w:shd w:val="clear" w:color="000000" w:fill="FFFFFF"/>
            <w:noWrap/>
            <w:vAlign w:val="center"/>
            <w:hideMark/>
          </w:tcPr>
          <w:p w14:paraId="30DE02EC" w14:textId="77777777" w:rsidR="00F86A2D" w:rsidRDefault="00F86A2D" w:rsidP="00AB4A4E">
            <w:pPr>
              <w:jc w:val="center"/>
              <w:rPr>
                <w:color w:val="000000"/>
                <w:sz w:val="22"/>
                <w:szCs w:val="22"/>
              </w:rPr>
            </w:pPr>
            <w:r>
              <w:rPr>
                <w:color w:val="000000"/>
                <w:sz w:val="22"/>
                <w:szCs w:val="22"/>
              </w:rPr>
              <w:t>Cái</w:t>
            </w:r>
          </w:p>
        </w:tc>
        <w:tc>
          <w:tcPr>
            <w:tcW w:w="1200" w:type="dxa"/>
            <w:tcBorders>
              <w:top w:val="nil"/>
              <w:left w:val="nil"/>
              <w:bottom w:val="single" w:sz="4" w:space="0" w:color="auto"/>
              <w:right w:val="single" w:sz="4" w:space="0" w:color="auto"/>
            </w:tcBorders>
            <w:shd w:val="clear" w:color="000000" w:fill="FFFFFF"/>
            <w:noWrap/>
            <w:vAlign w:val="center"/>
            <w:hideMark/>
          </w:tcPr>
          <w:p w14:paraId="5022E2F6" w14:textId="77777777" w:rsidR="00F86A2D" w:rsidRDefault="00F86A2D" w:rsidP="00AB4A4E">
            <w:pPr>
              <w:jc w:val="center"/>
              <w:rPr>
                <w:color w:val="000000"/>
                <w:sz w:val="22"/>
                <w:szCs w:val="22"/>
              </w:rPr>
            </w:pPr>
            <w:r>
              <w:rPr>
                <w:color w:val="000000"/>
                <w:sz w:val="22"/>
                <w:szCs w:val="22"/>
              </w:rPr>
              <w:t>1.365</w:t>
            </w:r>
          </w:p>
        </w:tc>
        <w:tc>
          <w:tcPr>
            <w:tcW w:w="1337" w:type="dxa"/>
            <w:gridSpan w:val="2"/>
            <w:tcBorders>
              <w:top w:val="nil"/>
              <w:left w:val="nil"/>
              <w:bottom w:val="single" w:sz="4" w:space="0" w:color="auto"/>
              <w:right w:val="single" w:sz="4" w:space="0" w:color="auto"/>
            </w:tcBorders>
            <w:shd w:val="clear" w:color="000000" w:fill="FFFFFF"/>
            <w:vAlign w:val="center"/>
            <w:hideMark/>
          </w:tcPr>
          <w:p w14:paraId="6569DF4A" w14:textId="77777777" w:rsidR="00F86A2D" w:rsidRDefault="00F86A2D" w:rsidP="00AB4A4E">
            <w:pPr>
              <w:ind w:left="-57" w:right="-57"/>
              <w:jc w:val="center"/>
              <w:rPr>
                <w:color w:val="000000"/>
                <w:sz w:val="22"/>
                <w:szCs w:val="22"/>
              </w:rPr>
            </w:pPr>
            <w:r>
              <w:rPr>
                <w:color w:val="000000"/>
                <w:sz w:val="22"/>
                <w:szCs w:val="22"/>
              </w:rPr>
              <w:t>47.567.520</w:t>
            </w:r>
          </w:p>
        </w:tc>
        <w:tc>
          <w:tcPr>
            <w:tcW w:w="1347" w:type="dxa"/>
            <w:gridSpan w:val="2"/>
            <w:tcBorders>
              <w:top w:val="nil"/>
              <w:left w:val="nil"/>
              <w:bottom w:val="single" w:sz="4" w:space="0" w:color="auto"/>
              <w:right w:val="single" w:sz="4" w:space="0" w:color="auto"/>
            </w:tcBorders>
            <w:shd w:val="clear" w:color="000000" w:fill="FFFFFF"/>
            <w:vAlign w:val="center"/>
            <w:hideMark/>
          </w:tcPr>
          <w:p w14:paraId="29A8179D" w14:textId="77777777" w:rsidR="00F86A2D" w:rsidRDefault="00F86A2D" w:rsidP="00AB4A4E">
            <w:pPr>
              <w:jc w:val="center"/>
              <w:rPr>
                <w:color w:val="000000"/>
                <w:sz w:val="22"/>
                <w:szCs w:val="22"/>
              </w:rPr>
            </w:pPr>
            <w:r>
              <w:rPr>
                <w:color w:val="000000"/>
                <w:sz w:val="22"/>
                <w:szCs w:val="22"/>
              </w:rPr>
              <w:t xml:space="preserve"> Jiangsu Huida - Trung Quốc </w:t>
            </w:r>
          </w:p>
        </w:tc>
      </w:tr>
      <w:tr w:rsidR="00F86A2D" w14:paraId="5C2FD43E" w14:textId="77777777" w:rsidTr="00AB4A4E">
        <w:trPr>
          <w:gridAfter w:val="1"/>
          <w:wAfter w:w="7" w:type="dxa"/>
          <w:trHeight w:val="3912"/>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3699FC1" w14:textId="77777777" w:rsidR="00F86A2D" w:rsidRDefault="00F86A2D" w:rsidP="00AB4A4E">
            <w:pPr>
              <w:jc w:val="center"/>
              <w:rPr>
                <w:color w:val="000000"/>
                <w:sz w:val="22"/>
                <w:szCs w:val="22"/>
              </w:rPr>
            </w:pPr>
            <w:r>
              <w:rPr>
                <w:color w:val="000000"/>
                <w:sz w:val="22"/>
                <w:szCs w:val="22"/>
              </w:rPr>
              <w:t>3</w:t>
            </w:r>
          </w:p>
        </w:tc>
        <w:tc>
          <w:tcPr>
            <w:tcW w:w="1502" w:type="dxa"/>
            <w:tcBorders>
              <w:top w:val="nil"/>
              <w:left w:val="nil"/>
              <w:bottom w:val="single" w:sz="4" w:space="0" w:color="auto"/>
              <w:right w:val="single" w:sz="4" w:space="0" w:color="auto"/>
            </w:tcBorders>
            <w:shd w:val="clear" w:color="000000" w:fill="FFFFFF"/>
            <w:vAlign w:val="center"/>
            <w:hideMark/>
          </w:tcPr>
          <w:p w14:paraId="16229757" w14:textId="77777777" w:rsidR="00F86A2D" w:rsidRDefault="00F86A2D" w:rsidP="00AB4A4E">
            <w:pPr>
              <w:jc w:val="center"/>
              <w:rPr>
                <w:color w:val="000000"/>
                <w:sz w:val="22"/>
                <w:szCs w:val="22"/>
              </w:rPr>
            </w:pPr>
            <w:r>
              <w:rPr>
                <w:color w:val="000000"/>
                <w:sz w:val="22"/>
                <w:szCs w:val="22"/>
              </w:rPr>
              <w:t>Đầu côn có màng lọc 200µl</w:t>
            </w:r>
          </w:p>
        </w:tc>
        <w:tc>
          <w:tcPr>
            <w:tcW w:w="4394" w:type="dxa"/>
            <w:tcBorders>
              <w:top w:val="nil"/>
              <w:left w:val="nil"/>
              <w:bottom w:val="single" w:sz="4" w:space="0" w:color="auto"/>
              <w:right w:val="single" w:sz="4" w:space="0" w:color="auto"/>
            </w:tcBorders>
            <w:shd w:val="clear" w:color="000000" w:fill="FFFFFF"/>
            <w:vAlign w:val="center"/>
            <w:hideMark/>
          </w:tcPr>
          <w:p w14:paraId="4814B17B" w14:textId="77777777" w:rsidR="00F86A2D" w:rsidRDefault="00F86A2D" w:rsidP="00AB4A4E">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Thông số kỹ thuật:</w:t>
            </w:r>
            <w:r>
              <w:rPr>
                <w:color w:val="000000"/>
                <w:sz w:val="22"/>
                <w:szCs w:val="22"/>
              </w:rPr>
              <w:br/>
              <w:t>- Chất liệu: Nhựa PP (Polypropylence),  không có kim loại.</w:t>
            </w:r>
            <w:r>
              <w:rPr>
                <w:color w:val="000000"/>
                <w:sz w:val="22"/>
                <w:szCs w:val="22"/>
              </w:rPr>
              <w:br/>
              <w:t xml:space="preserve">- Chiều dài : khoảng 78mm </w:t>
            </w:r>
            <w:r>
              <w:rPr>
                <w:color w:val="000000"/>
                <w:sz w:val="22"/>
                <w:szCs w:val="22"/>
              </w:rPr>
              <w:br/>
              <w:t>- Thể tích hút tối đa: 200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Có màng lọc, tiệt trùng bằng khí EO gas.</w:t>
            </w:r>
            <w:r>
              <w:rPr>
                <w:color w:val="000000"/>
                <w:sz w:val="22"/>
                <w:szCs w:val="22"/>
              </w:rPr>
              <w:br/>
              <w:t>Đạt tiêu chuẩn ISO 13485, ISO 9001</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5CE9A375" w14:textId="77777777" w:rsidR="00F86A2D" w:rsidRDefault="00F86A2D" w:rsidP="00AB4A4E">
            <w:pPr>
              <w:jc w:val="center"/>
              <w:rPr>
                <w:color w:val="000000"/>
                <w:sz w:val="22"/>
                <w:szCs w:val="22"/>
              </w:rPr>
            </w:pPr>
            <w:r>
              <w:rPr>
                <w:color w:val="000000"/>
                <w:sz w:val="22"/>
                <w:szCs w:val="22"/>
              </w:rPr>
              <w:t>2021</w:t>
            </w:r>
          </w:p>
        </w:tc>
        <w:tc>
          <w:tcPr>
            <w:tcW w:w="864" w:type="dxa"/>
            <w:tcBorders>
              <w:top w:val="nil"/>
              <w:left w:val="nil"/>
              <w:bottom w:val="single" w:sz="4" w:space="0" w:color="auto"/>
              <w:right w:val="single" w:sz="4" w:space="0" w:color="auto"/>
            </w:tcBorders>
            <w:shd w:val="clear" w:color="000000" w:fill="FFFFFF"/>
            <w:vAlign w:val="center"/>
            <w:hideMark/>
          </w:tcPr>
          <w:p w14:paraId="0A30AF4D" w14:textId="77777777" w:rsidR="00F86A2D" w:rsidRDefault="00F86A2D" w:rsidP="00AB4A4E">
            <w:pPr>
              <w:jc w:val="center"/>
              <w:rPr>
                <w:color w:val="000000"/>
                <w:sz w:val="22"/>
                <w:szCs w:val="22"/>
              </w:rPr>
            </w:pPr>
            <w:r>
              <w:rPr>
                <w:color w:val="000000"/>
                <w:sz w:val="22"/>
                <w:szCs w:val="22"/>
              </w:rPr>
              <w:t>96 cái/hộp</w:t>
            </w:r>
          </w:p>
        </w:tc>
        <w:tc>
          <w:tcPr>
            <w:tcW w:w="840" w:type="dxa"/>
            <w:tcBorders>
              <w:top w:val="nil"/>
              <w:left w:val="nil"/>
              <w:bottom w:val="single" w:sz="4" w:space="0" w:color="auto"/>
              <w:right w:val="single" w:sz="4" w:space="0" w:color="auto"/>
            </w:tcBorders>
            <w:shd w:val="clear" w:color="000000" w:fill="FFFFFF"/>
            <w:vAlign w:val="center"/>
            <w:hideMark/>
          </w:tcPr>
          <w:p w14:paraId="08C1D0C0" w14:textId="77777777" w:rsidR="00F86A2D" w:rsidRDefault="00F86A2D" w:rsidP="00AB4A4E">
            <w:pPr>
              <w:jc w:val="center"/>
              <w:rPr>
                <w:color w:val="000000"/>
                <w:sz w:val="22"/>
                <w:szCs w:val="22"/>
              </w:rPr>
            </w:pPr>
            <w:r>
              <w:rPr>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0E721CEF" w14:textId="77777777" w:rsidR="00F86A2D" w:rsidRDefault="00F86A2D" w:rsidP="00AB4A4E">
            <w:pPr>
              <w:jc w:val="center"/>
              <w:rPr>
                <w:color w:val="000000"/>
                <w:sz w:val="22"/>
                <w:szCs w:val="22"/>
              </w:rPr>
            </w:pPr>
            <w:r>
              <w:rPr>
                <w:color w:val="000000"/>
                <w:sz w:val="22"/>
                <w:szCs w:val="22"/>
              </w:rPr>
              <w:t>34.848</w:t>
            </w:r>
          </w:p>
        </w:tc>
        <w:tc>
          <w:tcPr>
            <w:tcW w:w="760" w:type="dxa"/>
            <w:tcBorders>
              <w:top w:val="nil"/>
              <w:left w:val="nil"/>
              <w:bottom w:val="single" w:sz="4" w:space="0" w:color="auto"/>
              <w:right w:val="single" w:sz="4" w:space="0" w:color="auto"/>
            </w:tcBorders>
            <w:shd w:val="clear" w:color="000000" w:fill="FFFFFF"/>
            <w:noWrap/>
            <w:vAlign w:val="center"/>
            <w:hideMark/>
          </w:tcPr>
          <w:p w14:paraId="4ACCC5BB" w14:textId="77777777" w:rsidR="00F86A2D" w:rsidRDefault="00F86A2D" w:rsidP="00AB4A4E">
            <w:pPr>
              <w:jc w:val="center"/>
              <w:rPr>
                <w:color w:val="000000"/>
                <w:sz w:val="22"/>
                <w:szCs w:val="22"/>
              </w:rPr>
            </w:pPr>
            <w:r>
              <w:rPr>
                <w:color w:val="000000"/>
                <w:sz w:val="22"/>
                <w:szCs w:val="22"/>
              </w:rPr>
              <w:t>Cái</w:t>
            </w:r>
          </w:p>
        </w:tc>
        <w:tc>
          <w:tcPr>
            <w:tcW w:w="1200" w:type="dxa"/>
            <w:tcBorders>
              <w:top w:val="nil"/>
              <w:left w:val="nil"/>
              <w:bottom w:val="single" w:sz="4" w:space="0" w:color="auto"/>
              <w:right w:val="single" w:sz="4" w:space="0" w:color="auto"/>
            </w:tcBorders>
            <w:shd w:val="clear" w:color="000000" w:fill="FFFFFF"/>
            <w:noWrap/>
            <w:vAlign w:val="center"/>
            <w:hideMark/>
          </w:tcPr>
          <w:p w14:paraId="2CCA66A9" w14:textId="77777777" w:rsidR="00F86A2D" w:rsidRDefault="00F86A2D" w:rsidP="00AB4A4E">
            <w:pPr>
              <w:jc w:val="center"/>
              <w:rPr>
                <w:color w:val="000000"/>
                <w:sz w:val="22"/>
                <w:szCs w:val="22"/>
              </w:rPr>
            </w:pPr>
            <w:r>
              <w:rPr>
                <w:color w:val="000000"/>
                <w:sz w:val="22"/>
                <w:szCs w:val="22"/>
              </w:rPr>
              <w:t>1.320</w:t>
            </w:r>
          </w:p>
        </w:tc>
        <w:tc>
          <w:tcPr>
            <w:tcW w:w="1337" w:type="dxa"/>
            <w:gridSpan w:val="2"/>
            <w:tcBorders>
              <w:top w:val="nil"/>
              <w:left w:val="nil"/>
              <w:bottom w:val="single" w:sz="4" w:space="0" w:color="auto"/>
              <w:right w:val="single" w:sz="4" w:space="0" w:color="auto"/>
            </w:tcBorders>
            <w:shd w:val="clear" w:color="000000" w:fill="FFFFFF"/>
            <w:vAlign w:val="center"/>
            <w:hideMark/>
          </w:tcPr>
          <w:p w14:paraId="6BD11F0F" w14:textId="77777777" w:rsidR="00F86A2D" w:rsidRDefault="00F86A2D" w:rsidP="00AB4A4E">
            <w:pPr>
              <w:ind w:left="-57" w:right="-57"/>
              <w:jc w:val="center"/>
              <w:rPr>
                <w:color w:val="000000"/>
                <w:sz w:val="22"/>
                <w:szCs w:val="22"/>
              </w:rPr>
            </w:pPr>
            <w:r>
              <w:rPr>
                <w:color w:val="000000"/>
                <w:sz w:val="22"/>
                <w:szCs w:val="22"/>
              </w:rPr>
              <w:t>45.999.360</w:t>
            </w:r>
          </w:p>
        </w:tc>
        <w:tc>
          <w:tcPr>
            <w:tcW w:w="1347" w:type="dxa"/>
            <w:gridSpan w:val="2"/>
            <w:tcBorders>
              <w:top w:val="nil"/>
              <w:left w:val="nil"/>
              <w:bottom w:val="single" w:sz="4" w:space="0" w:color="auto"/>
              <w:right w:val="single" w:sz="4" w:space="0" w:color="auto"/>
            </w:tcBorders>
            <w:shd w:val="clear" w:color="000000" w:fill="FFFFFF"/>
            <w:vAlign w:val="center"/>
            <w:hideMark/>
          </w:tcPr>
          <w:p w14:paraId="50A16F18" w14:textId="77777777" w:rsidR="00F86A2D" w:rsidRDefault="00F86A2D" w:rsidP="00AB4A4E">
            <w:pPr>
              <w:jc w:val="center"/>
              <w:rPr>
                <w:color w:val="000000"/>
                <w:sz w:val="22"/>
                <w:szCs w:val="22"/>
              </w:rPr>
            </w:pPr>
            <w:r>
              <w:rPr>
                <w:color w:val="000000"/>
                <w:sz w:val="22"/>
                <w:szCs w:val="22"/>
              </w:rPr>
              <w:t xml:space="preserve"> Jiangsu Huida - Trung Quốc </w:t>
            </w:r>
          </w:p>
        </w:tc>
      </w:tr>
      <w:tr w:rsidR="00F86A2D" w14:paraId="5045CCEE" w14:textId="77777777" w:rsidTr="00AB4A4E">
        <w:trPr>
          <w:gridAfter w:val="1"/>
          <w:wAfter w:w="7" w:type="dxa"/>
          <w:trHeight w:val="3969"/>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1EE3746" w14:textId="77777777" w:rsidR="00F86A2D" w:rsidRDefault="00F86A2D" w:rsidP="00AB4A4E">
            <w:pPr>
              <w:jc w:val="center"/>
              <w:rPr>
                <w:color w:val="000000"/>
                <w:sz w:val="22"/>
                <w:szCs w:val="22"/>
              </w:rPr>
            </w:pPr>
            <w:r>
              <w:rPr>
                <w:color w:val="000000"/>
                <w:sz w:val="22"/>
                <w:szCs w:val="22"/>
              </w:rPr>
              <w:lastRenderedPageBreak/>
              <w:t>4</w:t>
            </w:r>
          </w:p>
        </w:tc>
        <w:tc>
          <w:tcPr>
            <w:tcW w:w="1502" w:type="dxa"/>
            <w:tcBorders>
              <w:top w:val="nil"/>
              <w:left w:val="nil"/>
              <w:bottom w:val="single" w:sz="4" w:space="0" w:color="auto"/>
              <w:right w:val="single" w:sz="4" w:space="0" w:color="auto"/>
            </w:tcBorders>
            <w:shd w:val="clear" w:color="000000" w:fill="FFFFFF"/>
            <w:vAlign w:val="center"/>
            <w:hideMark/>
          </w:tcPr>
          <w:p w14:paraId="1ACB4FB9" w14:textId="77777777" w:rsidR="00F86A2D" w:rsidRDefault="00F86A2D" w:rsidP="00AB4A4E">
            <w:pPr>
              <w:jc w:val="center"/>
              <w:rPr>
                <w:color w:val="000000"/>
                <w:sz w:val="22"/>
                <w:szCs w:val="22"/>
              </w:rPr>
            </w:pPr>
            <w:r>
              <w:rPr>
                <w:color w:val="000000"/>
                <w:sz w:val="22"/>
                <w:szCs w:val="22"/>
              </w:rPr>
              <w:t>Đầu côn có màng lọc 1250µl vô trùng</w:t>
            </w:r>
          </w:p>
        </w:tc>
        <w:tc>
          <w:tcPr>
            <w:tcW w:w="4394" w:type="dxa"/>
            <w:tcBorders>
              <w:top w:val="nil"/>
              <w:left w:val="nil"/>
              <w:bottom w:val="single" w:sz="4" w:space="0" w:color="auto"/>
              <w:right w:val="single" w:sz="4" w:space="0" w:color="auto"/>
            </w:tcBorders>
            <w:shd w:val="clear" w:color="000000" w:fill="FFFFFF"/>
            <w:vAlign w:val="center"/>
            <w:hideMark/>
          </w:tcPr>
          <w:p w14:paraId="04BE3724" w14:textId="77777777" w:rsidR="00F86A2D" w:rsidRDefault="00F86A2D" w:rsidP="00AB4A4E">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Thông số kỹ thuật:</w:t>
            </w:r>
            <w:r>
              <w:rPr>
                <w:color w:val="000000"/>
                <w:sz w:val="22"/>
                <w:szCs w:val="22"/>
              </w:rPr>
              <w:br/>
              <w:t>- Chất liệu: Nhựa PP (Polypropylence),  không có kim loại.</w:t>
            </w:r>
            <w:r>
              <w:rPr>
                <w:color w:val="000000"/>
                <w:sz w:val="22"/>
                <w:szCs w:val="22"/>
              </w:rPr>
              <w:br/>
              <w:t xml:space="preserve">- Chiều dài : khoảng 105mm </w:t>
            </w:r>
            <w:r>
              <w:rPr>
                <w:color w:val="000000"/>
                <w:sz w:val="22"/>
                <w:szCs w:val="22"/>
              </w:rPr>
              <w:br/>
              <w:t>- Thể tích hút tối đa: 1250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Có màng lọc, tiệt trùng bằng khí EO gas.</w:t>
            </w:r>
            <w:r>
              <w:rPr>
                <w:color w:val="000000"/>
                <w:sz w:val="22"/>
                <w:szCs w:val="22"/>
              </w:rPr>
              <w:br/>
              <w:t>Đạt tiêu chuẩn ISO 13485, ISO 9001</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105605C5" w14:textId="77777777" w:rsidR="00F86A2D" w:rsidRDefault="00F86A2D" w:rsidP="00AB4A4E">
            <w:pPr>
              <w:jc w:val="center"/>
              <w:rPr>
                <w:color w:val="000000"/>
                <w:sz w:val="22"/>
                <w:szCs w:val="22"/>
              </w:rPr>
            </w:pPr>
            <w:r>
              <w:rPr>
                <w:color w:val="000000"/>
                <w:sz w:val="22"/>
                <w:szCs w:val="22"/>
              </w:rPr>
              <w:t>2021</w:t>
            </w:r>
          </w:p>
        </w:tc>
        <w:tc>
          <w:tcPr>
            <w:tcW w:w="864" w:type="dxa"/>
            <w:tcBorders>
              <w:top w:val="nil"/>
              <w:left w:val="nil"/>
              <w:bottom w:val="single" w:sz="4" w:space="0" w:color="auto"/>
              <w:right w:val="single" w:sz="4" w:space="0" w:color="auto"/>
            </w:tcBorders>
            <w:shd w:val="clear" w:color="000000" w:fill="FFFFFF"/>
            <w:vAlign w:val="center"/>
            <w:hideMark/>
          </w:tcPr>
          <w:p w14:paraId="4F28180E" w14:textId="77777777" w:rsidR="00F86A2D" w:rsidRDefault="00F86A2D" w:rsidP="00AB4A4E">
            <w:pPr>
              <w:jc w:val="center"/>
              <w:rPr>
                <w:color w:val="000000"/>
                <w:sz w:val="22"/>
                <w:szCs w:val="22"/>
              </w:rPr>
            </w:pPr>
            <w:r>
              <w:rPr>
                <w:color w:val="000000"/>
                <w:sz w:val="22"/>
                <w:szCs w:val="22"/>
              </w:rPr>
              <w:t>96 cái/hộp</w:t>
            </w:r>
          </w:p>
        </w:tc>
        <w:tc>
          <w:tcPr>
            <w:tcW w:w="840" w:type="dxa"/>
            <w:tcBorders>
              <w:top w:val="nil"/>
              <w:left w:val="nil"/>
              <w:bottom w:val="single" w:sz="4" w:space="0" w:color="auto"/>
              <w:right w:val="single" w:sz="4" w:space="0" w:color="auto"/>
            </w:tcBorders>
            <w:shd w:val="clear" w:color="000000" w:fill="FFFFFF"/>
            <w:vAlign w:val="center"/>
            <w:hideMark/>
          </w:tcPr>
          <w:p w14:paraId="502FA17C" w14:textId="77777777" w:rsidR="00F86A2D" w:rsidRDefault="00F86A2D" w:rsidP="00AB4A4E">
            <w:pPr>
              <w:jc w:val="center"/>
              <w:rPr>
                <w:color w:val="000000"/>
                <w:sz w:val="22"/>
                <w:szCs w:val="22"/>
              </w:rPr>
            </w:pPr>
            <w:r>
              <w:rPr>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4E52E810" w14:textId="77777777" w:rsidR="00F86A2D" w:rsidRDefault="00F86A2D" w:rsidP="00AB4A4E">
            <w:pPr>
              <w:jc w:val="center"/>
              <w:rPr>
                <w:color w:val="000000"/>
                <w:sz w:val="22"/>
                <w:szCs w:val="22"/>
              </w:rPr>
            </w:pPr>
            <w:r>
              <w:rPr>
                <w:color w:val="000000"/>
                <w:sz w:val="22"/>
                <w:szCs w:val="22"/>
              </w:rPr>
              <w:t>10.560</w:t>
            </w:r>
          </w:p>
        </w:tc>
        <w:tc>
          <w:tcPr>
            <w:tcW w:w="760" w:type="dxa"/>
            <w:tcBorders>
              <w:top w:val="nil"/>
              <w:left w:val="nil"/>
              <w:bottom w:val="single" w:sz="4" w:space="0" w:color="auto"/>
              <w:right w:val="single" w:sz="4" w:space="0" w:color="auto"/>
            </w:tcBorders>
            <w:shd w:val="clear" w:color="000000" w:fill="FFFFFF"/>
            <w:noWrap/>
            <w:vAlign w:val="center"/>
            <w:hideMark/>
          </w:tcPr>
          <w:p w14:paraId="5D9D9BBB" w14:textId="77777777" w:rsidR="00F86A2D" w:rsidRDefault="00F86A2D" w:rsidP="00AB4A4E">
            <w:pPr>
              <w:jc w:val="center"/>
              <w:rPr>
                <w:color w:val="000000"/>
                <w:sz w:val="22"/>
                <w:szCs w:val="22"/>
              </w:rPr>
            </w:pPr>
            <w:r>
              <w:rPr>
                <w:color w:val="000000"/>
                <w:sz w:val="22"/>
                <w:szCs w:val="22"/>
              </w:rPr>
              <w:t>Cái</w:t>
            </w:r>
          </w:p>
        </w:tc>
        <w:tc>
          <w:tcPr>
            <w:tcW w:w="1200" w:type="dxa"/>
            <w:tcBorders>
              <w:top w:val="nil"/>
              <w:left w:val="nil"/>
              <w:bottom w:val="single" w:sz="4" w:space="0" w:color="auto"/>
              <w:right w:val="single" w:sz="4" w:space="0" w:color="auto"/>
            </w:tcBorders>
            <w:shd w:val="clear" w:color="000000" w:fill="FFFFFF"/>
            <w:noWrap/>
            <w:vAlign w:val="center"/>
            <w:hideMark/>
          </w:tcPr>
          <w:p w14:paraId="026C40AF" w14:textId="77777777" w:rsidR="00F86A2D" w:rsidRDefault="00F86A2D" w:rsidP="00AB4A4E">
            <w:pPr>
              <w:jc w:val="center"/>
              <w:rPr>
                <w:color w:val="000000"/>
                <w:sz w:val="22"/>
                <w:szCs w:val="22"/>
              </w:rPr>
            </w:pPr>
            <w:r>
              <w:rPr>
                <w:color w:val="000000"/>
                <w:sz w:val="22"/>
                <w:szCs w:val="22"/>
              </w:rPr>
              <w:t>1.320</w:t>
            </w:r>
          </w:p>
        </w:tc>
        <w:tc>
          <w:tcPr>
            <w:tcW w:w="1337" w:type="dxa"/>
            <w:gridSpan w:val="2"/>
            <w:tcBorders>
              <w:top w:val="nil"/>
              <w:left w:val="nil"/>
              <w:bottom w:val="single" w:sz="4" w:space="0" w:color="auto"/>
              <w:right w:val="single" w:sz="4" w:space="0" w:color="auto"/>
            </w:tcBorders>
            <w:shd w:val="clear" w:color="000000" w:fill="FFFFFF"/>
            <w:vAlign w:val="center"/>
            <w:hideMark/>
          </w:tcPr>
          <w:p w14:paraId="0DFA34B2" w14:textId="77777777" w:rsidR="00F86A2D" w:rsidRDefault="00F86A2D" w:rsidP="00AB4A4E">
            <w:pPr>
              <w:ind w:left="-57" w:right="-57"/>
              <w:jc w:val="center"/>
              <w:rPr>
                <w:color w:val="000000"/>
                <w:sz w:val="22"/>
                <w:szCs w:val="22"/>
              </w:rPr>
            </w:pPr>
            <w:r>
              <w:rPr>
                <w:color w:val="000000"/>
                <w:sz w:val="22"/>
                <w:szCs w:val="22"/>
              </w:rPr>
              <w:t>13.939.200</w:t>
            </w:r>
          </w:p>
        </w:tc>
        <w:tc>
          <w:tcPr>
            <w:tcW w:w="1347" w:type="dxa"/>
            <w:gridSpan w:val="2"/>
            <w:tcBorders>
              <w:top w:val="nil"/>
              <w:left w:val="nil"/>
              <w:bottom w:val="single" w:sz="4" w:space="0" w:color="auto"/>
              <w:right w:val="single" w:sz="4" w:space="0" w:color="auto"/>
            </w:tcBorders>
            <w:shd w:val="clear" w:color="000000" w:fill="FFFFFF"/>
            <w:vAlign w:val="center"/>
            <w:hideMark/>
          </w:tcPr>
          <w:p w14:paraId="52C45034" w14:textId="77777777" w:rsidR="00F86A2D" w:rsidRDefault="00F86A2D" w:rsidP="00AB4A4E">
            <w:pPr>
              <w:jc w:val="center"/>
              <w:rPr>
                <w:color w:val="000000"/>
                <w:sz w:val="22"/>
                <w:szCs w:val="22"/>
              </w:rPr>
            </w:pPr>
            <w:r>
              <w:rPr>
                <w:color w:val="000000"/>
                <w:sz w:val="22"/>
                <w:szCs w:val="22"/>
              </w:rPr>
              <w:t xml:space="preserve"> Jiangsu Huida Medical Instruments Co.,Ltd - Trung Quốc </w:t>
            </w:r>
          </w:p>
        </w:tc>
      </w:tr>
      <w:tr w:rsidR="00F86A2D" w14:paraId="0EC3D4A1" w14:textId="77777777" w:rsidTr="00AB4A4E">
        <w:trPr>
          <w:trHeight w:val="452"/>
        </w:trPr>
        <w:tc>
          <w:tcPr>
            <w:tcW w:w="12277"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0D3B1D6" w14:textId="77777777" w:rsidR="00F86A2D" w:rsidRDefault="00F86A2D" w:rsidP="00AB4A4E">
            <w:pPr>
              <w:jc w:val="center"/>
              <w:rPr>
                <w:b/>
                <w:bCs/>
                <w:color w:val="000000"/>
                <w:sz w:val="22"/>
                <w:szCs w:val="22"/>
              </w:rPr>
            </w:pPr>
            <w:r>
              <w:rPr>
                <w:b/>
                <w:bCs/>
                <w:color w:val="000000"/>
                <w:sz w:val="22"/>
                <w:szCs w:val="22"/>
              </w:rPr>
              <w:t>TỔNG CỘNG</w:t>
            </w:r>
          </w:p>
        </w:tc>
        <w:tc>
          <w:tcPr>
            <w:tcW w:w="1316" w:type="dxa"/>
            <w:gridSpan w:val="2"/>
            <w:tcBorders>
              <w:top w:val="nil"/>
              <w:left w:val="nil"/>
              <w:bottom w:val="single" w:sz="4" w:space="0" w:color="auto"/>
              <w:right w:val="single" w:sz="4" w:space="0" w:color="auto"/>
            </w:tcBorders>
            <w:shd w:val="clear" w:color="auto" w:fill="auto"/>
            <w:noWrap/>
            <w:vAlign w:val="center"/>
            <w:hideMark/>
          </w:tcPr>
          <w:p w14:paraId="745A1D61" w14:textId="77777777" w:rsidR="00F86A2D" w:rsidRDefault="00F86A2D" w:rsidP="00AB4A4E">
            <w:pPr>
              <w:jc w:val="right"/>
              <w:rPr>
                <w:b/>
                <w:bCs/>
                <w:color w:val="000000"/>
                <w:sz w:val="22"/>
                <w:szCs w:val="22"/>
              </w:rPr>
            </w:pPr>
            <w:r>
              <w:rPr>
                <w:b/>
                <w:bCs/>
                <w:color w:val="000000"/>
                <w:sz w:val="22"/>
                <w:szCs w:val="22"/>
              </w:rPr>
              <w:t>182.460.960</w:t>
            </w:r>
          </w:p>
        </w:tc>
        <w:tc>
          <w:tcPr>
            <w:tcW w:w="1347" w:type="dxa"/>
            <w:gridSpan w:val="2"/>
            <w:tcBorders>
              <w:top w:val="nil"/>
              <w:left w:val="nil"/>
              <w:bottom w:val="single" w:sz="4" w:space="0" w:color="auto"/>
              <w:right w:val="single" w:sz="4" w:space="0" w:color="auto"/>
            </w:tcBorders>
            <w:shd w:val="clear" w:color="000000" w:fill="FFFFFF"/>
            <w:vAlign w:val="bottom"/>
            <w:hideMark/>
          </w:tcPr>
          <w:p w14:paraId="40260CBF" w14:textId="77777777" w:rsidR="00F86A2D" w:rsidRDefault="00F86A2D" w:rsidP="00AB4A4E">
            <w:pPr>
              <w:rPr>
                <w:color w:val="000000"/>
                <w:sz w:val="22"/>
                <w:szCs w:val="22"/>
              </w:rPr>
            </w:pPr>
            <w:r>
              <w:rPr>
                <w:color w:val="000000"/>
                <w:sz w:val="22"/>
                <w:szCs w:val="22"/>
              </w:rPr>
              <w:t> </w:t>
            </w:r>
          </w:p>
        </w:tc>
      </w:tr>
    </w:tbl>
    <w:p w14:paraId="73B3BE69" w14:textId="77777777" w:rsidR="00F86A2D" w:rsidRDefault="00F86A2D" w:rsidP="00AA1CC7">
      <w:pPr>
        <w:spacing w:line="360" w:lineRule="auto"/>
        <w:ind w:firstLine="567"/>
        <w:jc w:val="center"/>
        <w:rPr>
          <w:b/>
          <w:bCs/>
          <w:sz w:val="28"/>
          <w:szCs w:val="28"/>
        </w:rPr>
      </w:pPr>
    </w:p>
    <w:p w14:paraId="6324E991" w14:textId="69B22EA1" w:rsidR="00AD00A1" w:rsidRDefault="00AD00A1" w:rsidP="00AA1CC7">
      <w:pPr>
        <w:spacing w:line="360" w:lineRule="auto"/>
        <w:ind w:firstLine="567"/>
        <w:jc w:val="center"/>
        <w:rPr>
          <w:b/>
          <w:bCs/>
          <w:sz w:val="28"/>
          <w:szCs w:val="28"/>
        </w:rPr>
      </w:pPr>
      <w:r w:rsidRPr="00AD00A1">
        <w:rPr>
          <w:b/>
          <w:bCs/>
          <w:sz w:val="28"/>
          <w:szCs w:val="28"/>
        </w:rPr>
        <w:t>GÓI 9: ĐẦU CÔN QIAGEN</w:t>
      </w:r>
    </w:p>
    <w:tbl>
      <w:tblPr>
        <w:tblW w:w="14864" w:type="dxa"/>
        <w:tblLook w:val="04A0" w:firstRow="1" w:lastRow="0" w:firstColumn="1" w:lastColumn="0" w:noHBand="0" w:noVBand="1"/>
      </w:tblPr>
      <w:tblGrid>
        <w:gridCol w:w="619"/>
        <w:gridCol w:w="1928"/>
        <w:gridCol w:w="4389"/>
        <w:gridCol w:w="669"/>
        <w:gridCol w:w="1109"/>
        <w:gridCol w:w="980"/>
        <w:gridCol w:w="786"/>
        <w:gridCol w:w="791"/>
        <w:gridCol w:w="1096"/>
        <w:gridCol w:w="1340"/>
        <w:gridCol w:w="1157"/>
      </w:tblGrid>
      <w:tr w:rsidR="00AD00A1" w14:paraId="7A4CFA30" w14:textId="77777777" w:rsidTr="00AD00A1">
        <w:trPr>
          <w:trHeight w:val="968"/>
        </w:trPr>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7108F" w14:textId="77777777" w:rsidR="00AD00A1" w:rsidRDefault="00AD00A1">
            <w:pPr>
              <w:jc w:val="center"/>
              <w:rPr>
                <w:b/>
                <w:bCs/>
                <w:color w:val="000000"/>
                <w:sz w:val="22"/>
                <w:szCs w:val="22"/>
              </w:rPr>
            </w:pPr>
            <w:r>
              <w:rPr>
                <w:b/>
                <w:bCs/>
                <w:color w:val="000000"/>
                <w:sz w:val="22"/>
                <w:szCs w:val="22"/>
              </w:rPr>
              <w:t>Stt</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14:paraId="1112FAA5" w14:textId="77777777" w:rsidR="00AD00A1" w:rsidRDefault="00AD00A1">
            <w:pPr>
              <w:jc w:val="center"/>
              <w:rPr>
                <w:b/>
                <w:bCs/>
                <w:color w:val="000000"/>
                <w:sz w:val="22"/>
                <w:szCs w:val="22"/>
              </w:rPr>
            </w:pPr>
            <w:r>
              <w:rPr>
                <w:b/>
                <w:bCs/>
                <w:color w:val="000000"/>
                <w:sz w:val="22"/>
                <w:szCs w:val="22"/>
              </w:rPr>
              <w:t>Danh mục</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2026445D" w14:textId="77777777" w:rsidR="00AD00A1" w:rsidRDefault="00AD00A1">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77197501" w14:textId="77777777" w:rsidR="00AD00A1" w:rsidRDefault="00AD00A1">
            <w:pPr>
              <w:jc w:val="center"/>
              <w:rPr>
                <w:b/>
                <w:bCs/>
                <w:color w:val="000000"/>
                <w:sz w:val="22"/>
                <w:szCs w:val="22"/>
              </w:rPr>
            </w:pPr>
            <w:r>
              <w:rPr>
                <w:b/>
                <w:bCs/>
                <w:color w:val="000000"/>
                <w:sz w:val="22"/>
                <w:szCs w:val="22"/>
              </w:rPr>
              <w:t>Năm sản xuất</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26AAA3AC" w14:textId="77777777" w:rsidR="00AD00A1" w:rsidRDefault="00AD00A1">
            <w:pPr>
              <w:jc w:val="center"/>
              <w:rPr>
                <w:b/>
                <w:bCs/>
                <w:color w:val="000000"/>
                <w:sz w:val="22"/>
                <w:szCs w:val="22"/>
              </w:rPr>
            </w:pPr>
            <w:r>
              <w:rPr>
                <w:b/>
                <w:bCs/>
                <w:color w:val="000000"/>
                <w:sz w:val="22"/>
                <w:szCs w:val="22"/>
              </w:rPr>
              <w:t>Quy cách</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B55BE25" w14:textId="77777777" w:rsidR="00AD00A1" w:rsidRDefault="00AD00A1">
            <w:pPr>
              <w:jc w:val="center"/>
              <w:rPr>
                <w:b/>
                <w:bCs/>
                <w:color w:val="000000"/>
                <w:sz w:val="22"/>
                <w:szCs w:val="22"/>
              </w:rPr>
            </w:pPr>
            <w:r>
              <w:rPr>
                <w:b/>
                <w:bCs/>
                <w:color w:val="000000"/>
                <w:sz w:val="22"/>
                <w:szCs w:val="22"/>
              </w:rPr>
              <w:t>Nhóm theo TT14</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236C8848" w14:textId="77777777" w:rsidR="00AD00A1" w:rsidRDefault="00AD00A1">
            <w:pPr>
              <w:jc w:val="center"/>
              <w:rPr>
                <w:b/>
                <w:bCs/>
                <w:color w:val="000000"/>
                <w:sz w:val="22"/>
                <w:szCs w:val="22"/>
              </w:rPr>
            </w:pPr>
            <w:r>
              <w:rPr>
                <w:b/>
                <w:bCs/>
                <w:color w:val="000000"/>
                <w:sz w:val="22"/>
                <w:szCs w:val="22"/>
              </w:rPr>
              <w:t xml:space="preserve">Số lượng </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15B4E8EF" w14:textId="77777777" w:rsidR="00AD00A1" w:rsidRDefault="00AD00A1">
            <w:pPr>
              <w:jc w:val="center"/>
              <w:rPr>
                <w:b/>
                <w:bCs/>
                <w:color w:val="000000"/>
                <w:sz w:val="22"/>
                <w:szCs w:val="22"/>
              </w:rPr>
            </w:pPr>
            <w:r>
              <w:rPr>
                <w:b/>
                <w:bCs/>
                <w:color w:val="000000"/>
                <w:sz w:val="22"/>
                <w:szCs w:val="22"/>
              </w:rPr>
              <w:t>ĐVT</w:t>
            </w:r>
          </w:p>
        </w:tc>
        <w:tc>
          <w:tcPr>
            <w:tcW w:w="1052" w:type="dxa"/>
            <w:tcBorders>
              <w:top w:val="single" w:sz="4" w:space="0" w:color="auto"/>
              <w:left w:val="nil"/>
              <w:bottom w:val="single" w:sz="4" w:space="0" w:color="auto"/>
              <w:right w:val="single" w:sz="4" w:space="0" w:color="auto"/>
            </w:tcBorders>
            <w:shd w:val="clear" w:color="000000" w:fill="FFFFFF"/>
            <w:vAlign w:val="center"/>
            <w:hideMark/>
          </w:tcPr>
          <w:p w14:paraId="5858C3D5" w14:textId="1387FCBE" w:rsidR="00AD00A1"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605DA642" w14:textId="77777777" w:rsidR="00AD00A1" w:rsidRDefault="00AD00A1">
            <w:pPr>
              <w:jc w:val="center"/>
              <w:rPr>
                <w:b/>
                <w:bCs/>
                <w:color w:val="000000"/>
                <w:sz w:val="22"/>
                <w:szCs w:val="22"/>
              </w:rPr>
            </w:pPr>
            <w:r>
              <w:rPr>
                <w:b/>
                <w:bCs/>
                <w:color w:val="000000"/>
                <w:sz w:val="22"/>
                <w:szCs w:val="22"/>
              </w:rPr>
              <w:t>Thành tiền (đồng)</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03C010B1" w14:textId="77777777" w:rsidR="00AD00A1" w:rsidRDefault="00AD00A1">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sản xuất) </w:t>
            </w:r>
          </w:p>
        </w:tc>
      </w:tr>
      <w:tr w:rsidR="00AD00A1" w14:paraId="77AD4FDC" w14:textId="77777777" w:rsidTr="00537111">
        <w:trPr>
          <w:trHeight w:val="3959"/>
        </w:trPr>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62703DD" w14:textId="77777777" w:rsidR="00AD00A1" w:rsidRDefault="00AD00A1">
            <w:pPr>
              <w:jc w:val="center"/>
              <w:rPr>
                <w:color w:val="000000"/>
                <w:sz w:val="22"/>
                <w:szCs w:val="22"/>
              </w:rPr>
            </w:pPr>
            <w:r>
              <w:rPr>
                <w:color w:val="000000"/>
                <w:sz w:val="22"/>
                <w:szCs w:val="22"/>
              </w:rPr>
              <w:lastRenderedPageBreak/>
              <w:t>1</w:t>
            </w:r>
          </w:p>
        </w:tc>
        <w:tc>
          <w:tcPr>
            <w:tcW w:w="1928" w:type="dxa"/>
            <w:tcBorders>
              <w:top w:val="nil"/>
              <w:left w:val="nil"/>
              <w:bottom w:val="single" w:sz="4" w:space="0" w:color="auto"/>
              <w:right w:val="single" w:sz="4" w:space="0" w:color="auto"/>
            </w:tcBorders>
            <w:shd w:val="clear" w:color="000000" w:fill="FFFFFF"/>
            <w:vAlign w:val="center"/>
            <w:hideMark/>
          </w:tcPr>
          <w:p w14:paraId="51CC1C03" w14:textId="77777777" w:rsidR="00AD00A1" w:rsidRDefault="00AD00A1" w:rsidP="00AD00A1">
            <w:pPr>
              <w:ind w:left="-57" w:right="-57"/>
              <w:jc w:val="center"/>
              <w:rPr>
                <w:color w:val="000000"/>
                <w:sz w:val="22"/>
                <w:szCs w:val="22"/>
              </w:rPr>
            </w:pPr>
            <w:r>
              <w:rPr>
                <w:color w:val="000000"/>
                <w:sz w:val="22"/>
                <w:szCs w:val="22"/>
              </w:rPr>
              <w:t>Đầu côn có màng lọc 200 µl</w:t>
            </w:r>
          </w:p>
        </w:tc>
        <w:tc>
          <w:tcPr>
            <w:tcW w:w="4394" w:type="dxa"/>
            <w:tcBorders>
              <w:top w:val="nil"/>
              <w:left w:val="nil"/>
              <w:bottom w:val="single" w:sz="4" w:space="0" w:color="auto"/>
              <w:right w:val="single" w:sz="4" w:space="0" w:color="auto"/>
            </w:tcBorders>
            <w:shd w:val="clear" w:color="000000" w:fill="FFFFFF"/>
            <w:vAlign w:val="center"/>
            <w:hideMark/>
          </w:tcPr>
          <w:p w14:paraId="1E5B7A21" w14:textId="77777777" w:rsidR="00AD00A1" w:rsidRDefault="00AD00A1">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Chất liệu: Nhựa PP</w:t>
            </w:r>
            <w:r>
              <w:rPr>
                <w:color w:val="000000"/>
                <w:sz w:val="22"/>
                <w:szCs w:val="22"/>
              </w:rPr>
              <w:br/>
              <w:t>Filter-Tips, OnCor C, 200 µl (10 x 96)</w:t>
            </w:r>
            <w:r>
              <w:rPr>
                <w:color w:val="000000"/>
                <w:sz w:val="22"/>
                <w:szCs w:val="22"/>
              </w:rPr>
              <w:br/>
              <w:t>- Thể tích hút tối đa :200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 Sử dụng được cho máy tách chiết tự động Qiagen-Đức</w:t>
            </w:r>
            <w:r>
              <w:rPr>
                <w:color w:val="000000"/>
                <w:sz w:val="22"/>
                <w:szCs w:val="22"/>
              </w:rPr>
              <w:br/>
              <w:t>Có màng lọc, tiệt trùng bằng khí EO gas.</w:t>
            </w:r>
            <w:r>
              <w:rPr>
                <w:color w:val="000000"/>
                <w:sz w:val="22"/>
                <w:szCs w:val="22"/>
              </w:rPr>
              <w:br/>
              <w:t>Đạt TCVN/ISO, WHO-GMP, CE.</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36691211" w14:textId="77777777" w:rsidR="00AD00A1" w:rsidRDefault="00AD00A1">
            <w:pPr>
              <w:jc w:val="center"/>
              <w:rPr>
                <w:color w:val="000000"/>
                <w:sz w:val="22"/>
                <w:szCs w:val="22"/>
              </w:rPr>
            </w:pPr>
            <w:r>
              <w:rPr>
                <w:color w:val="000000"/>
                <w:sz w:val="22"/>
                <w:szCs w:val="22"/>
              </w:rPr>
              <w:t>2021</w:t>
            </w:r>
          </w:p>
        </w:tc>
        <w:tc>
          <w:tcPr>
            <w:tcW w:w="1109" w:type="dxa"/>
            <w:tcBorders>
              <w:top w:val="nil"/>
              <w:left w:val="nil"/>
              <w:bottom w:val="single" w:sz="4" w:space="0" w:color="auto"/>
              <w:right w:val="single" w:sz="4" w:space="0" w:color="auto"/>
            </w:tcBorders>
            <w:shd w:val="clear" w:color="000000" w:fill="FFFFFF"/>
            <w:vAlign w:val="center"/>
            <w:hideMark/>
          </w:tcPr>
          <w:p w14:paraId="77E6D3FD" w14:textId="77777777" w:rsidR="00AD00A1" w:rsidRDefault="00AD00A1">
            <w:pPr>
              <w:jc w:val="center"/>
              <w:rPr>
                <w:color w:val="000000"/>
                <w:sz w:val="22"/>
                <w:szCs w:val="22"/>
              </w:rPr>
            </w:pPr>
            <w:r>
              <w:rPr>
                <w:color w:val="000000"/>
                <w:sz w:val="22"/>
                <w:szCs w:val="22"/>
              </w:rPr>
              <w:t>96 cái/hộp</w:t>
            </w:r>
            <w:r>
              <w:rPr>
                <w:color w:val="000000"/>
                <w:sz w:val="22"/>
                <w:szCs w:val="22"/>
              </w:rPr>
              <w:br/>
              <w:t>10 hộp/thùng</w:t>
            </w:r>
          </w:p>
        </w:tc>
        <w:tc>
          <w:tcPr>
            <w:tcW w:w="980" w:type="dxa"/>
            <w:tcBorders>
              <w:top w:val="nil"/>
              <w:left w:val="nil"/>
              <w:bottom w:val="single" w:sz="4" w:space="0" w:color="auto"/>
              <w:right w:val="single" w:sz="4" w:space="0" w:color="auto"/>
            </w:tcBorders>
            <w:shd w:val="clear" w:color="000000" w:fill="FFFFFF"/>
            <w:vAlign w:val="center"/>
            <w:hideMark/>
          </w:tcPr>
          <w:p w14:paraId="6D5F8B7E" w14:textId="77777777" w:rsidR="00AD00A1" w:rsidRDefault="00AD00A1">
            <w:pPr>
              <w:jc w:val="center"/>
              <w:rPr>
                <w:color w:val="000000"/>
                <w:sz w:val="22"/>
                <w:szCs w:val="22"/>
              </w:rPr>
            </w:pPr>
            <w:r>
              <w:rPr>
                <w:color w:val="000000"/>
                <w:sz w:val="22"/>
                <w:szCs w:val="22"/>
              </w:rPr>
              <w:t>3</w:t>
            </w:r>
          </w:p>
        </w:tc>
        <w:tc>
          <w:tcPr>
            <w:tcW w:w="786" w:type="dxa"/>
            <w:tcBorders>
              <w:top w:val="nil"/>
              <w:left w:val="nil"/>
              <w:bottom w:val="single" w:sz="4" w:space="0" w:color="auto"/>
              <w:right w:val="single" w:sz="4" w:space="0" w:color="auto"/>
            </w:tcBorders>
            <w:shd w:val="clear" w:color="000000" w:fill="FFFFFF"/>
            <w:noWrap/>
            <w:vAlign w:val="center"/>
            <w:hideMark/>
          </w:tcPr>
          <w:p w14:paraId="057740E9" w14:textId="77777777" w:rsidR="00AD00A1" w:rsidRDefault="00AD00A1">
            <w:pPr>
              <w:jc w:val="center"/>
              <w:rPr>
                <w:color w:val="000000"/>
                <w:sz w:val="22"/>
                <w:szCs w:val="22"/>
              </w:rPr>
            </w:pPr>
            <w:r>
              <w:rPr>
                <w:color w:val="000000"/>
                <w:sz w:val="22"/>
                <w:szCs w:val="22"/>
              </w:rPr>
              <w:t>4</w:t>
            </w:r>
          </w:p>
        </w:tc>
        <w:tc>
          <w:tcPr>
            <w:tcW w:w="791" w:type="dxa"/>
            <w:tcBorders>
              <w:top w:val="nil"/>
              <w:left w:val="nil"/>
              <w:bottom w:val="single" w:sz="4" w:space="0" w:color="auto"/>
              <w:right w:val="single" w:sz="4" w:space="0" w:color="auto"/>
            </w:tcBorders>
            <w:shd w:val="clear" w:color="000000" w:fill="FFFFFF"/>
            <w:noWrap/>
            <w:vAlign w:val="center"/>
            <w:hideMark/>
          </w:tcPr>
          <w:p w14:paraId="4B01DFEB" w14:textId="77777777" w:rsidR="00AD00A1" w:rsidRDefault="00AD00A1">
            <w:pPr>
              <w:jc w:val="center"/>
              <w:rPr>
                <w:color w:val="000000"/>
                <w:sz w:val="22"/>
                <w:szCs w:val="22"/>
              </w:rPr>
            </w:pPr>
            <w:r>
              <w:rPr>
                <w:color w:val="000000"/>
                <w:sz w:val="22"/>
                <w:szCs w:val="22"/>
              </w:rPr>
              <w:t>Thùng</w:t>
            </w:r>
          </w:p>
        </w:tc>
        <w:tc>
          <w:tcPr>
            <w:tcW w:w="1052" w:type="dxa"/>
            <w:tcBorders>
              <w:top w:val="nil"/>
              <w:left w:val="nil"/>
              <w:bottom w:val="single" w:sz="4" w:space="0" w:color="auto"/>
              <w:right w:val="single" w:sz="4" w:space="0" w:color="auto"/>
            </w:tcBorders>
            <w:shd w:val="clear" w:color="000000" w:fill="FFFFFF"/>
            <w:noWrap/>
            <w:vAlign w:val="center"/>
            <w:hideMark/>
          </w:tcPr>
          <w:p w14:paraId="21F819D5" w14:textId="77777777" w:rsidR="00AD00A1" w:rsidRDefault="00AD00A1">
            <w:pPr>
              <w:jc w:val="center"/>
              <w:rPr>
                <w:color w:val="000000"/>
                <w:sz w:val="22"/>
                <w:szCs w:val="22"/>
              </w:rPr>
            </w:pPr>
            <w:r>
              <w:rPr>
                <w:color w:val="000000"/>
                <w:sz w:val="22"/>
                <w:szCs w:val="22"/>
              </w:rPr>
              <w:t>2.700.000</w:t>
            </w:r>
          </w:p>
        </w:tc>
        <w:tc>
          <w:tcPr>
            <w:tcW w:w="1340" w:type="dxa"/>
            <w:tcBorders>
              <w:top w:val="nil"/>
              <w:left w:val="nil"/>
              <w:bottom w:val="single" w:sz="4" w:space="0" w:color="auto"/>
              <w:right w:val="single" w:sz="4" w:space="0" w:color="auto"/>
            </w:tcBorders>
            <w:shd w:val="clear" w:color="000000" w:fill="FFFFFF"/>
            <w:vAlign w:val="center"/>
            <w:hideMark/>
          </w:tcPr>
          <w:p w14:paraId="4603C397" w14:textId="77777777" w:rsidR="00AD00A1" w:rsidRDefault="00AD00A1">
            <w:pPr>
              <w:jc w:val="center"/>
              <w:rPr>
                <w:color w:val="000000"/>
                <w:sz w:val="22"/>
                <w:szCs w:val="22"/>
              </w:rPr>
            </w:pPr>
            <w:r>
              <w:rPr>
                <w:color w:val="000000"/>
                <w:sz w:val="22"/>
                <w:szCs w:val="22"/>
              </w:rPr>
              <w:t>10.800.000</w:t>
            </w:r>
          </w:p>
        </w:tc>
        <w:tc>
          <w:tcPr>
            <w:tcW w:w="1196" w:type="dxa"/>
            <w:tcBorders>
              <w:top w:val="nil"/>
              <w:left w:val="nil"/>
              <w:bottom w:val="single" w:sz="4" w:space="0" w:color="auto"/>
              <w:right w:val="single" w:sz="4" w:space="0" w:color="auto"/>
            </w:tcBorders>
            <w:shd w:val="clear" w:color="000000" w:fill="FFFFFF"/>
            <w:vAlign w:val="center"/>
            <w:hideMark/>
          </w:tcPr>
          <w:p w14:paraId="19734F13" w14:textId="77777777" w:rsidR="00AD00A1" w:rsidRDefault="00AD00A1">
            <w:pPr>
              <w:jc w:val="center"/>
              <w:rPr>
                <w:color w:val="000000"/>
                <w:sz w:val="22"/>
                <w:szCs w:val="22"/>
              </w:rPr>
            </w:pPr>
            <w:r>
              <w:rPr>
                <w:color w:val="000000"/>
                <w:sz w:val="22"/>
                <w:szCs w:val="22"/>
              </w:rPr>
              <w:t xml:space="preserve"> Qiagen GmbH -  Đức </w:t>
            </w:r>
          </w:p>
        </w:tc>
      </w:tr>
      <w:tr w:rsidR="00AD00A1" w14:paraId="4CAAFCD9" w14:textId="77777777" w:rsidTr="00AD00A1">
        <w:trPr>
          <w:trHeight w:val="452"/>
        </w:trPr>
        <w:tc>
          <w:tcPr>
            <w:tcW w:w="12328"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DDA175" w14:textId="77777777" w:rsidR="00AD00A1" w:rsidRDefault="00AD00A1">
            <w:pPr>
              <w:jc w:val="center"/>
              <w:rPr>
                <w:b/>
                <w:bCs/>
                <w:color w:val="000000"/>
                <w:sz w:val="22"/>
                <w:szCs w:val="22"/>
              </w:rPr>
            </w:pPr>
            <w:r>
              <w:rPr>
                <w:b/>
                <w:bCs/>
                <w:color w:val="000000"/>
                <w:sz w:val="22"/>
                <w:szCs w:val="22"/>
              </w:rPr>
              <w:t>TỔNG CỘNG</w:t>
            </w:r>
          </w:p>
        </w:tc>
        <w:tc>
          <w:tcPr>
            <w:tcW w:w="1340" w:type="dxa"/>
            <w:tcBorders>
              <w:top w:val="nil"/>
              <w:left w:val="nil"/>
              <w:bottom w:val="single" w:sz="4" w:space="0" w:color="auto"/>
              <w:right w:val="single" w:sz="4" w:space="0" w:color="auto"/>
            </w:tcBorders>
            <w:shd w:val="clear" w:color="auto" w:fill="auto"/>
            <w:noWrap/>
            <w:vAlign w:val="center"/>
            <w:hideMark/>
          </w:tcPr>
          <w:p w14:paraId="2787ED22" w14:textId="77777777" w:rsidR="00AD00A1" w:rsidRPr="00537111" w:rsidRDefault="00AD00A1">
            <w:pPr>
              <w:jc w:val="center"/>
              <w:rPr>
                <w:b/>
                <w:bCs/>
                <w:color w:val="000000"/>
                <w:sz w:val="22"/>
                <w:szCs w:val="22"/>
              </w:rPr>
            </w:pPr>
            <w:r w:rsidRPr="00537111">
              <w:rPr>
                <w:b/>
                <w:bCs/>
                <w:color w:val="000000"/>
                <w:sz w:val="22"/>
                <w:szCs w:val="22"/>
              </w:rPr>
              <w:t>10.800.000</w:t>
            </w:r>
          </w:p>
        </w:tc>
        <w:tc>
          <w:tcPr>
            <w:tcW w:w="1196" w:type="dxa"/>
            <w:tcBorders>
              <w:top w:val="nil"/>
              <w:left w:val="nil"/>
              <w:bottom w:val="single" w:sz="4" w:space="0" w:color="auto"/>
              <w:right w:val="single" w:sz="4" w:space="0" w:color="auto"/>
            </w:tcBorders>
            <w:shd w:val="clear" w:color="000000" w:fill="FFFFFF"/>
            <w:vAlign w:val="bottom"/>
            <w:hideMark/>
          </w:tcPr>
          <w:p w14:paraId="24A0ECD9" w14:textId="77777777" w:rsidR="00AD00A1" w:rsidRDefault="00AD00A1">
            <w:pPr>
              <w:rPr>
                <w:color w:val="000000"/>
                <w:sz w:val="22"/>
                <w:szCs w:val="22"/>
              </w:rPr>
            </w:pPr>
            <w:r>
              <w:rPr>
                <w:color w:val="000000"/>
                <w:sz w:val="22"/>
                <w:szCs w:val="22"/>
              </w:rPr>
              <w:t> </w:t>
            </w:r>
          </w:p>
        </w:tc>
      </w:tr>
    </w:tbl>
    <w:p w14:paraId="076F447F" w14:textId="77777777" w:rsidR="0025494E" w:rsidRDefault="0025494E" w:rsidP="00AA1CC7">
      <w:pPr>
        <w:spacing w:line="360" w:lineRule="auto"/>
        <w:ind w:firstLine="567"/>
        <w:jc w:val="center"/>
        <w:rPr>
          <w:b/>
          <w:bCs/>
          <w:sz w:val="28"/>
          <w:szCs w:val="28"/>
        </w:rPr>
      </w:pPr>
    </w:p>
    <w:p w14:paraId="01AE4F1A" w14:textId="5F0CC1AF" w:rsidR="00AD00A1" w:rsidRDefault="00AD00A1" w:rsidP="00AA1CC7">
      <w:pPr>
        <w:spacing w:line="360" w:lineRule="auto"/>
        <w:ind w:firstLine="567"/>
        <w:jc w:val="center"/>
        <w:rPr>
          <w:b/>
          <w:bCs/>
          <w:sz w:val="28"/>
          <w:szCs w:val="28"/>
        </w:rPr>
      </w:pPr>
      <w:r w:rsidRPr="00AD00A1">
        <w:rPr>
          <w:b/>
          <w:bCs/>
          <w:sz w:val="28"/>
          <w:szCs w:val="28"/>
        </w:rPr>
        <w:t>GÓI 10: HÀNG HÓA PHỤC VỤ CHO CÔNG TÁC XÉT NGHIỆM PCR</w:t>
      </w:r>
    </w:p>
    <w:tbl>
      <w:tblPr>
        <w:tblW w:w="14737" w:type="dxa"/>
        <w:tblLook w:val="04A0" w:firstRow="1" w:lastRow="0" w:firstColumn="1" w:lastColumn="0" w:noHBand="0" w:noVBand="1"/>
      </w:tblPr>
      <w:tblGrid>
        <w:gridCol w:w="476"/>
        <w:gridCol w:w="1473"/>
        <w:gridCol w:w="4346"/>
        <w:gridCol w:w="653"/>
        <w:gridCol w:w="1438"/>
        <w:gridCol w:w="771"/>
        <w:gridCol w:w="800"/>
        <w:gridCol w:w="677"/>
        <w:gridCol w:w="1069"/>
        <w:gridCol w:w="15"/>
        <w:gridCol w:w="1251"/>
        <w:gridCol w:w="19"/>
        <w:gridCol w:w="1857"/>
      </w:tblGrid>
      <w:tr w:rsidR="009E4366" w14:paraId="7256962A" w14:textId="77777777" w:rsidTr="009E4366">
        <w:trPr>
          <w:trHeight w:val="1156"/>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8E810" w14:textId="77777777" w:rsidR="009E4366" w:rsidRDefault="009E4366">
            <w:pPr>
              <w:jc w:val="center"/>
              <w:rPr>
                <w:b/>
                <w:bCs/>
                <w:color w:val="000000"/>
                <w:sz w:val="22"/>
                <w:szCs w:val="22"/>
              </w:rPr>
            </w:pPr>
            <w:r>
              <w:rPr>
                <w:b/>
                <w:bCs/>
                <w:color w:val="000000"/>
                <w:sz w:val="22"/>
                <w:szCs w:val="22"/>
              </w:rPr>
              <w:t>Stt</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71BBA386" w14:textId="77777777" w:rsidR="009E4366" w:rsidRDefault="009E4366">
            <w:pPr>
              <w:jc w:val="center"/>
              <w:rPr>
                <w:b/>
                <w:bCs/>
                <w:color w:val="000000"/>
                <w:sz w:val="22"/>
                <w:szCs w:val="22"/>
              </w:rPr>
            </w:pPr>
            <w:r>
              <w:rPr>
                <w:b/>
                <w:bCs/>
                <w:color w:val="000000"/>
                <w:sz w:val="22"/>
                <w:szCs w:val="22"/>
              </w:rPr>
              <w:t>Danh mục</w:t>
            </w:r>
          </w:p>
        </w:tc>
        <w:tc>
          <w:tcPr>
            <w:tcW w:w="4492" w:type="dxa"/>
            <w:tcBorders>
              <w:top w:val="single" w:sz="4" w:space="0" w:color="auto"/>
              <w:left w:val="nil"/>
              <w:bottom w:val="single" w:sz="4" w:space="0" w:color="auto"/>
              <w:right w:val="single" w:sz="4" w:space="0" w:color="auto"/>
            </w:tcBorders>
            <w:shd w:val="clear" w:color="000000" w:fill="FFFFFF"/>
            <w:vAlign w:val="center"/>
            <w:hideMark/>
          </w:tcPr>
          <w:p w14:paraId="467D334E" w14:textId="77777777" w:rsidR="009E4366" w:rsidRDefault="009E4366">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4C261944" w14:textId="77777777" w:rsidR="009E4366" w:rsidRDefault="009E4366" w:rsidP="002273E7">
            <w:pPr>
              <w:ind w:left="-113" w:right="-113"/>
              <w:jc w:val="center"/>
              <w:rPr>
                <w:b/>
                <w:bCs/>
                <w:color w:val="000000"/>
                <w:sz w:val="22"/>
                <w:szCs w:val="22"/>
              </w:rPr>
            </w:pPr>
            <w:r>
              <w:rPr>
                <w:b/>
                <w:bCs/>
                <w:color w:val="000000"/>
                <w:sz w:val="22"/>
                <w:szCs w:val="22"/>
              </w:rPr>
              <w:t>Năm SX</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14:paraId="6CA42F0D" w14:textId="77777777" w:rsidR="009E4366" w:rsidRDefault="009E4366">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71ADEE65" w14:textId="77777777" w:rsidR="009E4366" w:rsidRDefault="009E4366">
            <w:pPr>
              <w:jc w:val="center"/>
              <w:rPr>
                <w:b/>
                <w:bCs/>
                <w:color w:val="000000"/>
                <w:sz w:val="22"/>
                <w:szCs w:val="22"/>
              </w:rPr>
            </w:pPr>
            <w:r>
              <w:rPr>
                <w:b/>
                <w:bCs/>
                <w:color w:val="000000"/>
                <w:sz w:val="22"/>
                <w:szCs w:val="22"/>
              </w:rPr>
              <w:t>Nhóm theo TT14</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14:paraId="389F8F74" w14:textId="77777777" w:rsidR="009E4366" w:rsidRDefault="009E4366">
            <w:pPr>
              <w:jc w:val="center"/>
              <w:rPr>
                <w:b/>
                <w:bCs/>
                <w:color w:val="000000"/>
                <w:sz w:val="22"/>
                <w:szCs w:val="22"/>
              </w:rPr>
            </w:pPr>
            <w:r>
              <w:rPr>
                <w:b/>
                <w:bCs/>
                <w:color w:val="000000"/>
                <w:sz w:val="22"/>
                <w:szCs w:val="22"/>
              </w:rPr>
              <w:t>Số</w:t>
            </w:r>
            <w:r>
              <w:rPr>
                <w:b/>
                <w:bCs/>
                <w:color w:val="000000"/>
                <w:sz w:val="22"/>
                <w:szCs w:val="22"/>
              </w:rPr>
              <w:br/>
              <w:t xml:space="preserve">lượng </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14:paraId="5C4F2B3B" w14:textId="77777777" w:rsidR="009E4366" w:rsidRDefault="009E4366">
            <w:pPr>
              <w:jc w:val="center"/>
              <w:rPr>
                <w:b/>
                <w:bCs/>
                <w:color w:val="000000"/>
                <w:sz w:val="22"/>
                <w:szCs w:val="22"/>
              </w:rPr>
            </w:pPr>
            <w:r>
              <w:rPr>
                <w:b/>
                <w:bCs/>
                <w:color w:val="000000"/>
                <w:sz w:val="22"/>
                <w:szCs w:val="22"/>
              </w:rPr>
              <w:t>ĐVT</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43A6B52" w14:textId="0049180F" w:rsidR="009E4366"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14:paraId="3034106B" w14:textId="77777777" w:rsidR="009E4366" w:rsidRDefault="009E4366">
            <w:pPr>
              <w:jc w:val="center"/>
              <w:rPr>
                <w:b/>
                <w:bCs/>
                <w:color w:val="000000"/>
                <w:sz w:val="22"/>
                <w:szCs w:val="22"/>
              </w:rPr>
            </w:pPr>
            <w:r>
              <w:rPr>
                <w:b/>
                <w:bCs/>
                <w:color w:val="000000"/>
                <w:sz w:val="22"/>
                <w:szCs w:val="22"/>
              </w:rPr>
              <w:t>Thành tiền</w:t>
            </w:r>
            <w:r>
              <w:rPr>
                <w:b/>
                <w:bCs/>
                <w:color w:val="000000"/>
                <w:sz w:val="22"/>
                <w:szCs w:val="22"/>
              </w:rPr>
              <w:br/>
              <w:t>(đồng)</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14:paraId="5866945D" w14:textId="77777777" w:rsidR="009E4366" w:rsidRDefault="009E4366">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9E4366" w14:paraId="7E091AB4" w14:textId="77777777" w:rsidTr="009E4366">
        <w:trPr>
          <w:trHeight w:val="922"/>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7ECBB60D" w14:textId="77777777" w:rsidR="009E4366" w:rsidRDefault="009E4366">
            <w:pPr>
              <w:jc w:val="center"/>
              <w:rPr>
                <w:color w:val="000000"/>
                <w:sz w:val="22"/>
                <w:szCs w:val="22"/>
              </w:rPr>
            </w:pPr>
            <w:r>
              <w:rPr>
                <w:color w:val="000000"/>
                <w:sz w:val="22"/>
                <w:szCs w:val="22"/>
              </w:rPr>
              <w:t>1</w:t>
            </w:r>
          </w:p>
        </w:tc>
        <w:tc>
          <w:tcPr>
            <w:tcW w:w="1518" w:type="dxa"/>
            <w:tcBorders>
              <w:top w:val="nil"/>
              <w:left w:val="nil"/>
              <w:bottom w:val="single" w:sz="4" w:space="0" w:color="auto"/>
              <w:right w:val="single" w:sz="4" w:space="0" w:color="auto"/>
            </w:tcBorders>
            <w:shd w:val="clear" w:color="000000" w:fill="FFFFFF"/>
            <w:vAlign w:val="center"/>
            <w:hideMark/>
          </w:tcPr>
          <w:p w14:paraId="68140708" w14:textId="77777777" w:rsidR="009E4366" w:rsidRDefault="009E4366">
            <w:pPr>
              <w:rPr>
                <w:color w:val="000000"/>
                <w:sz w:val="22"/>
                <w:szCs w:val="22"/>
              </w:rPr>
            </w:pPr>
            <w:r>
              <w:rPr>
                <w:color w:val="000000"/>
                <w:sz w:val="22"/>
                <w:szCs w:val="22"/>
              </w:rPr>
              <w:t>Chỉ thị nhiệt hóa học</w:t>
            </w:r>
          </w:p>
        </w:tc>
        <w:tc>
          <w:tcPr>
            <w:tcW w:w="4492" w:type="dxa"/>
            <w:tcBorders>
              <w:top w:val="nil"/>
              <w:left w:val="nil"/>
              <w:bottom w:val="single" w:sz="4" w:space="0" w:color="auto"/>
              <w:right w:val="single" w:sz="4" w:space="0" w:color="auto"/>
            </w:tcBorders>
            <w:shd w:val="clear" w:color="000000" w:fill="FFFFFF"/>
            <w:vAlign w:val="center"/>
            <w:hideMark/>
          </w:tcPr>
          <w:p w14:paraId="635EB6EA" w14:textId="77777777" w:rsidR="009E4366" w:rsidRDefault="009E4366">
            <w:pPr>
              <w:rPr>
                <w:color w:val="000000"/>
                <w:sz w:val="22"/>
                <w:szCs w:val="22"/>
              </w:rPr>
            </w:pPr>
            <w:r>
              <w:rPr>
                <w:color w:val="000000"/>
                <w:sz w:val="22"/>
                <w:szCs w:val="22"/>
              </w:rPr>
              <w:t>Kích thước: 24mm x 55m</w:t>
            </w:r>
            <w:r>
              <w:rPr>
                <w:color w:val="000000"/>
                <w:sz w:val="22"/>
                <w:szCs w:val="22"/>
              </w:rPr>
              <w:br/>
              <w:t>Chất liệu là giấy chịu nhiệt đặc biệt, hiển thị nhiệt độ theo từng thang màu khác nhau.</w:t>
            </w:r>
          </w:p>
        </w:tc>
        <w:tc>
          <w:tcPr>
            <w:tcW w:w="669" w:type="dxa"/>
            <w:tcBorders>
              <w:top w:val="nil"/>
              <w:left w:val="nil"/>
              <w:bottom w:val="single" w:sz="4" w:space="0" w:color="auto"/>
              <w:right w:val="single" w:sz="4" w:space="0" w:color="auto"/>
            </w:tcBorders>
            <w:shd w:val="clear" w:color="000000" w:fill="FFFFFF"/>
            <w:vAlign w:val="center"/>
            <w:hideMark/>
          </w:tcPr>
          <w:p w14:paraId="439C1642"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560EC75B" w14:textId="77777777" w:rsidR="009E4366" w:rsidRDefault="009E4366">
            <w:pPr>
              <w:jc w:val="center"/>
              <w:rPr>
                <w:color w:val="000000"/>
                <w:sz w:val="22"/>
                <w:szCs w:val="22"/>
              </w:rPr>
            </w:pPr>
            <w:r>
              <w:rPr>
                <w:color w:val="000000"/>
                <w:sz w:val="22"/>
                <w:szCs w:val="22"/>
              </w:rPr>
              <w:t>20 cuộn/thùng</w:t>
            </w:r>
          </w:p>
        </w:tc>
        <w:tc>
          <w:tcPr>
            <w:tcW w:w="791" w:type="dxa"/>
            <w:tcBorders>
              <w:top w:val="nil"/>
              <w:left w:val="nil"/>
              <w:bottom w:val="single" w:sz="4" w:space="0" w:color="auto"/>
              <w:right w:val="single" w:sz="4" w:space="0" w:color="auto"/>
            </w:tcBorders>
            <w:shd w:val="clear" w:color="000000" w:fill="FFFFFF"/>
            <w:noWrap/>
            <w:vAlign w:val="center"/>
            <w:hideMark/>
          </w:tcPr>
          <w:p w14:paraId="1002BEAF"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545A0422" w14:textId="77777777" w:rsidR="009E4366" w:rsidRDefault="009E4366">
            <w:pPr>
              <w:jc w:val="center"/>
              <w:rPr>
                <w:color w:val="000000"/>
                <w:sz w:val="22"/>
                <w:szCs w:val="22"/>
              </w:rPr>
            </w:pPr>
            <w:r>
              <w:rPr>
                <w:color w:val="000000"/>
                <w:sz w:val="22"/>
                <w:szCs w:val="22"/>
              </w:rPr>
              <w:t>40</w:t>
            </w:r>
          </w:p>
        </w:tc>
        <w:tc>
          <w:tcPr>
            <w:tcW w:w="693" w:type="dxa"/>
            <w:tcBorders>
              <w:top w:val="nil"/>
              <w:left w:val="nil"/>
              <w:bottom w:val="single" w:sz="4" w:space="0" w:color="auto"/>
              <w:right w:val="single" w:sz="4" w:space="0" w:color="auto"/>
            </w:tcBorders>
            <w:shd w:val="clear" w:color="000000" w:fill="FFFFFF"/>
            <w:noWrap/>
            <w:vAlign w:val="center"/>
            <w:hideMark/>
          </w:tcPr>
          <w:p w14:paraId="1C5D6DE9" w14:textId="77777777" w:rsidR="009E4366" w:rsidRDefault="009E4366">
            <w:pPr>
              <w:jc w:val="center"/>
              <w:rPr>
                <w:color w:val="000000"/>
                <w:sz w:val="22"/>
                <w:szCs w:val="22"/>
              </w:rPr>
            </w:pPr>
            <w:r>
              <w:rPr>
                <w:color w:val="000000"/>
                <w:sz w:val="22"/>
                <w:szCs w:val="22"/>
              </w:rPr>
              <w:t>Cuộn</w:t>
            </w:r>
          </w:p>
        </w:tc>
        <w:tc>
          <w:tcPr>
            <w:tcW w:w="1099" w:type="dxa"/>
            <w:tcBorders>
              <w:top w:val="nil"/>
              <w:left w:val="nil"/>
              <w:bottom w:val="single" w:sz="4" w:space="0" w:color="auto"/>
              <w:right w:val="single" w:sz="4" w:space="0" w:color="auto"/>
            </w:tcBorders>
            <w:shd w:val="clear" w:color="000000" w:fill="FFFFFF"/>
            <w:noWrap/>
            <w:vAlign w:val="center"/>
            <w:hideMark/>
          </w:tcPr>
          <w:p w14:paraId="474E4A27" w14:textId="77777777" w:rsidR="009E4366" w:rsidRDefault="009E4366">
            <w:pPr>
              <w:jc w:val="right"/>
              <w:rPr>
                <w:color w:val="000000"/>
                <w:sz w:val="22"/>
                <w:szCs w:val="22"/>
              </w:rPr>
            </w:pPr>
            <w:r>
              <w:rPr>
                <w:color w:val="000000"/>
                <w:sz w:val="22"/>
                <w:szCs w:val="22"/>
              </w:rPr>
              <w:t>95.000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217F9116" w14:textId="77777777" w:rsidR="009E4366" w:rsidRDefault="009E4366">
            <w:pPr>
              <w:jc w:val="right"/>
              <w:rPr>
                <w:color w:val="000000"/>
                <w:sz w:val="22"/>
                <w:szCs w:val="22"/>
              </w:rPr>
            </w:pPr>
            <w:r>
              <w:rPr>
                <w:color w:val="000000"/>
                <w:sz w:val="22"/>
                <w:szCs w:val="22"/>
              </w:rPr>
              <w:t>3.800.000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35EDC771" w14:textId="77777777" w:rsidR="009E4366" w:rsidRDefault="009E4366">
            <w:pPr>
              <w:jc w:val="center"/>
              <w:rPr>
                <w:color w:val="000000"/>
                <w:sz w:val="22"/>
                <w:szCs w:val="22"/>
              </w:rPr>
            </w:pPr>
            <w:r>
              <w:rPr>
                <w:color w:val="000000"/>
                <w:sz w:val="22"/>
                <w:szCs w:val="22"/>
              </w:rPr>
              <w:t xml:space="preserve"> 3M - Mỹ/Canada </w:t>
            </w:r>
          </w:p>
        </w:tc>
      </w:tr>
      <w:tr w:rsidR="009E4366" w14:paraId="470CC700" w14:textId="77777777" w:rsidTr="009E4366">
        <w:trPr>
          <w:trHeight w:val="430"/>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3E5277BB" w14:textId="77777777" w:rsidR="009E4366" w:rsidRDefault="009E4366">
            <w:pPr>
              <w:jc w:val="center"/>
              <w:rPr>
                <w:color w:val="000000"/>
                <w:sz w:val="22"/>
                <w:szCs w:val="22"/>
              </w:rPr>
            </w:pPr>
            <w:r>
              <w:rPr>
                <w:color w:val="000000"/>
                <w:sz w:val="22"/>
                <w:szCs w:val="22"/>
              </w:rPr>
              <w:t>2</w:t>
            </w:r>
          </w:p>
        </w:tc>
        <w:tc>
          <w:tcPr>
            <w:tcW w:w="1518" w:type="dxa"/>
            <w:tcBorders>
              <w:top w:val="nil"/>
              <w:left w:val="nil"/>
              <w:bottom w:val="single" w:sz="4" w:space="0" w:color="auto"/>
              <w:right w:val="single" w:sz="4" w:space="0" w:color="auto"/>
            </w:tcBorders>
            <w:shd w:val="clear" w:color="000000" w:fill="FFFFFF"/>
            <w:noWrap/>
            <w:vAlign w:val="center"/>
            <w:hideMark/>
          </w:tcPr>
          <w:p w14:paraId="7CC82303" w14:textId="77777777" w:rsidR="009E4366" w:rsidRDefault="009E4366">
            <w:pPr>
              <w:rPr>
                <w:color w:val="000000"/>
                <w:sz w:val="22"/>
                <w:szCs w:val="22"/>
              </w:rPr>
            </w:pPr>
            <w:r>
              <w:rPr>
                <w:color w:val="000000"/>
                <w:sz w:val="22"/>
                <w:szCs w:val="22"/>
              </w:rPr>
              <w:t>Bì zip trắng</w:t>
            </w:r>
          </w:p>
        </w:tc>
        <w:tc>
          <w:tcPr>
            <w:tcW w:w="4492" w:type="dxa"/>
            <w:tcBorders>
              <w:top w:val="nil"/>
              <w:left w:val="nil"/>
              <w:bottom w:val="single" w:sz="4" w:space="0" w:color="auto"/>
              <w:right w:val="single" w:sz="4" w:space="0" w:color="auto"/>
            </w:tcBorders>
            <w:shd w:val="clear" w:color="000000" w:fill="FFFFFF"/>
            <w:vAlign w:val="center"/>
            <w:hideMark/>
          </w:tcPr>
          <w:p w14:paraId="24F42161" w14:textId="77777777" w:rsidR="009E4366" w:rsidRDefault="009E4366">
            <w:pPr>
              <w:rPr>
                <w:color w:val="000000"/>
                <w:sz w:val="22"/>
                <w:szCs w:val="22"/>
              </w:rPr>
            </w:pPr>
            <w:r>
              <w:rPr>
                <w:color w:val="000000"/>
                <w:sz w:val="22"/>
                <w:szCs w:val="22"/>
              </w:rPr>
              <w:t>Kích thước : 10x15cm và 25x35cm (50% mỗi loại)</w:t>
            </w:r>
          </w:p>
        </w:tc>
        <w:tc>
          <w:tcPr>
            <w:tcW w:w="669" w:type="dxa"/>
            <w:tcBorders>
              <w:top w:val="nil"/>
              <w:left w:val="nil"/>
              <w:bottom w:val="single" w:sz="4" w:space="0" w:color="auto"/>
              <w:right w:val="single" w:sz="4" w:space="0" w:color="auto"/>
            </w:tcBorders>
            <w:shd w:val="clear" w:color="000000" w:fill="FFFFFF"/>
            <w:vAlign w:val="center"/>
            <w:hideMark/>
          </w:tcPr>
          <w:p w14:paraId="44B1404F"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5EFCE7C5" w14:textId="77777777" w:rsidR="009E4366" w:rsidRDefault="009E4366">
            <w:pPr>
              <w:jc w:val="center"/>
              <w:rPr>
                <w:color w:val="000000"/>
                <w:sz w:val="22"/>
                <w:szCs w:val="22"/>
              </w:rPr>
            </w:pPr>
            <w:r>
              <w:rPr>
                <w:color w:val="000000"/>
                <w:sz w:val="22"/>
                <w:szCs w:val="22"/>
              </w:rPr>
              <w:t>Cái</w:t>
            </w:r>
          </w:p>
        </w:tc>
        <w:tc>
          <w:tcPr>
            <w:tcW w:w="791" w:type="dxa"/>
            <w:tcBorders>
              <w:top w:val="nil"/>
              <w:left w:val="nil"/>
              <w:bottom w:val="single" w:sz="4" w:space="0" w:color="auto"/>
              <w:right w:val="single" w:sz="4" w:space="0" w:color="auto"/>
            </w:tcBorders>
            <w:shd w:val="clear" w:color="000000" w:fill="FFFFFF"/>
            <w:vAlign w:val="center"/>
            <w:hideMark/>
          </w:tcPr>
          <w:p w14:paraId="27545EF0" w14:textId="77777777" w:rsidR="009E4366" w:rsidRDefault="009E4366">
            <w:pPr>
              <w:jc w:val="center"/>
              <w:rPr>
                <w:color w:val="000000"/>
                <w:sz w:val="22"/>
                <w:szCs w:val="22"/>
              </w:rPr>
            </w:pPr>
            <w:r>
              <w:rPr>
                <w:color w:val="000000"/>
                <w:sz w:val="22"/>
                <w:szCs w:val="22"/>
              </w:rPr>
              <w:t>5</w:t>
            </w:r>
          </w:p>
        </w:tc>
        <w:tc>
          <w:tcPr>
            <w:tcW w:w="821" w:type="dxa"/>
            <w:tcBorders>
              <w:top w:val="nil"/>
              <w:left w:val="nil"/>
              <w:bottom w:val="single" w:sz="4" w:space="0" w:color="auto"/>
              <w:right w:val="single" w:sz="4" w:space="0" w:color="auto"/>
            </w:tcBorders>
            <w:shd w:val="clear" w:color="000000" w:fill="FFFFFF"/>
            <w:noWrap/>
            <w:vAlign w:val="center"/>
            <w:hideMark/>
          </w:tcPr>
          <w:p w14:paraId="6ACAE604" w14:textId="77777777" w:rsidR="009E4366" w:rsidRDefault="009E4366">
            <w:pPr>
              <w:jc w:val="center"/>
              <w:rPr>
                <w:color w:val="000000"/>
                <w:sz w:val="22"/>
                <w:szCs w:val="22"/>
              </w:rPr>
            </w:pPr>
            <w:r>
              <w:rPr>
                <w:color w:val="000000"/>
                <w:sz w:val="22"/>
                <w:szCs w:val="22"/>
              </w:rPr>
              <w:t>80</w:t>
            </w:r>
          </w:p>
        </w:tc>
        <w:tc>
          <w:tcPr>
            <w:tcW w:w="693" w:type="dxa"/>
            <w:tcBorders>
              <w:top w:val="nil"/>
              <w:left w:val="nil"/>
              <w:bottom w:val="single" w:sz="4" w:space="0" w:color="auto"/>
              <w:right w:val="single" w:sz="4" w:space="0" w:color="auto"/>
            </w:tcBorders>
            <w:shd w:val="clear" w:color="000000" w:fill="FFFFFF"/>
            <w:noWrap/>
            <w:vAlign w:val="center"/>
            <w:hideMark/>
          </w:tcPr>
          <w:p w14:paraId="04E71693" w14:textId="77777777" w:rsidR="009E4366" w:rsidRDefault="009E4366">
            <w:pPr>
              <w:jc w:val="center"/>
              <w:rPr>
                <w:color w:val="000000"/>
                <w:sz w:val="22"/>
                <w:szCs w:val="22"/>
              </w:rPr>
            </w:pPr>
            <w:r>
              <w:rPr>
                <w:color w:val="000000"/>
                <w:sz w:val="22"/>
                <w:szCs w:val="22"/>
              </w:rPr>
              <w:t>Kg</w:t>
            </w:r>
          </w:p>
        </w:tc>
        <w:tc>
          <w:tcPr>
            <w:tcW w:w="1099" w:type="dxa"/>
            <w:tcBorders>
              <w:top w:val="nil"/>
              <w:left w:val="nil"/>
              <w:bottom w:val="single" w:sz="4" w:space="0" w:color="auto"/>
              <w:right w:val="single" w:sz="4" w:space="0" w:color="auto"/>
            </w:tcBorders>
            <w:shd w:val="clear" w:color="000000" w:fill="FFFFFF"/>
            <w:noWrap/>
            <w:vAlign w:val="center"/>
            <w:hideMark/>
          </w:tcPr>
          <w:p w14:paraId="3059C744" w14:textId="77777777" w:rsidR="009E4366" w:rsidRDefault="009E4366">
            <w:pPr>
              <w:jc w:val="right"/>
              <w:rPr>
                <w:color w:val="000000"/>
                <w:sz w:val="22"/>
                <w:szCs w:val="22"/>
              </w:rPr>
            </w:pPr>
            <w:r>
              <w:rPr>
                <w:color w:val="000000"/>
                <w:sz w:val="22"/>
                <w:szCs w:val="22"/>
              </w:rPr>
              <w:t>70.000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7F3E4893" w14:textId="77777777" w:rsidR="009E4366" w:rsidRDefault="009E4366">
            <w:pPr>
              <w:jc w:val="right"/>
              <w:rPr>
                <w:color w:val="000000"/>
                <w:sz w:val="22"/>
                <w:szCs w:val="22"/>
              </w:rPr>
            </w:pPr>
            <w:r>
              <w:rPr>
                <w:color w:val="000000"/>
                <w:sz w:val="22"/>
                <w:szCs w:val="22"/>
              </w:rPr>
              <w:t>5.600.000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13733D8B" w14:textId="77777777" w:rsidR="009E4366" w:rsidRDefault="009E4366">
            <w:pPr>
              <w:jc w:val="center"/>
              <w:rPr>
                <w:color w:val="000000"/>
                <w:sz w:val="22"/>
                <w:szCs w:val="22"/>
              </w:rPr>
            </w:pPr>
            <w:r>
              <w:rPr>
                <w:color w:val="000000"/>
                <w:sz w:val="22"/>
                <w:szCs w:val="22"/>
              </w:rPr>
              <w:t xml:space="preserve"> Việt Nam </w:t>
            </w:r>
          </w:p>
        </w:tc>
      </w:tr>
      <w:tr w:rsidR="009E4366" w14:paraId="7A3DD203" w14:textId="77777777" w:rsidTr="00A733FF">
        <w:trPr>
          <w:trHeight w:val="2098"/>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503B2C1B" w14:textId="77777777" w:rsidR="009E4366" w:rsidRDefault="009E4366">
            <w:pPr>
              <w:jc w:val="center"/>
              <w:rPr>
                <w:color w:val="000000"/>
                <w:sz w:val="22"/>
                <w:szCs w:val="22"/>
              </w:rPr>
            </w:pPr>
            <w:r>
              <w:rPr>
                <w:color w:val="000000"/>
                <w:sz w:val="22"/>
                <w:szCs w:val="22"/>
              </w:rPr>
              <w:lastRenderedPageBreak/>
              <w:t>3</w:t>
            </w:r>
          </w:p>
        </w:tc>
        <w:tc>
          <w:tcPr>
            <w:tcW w:w="1518" w:type="dxa"/>
            <w:tcBorders>
              <w:top w:val="nil"/>
              <w:left w:val="nil"/>
              <w:bottom w:val="single" w:sz="4" w:space="0" w:color="auto"/>
              <w:right w:val="single" w:sz="4" w:space="0" w:color="auto"/>
            </w:tcBorders>
            <w:shd w:val="clear" w:color="000000" w:fill="FFFFFF"/>
            <w:vAlign w:val="center"/>
            <w:hideMark/>
          </w:tcPr>
          <w:p w14:paraId="0917F13D" w14:textId="77777777" w:rsidR="009E4366" w:rsidRDefault="009E4366">
            <w:pPr>
              <w:rPr>
                <w:color w:val="000000"/>
                <w:sz w:val="22"/>
                <w:szCs w:val="22"/>
              </w:rPr>
            </w:pPr>
            <w:r>
              <w:rPr>
                <w:color w:val="000000"/>
                <w:sz w:val="22"/>
                <w:szCs w:val="22"/>
              </w:rPr>
              <w:t>Cồn 70 độ</w:t>
            </w:r>
          </w:p>
        </w:tc>
        <w:tc>
          <w:tcPr>
            <w:tcW w:w="4492" w:type="dxa"/>
            <w:tcBorders>
              <w:top w:val="nil"/>
              <w:left w:val="nil"/>
              <w:bottom w:val="single" w:sz="4" w:space="0" w:color="auto"/>
              <w:right w:val="single" w:sz="4" w:space="0" w:color="auto"/>
            </w:tcBorders>
            <w:shd w:val="clear" w:color="000000" w:fill="FFFFFF"/>
            <w:vAlign w:val="center"/>
            <w:hideMark/>
          </w:tcPr>
          <w:p w14:paraId="768E5413" w14:textId="77777777" w:rsidR="009E4366" w:rsidRDefault="009E4366">
            <w:pPr>
              <w:rPr>
                <w:color w:val="000000"/>
                <w:sz w:val="22"/>
                <w:szCs w:val="22"/>
              </w:rPr>
            </w:pPr>
            <w:r>
              <w:rPr>
                <w:color w:val="000000"/>
                <w:sz w:val="22"/>
                <w:szCs w:val="22"/>
              </w:rPr>
              <w:t>Chất lỏng không màu, trong suốt, dễ bay hơi, có mùi đặc trưng, dễ cháy, khi cháy không có khói và ngọn lửa màu xanh.</w:t>
            </w:r>
            <w:r>
              <w:rPr>
                <w:color w:val="000000"/>
                <w:sz w:val="22"/>
                <w:szCs w:val="22"/>
              </w:rPr>
              <w:br/>
              <w:t xml:space="preserve">Thành phần: Dung dịch ethanol 70%, nước tinh khiết. </w:t>
            </w:r>
            <w:r>
              <w:rPr>
                <w:color w:val="000000"/>
                <w:sz w:val="22"/>
                <w:szCs w:val="22"/>
              </w:rPr>
              <w:br/>
              <w:t>Dùng sát trùng vết thương, vệ sinh, làm sạch, tiệt trùng dụng cụ y tế.</w:t>
            </w:r>
            <w:r>
              <w:rPr>
                <w:color w:val="000000"/>
                <w:sz w:val="22"/>
                <w:szCs w:val="22"/>
              </w:rPr>
              <w:br/>
              <w:t>Đạt TCVN/TCCS</w:t>
            </w:r>
          </w:p>
        </w:tc>
        <w:tc>
          <w:tcPr>
            <w:tcW w:w="669" w:type="dxa"/>
            <w:tcBorders>
              <w:top w:val="nil"/>
              <w:left w:val="nil"/>
              <w:bottom w:val="single" w:sz="4" w:space="0" w:color="auto"/>
              <w:right w:val="single" w:sz="4" w:space="0" w:color="auto"/>
            </w:tcBorders>
            <w:shd w:val="clear" w:color="000000" w:fill="FFFFFF"/>
            <w:vAlign w:val="center"/>
            <w:hideMark/>
          </w:tcPr>
          <w:p w14:paraId="4D3C4F78"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1DC17E18" w14:textId="77777777" w:rsidR="009E4366" w:rsidRDefault="009E4366">
            <w:pPr>
              <w:jc w:val="center"/>
              <w:rPr>
                <w:color w:val="000000"/>
                <w:sz w:val="22"/>
                <w:szCs w:val="22"/>
              </w:rPr>
            </w:pPr>
            <w:r>
              <w:rPr>
                <w:color w:val="000000"/>
                <w:sz w:val="22"/>
                <w:szCs w:val="22"/>
              </w:rPr>
              <w:t>Can 10,20,30 lít</w:t>
            </w:r>
          </w:p>
        </w:tc>
        <w:tc>
          <w:tcPr>
            <w:tcW w:w="791" w:type="dxa"/>
            <w:tcBorders>
              <w:top w:val="nil"/>
              <w:left w:val="nil"/>
              <w:bottom w:val="single" w:sz="4" w:space="0" w:color="auto"/>
              <w:right w:val="single" w:sz="4" w:space="0" w:color="auto"/>
            </w:tcBorders>
            <w:shd w:val="clear" w:color="000000" w:fill="FFFFFF"/>
            <w:vAlign w:val="center"/>
            <w:hideMark/>
          </w:tcPr>
          <w:p w14:paraId="230F2DD8" w14:textId="77777777" w:rsidR="009E4366" w:rsidRDefault="009E4366">
            <w:pPr>
              <w:jc w:val="center"/>
              <w:rPr>
                <w:color w:val="000000"/>
                <w:sz w:val="22"/>
                <w:szCs w:val="22"/>
              </w:rPr>
            </w:pPr>
            <w:r>
              <w:rPr>
                <w:color w:val="000000"/>
                <w:sz w:val="22"/>
                <w:szCs w:val="22"/>
              </w:rPr>
              <w:t>5</w:t>
            </w:r>
          </w:p>
        </w:tc>
        <w:tc>
          <w:tcPr>
            <w:tcW w:w="821" w:type="dxa"/>
            <w:tcBorders>
              <w:top w:val="nil"/>
              <w:left w:val="nil"/>
              <w:bottom w:val="single" w:sz="4" w:space="0" w:color="auto"/>
              <w:right w:val="single" w:sz="4" w:space="0" w:color="auto"/>
            </w:tcBorders>
            <w:shd w:val="clear" w:color="000000" w:fill="FFFFFF"/>
            <w:noWrap/>
            <w:vAlign w:val="center"/>
            <w:hideMark/>
          </w:tcPr>
          <w:p w14:paraId="185E8A1E" w14:textId="77777777" w:rsidR="009E4366" w:rsidRDefault="009E4366">
            <w:pPr>
              <w:jc w:val="center"/>
              <w:rPr>
                <w:color w:val="000000"/>
                <w:sz w:val="22"/>
                <w:szCs w:val="22"/>
              </w:rPr>
            </w:pPr>
            <w:r>
              <w:rPr>
                <w:color w:val="000000"/>
                <w:sz w:val="22"/>
                <w:szCs w:val="22"/>
              </w:rPr>
              <w:t>1.200</w:t>
            </w:r>
          </w:p>
        </w:tc>
        <w:tc>
          <w:tcPr>
            <w:tcW w:w="693" w:type="dxa"/>
            <w:tcBorders>
              <w:top w:val="nil"/>
              <w:left w:val="nil"/>
              <w:bottom w:val="single" w:sz="4" w:space="0" w:color="auto"/>
              <w:right w:val="single" w:sz="4" w:space="0" w:color="auto"/>
            </w:tcBorders>
            <w:shd w:val="clear" w:color="000000" w:fill="FFFFFF"/>
            <w:noWrap/>
            <w:vAlign w:val="center"/>
            <w:hideMark/>
          </w:tcPr>
          <w:p w14:paraId="7DE561C8" w14:textId="77777777" w:rsidR="009E4366" w:rsidRDefault="009E4366">
            <w:pPr>
              <w:jc w:val="center"/>
              <w:rPr>
                <w:color w:val="000000"/>
                <w:sz w:val="22"/>
                <w:szCs w:val="22"/>
              </w:rPr>
            </w:pPr>
            <w:r>
              <w:rPr>
                <w:color w:val="000000"/>
                <w:sz w:val="22"/>
                <w:szCs w:val="22"/>
              </w:rPr>
              <w:t>Lít</w:t>
            </w:r>
          </w:p>
        </w:tc>
        <w:tc>
          <w:tcPr>
            <w:tcW w:w="1099" w:type="dxa"/>
            <w:tcBorders>
              <w:top w:val="nil"/>
              <w:left w:val="nil"/>
              <w:bottom w:val="single" w:sz="4" w:space="0" w:color="auto"/>
              <w:right w:val="single" w:sz="4" w:space="0" w:color="auto"/>
            </w:tcBorders>
            <w:shd w:val="clear" w:color="000000" w:fill="FFFFFF"/>
            <w:noWrap/>
            <w:vAlign w:val="center"/>
            <w:hideMark/>
          </w:tcPr>
          <w:p w14:paraId="63E54165" w14:textId="77777777" w:rsidR="009E4366" w:rsidRDefault="009E4366">
            <w:pPr>
              <w:jc w:val="right"/>
              <w:rPr>
                <w:color w:val="000000"/>
                <w:sz w:val="22"/>
                <w:szCs w:val="22"/>
              </w:rPr>
            </w:pPr>
            <w:r>
              <w:rPr>
                <w:color w:val="000000"/>
                <w:sz w:val="22"/>
                <w:szCs w:val="22"/>
              </w:rPr>
              <w:t>18.000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6D0AB6C0" w14:textId="77777777" w:rsidR="009E4366" w:rsidRDefault="009E4366">
            <w:pPr>
              <w:jc w:val="right"/>
              <w:rPr>
                <w:color w:val="000000"/>
                <w:sz w:val="22"/>
                <w:szCs w:val="22"/>
              </w:rPr>
            </w:pPr>
            <w:r>
              <w:rPr>
                <w:color w:val="000000"/>
                <w:sz w:val="22"/>
                <w:szCs w:val="22"/>
              </w:rPr>
              <w:t>21.600.000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4F11D5A4" w14:textId="77777777" w:rsidR="009E4366" w:rsidRDefault="009E4366">
            <w:pPr>
              <w:jc w:val="center"/>
              <w:rPr>
                <w:color w:val="000000"/>
                <w:sz w:val="22"/>
                <w:szCs w:val="22"/>
              </w:rPr>
            </w:pPr>
            <w:r>
              <w:rPr>
                <w:color w:val="000000"/>
                <w:sz w:val="22"/>
                <w:szCs w:val="22"/>
              </w:rPr>
              <w:t xml:space="preserve"> Việt Nam </w:t>
            </w:r>
          </w:p>
        </w:tc>
      </w:tr>
      <w:tr w:rsidR="009E4366" w14:paraId="6EDB8F69" w14:textId="77777777" w:rsidTr="00A733FF">
        <w:trPr>
          <w:trHeight w:val="1871"/>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30AEAA56" w14:textId="77777777" w:rsidR="009E4366" w:rsidRDefault="009E4366">
            <w:pPr>
              <w:jc w:val="center"/>
              <w:rPr>
                <w:color w:val="000000"/>
                <w:sz w:val="22"/>
                <w:szCs w:val="22"/>
              </w:rPr>
            </w:pPr>
            <w:r>
              <w:rPr>
                <w:color w:val="000000"/>
                <w:sz w:val="22"/>
                <w:szCs w:val="22"/>
              </w:rPr>
              <w:t>4</w:t>
            </w:r>
          </w:p>
        </w:tc>
        <w:tc>
          <w:tcPr>
            <w:tcW w:w="1518" w:type="dxa"/>
            <w:tcBorders>
              <w:top w:val="nil"/>
              <w:left w:val="nil"/>
              <w:bottom w:val="single" w:sz="4" w:space="0" w:color="auto"/>
              <w:right w:val="single" w:sz="4" w:space="0" w:color="auto"/>
            </w:tcBorders>
            <w:shd w:val="clear" w:color="000000" w:fill="FFFFFF"/>
            <w:vAlign w:val="center"/>
            <w:hideMark/>
          </w:tcPr>
          <w:p w14:paraId="37C978CA" w14:textId="77777777" w:rsidR="009E4366" w:rsidRDefault="009E4366">
            <w:pPr>
              <w:rPr>
                <w:color w:val="000000"/>
                <w:sz w:val="22"/>
                <w:szCs w:val="22"/>
              </w:rPr>
            </w:pPr>
            <w:r>
              <w:rPr>
                <w:color w:val="000000"/>
                <w:sz w:val="22"/>
                <w:szCs w:val="22"/>
              </w:rPr>
              <w:t>Hóa chất khử nhiễm RNASE</w:t>
            </w:r>
          </w:p>
        </w:tc>
        <w:tc>
          <w:tcPr>
            <w:tcW w:w="4492" w:type="dxa"/>
            <w:tcBorders>
              <w:top w:val="nil"/>
              <w:left w:val="nil"/>
              <w:bottom w:val="single" w:sz="4" w:space="0" w:color="auto"/>
              <w:right w:val="single" w:sz="4" w:space="0" w:color="auto"/>
            </w:tcBorders>
            <w:shd w:val="clear" w:color="000000" w:fill="FFFFFF"/>
            <w:vAlign w:val="center"/>
            <w:hideMark/>
          </w:tcPr>
          <w:p w14:paraId="472BA52A" w14:textId="77777777" w:rsidR="009E4366" w:rsidRDefault="009E4366">
            <w:pPr>
              <w:rPr>
                <w:color w:val="000000"/>
                <w:sz w:val="22"/>
                <w:szCs w:val="22"/>
              </w:rPr>
            </w:pPr>
            <w:r>
              <w:rPr>
                <w:color w:val="000000"/>
                <w:sz w:val="22"/>
                <w:szCs w:val="22"/>
              </w:rPr>
              <w:t>Solution là sản phẩm giúp loại bỏ hoàn toàn tạp nhiễm RNase trên bề mặt tiếp xúc. Với thao tác thực hiện đơn giản là chỉ cần xịt trực tiếp sản phẩm lên bề mặt sau đó rửa lại với nước RNase-free, RNase sẽ được loại bỏ hoàn toàn mà không ảnh hưởng đến các enzyme trong thành phần phản ứng.</w:t>
            </w:r>
          </w:p>
        </w:tc>
        <w:tc>
          <w:tcPr>
            <w:tcW w:w="669" w:type="dxa"/>
            <w:tcBorders>
              <w:top w:val="nil"/>
              <w:left w:val="nil"/>
              <w:bottom w:val="single" w:sz="4" w:space="0" w:color="auto"/>
              <w:right w:val="single" w:sz="4" w:space="0" w:color="auto"/>
            </w:tcBorders>
            <w:shd w:val="clear" w:color="000000" w:fill="FFFFFF"/>
            <w:vAlign w:val="center"/>
            <w:hideMark/>
          </w:tcPr>
          <w:p w14:paraId="706C168B"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7DA9CDF9" w14:textId="77777777" w:rsidR="009E4366" w:rsidRDefault="009E4366">
            <w:pPr>
              <w:jc w:val="center"/>
              <w:rPr>
                <w:color w:val="000000"/>
                <w:sz w:val="22"/>
                <w:szCs w:val="22"/>
              </w:rPr>
            </w:pPr>
            <w:r>
              <w:rPr>
                <w:color w:val="000000"/>
                <w:sz w:val="22"/>
                <w:szCs w:val="22"/>
              </w:rPr>
              <w:t>Chai 250ml</w:t>
            </w:r>
          </w:p>
        </w:tc>
        <w:tc>
          <w:tcPr>
            <w:tcW w:w="791" w:type="dxa"/>
            <w:tcBorders>
              <w:top w:val="nil"/>
              <w:left w:val="nil"/>
              <w:bottom w:val="single" w:sz="4" w:space="0" w:color="auto"/>
              <w:right w:val="single" w:sz="4" w:space="0" w:color="auto"/>
            </w:tcBorders>
            <w:shd w:val="clear" w:color="000000" w:fill="FFFFFF"/>
            <w:vAlign w:val="center"/>
            <w:hideMark/>
          </w:tcPr>
          <w:p w14:paraId="764FD6D8"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6FF21361" w14:textId="77777777" w:rsidR="009E4366" w:rsidRDefault="009E4366">
            <w:pPr>
              <w:jc w:val="center"/>
              <w:rPr>
                <w:color w:val="000000"/>
                <w:sz w:val="22"/>
                <w:szCs w:val="22"/>
              </w:rPr>
            </w:pPr>
            <w:r>
              <w:rPr>
                <w:color w:val="000000"/>
                <w:sz w:val="22"/>
                <w:szCs w:val="22"/>
              </w:rPr>
              <w:t>12</w:t>
            </w:r>
          </w:p>
        </w:tc>
        <w:tc>
          <w:tcPr>
            <w:tcW w:w="693" w:type="dxa"/>
            <w:tcBorders>
              <w:top w:val="nil"/>
              <w:left w:val="nil"/>
              <w:bottom w:val="single" w:sz="4" w:space="0" w:color="auto"/>
              <w:right w:val="single" w:sz="4" w:space="0" w:color="auto"/>
            </w:tcBorders>
            <w:shd w:val="clear" w:color="000000" w:fill="FFFFFF"/>
            <w:noWrap/>
            <w:vAlign w:val="center"/>
            <w:hideMark/>
          </w:tcPr>
          <w:p w14:paraId="34DE5445" w14:textId="77777777" w:rsidR="009E4366" w:rsidRDefault="009E4366">
            <w:pPr>
              <w:jc w:val="center"/>
              <w:rPr>
                <w:color w:val="000000"/>
                <w:sz w:val="22"/>
                <w:szCs w:val="22"/>
              </w:rPr>
            </w:pPr>
            <w:r>
              <w:rPr>
                <w:color w:val="000000"/>
                <w:sz w:val="22"/>
                <w:szCs w:val="22"/>
              </w:rPr>
              <w:t>Chai</w:t>
            </w:r>
          </w:p>
        </w:tc>
        <w:tc>
          <w:tcPr>
            <w:tcW w:w="1099" w:type="dxa"/>
            <w:tcBorders>
              <w:top w:val="nil"/>
              <w:left w:val="nil"/>
              <w:bottom w:val="single" w:sz="4" w:space="0" w:color="auto"/>
              <w:right w:val="single" w:sz="4" w:space="0" w:color="auto"/>
            </w:tcBorders>
            <w:shd w:val="clear" w:color="000000" w:fill="FFFFFF"/>
            <w:noWrap/>
            <w:vAlign w:val="center"/>
            <w:hideMark/>
          </w:tcPr>
          <w:p w14:paraId="5053A16C" w14:textId="77777777" w:rsidR="009E4366" w:rsidRDefault="009E4366" w:rsidP="00537111">
            <w:pPr>
              <w:ind w:left="-57" w:right="-57"/>
              <w:jc w:val="right"/>
              <w:rPr>
                <w:color w:val="000000"/>
                <w:sz w:val="22"/>
                <w:szCs w:val="22"/>
              </w:rPr>
            </w:pPr>
            <w:r>
              <w:rPr>
                <w:color w:val="000000"/>
                <w:sz w:val="22"/>
                <w:szCs w:val="22"/>
              </w:rPr>
              <w:t>1.150.000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33649B94" w14:textId="77777777" w:rsidR="009E4366" w:rsidRDefault="009E4366">
            <w:pPr>
              <w:jc w:val="right"/>
              <w:rPr>
                <w:color w:val="000000"/>
                <w:sz w:val="22"/>
                <w:szCs w:val="22"/>
              </w:rPr>
            </w:pPr>
            <w:r>
              <w:rPr>
                <w:color w:val="000000"/>
                <w:sz w:val="22"/>
                <w:szCs w:val="22"/>
              </w:rPr>
              <w:t>13.800.000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35B15375" w14:textId="77777777" w:rsidR="009E4366" w:rsidRDefault="009E4366">
            <w:pPr>
              <w:jc w:val="center"/>
              <w:rPr>
                <w:color w:val="000000"/>
                <w:sz w:val="22"/>
                <w:szCs w:val="22"/>
              </w:rPr>
            </w:pPr>
            <w:r>
              <w:rPr>
                <w:color w:val="000000"/>
                <w:sz w:val="22"/>
                <w:szCs w:val="22"/>
              </w:rPr>
              <w:t xml:space="preserve"> Thermo Scientific - Mỹ </w:t>
            </w:r>
          </w:p>
        </w:tc>
      </w:tr>
      <w:tr w:rsidR="009E4366" w14:paraId="779F0A8C" w14:textId="77777777" w:rsidTr="00A733FF">
        <w:trPr>
          <w:trHeight w:val="2041"/>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78199C29" w14:textId="77777777" w:rsidR="009E4366" w:rsidRDefault="009E4366">
            <w:pPr>
              <w:jc w:val="center"/>
              <w:rPr>
                <w:color w:val="000000"/>
                <w:sz w:val="22"/>
                <w:szCs w:val="22"/>
              </w:rPr>
            </w:pPr>
            <w:r>
              <w:rPr>
                <w:color w:val="000000"/>
                <w:sz w:val="22"/>
                <w:szCs w:val="22"/>
              </w:rPr>
              <w:t>5</w:t>
            </w:r>
          </w:p>
        </w:tc>
        <w:tc>
          <w:tcPr>
            <w:tcW w:w="1518" w:type="dxa"/>
            <w:tcBorders>
              <w:top w:val="nil"/>
              <w:left w:val="nil"/>
              <w:bottom w:val="single" w:sz="4" w:space="0" w:color="auto"/>
              <w:right w:val="single" w:sz="4" w:space="0" w:color="auto"/>
            </w:tcBorders>
            <w:shd w:val="clear" w:color="000000" w:fill="FFFFFF"/>
            <w:vAlign w:val="center"/>
            <w:hideMark/>
          </w:tcPr>
          <w:p w14:paraId="0988DC31" w14:textId="77777777" w:rsidR="009E4366" w:rsidRDefault="009E4366">
            <w:pPr>
              <w:rPr>
                <w:color w:val="000000"/>
                <w:sz w:val="22"/>
                <w:szCs w:val="22"/>
              </w:rPr>
            </w:pPr>
            <w:r>
              <w:rPr>
                <w:color w:val="000000"/>
                <w:sz w:val="22"/>
                <w:szCs w:val="22"/>
              </w:rPr>
              <w:t xml:space="preserve">Ống eppendorf 1.5ml </w:t>
            </w:r>
          </w:p>
        </w:tc>
        <w:tc>
          <w:tcPr>
            <w:tcW w:w="4492" w:type="dxa"/>
            <w:tcBorders>
              <w:top w:val="nil"/>
              <w:left w:val="nil"/>
              <w:bottom w:val="single" w:sz="4" w:space="0" w:color="auto"/>
              <w:right w:val="single" w:sz="4" w:space="0" w:color="auto"/>
            </w:tcBorders>
            <w:shd w:val="clear" w:color="000000" w:fill="FFFFFF"/>
            <w:vAlign w:val="center"/>
            <w:hideMark/>
          </w:tcPr>
          <w:p w14:paraId="6273EAB0" w14:textId="77777777" w:rsidR="009E4366" w:rsidRDefault="009E4366">
            <w:pPr>
              <w:rPr>
                <w:color w:val="000000"/>
                <w:sz w:val="22"/>
                <w:szCs w:val="22"/>
              </w:rPr>
            </w:pPr>
            <w:r>
              <w:rPr>
                <w:color w:val="000000"/>
                <w:sz w:val="22"/>
                <w:szCs w:val="22"/>
              </w:rPr>
              <w:t>- Làm bằng polypropylene - chất lượng cao</w:t>
            </w:r>
            <w:r>
              <w:rPr>
                <w:color w:val="000000"/>
                <w:sz w:val="22"/>
                <w:szCs w:val="22"/>
              </w:rPr>
              <w:br/>
              <w:t>- Thành ống trong suốt cho phép dễ dàng quan sát</w:t>
            </w:r>
            <w:r>
              <w:rPr>
                <w:color w:val="000000"/>
                <w:sz w:val="22"/>
                <w:szCs w:val="22"/>
              </w:rPr>
              <w:br/>
              <w:t>- Nắp bật để thao tác bằng một tay thuận tiện</w:t>
            </w:r>
            <w:r>
              <w:rPr>
                <w:color w:val="000000"/>
                <w:sz w:val="22"/>
                <w:szCs w:val="22"/>
              </w:rPr>
              <w:br/>
              <w:t>- Free RNase &amp; DNase</w:t>
            </w:r>
            <w:r>
              <w:rPr>
                <w:color w:val="000000"/>
                <w:sz w:val="22"/>
                <w:szCs w:val="22"/>
              </w:rPr>
              <w:br/>
              <w:t>- Khử trùng ở 121 ° C</w:t>
            </w:r>
            <w:r>
              <w:rPr>
                <w:color w:val="000000"/>
                <w:sz w:val="22"/>
                <w:szCs w:val="22"/>
              </w:rPr>
              <w:br/>
              <w:t>- Có thể chịu được tốc độ ly tâm cao 20.000 RCF"</w:t>
            </w:r>
          </w:p>
        </w:tc>
        <w:tc>
          <w:tcPr>
            <w:tcW w:w="669" w:type="dxa"/>
            <w:tcBorders>
              <w:top w:val="nil"/>
              <w:left w:val="nil"/>
              <w:bottom w:val="single" w:sz="4" w:space="0" w:color="auto"/>
              <w:right w:val="single" w:sz="4" w:space="0" w:color="auto"/>
            </w:tcBorders>
            <w:shd w:val="clear" w:color="000000" w:fill="FFFFFF"/>
            <w:noWrap/>
            <w:vAlign w:val="center"/>
            <w:hideMark/>
          </w:tcPr>
          <w:p w14:paraId="13FF4632"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4334A0FD" w14:textId="77777777" w:rsidR="009E4366" w:rsidRDefault="009E4366">
            <w:pPr>
              <w:jc w:val="center"/>
              <w:rPr>
                <w:color w:val="000000"/>
                <w:sz w:val="22"/>
                <w:szCs w:val="22"/>
              </w:rPr>
            </w:pPr>
            <w:r>
              <w:rPr>
                <w:color w:val="000000"/>
                <w:sz w:val="22"/>
                <w:szCs w:val="22"/>
              </w:rPr>
              <w:t>500</w:t>
            </w:r>
            <w:r>
              <w:rPr>
                <w:color w:val="000000"/>
                <w:sz w:val="22"/>
                <w:szCs w:val="22"/>
              </w:rPr>
              <w:br/>
              <w:t>cái/túi</w:t>
            </w:r>
          </w:p>
        </w:tc>
        <w:tc>
          <w:tcPr>
            <w:tcW w:w="791" w:type="dxa"/>
            <w:tcBorders>
              <w:top w:val="nil"/>
              <w:left w:val="nil"/>
              <w:bottom w:val="single" w:sz="4" w:space="0" w:color="auto"/>
              <w:right w:val="single" w:sz="4" w:space="0" w:color="auto"/>
            </w:tcBorders>
            <w:shd w:val="clear" w:color="000000" w:fill="FFFFFF"/>
            <w:noWrap/>
            <w:vAlign w:val="center"/>
            <w:hideMark/>
          </w:tcPr>
          <w:p w14:paraId="5510E5EC" w14:textId="77777777" w:rsidR="009E4366" w:rsidRDefault="009E4366">
            <w:pPr>
              <w:jc w:val="center"/>
              <w:rPr>
                <w:color w:val="000000"/>
                <w:sz w:val="22"/>
                <w:szCs w:val="22"/>
              </w:rPr>
            </w:pPr>
            <w:r>
              <w:rPr>
                <w:color w:val="000000"/>
                <w:sz w:val="22"/>
                <w:szCs w:val="22"/>
              </w:rPr>
              <w:t>6</w:t>
            </w:r>
          </w:p>
        </w:tc>
        <w:tc>
          <w:tcPr>
            <w:tcW w:w="821" w:type="dxa"/>
            <w:tcBorders>
              <w:top w:val="nil"/>
              <w:left w:val="nil"/>
              <w:bottom w:val="single" w:sz="4" w:space="0" w:color="auto"/>
              <w:right w:val="single" w:sz="4" w:space="0" w:color="auto"/>
            </w:tcBorders>
            <w:shd w:val="clear" w:color="000000" w:fill="FFFFFF"/>
            <w:noWrap/>
            <w:vAlign w:val="center"/>
            <w:hideMark/>
          </w:tcPr>
          <w:p w14:paraId="04516AAD" w14:textId="77777777" w:rsidR="009E4366" w:rsidRDefault="009E4366">
            <w:pPr>
              <w:jc w:val="center"/>
              <w:rPr>
                <w:color w:val="000000"/>
                <w:sz w:val="22"/>
                <w:szCs w:val="22"/>
              </w:rPr>
            </w:pPr>
            <w:r>
              <w:rPr>
                <w:color w:val="000000"/>
                <w:sz w:val="22"/>
                <w:szCs w:val="22"/>
              </w:rPr>
              <w:t>10.000</w:t>
            </w:r>
          </w:p>
        </w:tc>
        <w:tc>
          <w:tcPr>
            <w:tcW w:w="693" w:type="dxa"/>
            <w:tcBorders>
              <w:top w:val="nil"/>
              <w:left w:val="nil"/>
              <w:bottom w:val="single" w:sz="4" w:space="0" w:color="auto"/>
              <w:right w:val="single" w:sz="4" w:space="0" w:color="auto"/>
            </w:tcBorders>
            <w:shd w:val="clear" w:color="000000" w:fill="FFFFFF"/>
            <w:noWrap/>
            <w:vAlign w:val="center"/>
            <w:hideMark/>
          </w:tcPr>
          <w:p w14:paraId="42761D74" w14:textId="77777777" w:rsidR="009E4366" w:rsidRDefault="009E4366">
            <w:pPr>
              <w:jc w:val="center"/>
              <w:rPr>
                <w:color w:val="000000"/>
                <w:sz w:val="22"/>
                <w:szCs w:val="22"/>
              </w:rPr>
            </w:pPr>
            <w:r>
              <w:rPr>
                <w:color w:val="000000"/>
                <w:sz w:val="22"/>
                <w:szCs w:val="22"/>
              </w:rPr>
              <w:t>Cái</w:t>
            </w:r>
          </w:p>
        </w:tc>
        <w:tc>
          <w:tcPr>
            <w:tcW w:w="1099" w:type="dxa"/>
            <w:tcBorders>
              <w:top w:val="nil"/>
              <w:left w:val="nil"/>
              <w:bottom w:val="single" w:sz="4" w:space="0" w:color="auto"/>
              <w:right w:val="single" w:sz="4" w:space="0" w:color="auto"/>
            </w:tcBorders>
            <w:shd w:val="clear" w:color="000000" w:fill="FFFFFF"/>
            <w:noWrap/>
            <w:vAlign w:val="center"/>
            <w:hideMark/>
          </w:tcPr>
          <w:p w14:paraId="4854C43B" w14:textId="77777777" w:rsidR="009E4366" w:rsidRDefault="009E4366">
            <w:pPr>
              <w:jc w:val="right"/>
              <w:rPr>
                <w:color w:val="000000"/>
                <w:sz w:val="22"/>
                <w:szCs w:val="22"/>
              </w:rPr>
            </w:pPr>
            <w:r>
              <w:rPr>
                <w:color w:val="000000"/>
                <w:sz w:val="22"/>
                <w:szCs w:val="22"/>
              </w:rPr>
              <w:t>400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76F8E425" w14:textId="77777777" w:rsidR="009E4366" w:rsidRDefault="009E4366">
            <w:pPr>
              <w:jc w:val="right"/>
              <w:rPr>
                <w:color w:val="000000"/>
                <w:sz w:val="22"/>
                <w:szCs w:val="22"/>
              </w:rPr>
            </w:pPr>
            <w:r>
              <w:rPr>
                <w:color w:val="000000"/>
                <w:sz w:val="22"/>
                <w:szCs w:val="22"/>
              </w:rPr>
              <w:t>4.000.000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4555620B" w14:textId="77777777" w:rsidR="009E4366" w:rsidRDefault="009E4366">
            <w:pPr>
              <w:jc w:val="center"/>
              <w:rPr>
                <w:color w:val="000000"/>
                <w:sz w:val="22"/>
                <w:szCs w:val="22"/>
              </w:rPr>
            </w:pPr>
            <w:r>
              <w:rPr>
                <w:color w:val="000000"/>
                <w:sz w:val="22"/>
                <w:szCs w:val="22"/>
              </w:rPr>
              <w:t xml:space="preserve"> Biologix -</w:t>
            </w:r>
            <w:r>
              <w:rPr>
                <w:color w:val="000000"/>
                <w:sz w:val="22"/>
                <w:szCs w:val="22"/>
              </w:rPr>
              <w:br/>
              <w:t xml:space="preserve">Trung Quốc </w:t>
            </w:r>
          </w:p>
        </w:tc>
      </w:tr>
      <w:tr w:rsidR="009E4366" w14:paraId="23D0A436" w14:textId="77777777" w:rsidTr="001C3447">
        <w:trPr>
          <w:trHeight w:val="1247"/>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2B6492CC" w14:textId="77777777" w:rsidR="009E4366" w:rsidRDefault="009E4366">
            <w:pPr>
              <w:jc w:val="center"/>
              <w:rPr>
                <w:color w:val="000000"/>
                <w:sz w:val="22"/>
                <w:szCs w:val="22"/>
              </w:rPr>
            </w:pPr>
            <w:r>
              <w:rPr>
                <w:color w:val="000000"/>
                <w:sz w:val="22"/>
                <w:szCs w:val="22"/>
              </w:rPr>
              <w:t>6</w:t>
            </w:r>
          </w:p>
        </w:tc>
        <w:tc>
          <w:tcPr>
            <w:tcW w:w="1518" w:type="dxa"/>
            <w:tcBorders>
              <w:top w:val="nil"/>
              <w:left w:val="nil"/>
              <w:bottom w:val="single" w:sz="4" w:space="0" w:color="auto"/>
              <w:right w:val="single" w:sz="4" w:space="0" w:color="auto"/>
            </w:tcBorders>
            <w:shd w:val="clear" w:color="000000" w:fill="FFFFFF"/>
            <w:vAlign w:val="center"/>
            <w:hideMark/>
          </w:tcPr>
          <w:p w14:paraId="4C60725A" w14:textId="77777777" w:rsidR="009E4366" w:rsidRDefault="009E4366">
            <w:pPr>
              <w:rPr>
                <w:color w:val="000000"/>
                <w:sz w:val="22"/>
                <w:szCs w:val="22"/>
              </w:rPr>
            </w:pPr>
            <w:r>
              <w:rPr>
                <w:color w:val="000000"/>
                <w:sz w:val="22"/>
                <w:szCs w:val="22"/>
              </w:rPr>
              <w:t>Ethanol Absolute for Analysis emsure</w:t>
            </w:r>
          </w:p>
        </w:tc>
        <w:tc>
          <w:tcPr>
            <w:tcW w:w="4492" w:type="dxa"/>
            <w:tcBorders>
              <w:top w:val="nil"/>
              <w:left w:val="nil"/>
              <w:bottom w:val="single" w:sz="4" w:space="0" w:color="auto"/>
              <w:right w:val="single" w:sz="4" w:space="0" w:color="auto"/>
            </w:tcBorders>
            <w:shd w:val="clear" w:color="000000" w:fill="FFFFFF"/>
            <w:vAlign w:val="center"/>
            <w:hideMark/>
          </w:tcPr>
          <w:p w14:paraId="2B0FC329" w14:textId="77777777" w:rsidR="009E4366" w:rsidRDefault="009E4366">
            <w:pPr>
              <w:rPr>
                <w:color w:val="000000"/>
                <w:sz w:val="22"/>
                <w:szCs w:val="22"/>
              </w:rPr>
            </w:pPr>
            <w:r>
              <w:rPr>
                <w:color w:val="000000"/>
                <w:sz w:val="22"/>
                <w:szCs w:val="22"/>
              </w:rPr>
              <w:t>- Công thức hóa học: C₂H₅OH</w:t>
            </w:r>
            <w:r>
              <w:rPr>
                <w:color w:val="000000"/>
                <w:sz w:val="22"/>
                <w:szCs w:val="22"/>
              </w:rPr>
              <w:br/>
              <w:t xml:space="preserve"> - Grade: ACS,ISO,Reag. Ph Eur</w:t>
            </w:r>
            <w:r>
              <w:rPr>
                <w:color w:val="000000"/>
                <w:sz w:val="22"/>
                <w:szCs w:val="22"/>
              </w:rPr>
              <w:br/>
              <w:t xml:space="preserve"> - pH: 7.0 (10 g/l, H₂O, 20 °C)</w:t>
            </w:r>
            <w:r>
              <w:rPr>
                <w:color w:val="000000"/>
                <w:sz w:val="22"/>
                <w:szCs w:val="22"/>
              </w:rPr>
              <w:br/>
              <w:t xml:space="preserve"> - Tinh sạch (GC): ≥ 99.9 %</w:t>
            </w:r>
            <w:r>
              <w:rPr>
                <w:color w:val="000000"/>
                <w:sz w:val="22"/>
                <w:szCs w:val="22"/>
              </w:rPr>
              <w:br/>
              <w:t xml:space="preserve"> - Màu: ≤ 10 Hazen</w:t>
            </w:r>
          </w:p>
        </w:tc>
        <w:tc>
          <w:tcPr>
            <w:tcW w:w="669" w:type="dxa"/>
            <w:tcBorders>
              <w:top w:val="nil"/>
              <w:left w:val="nil"/>
              <w:bottom w:val="single" w:sz="4" w:space="0" w:color="auto"/>
              <w:right w:val="single" w:sz="4" w:space="0" w:color="auto"/>
            </w:tcBorders>
            <w:shd w:val="clear" w:color="000000" w:fill="FFFFFF"/>
            <w:noWrap/>
            <w:vAlign w:val="center"/>
            <w:hideMark/>
          </w:tcPr>
          <w:p w14:paraId="16BEB4EB"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2D2F579D" w14:textId="77777777" w:rsidR="009E4366" w:rsidRDefault="009E4366">
            <w:pPr>
              <w:jc w:val="center"/>
              <w:rPr>
                <w:color w:val="000000"/>
                <w:sz w:val="22"/>
                <w:szCs w:val="22"/>
              </w:rPr>
            </w:pPr>
            <w:r>
              <w:rPr>
                <w:color w:val="000000"/>
                <w:sz w:val="22"/>
                <w:szCs w:val="22"/>
              </w:rPr>
              <w:t>Chai 01 lít</w:t>
            </w:r>
          </w:p>
        </w:tc>
        <w:tc>
          <w:tcPr>
            <w:tcW w:w="791" w:type="dxa"/>
            <w:tcBorders>
              <w:top w:val="nil"/>
              <w:left w:val="nil"/>
              <w:bottom w:val="single" w:sz="4" w:space="0" w:color="auto"/>
              <w:right w:val="single" w:sz="4" w:space="0" w:color="auto"/>
            </w:tcBorders>
            <w:shd w:val="clear" w:color="000000" w:fill="FFFFFF"/>
            <w:noWrap/>
            <w:vAlign w:val="center"/>
            <w:hideMark/>
          </w:tcPr>
          <w:p w14:paraId="0C40FD60"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34450F76" w14:textId="77777777" w:rsidR="009E4366" w:rsidRDefault="009E4366">
            <w:pPr>
              <w:jc w:val="center"/>
              <w:rPr>
                <w:color w:val="000000"/>
                <w:sz w:val="22"/>
                <w:szCs w:val="22"/>
              </w:rPr>
            </w:pPr>
            <w:r>
              <w:rPr>
                <w:color w:val="000000"/>
                <w:sz w:val="22"/>
                <w:szCs w:val="22"/>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586EF590" w14:textId="77777777" w:rsidR="009E4366" w:rsidRDefault="009E4366">
            <w:pPr>
              <w:jc w:val="center"/>
              <w:rPr>
                <w:color w:val="000000"/>
                <w:sz w:val="22"/>
                <w:szCs w:val="22"/>
              </w:rPr>
            </w:pPr>
            <w:r>
              <w:rPr>
                <w:color w:val="000000"/>
                <w:sz w:val="22"/>
                <w:szCs w:val="22"/>
              </w:rPr>
              <w:t>Chai</w:t>
            </w:r>
          </w:p>
        </w:tc>
        <w:tc>
          <w:tcPr>
            <w:tcW w:w="1099" w:type="dxa"/>
            <w:tcBorders>
              <w:top w:val="nil"/>
              <w:left w:val="nil"/>
              <w:bottom w:val="single" w:sz="4" w:space="0" w:color="auto"/>
              <w:right w:val="single" w:sz="4" w:space="0" w:color="auto"/>
            </w:tcBorders>
            <w:shd w:val="clear" w:color="000000" w:fill="FFFFFF"/>
            <w:noWrap/>
            <w:vAlign w:val="center"/>
            <w:hideMark/>
          </w:tcPr>
          <w:p w14:paraId="33CF6B08" w14:textId="77777777" w:rsidR="009E4366" w:rsidRDefault="009E4366">
            <w:pPr>
              <w:jc w:val="right"/>
              <w:rPr>
                <w:color w:val="000000"/>
                <w:sz w:val="22"/>
                <w:szCs w:val="22"/>
              </w:rPr>
            </w:pPr>
            <w:r>
              <w:rPr>
                <w:color w:val="000000"/>
                <w:sz w:val="22"/>
                <w:szCs w:val="22"/>
              </w:rPr>
              <w:t>510.000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3749E3F4" w14:textId="77777777" w:rsidR="009E4366" w:rsidRDefault="009E4366">
            <w:pPr>
              <w:jc w:val="right"/>
              <w:rPr>
                <w:color w:val="000000"/>
                <w:sz w:val="22"/>
                <w:szCs w:val="22"/>
              </w:rPr>
            </w:pPr>
            <w:r>
              <w:rPr>
                <w:color w:val="000000"/>
                <w:sz w:val="22"/>
                <w:szCs w:val="22"/>
              </w:rPr>
              <w:t>2.550.000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28BADD83" w14:textId="77777777" w:rsidR="009E4366" w:rsidRDefault="009E4366">
            <w:pPr>
              <w:jc w:val="center"/>
              <w:rPr>
                <w:color w:val="000000"/>
                <w:sz w:val="22"/>
                <w:szCs w:val="22"/>
              </w:rPr>
            </w:pPr>
            <w:r>
              <w:rPr>
                <w:color w:val="000000"/>
                <w:sz w:val="22"/>
                <w:szCs w:val="22"/>
              </w:rPr>
              <w:t xml:space="preserve"> Merck - Germany </w:t>
            </w:r>
          </w:p>
        </w:tc>
      </w:tr>
      <w:tr w:rsidR="009E4366" w14:paraId="2AC945C0" w14:textId="77777777" w:rsidTr="00A733FF">
        <w:trPr>
          <w:trHeight w:val="3118"/>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1638793F" w14:textId="77777777" w:rsidR="009E4366" w:rsidRDefault="009E4366">
            <w:pPr>
              <w:jc w:val="center"/>
              <w:rPr>
                <w:color w:val="000000"/>
                <w:sz w:val="22"/>
                <w:szCs w:val="22"/>
              </w:rPr>
            </w:pPr>
            <w:r>
              <w:rPr>
                <w:color w:val="000000"/>
                <w:sz w:val="22"/>
                <w:szCs w:val="22"/>
              </w:rPr>
              <w:lastRenderedPageBreak/>
              <w:t>7</w:t>
            </w:r>
          </w:p>
        </w:tc>
        <w:tc>
          <w:tcPr>
            <w:tcW w:w="1518" w:type="dxa"/>
            <w:tcBorders>
              <w:top w:val="nil"/>
              <w:left w:val="nil"/>
              <w:bottom w:val="single" w:sz="4" w:space="0" w:color="auto"/>
              <w:right w:val="single" w:sz="4" w:space="0" w:color="auto"/>
            </w:tcBorders>
            <w:shd w:val="clear" w:color="000000" w:fill="FFFFFF"/>
            <w:vAlign w:val="center"/>
            <w:hideMark/>
          </w:tcPr>
          <w:p w14:paraId="0F902042" w14:textId="77777777" w:rsidR="009E4366" w:rsidRDefault="009E4366">
            <w:pPr>
              <w:rPr>
                <w:color w:val="000000"/>
                <w:sz w:val="22"/>
                <w:szCs w:val="22"/>
              </w:rPr>
            </w:pPr>
            <w:r>
              <w:rPr>
                <w:color w:val="000000"/>
                <w:sz w:val="22"/>
                <w:szCs w:val="22"/>
              </w:rPr>
              <w:t xml:space="preserve">Water Nuclease - Free </w:t>
            </w:r>
          </w:p>
        </w:tc>
        <w:tc>
          <w:tcPr>
            <w:tcW w:w="4492" w:type="dxa"/>
            <w:tcBorders>
              <w:top w:val="nil"/>
              <w:left w:val="nil"/>
              <w:bottom w:val="single" w:sz="4" w:space="0" w:color="auto"/>
              <w:right w:val="single" w:sz="4" w:space="0" w:color="auto"/>
            </w:tcBorders>
            <w:shd w:val="clear" w:color="000000" w:fill="FFFFFF"/>
            <w:vAlign w:val="center"/>
            <w:hideMark/>
          </w:tcPr>
          <w:p w14:paraId="27324A90" w14:textId="77777777" w:rsidR="009E4366" w:rsidRDefault="009E4366">
            <w:pPr>
              <w:rPr>
                <w:color w:val="000000"/>
                <w:sz w:val="22"/>
                <w:szCs w:val="22"/>
              </w:rPr>
            </w:pPr>
            <w:r>
              <w:rPr>
                <w:color w:val="000000"/>
                <w:sz w:val="22"/>
                <w:szCs w:val="22"/>
              </w:rPr>
              <w:t>Nước chất lượng cao, tiệt trùng, ứng dụng trong sinh học phân tử</w:t>
            </w:r>
            <w:r>
              <w:rPr>
                <w:color w:val="000000"/>
                <w:sz w:val="22"/>
                <w:szCs w:val="22"/>
              </w:rPr>
              <w:br/>
              <w:t>- Không có Rnase, Dnase và Protease, thích hợp cho thiết lập phản ứng PCR và các phản ứng sinh học phân tử khác, tách chiết DNA/RNA/Protein, tinh chế và chất thử)</w:t>
            </w:r>
            <w:r>
              <w:rPr>
                <w:color w:val="000000"/>
                <w:sz w:val="22"/>
                <w:szCs w:val="22"/>
              </w:rPr>
              <w:br/>
              <w:t>- Not DEPC-Treated, được loại bỏ hoàn toàn khả năng có thể xảy ra với các phản ứng enzyme</w:t>
            </w:r>
            <w:r>
              <w:rPr>
                <w:color w:val="000000"/>
                <w:sz w:val="22"/>
                <w:szCs w:val="22"/>
              </w:rPr>
              <w:br/>
              <w:t>- Tinh sạch bằng phương pháp Membrane-Filtered</w:t>
            </w:r>
            <w:r>
              <w:rPr>
                <w:color w:val="000000"/>
                <w:sz w:val="22"/>
                <w:szCs w:val="22"/>
              </w:rPr>
              <w:br/>
              <w:t>Bảo quản: 15°C đến 30°C</w:t>
            </w:r>
          </w:p>
        </w:tc>
        <w:tc>
          <w:tcPr>
            <w:tcW w:w="669" w:type="dxa"/>
            <w:tcBorders>
              <w:top w:val="nil"/>
              <w:left w:val="nil"/>
              <w:bottom w:val="single" w:sz="4" w:space="0" w:color="auto"/>
              <w:right w:val="single" w:sz="4" w:space="0" w:color="auto"/>
            </w:tcBorders>
            <w:shd w:val="clear" w:color="000000" w:fill="FFFFFF"/>
            <w:noWrap/>
            <w:vAlign w:val="center"/>
            <w:hideMark/>
          </w:tcPr>
          <w:p w14:paraId="4F632DD5"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2AE23513" w14:textId="77777777" w:rsidR="009E4366" w:rsidRDefault="009E4366">
            <w:pPr>
              <w:jc w:val="center"/>
              <w:rPr>
                <w:color w:val="000000"/>
                <w:sz w:val="22"/>
                <w:szCs w:val="22"/>
              </w:rPr>
            </w:pPr>
            <w:r>
              <w:rPr>
                <w:color w:val="000000"/>
                <w:sz w:val="22"/>
                <w:szCs w:val="22"/>
              </w:rPr>
              <w:t>Chai 01 lit</w:t>
            </w:r>
          </w:p>
        </w:tc>
        <w:tc>
          <w:tcPr>
            <w:tcW w:w="791" w:type="dxa"/>
            <w:tcBorders>
              <w:top w:val="nil"/>
              <w:left w:val="nil"/>
              <w:bottom w:val="single" w:sz="4" w:space="0" w:color="auto"/>
              <w:right w:val="single" w:sz="4" w:space="0" w:color="auto"/>
            </w:tcBorders>
            <w:shd w:val="clear" w:color="000000" w:fill="FFFFFF"/>
            <w:noWrap/>
            <w:vAlign w:val="center"/>
            <w:hideMark/>
          </w:tcPr>
          <w:p w14:paraId="431AD492"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7759C77E" w14:textId="77777777" w:rsidR="009E4366" w:rsidRDefault="009E4366">
            <w:pPr>
              <w:jc w:val="center"/>
              <w:rPr>
                <w:color w:val="000000"/>
                <w:sz w:val="22"/>
                <w:szCs w:val="22"/>
              </w:rPr>
            </w:pPr>
            <w:r>
              <w:rPr>
                <w:color w:val="000000"/>
                <w:sz w:val="22"/>
                <w:szCs w:val="22"/>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4A47208A" w14:textId="77777777" w:rsidR="009E4366" w:rsidRDefault="009E4366">
            <w:pPr>
              <w:jc w:val="center"/>
              <w:rPr>
                <w:color w:val="000000"/>
                <w:sz w:val="22"/>
                <w:szCs w:val="22"/>
              </w:rPr>
            </w:pPr>
            <w:r>
              <w:rPr>
                <w:color w:val="000000"/>
                <w:sz w:val="22"/>
                <w:szCs w:val="22"/>
              </w:rPr>
              <w:t>Chai</w:t>
            </w:r>
          </w:p>
        </w:tc>
        <w:tc>
          <w:tcPr>
            <w:tcW w:w="1099" w:type="dxa"/>
            <w:tcBorders>
              <w:top w:val="nil"/>
              <w:left w:val="nil"/>
              <w:bottom w:val="single" w:sz="4" w:space="0" w:color="auto"/>
              <w:right w:val="single" w:sz="4" w:space="0" w:color="auto"/>
            </w:tcBorders>
            <w:shd w:val="clear" w:color="000000" w:fill="FFFFFF"/>
            <w:noWrap/>
            <w:vAlign w:val="center"/>
            <w:hideMark/>
          </w:tcPr>
          <w:p w14:paraId="25B81A09" w14:textId="77777777" w:rsidR="009E4366" w:rsidRDefault="009E4366" w:rsidP="00537111">
            <w:pPr>
              <w:ind w:left="-57" w:right="-57"/>
              <w:jc w:val="right"/>
              <w:rPr>
                <w:color w:val="000000"/>
                <w:sz w:val="22"/>
                <w:szCs w:val="22"/>
              </w:rPr>
            </w:pPr>
            <w:r>
              <w:rPr>
                <w:color w:val="000000"/>
                <w:sz w:val="22"/>
                <w:szCs w:val="22"/>
              </w:rPr>
              <w:t>1.050.000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22CBA530" w14:textId="77777777" w:rsidR="009E4366" w:rsidRDefault="009E4366">
            <w:pPr>
              <w:jc w:val="right"/>
              <w:rPr>
                <w:color w:val="000000"/>
                <w:sz w:val="22"/>
                <w:szCs w:val="22"/>
              </w:rPr>
            </w:pPr>
            <w:r>
              <w:rPr>
                <w:color w:val="000000"/>
                <w:sz w:val="22"/>
                <w:szCs w:val="22"/>
              </w:rPr>
              <w:t>5.250.000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798CD4B6" w14:textId="77777777" w:rsidR="009E4366" w:rsidRDefault="009E4366">
            <w:pPr>
              <w:jc w:val="center"/>
              <w:rPr>
                <w:color w:val="000000"/>
                <w:sz w:val="22"/>
                <w:szCs w:val="22"/>
              </w:rPr>
            </w:pPr>
            <w:r>
              <w:rPr>
                <w:color w:val="000000"/>
                <w:sz w:val="22"/>
                <w:szCs w:val="22"/>
              </w:rPr>
              <w:t xml:space="preserve"> Mediatech/Corning - Mỹ </w:t>
            </w:r>
          </w:p>
        </w:tc>
      </w:tr>
      <w:tr w:rsidR="009E4366" w14:paraId="5591A108" w14:textId="77777777" w:rsidTr="009E4366">
        <w:trPr>
          <w:trHeight w:val="613"/>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0685A581" w14:textId="77777777" w:rsidR="009E4366" w:rsidRDefault="009E4366">
            <w:pPr>
              <w:jc w:val="center"/>
              <w:rPr>
                <w:color w:val="000000"/>
                <w:sz w:val="22"/>
                <w:szCs w:val="22"/>
              </w:rPr>
            </w:pPr>
            <w:r>
              <w:rPr>
                <w:color w:val="000000"/>
                <w:sz w:val="22"/>
                <w:szCs w:val="22"/>
              </w:rPr>
              <w:t>8</w:t>
            </w:r>
          </w:p>
        </w:tc>
        <w:tc>
          <w:tcPr>
            <w:tcW w:w="1518" w:type="dxa"/>
            <w:tcBorders>
              <w:top w:val="nil"/>
              <w:left w:val="nil"/>
              <w:bottom w:val="single" w:sz="4" w:space="0" w:color="auto"/>
              <w:right w:val="single" w:sz="4" w:space="0" w:color="auto"/>
            </w:tcBorders>
            <w:shd w:val="clear" w:color="000000" w:fill="FFFFFF"/>
            <w:vAlign w:val="center"/>
            <w:hideMark/>
          </w:tcPr>
          <w:p w14:paraId="502AF5AB" w14:textId="77777777" w:rsidR="009E4366" w:rsidRDefault="009E4366">
            <w:pPr>
              <w:rPr>
                <w:color w:val="000000"/>
                <w:sz w:val="22"/>
                <w:szCs w:val="22"/>
              </w:rPr>
            </w:pPr>
            <w:r>
              <w:rPr>
                <w:color w:val="000000"/>
                <w:sz w:val="22"/>
                <w:szCs w:val="22"/>
              </w:rPr>
              <w:t>Isopropanol Alcohol</w:t>
            </w:r>
          </w:p>
        </w:tc>
        <w:tc>
          <w:tcPr>
            <w:tcW w:w="4492" w:type="dxa"/>
            <w:tcBorders>
              <w:top w:val="nil"/>
              <w:left w:val="nil"/>
              <w:bottom w:val="single" w:sz="4" w:space="0" w:color="auto"/>
              <w:right w:val="single" w:sz="4" w:space="0" w:color="auto"/>
            </w:tcBorders>
            <w:shd w:val="clear" w:color="000000" w:fill="FFFFFF"/>
            <w:vAlign w:val="center"/>
            <w:hideMark/>
          </w:tcPr>
          <w:p w14:paraId="1B1F769E" w14:textId="77777777" w:rsidR="009E4366" w:rsidRDefault="009E4366">
            <w:pPr>
              <w:rPr>
                <w:color w:val="000000"/>
                <w:sz w:val="22"/>
                <w:szCs w:val="22"/>
              </w:rPr>
            </w:pPr>
            <w:r>
              <w:rPr>
                <w:color w:val="000000"/>
                <w:sz w:val="22"/>
                <w:szCs w:val="22"/>
              </w:rPr>
              <w:t>Isopropanol Alcohol loại chai từ 2.500 ml</w:t>
            </w:r>
          </w:p>
        </w:tc>
        <w:tc>
          <w:tcPr>
            <w:tcW w:w="669" w:type="dxa"/>
            <w:tcBorders>
              <w:top w:val="nil"/>
              <w:left w:val="nil"/>
              <w:bottom w:val="single" w:sz="4" w:space="0" w:color="auto"/>
              <w:right w:val="single" w:sz="4" w:space="0" w:color="auto"/>
            </w:tcBorders>
            <w:shd w:val="clear" w:color="000000" w:fill="FFFFFF"/>
            <w:noWrap/>
            <w:vAlign w:val="center"/>
            <w:hideMark/>
          </w:tcPr>
          <w:p w14:paraId="2116488B"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6EE9B85C" w14:textId="77777777" w:rsidR="009E4366" w:rsidRDefault="009E4366">
            <w:pPr>
              <w:jc w:val="center"/>
              <w:rPr>
                <w:color w:val="000000"/>
                <w:sz w:val="22"/>
                <w:szCs w:val="22"/>
              </w:rPr>
            </w:pPr>
            <w:r>
              <w:rPr>
                <w:color w:val="000000"/>
                <w:sz w:val="22"/>
                <w:szCs w:val="22"/>
              </w:rPr>
              <w:t>Chai</w:t>
            </w:r>
          </w:p>
        </w:tc>
        <w:tc>
          <w:tcPr>
            <w:tcW w:w="791" w:type="dxa"/>
            <w:tcBorders>
              <w:top w:val="nil"/>
              <w:left w:val="nil"/>
              <w:bottom w:val="single" w:sz="4" w:space="0" w:color="auto"/>
              <w:right w:val="single" w:sz="4" w:space="0" w:color="auto"/>
            </w:tcBorders>
            <w:shd w:val="clear" w:color="000000" w:fill="FFFFFF"/>
            <w:noWrap/>
            <w:vAlign w:val="center"/>
            <w:hideMark/>
          </w:tcPr>
          <w:p w14:paraId="1752A6A6"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58CFE048" w14:textId="77777777" w:rsidR="009E4366" w:rsidRDefault="009E4366">
            <w:pPr>
              <w:jc w:val="center"/>
              <w:rPr>
                <w:color w:val="000000"/>
                <w:sz w:val="22"/>
                <w:szCs w:val="22"/>
              </w:rPr>
            </w:pPr>
            <w:r>
              <w:rPr>
                <w:color w:val="000000"/>
                <w:sz w:val="22"/>
                <w:szCs w:val="22"/>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39DC09EA" w14:textId="77777777" w:rsidR="009E4366" w:rsidRDefault="009E4366">
            <w:pPr>
              <w:jc w:val="center"/>
              <w:rPr>
                <w:color w:val="000000"/>
                <w:sz w:val="22"/>
                <w:szCs w:val="22"/>
              </w:rPr>
            </w:pPr>
            <w:r>
              <w:rPr>
                <w:color w:val="000000"/>
                <w:sz w:val="22"/>
                <w:szCs w:val="22"/>
              </w:rPr>
              <w:t>Lít</w:t>
            </w:r>
          </w:p>
        </w:tc>
        <w:tc>
          <w:tcPr>
            <w:tcW w:w="1099" w:type="dxa"/>
            <w:tcBorders>
              <w:top w:val="nil"/>
              <w:left w:val="nil"/>
              <w:bottom w:val="single" w:sz="4" w:space="0" w:color="auto"/>
              <w:right w:val="single" w:sz="4" w:space="0" w:color="auto"/>
            </w:tcBorders>
            <w:shd w:val="clear" w:color="000000" w:fill="FFFFFF"/>
            <w:noWrap/>
            <w:vAlign w:val="center"/>
            <w:hideMark/>
          </w:tcPr>
          <w:p w14:paraId="49753517" w14:textId="77777777" w:rsidR="009E4366" w:rsidRPr="002273E7" w:rsidRDefault="009E4366">
            <w:pPr>
              <w:jc w:val="right"/>
              <w:rPr>
                <w:sz w:val="22"/>
                <w:szCs w:val="22"/>
              </w:rPr>
            </w:pPr>
            <w:r w:rsidRPr="002273E7">
              <w:rPr>
                <w:sz w:val="22"/>
                <w:szCs w:val="22"/>
              </w:rPr>
              <w:t>320.000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3082A074" w14:textId="77777777" w:rsidR="009E4366" w:rsidRPr="002273E7" w:rsidRDefault="009E4366">
            <w:pPr>
              <w:jc w:val="right"/>
              <w:rPr>
                <w:sz w:val="22"/>
                <w:szCs w:val="22"/>
              </w:rPr>
            </w:pPr>
            <w:r w:rsidRPr="002273E7">
              <w:rPr>
                <w:sz w:val="22"/>
                <w:szCs w:val="22"/>
              </w:rPr>
              <w:t>1.600.000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1E52479A" w14:textId="77777777" w:rsidR="009E4366" w:rsidRDefault="009E4366">
            <w:pPr>
              <w:jc w:val="center"/>
              <w:rPr>
                <w:color w:val="000000"/>
                <w:sz w:val="22"/>
                <w:szCs w:val="22"/>
              </w:rPr>
            </w:pPr>
            <w:r>
              <w:rPr>
                <w:color w:val="000000"/>
                <w:sz w:val="22"/>
                <w:szCs w:val="22"/>
              </w:rPr>
              <w:t xml:space="preserve"> Merck - Germany </w:t>
            </w:r>
          </w:p>
        </w:tc>
      </w:tr>
      <w:tr w:rsidR="009E4366" w14:paraId="3E1A59D3" w14:textId="77777777" w:rsidTr="009E4366">
        <w:trPr>
          <w:trHeight w:val="452"/>
        </w:trPr>
        <w:tc>
          <w:tcPr>
            <w:tcW w:w="12057"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DB91B0" w14:textId="77777777" w:rsidR="009E4366" w:rsidRPr="0025494E" w:rsidRDefault="009E4366">
            <w:pPr>
              <w:jc w:val="center"/>
              <w:rPr>
                <w:b/>
                <w:bCs/>
                <w:color w:val="000000"/>
                <w:sz w:val="26"/>
                <w:szCs w:val="26"/>
              </w:rPr>
            </w:pPr>
            <w:r w:rsidRPr="0025494E">
              <w:rPr>
                <w:b/>
                <w:bCs/>
                <w:color w:val="000000"/>
                <w:sz w:val="26"/>
                <w:szCs w:val="26"/>
              </w:rPr>
              <w:t>TỔNG CỘNG</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870E859" w14:textId="77777777" w:rsidR="009E4366" w:rsidRDefault="009E4366">
            <w:pPr>
              <w:jc w:val="right"/>
              <w:rPr>
                <w:b/>
                <w:bCs/>
                <w:color w:val="000000"/>
                <w:sz w:val="22"/>
                <w:szCs w:val="22"/>
              </w:rPr>
            </w:pPr>
            <w:r>
              <w:rPr>
                <w:b/>
                <w:bCs/>
                <w:color w:val="000000"/>
                <w:sz w:val="22"/>
                <w:szCs w:val="22"/>
              </w:rPr>
              <w:t>58.200.000</w:t>
            </w:r>
          </w:p>
        </w:tc>
        <w:tc>
          <w:tcPr>
            <w:tcW w:w="1380" w:type="dxa"/>
            <w:tcBorders>
              <w:top w:val="nil"/>
              <w:left w:val="nil"/>
              <w:bottom w:val="single" w:sz="4" w:space="0" w:color="auto"/>
              <w:right w:val="single" w:sz="4" w:space="0" w:color="auto"/>
            </w:tcBorders>
            <w:shd w:val="clear" w:color="000000" w:fill="FFFFFF"/>
            <w:vAlign w:val="bottom"/>
            <w:hideMark/>
          </w:tcPr>
          <w:p w14:paraId="7E8E8F3F" w14:textId="77777777" w:rsidR="009E4366" w:rsidRDefault="009E4366">
            <w:pPr>
              <w:rPr>
                <w:color w:val="000000"/>
                <w:sz w:val="22"/>
                <w:szCs w:val="22"/>
              </w:rPr>
            </w:pPr>
            <w:r>
              <w:rPr>
                <w:color w:val="000000"/>
                <w:sz w:val="22"/>
                <w:szCs w:val="22"/>
              </w:rPr>
              <w:t> </w:t>
            </w:r>
          </w:p>
        </w:tc>
      </w:tr>
    </w:tbl>
    <w:p w14:paraId="6C2DBD0F" w14:textId="0373C3A7" w:rsidR="00A114A7" w:rsidRDefault="00A114A7" w:rsidP="00A114A7">
      <w:pPr>
        <w:spacing w:line="360" w:lineRule="auto"/>
        <w:ind w:firstLine="567"/>
        <w:jc w:val="center"/>
        <w:rPr>
          <w:b/>
          <w:bCs/>
          <w:sz w:val="28"/>
          <w:szCs w:val="28"/>
        </w:rPr>
      </w:pPr>
    </w:p>
    <w:p w14:paraId="79243965" w14:textId="77777777" w:rsidR="00F86A2D" w:rsidRDefault="00F86A2D" w:rsidP="00F86A2D">
      <w:pPr>
        <w:spacing w:line="360" w:lineRule="auto"/>
        <w:ind w:firstLine="567"/>
        <w:jc w:val="center"/>
        <w:rPr>
          <w:b/>
          <w:bCs/>
          <w:sz w:val="28"/>
          <w:szCs w:val="28"/>
        </w:rPr>
      </w:pPr>
      <w:r w:rsidRPr="00487B95">
        <w:rPr>
          <w:b/>
          <w:bCs/>
          <w:sz w:val="28"/>
          <w:szCs w:val="28"/>
        </w:rPr>
        <w:t>GÓI 13: TRANG PHỤC BẢO HỘ CẤP ĐỘ 2</w:t>
      </w:r>
    </w:p>
    <w:tbl>
      <w:tblPr>
        <w:tblW w:w="15052" w:type="dxa"/>
        <w:tblLook w:val="04A0" w:firstRow="1" w:lastRow="0" w:firstColumn="1" w:lastColumn="0" w:noHBand="0" w:noVBand="1"/>
      </w:tblPr>
      <w:tblGrid>
        <w:gridCol w:w="485"/>
        <w:gridCol w:w="1495"/>
        <w:gridCol w:w="6188"/>
        <w:gridCol w:w="669"/>
        <w:gridCol w:w="644"/>
        <w:gridCol w:w="734"/>
        <w:gridCol w:w="764"/>
        <w:gridCol w:w="681"/>
        <w:gridCol w:w="885"/>
        <w:gridCol w:w="21"/>
        <w:gridCol w:w="1460"/>
        <w:gridCol w:w="21"/>
        <w:gridCol w:w="990"/>
        <w:gridCol w:w="15"/>
      </w:tblGrid>
      <w:tr w:rsidR="00F86A2D" w14:paraId="66754EB3" w14:textId="77777777" w:rsidTr="00AB4A4E">
        <w:trPr>
          <w:gridAfter w:val="1"/>
          <w:wAfter w:w="15" w:type="dxa"/>
          <w:trHeight w:val="1156"/>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AC143" w14:textId="77777777" w:rsidR="00F86A2D" w:rsidRDefault="00F86A2D" w:rsidP="00AB4A4E">
            <w:pPr>
              <w:jc w:val="center"/>
              <w:rPr>
                <w:b/>
                <w:bCs/>
                <w:color w:val="000000"/>
                <w:sz w:val="22"/>
                <w:szCs w:val="22"/>
              </w:rPr>
            </w:pPr>
            <w:r>
              <w:rPr>
                <w:b/>
                <w:bCs/>
                <w:color w:val="000000"/>
                <w:sz w:val="22"/>
                <w:szCs w:val="22"/>
              </w:rPr>
              <w:t>Stt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00952500" w14:textId="77777777" w:rsidR="00F86A2D" w:rsidRDefault="00F86A2D" w:rsidP="00AB4A4E">
            <w:pPr>
              <w:jc w:val="center"/>
              <w:rPr>
                <w:b/>
                <w:bCs/>
                <w:color w:val="000000"/>
                <w:sz w:val="22"/>
                <w:szCs w:val="22"/>
              </w:rPr>
            </w:pPr>
            <w:r>
              <w:rPr>
                <w:b/>
                <w:bCs/>
                <w:color w:val="000000"/>
                <w:sz w:val="22"/>
                <w:szCs w:val="22"/>
              </w:rPr>
              <w:t>Danh mục</w:t>
            </w:r>
          </w:p>
        </w:tc>
        <w:tc>
          <w:tcPr>
            <w:tcW w:w="6188" w:type="dxa"/>
            <w:tcBorders>
              <w:top w:val="single" w:sz="4" w:space="0" w:color="auto"/>
              <w:left w:val="nil"/>
              <w:bottom w:val="single" w:sz="4" w:space="0" w:color="auto"/>
              <w:right w:val="single" w:sz="4" w:space="0" w:color="auto"/>
            </w:tcBorders>
            <w:shd w:val="clear" w:color="000000" w:fill="FFFFFF"/>
            <w:vAlign w:val="center"/>
            <w:hideMark/>
          </w:tcPr>
          <w:p w14:paraId="74B915A3" w14:textId="77777777" w:rsidR="00F86A2D" w:rsidRDefault="00F86A2D" w:rsidP="00AB4A4E">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7B800799" w14:textId="77777777" w:rsidR="00F86A2D" w:rsidRDefault="00F86A2D" w:rsidP="00AB4A4E">
            <w:pPr>
              <w:jc w:val="center"/>
              <w:rPr>
                <w:b/>
                <w:bCs/>
                <w:color w:val="000000"/>
                <w:sz w:val="22"/>
                <w:szCs w:val="22"/>
              </w:rPr>
            </w:pPr>
            <w:r>
              <w:rPr>
                <w:b/>
                <w:bCs/>
                <w:color w:val="000000"/>
                <w:sz w:val="22"/>
                <w:szCs w:val="22"/>
              </w:rPr>
              <w:t>Năm SX</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79B067D9" w14:textId="77777777" w:rsidR="00F86A2D" w:rsidRDefault="00F86A2D" w:rsidP="00AB4A4E">
            <w:pPr>
              <w:jc w:val="center"/>
              <w:rPr>
                <w:b/>
                <w:bCs/>
                <w:color w:val="000000"/>
                <w:sz w:val="22"/>
                <w:szCs w:val="22"/>
              </w:rPr>
            </w:pPr>
            <w:r>
              <w:rPr>
                <w:b/>
                <w:bCs/>
                <w:color w:val="000000"/>
                <w:sz w:val="22"/>
                <w:szCs w:val="22"/>
              </w:rPr>
              <w:t>Quy cách</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7F8CE5FE" w14:textId="77777777" w:rsidR="00F86A2D" w:rsidRDefault="00F86A2D" w:rsidP="00AB4A4E">
            <w:pPr>
              <w:ind w:left="-57" w:right="-57"/>
              <w:jc w:val="center"/>
              <w:rPr>
                <w:b/>
                <w:bCs/>
                <w:color w:val="000000"/>
                <w:sz w:val="22"/>
                <w:szCs w:val="22"/>
              </w:rPr>
            </w:pPr>
            <w:r>
              <w:rPr>
                <w:b/>
                <w:bCs/>
                <w:color w:val="000000"/>
                <w:sz w:val="22"/>
                <w:szCs w:val="22"/>
              </w:rPr>
              <w:t>Nhóm theo TT14</w:t>
            </w:r>
          </w:p>
        </w:tc>
        <w:tc>
          <w:tcPr>
            <w:tcW w:w="764" w:type="dxa"/>
            <w:tcBorders>
              <w:top w:val="single" w:sz="4" w:space="0" w:color="auto"/>
              <w:left w:val="nil"/>
              <w:bottom w:val="single" w:sz="4" w:space="0" w:color="auto"/>
              <w:right w:val="nil"/>
            </w:tcBorders>
            <w:shd w:val="clear" w:color="000000" w:fill="FFFFFF"/>
            <w:vAlign w:val="center"/>
            <w:hideMark/>
          </w:tcPr>
          <w:p w14:paraId="5B602C58" w14:textId="77777777" w:rsidR="00F86A2D" w:rsidRDefault="00F86A2D" w:rsidP="00AB4A4E">
            <w:pPr>
              <w:jc w:val="center"/>
              <w:rPr>
                <w:b/>
                <w:bCs/>
                <w:color w:val="000000"/>
                <w:sz w:val="22"/>
                <w:szCs w:val="22"/>
              </w:rPr>
            </w:pPr>
            <w:r>
              <w:rPr>
                <w:b/>
                <w:bCs/>
                <w:color w:val="000000"/>
                <w:sz w:val="22"/>
                <w:szCs w:val="22"/>
              </w:rPr>
              <w:t>Số</w:t>
            </w:r>
            <w:r>
              <w:rPr>
                <w:b/>
                <w:bCs/>
                <w:color w:val="000000"/>
                <w:sz w:val="22"/>
                <w:szCs w:val="22"/>
              </w:rPr>
              <w:br/>
              <w:t xml:space="preserve">lượng </w:t>
            </w:r>
          </w:p>
        </w:tc>
        <w:tc>
          <w:tcPr>
            <w:tcW w:w="681" w:type="dxa"/>
            <w:tcBorders>
              <w:top w:val="single" w:sz="4" w:space="0" w:color="auto"/>
              <w:left w:val="single" w:sz="4" w:space="0" w:color="auto"/>
              <w:bottom w:val="single" w:sz="4" w:space="0" w:color="auto"/>
              <w:right w:val="nil"/>
            </w:tcBorders>
            <w:shd w:val="clear" w:color="000000" w:fill="FFFFFF"/>
            <w:vAlign w:val="center"/>
            <w:hideMark/>
          </w:tcPr>
          <w:p w14:paraId="13921B8A" w14:textId="77777777" w:rsidR="00F86A2D" w:rsidRDefault="00F86A2D" w:rsidP="00AB4A4E">
            <w:pPr>
              <w:jc w:val="center"/>
              <w:rPr>
                <w:b/>
                <w:bCs/>
                <w:color w:val="000000"/>
                <w:sz w:val="22"/>
                <w:szCs w:val="22"/>
              </w:rPr>
            </w:pPr>
            <w:r>
              <w:rPr>
                <w:b/>
                <w:bCs/>
                <w:color w:val="000000"/>
                <w:sz w:val="22"/>
                <w:szCs w:val="22"/>
              </w:rPr>
              <w:t>ĐVT</w:t>
            </w:r>
          </w:p>
        </w:tc>
        <w:tc>
          <w:tcPr>
            <w:tcW w:w="885" w:type="dxa"/>
            <w:tcBorders>
              <w:top w:val="single" w:sz="4" w:space="0" w:color="auto"/>
              <w:left w:val="single" w:sz="4" w:space="0" w:color="auto"/>
              <w:bottom w:val="single" w:sz="4" w:space="0" w:color="auto"/>
              <w:right w:val="nil"/>
            </w:tcBorders>
            <w:shd w:val="clear" w:color="000000" w:fill="FFFFFF"/>
            <w:vAlign w:val="center"/>
            <w:hideMark/>
          </w:tcPr>
          <w:p w14:paraId="6737425D" w14:textId="77777777" w:rsidR="00F86A2D" w:rsidRDefault="00F86A2D" w:rsidP="00AB4A4E">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481" w:type="dxa"/>
            <w:gridSpan w:val="2"/>
            <w:tcBorders>
              <w:top w:val="single" w:sz="4" w:space="0" w:color="auto"/>
              <w:left w:val="single" w:sz="4" w:space="0" w:color="auto"/>
              <w:bottom w:val="single" w:sz="4" w:space="0" w:color="auto"/>
              <w:right w:val="nil"/>
            </w:tcBorders>
            <w:shd w:val="clear" w:color="000000" w:fill="FFFFFF"/>
            <w:vAlign w:val="center"/>
            <w:hideMark/>
          </w:tcPr>
          <w:p w14:paraId="4DF9E3B1" w14:textId="77777777" w:rsidR="00F86A2D" w:rsidRDefault="00F86A2D" w:rsidP="00AB4A4E">
            <w:pPr>
              <w:jc w:val="center"/>
              <w:rPr>
                <w:b/>
                <w:bCs/>
                <w:color w:val="000000"/>
                <w:sz w:val="22"/>
                <w:szCs w:val="22"/>
              </w:rPr>
            </w:pPr>
            <w:r>
              <w:rPr>
                <w:b/>
                <w:bCs/>
                <w:color w:val="000000"/>
                <w:sz w:val="22"/>
                <w:szCs w:val="22"/>
              </w:rPr>
              <w:t>Thành tiền</w:t>
            </w:r>
            <w:r>
              <w:rPr>
                <w:b/>
                <w:bCs/>
                <w:color w:val="000000"/>
                <w:sz w:val="22"/>
                <w:szCs w:val="22"/>
              </w:rPr>
              <w:br/>
              <w:t>(đồng)</w:t>
            </w:r>
          </w:p>
        </w:tc>
        <w:tc>
          <w:tcPr>
            <w:tcW w:w="10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A0EB73" w14:textId="77777777" w:rsidR="00F86A2D" w:rsidRDefault="00F86A2D" w:rsidP="00AB4A4E">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F86A2D" w14:paraId="3B58B6E4" w14:textId="77777777" w:rsidTr="00AB4A4E">
        <w:trPr>
          <w:gridAfter w:val="1"/>
          <w:wAfter w:w="15" w:type="dxa"/>
          <w:trHeight w:val="6265"/>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3D592482" w14:textId="77777777" w:rsidR="00F86A2D" w:rsidRDefault="00F86A2D" w:rsidP="00AB4A4E">
            <w:pPr>
              <w:jc w:val="center"/>
              <w:rPr>
                <w:color w:val="000000"/>
                <w:sz w:val="22"/>
                <w:szCs w:val="22"/>
              </w:rPr>
            </w:pPr>
            <w:r>
              <w:rPr>
                <w:color w:val="000000"/>
                <w:sz w:val="22"/>
                <w:szCs w:val="22"/>
              </w:rPr>
              <w:lastRenderedPageBreak/>
              <w:t>1</w:t>
            </w:r>
          </w:p>
        </w:tc>
        <w:tc>
          <w:tcPr>
            <w:tcW w:w="1495" w:type="dxa"/>
            <w:tcBorders>
              <w:top w:val="nil"/>
              <w:left w:val="nil"/>
              <w:bottom w:val="single" w:sz="4" w:space="0" w:color="auto"/>
              <w:right w:val="single" w:sz="4" w:space="0" w:color="auto"/>
            </w:tcBorders>
            <w:shd w:val="clear" w:color="000000" w:fill="FFFFFF"/>
            <w:vAlign w:val="center"/>
            <w:hideMark/>
          </w:tcPr>
          <w:p w14:paraId="1FDA7641" w14:textId="77777777" w:rsidR="00F86A2D" w:rsidRDefault="00F86A2D" w:rsidP="00AB4A4E">
            <w:pPr>
              <w:rPr>
                <w:color w:val="000000"/>
                <w:sz w:val="22"/>
                <w:szCs w:val="22"/>
              </w:rPr>
            </w:pPr>
            <w:r>
              <w:rPr>
                <w:color w:val="000000"/>
                <w:sz w:val="22"/>
                <w:szCs w:val="22"/>
              </w:rPr>
              <w:t>Bộ trang phục chống dịch cấp độ 2 (7 món)</w:t>
            </w:r>
          </w:p>
        </w:tc>
        <w:tc>
          <w:tcPr>
            <w:tcW w:w="6188" w:type="dxa"/>
            <w:tcBorders>
              <w:top w:val="nil"/>
              <w:left w:val="nil"/>
              <w:bottom w:val="single" w:sz="4" w:space="0" w:color="auto"/>
              <w:right w:val="single" w:sz="4" w:space="0" w:color="auto"/>
            </w:tcBorders>
            <w:shd w:val="clear" w:color="000000" w:fill="FFFFFF"/>
            <w:vAlign w:val="center"/>
            <w:hideMark/>
          </w:tcPr>
          <w:p w14:paraId="1AF76C17" w14:textId="77777777" w:rsidR="00F86A2D" w:rsidRDefault="00F86A2D" w:rsidP="00AB4A4E">
            <w:pPr>
              <w:rPr>
                <w:color w:val="000000"/>
                <w:sz w:val="22"/>
                <w:szCs w:val="22"/>
              </w:rPr>
            </w:pPr>
            <w:r>
              <w:rPr>
                <w:color w:val="000000"/>
                <w:sz w:val="22"/>
                <w:szCs w:val="22"/>
              </w:rPr>
              <w:t>Đáp ứng yêu cầu về thành phần và tiêu chuẩn cấp độ bảo vệ: cấp độ 2 theo quy định tại Quyết định 1616/QĐ-BYT ngày 08/4/2020 của Bộ Y tế như sau:</w:t>
            </w:r>
            <w:r>
              <w:rPr>
                <w:color w:val="000000"/>
                <w:sz w:val="22"/>
                <w:szCs w:val="22"/>
              </w:rPr>
              <w:br/>
              <w:t xml:space="preserve">1. Bộ mũ, áo, quần dạng liền và bao giày được làm bằng chất liệu vải  không dệt (PP/SMS/SMMS/TYVEK,... trọng lượng 40 gsm), chống thấm, có khả năng bảo vệ chống vi sinh vật xâm nhập theo đường dịch, thoáng mát, không gây khó chịu quá mức cho người sử dụng, phần mũ liền bo kín khuôn mặt (hở phần mắt đảm bảo cho người sử dụng không bị giới hạn  trường nhìn). Không gây dị ứng cho người mặc. Bề mặt phải sạch sẽ, các viền chắc chắn, kín khít. </w:t>
            </w:r>
            <w:r>
              <w:rPr>
                <w:color w:val="000000"/>
                <w:sz w:val="22"/>
                <w:szCs w:val="22"/>
              </w:rPr>
              <w:br/>
              <w:t>- Khóa kéo có hãm không bị tuột.</w:t>
            </w:r>
            <w:r>
              <w:rPr>
                <w:color w:val="000000"/>
                <w:sz w:val="22"/>
                <w:szCs w:val="22"/>
              </w:rPr>
              <w:br/>
              <w:t>- Màu sắc: xanh hoặc trắng.</w:t>
            </w:r>
            <w:r>
              <w:rPr>
                <w:color w:val="000000"/>
                <w:sz w:val="22"/>
                <w:szCs w:val="22"/>
              </w:rPr>
              <w:br/>
              <w:t>- Size: các cỡ (S, M, L, XL, XXL).</w:t>
            </w:r>
            <w:r>
              <w:rPr>
                <w:color w:val="000000"/>
                <w:sz w:val="22"/>
                <w:szCs w:val="22"/>
              </w:rPr>
              <w:br/>
              <w:t xml:space="preserve">2. Tấm che mặt: </w:t>
            </w:r>
            <w:r>
              <w:rPr>
                <w:color w:val="000000"/>
                <w:sz w:val="22"/>
                <w:szCs w:val="22"/>
              </w:rPr>
              <w:br/>
              <w:t>- Vật liệu: Làm bằng nhựa trong, dẻo. Có thể được làm sạch hoặc khử trùng (dùng nhiều lần hoặc dùng 01 lần)</w:t>
            </w:r>
            <w:r>
              <w:rPr>
                <w:color w:val="000000"/>
                <w:sz w:val="22"/>
                <w:szCs w:val="22"/>
              </w:rPr>
              <w:br/>
              <w:t>- Đảm bảo trường nhìn: Chống mờ do hơi nước. Cung cấp tầm nhìn tốt cho người sử dụng.</w:t>
            </w:r>
            <w:r>
              <w:rPr>
                <w:color w:val="000000"/>
                <w:sz w:val="22"/>
                <w:szCs w:val="22"/>
              </w:rPr>
              <w:br/>
              <w:t>- Kích thước: Che hoàn toàn 2 bên tai và chiều dài của khuôn mặt.</w:t>
            </w:r>
            <w:r>
              <w:rPr>
                <w:color w:val="000000"/>
                <w:sz w:val="22"/>
                <w:szCs w:val="22"/>
              </w:rPr>
              <w:br/>
              <w:t>3. Găng tay:</w:t>
            </w:r>
            <w:r>
              <w:rPr>
                <w:color w:val="000000"/>
                <w:sz w:val="22"/>
                <w:szCs w:val="22"/>
              </w:rPr>
              <w:br/>
              <w:t>- Găng tay khám bệnh sử dụng 1 lần đạt tiêu chuẩn TCVN 6343-1:2007</w:t>
            </w:r>
            <w:r>
              <w:rPr>
                <w:color w:val="000000"/>
                <w:sz w:val="22"/>
                <w:szCs w:val="22"/>
              </w:rPr>
              <w:br/>
              <w:t>4. Khẩu trang y tế 3 lớp đạt TCVN 8389-1:2010 hoặc 8389-2:2010.</w:t>
            </w:r>
            <w:r>
              <w:rPr>
                <w:color w:val="000000"/>
                <w:sz w:val="22"/>
                <w:szCs w:val="22"/>
              </w:rPr>
              <w:br/>
              <w:t>Cơ sở sản xuất đạt chứng chỉ: ISO 13485:2016, FDA, CE, GMP.</w:t>
            </w:r>
          </w:p>
        </w:tc>
        <w:tc>
          <w:tcPr>
            <w:tcW w:w="669" w:type="dxa"/>
            <w:tcBorders>
              <w:top w:val="nil"/>
              <w:left w:val="nil"/>
              <w:bottom w:val="single" w:sz="4" w:space="0" w:color="auto"/>
              <w:right w:val="single" w:sz="4" w:space="0" w:color="auto"/>
            </w:tcBorders>
            <w:shd w:val="clear" w:color="000000" w:fill="FFFFFF"/>
            <w:noWrap/>
            <w:vAlign w:val="center"/>
            <w:hideMark/>
          </w:tcPr>
          <w:p w14:paraId="20FA64FB" w14:textId="77777777" w:rsidR="00F86A2D" w:rsidRDefault="00F86A2D" w:rsidP="00AB4A4E">
            <w:pPr>
              <w:jc w:val="center"/>
              <w:rPr>
                <w:color w:val="000000"/>
                <w:sz w:val="22"/>
                <w:szCs w:val="22"/>
              </w:rPr>
            </w:pPr>
            <w:r>
              <w:rPr>
                <w:color w:val="000000"/>
                <w:sz w:val="22"/>
                <w:szCs w:val="22"/>
              </w:rPr>
              <w:t>2021</w:t>
            </w:r>
          </w:p>
        </w:tc>
        <w:tc>
          <w:tcPr>
            <w:tcW w:w="644" w:type="dxa"/>
            <w:tcBorders>
              <w:top w:val="nil"/>
              <w:left w:val="nil"/>
              <w:bottom w:val="single" w:sz="4" w:space="0" w:color="auto"/>
              <w:right w:val="single" w:sz="4" w:space="0" w:color="auto"/>
            </w:tcBorders>
            <w:shd w:val="clear" w:color="000000" w:fill="FFFFFF"/>
            <w:vAlign w:val="center"/>
            <w:hideMark/>
          </w:tcPr>
          <w:p w14:paraId="4100B49F" w14:textId="77777777" w:rsidR="00F86A2D" w:rsidRDefault="00F86A2D" w:rsidP="00AB4A4E">
            <w:pPr>
              <w:jc w:val="center"/>
              <w:rPr>
                <w:color w:val="000000"/>
                <w:sz w:val="22"/>
                <w:szCs w:val="22"/>
              </w:rPr>
            </w:pPr>
            <w:r>
              <w:rPr>
                <w:color w:val="000000"/>
                <w:sz w:val="22"/>
                <w:szCs w:val="22"/>
              </w:rPr>
              <w:t>Bì</w:t>
            </w:r>
            <w:r>
              <w:rPr>
                <w:color w:val="000000"/>
                <w:sz w:val="22"/>
                <w:szCs w:val="22"/>
              </w:rPr>
              <w:br/>
              <w:t>1 bộ</w:t>
            </w:r>
          </w:p>
        </w:tc>
        <w:tc>
          <w:tcPr>
            <w:tcW w:w="734" w:type="dxa"/>
            <w:tcBorders>
              <w:top w:val="nil"/>
              <w:left w:val="nil"/>
              <w:bottom w:val="single" w:sz="4" w:space="0" w:color="auto"/>
              <w:right w:val="single" w:sz="4" w:space="0" w:color="auto"/>
            </w:tcBorders>
            <w:shd w:val="clear" w:color="000000" w:fill="FFFFFF"/>
            <w:noWrap/>
            <w:vAlign w:val="center"/>
            <w:hideMark/>
          </w:tcPr>
          <w:p w14:paraId="531DFD85" w14:textId="77777777" w:rsidR="00F86A2D" w:rsidRDefault="00F86A2D" w:rsidP="00AB4A4E">
            <w:pPr>
              <w:jc w:val="center"/>
              <w:rPr>
                <w:color w:val="000000"/>
                <w:sz w:val="22"/>
                <w:szCs w:val="22"/>
              </w:rPr>
            </w:pPr>
            <w:r>
              <w:rPr>
                <w:color w:val="000000"/>
                <w:sz w:val="22"/>
                <w:szCs w:val="22"/>
              </w:rPr>
              <w:t>5</w:t>
            </w:r>
          </w:p>
        </w:tc>
        <w:tc>
          <w:tcPr>
            <w:tcW w:w="764" w:type="dxa"/>
            <w:tcBorders>
              <w:top w:val="nil"/>
              <w:left w:val="nil"/>
              <w:bottom w:val="single" w:sz="4" w:space="0" w:color="auto"/>
              <w:right w:val="nil"/>
            </w:tcBorders>
            <w:shd w:val="clear" w:color="000000" w:fill="FFFFFF"/>
            <w:noWrap/>
            <w:vAlign w:val="center"/>
            <w:hideMark/>
          </w:tcPr>
          <w:p w14:paraId="4093B547" w14:textId="77777777" w:rsidR="00F86A2D" w:rsidRDefault="00F86A2D" w:rsidP="00AB4A4E">
            <w:pPr>
              <w:ind w:left="-57" w:right="-57"/>
              <w:jc w:val="center"/>
              <w:rPr>
                <w:color w:val="000000"/>
                <w:sz w:val="22"/>
                <w:szCs w:val="22"/>
              </w:rPr>
            </w:pPr>
            <w:r>
              <w:rPr>
                <w:color w:val="000000"/>
                <w:sz w:val="22"/>
                <w:szCs w:val="22"/>
              </w:rPr>
              <w:t>36.479</w:t>
            </w:r>
          </w:p>
        </w:tc>
        <w:tc>
          <w:tcPr>
            <w:tcW w:w="681" w:type="dxa"/>
            <w:tcBorders>
              <w:top w:val="nil"/>
              <w:left w:val="single" w:sz="4" w:space="0" w:color="auto"/>
              <w:bottom w:val="single" w:sz="4" w:space="0" w:color="auto"/>
              <w:right w:val="nil"/>
            </w:tcBorders>
            <w:shd w:val="clear" w:color="000000" w:fill="FFFFFF"/>
            <w:noWrap/>
            <w:vAlign w:val="center"/>
            <w:hideMark/>
          </w:tcPr>
          <w:p w14:paraId="7D9E3616" w14:textId="77777777" w:rsidR="00F86A2D" w:rsidRDefault="00F86A2D" w:rsidP="00AB4A4E">
            <w:pPr>
              <w:jc w:val="center"/>
              <w:rPr>
                <w:color w:val="000000"/>
                <w:sz w:val="22"/>
                <w:szCs w:val="22"/>
              </w:rPr>
            </w:pPr>
            <w:r>
              <w:rPr>
                <w:color w:val="000000"/>
                <w:sz w:val="22"/>
                <w:szCs w:val="22"/>
              </w:rPr>
              <w:t>Bộ</w:t>
            </w:r>
          </w:p>
        </w:tc>
        <w:tc>
          <w:tcPr>
            <w:tcW w:w="885" w:type="dxa"/>
            <w:tcBorders>
              <w:top w:val="nil"/>
              <w:left w:val="single" w:sz="4" w:space="0" w:color="auto"/>
              <w:bottom w:val="single" w:sz="4" w:space="0" w:color="auto"/>
              <w:right w:val="nil"/>
            </w:tcBorders>
            <w:shd w:val="clear" w:color="000000" w:fill="FFFFFF"/>
            <w:noWrap/>
            <w:vAlign w:val="center"/>
            <w:hideMark/>
          </w:tcPr>
          <w:p w14:paraId="398DED44" w14:textId="77777777" w:rsidR="00F86A2D" w:rsidRDefault="00F86A2D" w:rsidP="00AB4A4E">
            <w:pPr>
              <w:jc w:val="center"/>
              <w:rPr>
                <w:color w:val="000000"/>
                <w:sz w:val="22"/>
                <w:szCs w:val="22"/>
              </w:rPr>
            </w:pPr>
            <w:r>
              <w:rPr>
                <w:color w:val="000000"/>
                <w:sz w:val="22"/>
                <w:szCs w:val="22"/>
              </w:rPr>
              <w:t>50.000</w:t>
            </w:r>
          </w:p>
        </w:tc>
        <w:tc>
          <w:tcPr>
            <w:tcW w:w="1481" w:type="dxa"/>
            <w:gridSpan w:val="2"/>
            <w:tcBorders>
              <w:top w:val="nil"/>
              <w:left w:val="single" w:sz="4" w:space="0" w:color="auto"/>
              <w:bottom w:val="single" w:sz="4" w:space="0" w:color="auto"/>
              <w:right w:val="nil"/>
            </w:tcBorders>
            <w:shd w:val="clear" w:color="000000" w:fill="FFFFFF"/>
            <w:vAlign w:val="center"/>
            <w:hideMark/>
          </w:tcPr>
          <w:p w14:paraId="14D42C89" w14:textId="77777777" w:rsidR="00F86A2D" w:rsidRDefault="00F86A2D" w:rsidP="00AB4A4E">
            <w:pPr>
              <w:jc w:val="center"/>
              <w:rPr>
                <w:color w:val="000000"/>
                <w:sz w:val="22"/>
                <w:szCs w:val="22"/>
              </w:rPr>
            </w:pPr>
            <w:r>
              <w:rPr>
                <w:color w:val="000000"/>
                <w:sz w:val="22"/>
                <w:szCs w:val="22"/>
              </w:rPr>
              <w:t>1.823.950.000</w:t>
            </w:r>
          </w:p>
        </w:tc>
        <w:tc>
          <w:tcPr>
            <w:tcW w:w="1011" w:type="dxa"/>
            <w:gridSpan w:val="2"/>
            <w:tcBorders>
              <w:top w:val="nil"/>
              <w:left w:val="single" w:sz="4" w:space="0" w:color="auto"/>
              <w:bottom w:val="single" w:sz="4" w:space="0" w:color="auto"/>
              <w:right w:val="single" w:sz="4" w:space="0" w:color="auto"/>
            </w:tcBorders>
            <w:shd w:val="clear" w:color="000000" w:fill="FFFFFF"/>
            <w:vAlign w:val="center"/>
            <w:hideMark/>
          </w:tcPr>
          <w:p w14:paraId="2ABD4DA7" w14:textId="77777777" w:rsidR="00F86A2D" w:rsidRDefault="00F86A2D" w:rsidP="00AB4A4E">
            <w:pPr>
              <w:jc w:val="center"/>
              <w:rPr>
                <w:color w:val="000000"/>
                <w:sz w:val="22"/>
                <w:szCs w:val="22"/>
              </w:rPr>
            </w:pPr>
            <w:r>
              <w:rPr>
                <w:color w:val="000000"/>
                <w:sz w:val="22"/>
                <w:szCs w:val="22"/>
              </w:rPr>
              <w:t xml:space="preserve"> Memco - Việt Nam </w:t>
            </w:r>
          </w:p>
        </w:tc>
      </w:tr>
      <w:tr w:rsidR="00F86A2D" w14:paraId="7E5C835A" w14:textId="77777777" w:rsidTr="00AB4A4E">
        <w:trPr>
          <w:trHeight w:val="452"/>
        </w:trPr>
        <w:tc>
          <w:tcPr>
            <w:tcW w:w="12566"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D1DA5" w14:textId="77777777" w:rsidR="00F86A2D" w:rsidRPr="001C3447" w:rsidRDefault="00F86A2D" w:rsidP="00AB4A4E">
            <w:pPr>
              <w:jc w:val="center"/>
              <w:rPr>
                <w:b/>
                <w:bCs/>
                <w:color w:val="000000"/>
                <w:sz w:val="22"/>
                <w:szCs w:val="22"/>
              </w:rPr>
            </w:pPr>
            <w:r w:rsidRPr="001C3447">
              <w:rPr>
                <w:b/>
                <w:bCs/>
                <w:color w:val="000000"/>
                <w:sz w:val="22"/>
                <w:szCs w:val="22"/>
              </w:rPr>
              <w:t>TỔNG CỘNG</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56173475" w14:textId="77777777" w:rsidR="00F86A2D" w:rsidRDefault="00F86A2D" w:rsidP="00AB4A4E">
            <w:pPr>
              <w:jc w:val="center"/>
              <w:rPr>
                <w:b/>
                <w:bCs/>
                <w:color w:val="000000"/>
                <w:sz w:val="22"/>
                <w:szCs w:val="22"/>
              </w:rPr>
            </w:pPr>
            <w:r>
              <w:rPr>
                <w:b/>
                <w:bCs/>
                <w:color w:val="000000"/>
                <w:sz w:val="22"/>
                <w:szCs w:val="22"/>
              </w:rPr>
              <w:t>1.823.950.000</w:t>
            </w:r>
          </w:p>
        </w:tc>
        <w:tc>
          <w:tcPr>
            <w:tcW w:w="1005" w:type="dxa"/>
            <w:gridSpan w:val="2"/>
            <w:tcBorders>
              <w:top w:val="nil"/>
              <w:left w:val="nil"/>
              <w:bottom w:val="single" w:sz="4" w:space="0" w:color="auto"/>
              <w:right w:val="single" w:sz="4" w:space="0" w:color="auto"/>
            </w:tcBorders>
            <w:shd w:val="clear" w:color="000000" w:fill="FFFFFF"/>
            <w:vAlign w:val="bottom"/>
            <w:hideMark/>
          </w:tcPr>
          <w:p w14:paraId="53444D76" w14:textId="77777777" w:rsidR="00F86A2D" w:rsidRDefault="00F86A2D" w:rsidP="00AB4A4E">
            <w:pPr>
              <w:rPr>
                <w:color w:val="000000"/>
                <w:sz w:val="22"/>
                <w:szCs w:val="22"/>
              </w:rPr>
            </w:pPr>
            <w:r>
              <w:rPr>
                <w:color w:val="000000"/>
                <w:sz w:val="22"/>
                <w:szCs w:val="22"/>
              </w:rPr>
              <w:t> </w:t>
            </w:r>
          </w:p>
        </w:tc>
      </w:tr>
    </w:tbl>
    <w:p w14:paraId="0B25944B" w14:textId="77777777" w:rsidR="00F86A2D" w:rsidRPr="00A114A7" w:rsidRDefault="00F86A2D" w:rsidP="00A114A7">
      <w:pPr>
        <w:spacing w:line="360" w:lineRule="auto"/>
        <w:ind w:firstLine="567"/>
        <w:jc w:val="center"/>
        <w:rPr>
          <w:b/>
          <w:bCs/>
          <w:sz w:val="28"/>
          <w:szCs w:val="28"/>
        </w:rPr>
      </w:pPr>
    </w:p>
    <w:p w14:paraId="739A21CC" w14:textId="15774793" w:rsidR="005D19A5" w:rsidRPr="009A46E1" w:rsidRDefault="009A46E1" w:rsidP="0027013E">
      <w:pPr>
        <w:spacing w:line="360" w:lineRule="auto"/>
        <w:ind w:firstLine="567"/>
        <w:jc w:val="both"/>
        <w:rPr>
          <w:b/>
          <w:bCs/>
          <w:sz w:val="28"/>
          <w:szCs w:val="28"/>
        </w:rPr>
      </w:pPr>
      <w:r w:rsidRPr="009A46E1">
        <w:rPr>
          <w:b/>
          <w:bCs/>
          <w:sz w:val="28"/>
          <w:szCs w:val="28"/>
        </w:rPr>
        <w:t xml:space="preserve">2. Tiêu chuẩn đánh giá hồ sơ chào giá </w:t>
      </w:r>
      <w:r w:rsidR="00252107">
        <w:rPr>
          <w:b/>
          <w:bCs/>
          <w:sz w:val="28"/>
          <w:szCs w:val="28"/>
        </w:rPr>
        <w:t xml:space="preserve">được đánh giá theo tiêu chí </w:t>
      </w:r>
      <w:r w:rsidRPr="009A46E1">
        <w:rPr>
          <w:b/>
          <w:bCs/>
          <w:sz w:val="28"/>
          <w:szCs w:val="28"/>
        </w:rPr>
        <w:t>đạt/không đạt</w:t>
      </w:r>
    </w:p>
    <w:p w14:paraId="3FC93412" w14:textId="1B374AF1" w:rsidR="009A46E1" w:rsidRPr="00070390" w:rsidRDefault="009A46E1" w:rsidP="009A46E1">
      <w:pPr>
        <w:pStyle w:val="NormalWeb"/>
        <w:shd w:val="clear" w:color="auto" w:fill="FFFFFF"/>
        <w:spacing w:before="120" w:beforeAutospacing="0" w:after="120" w:afterAutospacing="0" w:line="234" w:lineRule="atLeast"/>
        <w:ind w:firstLine="567"/>
        <w:jc w:val="both"/>
        <w:rPr>
          <w:b/>
          <w:color w:val="000000"/>
          <w:sz w:val="28"/>
          <w:szCs w:val="28"/>
        </w:rPr>
      </w:pPr>
      <w:r>
        <w:rPr>
          <w:b/>
          <w:color w:val="000000"/>
          <w:sz w:val="28"/>
          <w:szCs w:val="28"/>
        </w:rPr>
        <w:t>2.1.</w:t>
      </w:r>
      <w:r w:rsidRPr="00070390">
        <w:rPr>
          <w:b/>
          <w:color w:val="000000"/>
          <w:sz w:val="28"/>
          <w:szCs w:val="28"/>
        </w:rPr>
        <w:t xml:space="preserve"> Tư cách pháp nhân của nhà thầu</w:t>
      </w:r>
    </w:p>
    <w:p w14:paraId="24DF6F42" w14:textId="77777777"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sz w:val="28"/>
          <w:szCs w:val="28"/>
        </w:rPr>
      </w:pPr>
      <w:r w:rsidRPr="00070390">
        <w:rPr>
          <w:color w:val="000000"/>
          <w:sz w:val="28"/>
          <w:szCs w:val="28"/>
        </w:rPr>
        <w:t xml:space="preserve">- </w:t>
      </w:r>
      <w:r w:rsidRPr="00070390">
        <w:rPr>
          <w:bCs/>
          <w:sz w:val="28"/>
          <w:szCs w:val="28"/>
        </w:rPr>
        <w:t>Có đăng ký thành lập, hoạt động do cơ quan có thẩm quyền cấp</w:t>
      </w:r>
    </w:p>
    <w:p w14:paraId="2ABBECDA" w14:textId="77777777"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themeColor="text1"/>
          <w:sz w:val="28"/>
          <w:szCs w:val="28"/>
        </w:rPr>
      </w:pPr>
      <w:r w:rsidRPr="00070390">
        <w:rPr>
          <w:color w:val="000000"/>
          <w:sz w:val="28"/>
          <w:szCs w:val="28"/>
        </w:rPr>
        <w:t xml:space="preserve">- Có giấy </w:t>
      </w:r>
      <w:r w:rsidRPr="00070390">
        <w:rPr>
          <w:color w:val="000000" w:themeColor="text1"/>
          <w:sz w:val="28"/>
          <w:szCs w:val="28"/>
        </w:rPr>
        <w:t xml:space="preserve">Công bố đủ điều kiện mua bán trang thiết bị y tế thuộc loại B, C, D </w:t>
      </w:r>
      <w:r w:rsidRPr="00070390">
        <w:rPr>
          <w:i/>
          <w:color w:val="000000" w:themeColor="text1"/>
          <w:sz w:val="28"/>
          <w:szCs w:val="28"/>
        </w:rPr>
        <w:t>(đối với trường hợp dự thầu trang thiết bị y tế thuộc loại B, C, D)</w:t>
      </w:r>
      <w:r w:rsidRPr="00070390">
        <w:rPr>
          <w:color w:val="000000" w:themeColor="text1"/>
          <w:sz w:val="28"/>
          <w:szCs w:val="28"/>
        </w:rPr>
        <w:t>.</w:t>
      </w:r>
    </w:p>
    <w:p w14:paraId="067A31AE" w14:textId="77777777"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sz w:val="28"/>
          <w:szCs w:val="28"/>
          <w:lang w:val="pl-PL"/>
        </w:rPr>
      </w:pPr>
      <w:r w:rsidRPr="00070390">
        <w:rPr>
          <w:color w:val="000000" w:themeColor="text1"/>
          <w:sz w:val="28"/>
          <w:szCs w:val="28"/>
        </w:rPr>
        <w:lastRenderedPageBreak/>
        <w:t xml:space="preserve">- </w:t>
      </w:r>
      <w:r w:rsidRPr="00070390">
        <w:rPr>
          <w:color w:val="000000"/>
          <w:sz w:val="28"/>
          <w:szCs w:val="28"/>
          <w:lang w:val="pl-PL"/>
        </w:rPr>
        <w:t>Đã đăng ký trên hệ thống mạng đấu thầu quốc gia theo quy định.</w:t>
      </w:r>
    </w:p>
    <w:p w14:paraId="18D08275" w14:textId="79CDECE4" w:rsidR="009A46E1" w:rsidRPr="00305E84" w:rsidRDefault="009A46E1" w:rsidP="009A46E1">
      <w:pPr>
        <w:spacing w:line="276" w:lineRule="auto"/>
        <w:ind w:right="72" w:firstLine="567"/>
        <w:jc w:val="both"/>
        <w:rPr>
          <w:b/>
          <w:color w:val="000000"/>
          <w:sz w:val="28"/>
          <w:szCs w:val="28"/>
          <w:lang w:val="pl-PL"/>
        </w:rPr>
      </w:pPr>
      <w:r>
        <w:rPr>
          <w:b/>
          <w:color w:val="000000"/>
          <w:sz w:val="28"/>
          <w:szCs w:val="28"/>
          <w:lang w:val="pl-PL"/>
        </w:rPr>
        <w:t>2.</w:t>
      </w:r>
      <w:r w:rsidRPr="00305E84">
        <w:rPr>
          <w:b/>
          <w:color w:val="000000"/>
          <w:sz w:val="28"/>
          <w:szCs w:val="28"/>
          <w:lang w:val="pl-PL"/>
        </w:rPr>
        <w:t>2. Năng lực kinh nghiệm của nhà thầu</w:t>
      </w:r>
    </w:p>
    <w:p w14:paraId="1229765B" w14:textId="77777777" w:rsidR="009A46E1" w:rsidRPr="00305E84" w:rsidRDefault="009A46E1" w:rsidP="009A46E1">
      <w:pPr>
        <w:spacing w:before="120"/>
        <w:ind w:right="43"/>
        <w:jc w:val="center"/>
        <w:rPr>
          <w:b/>
          <w:sz w:val="20"/>
          <w:lang w:val="pl-PL"/>
        </w:rPr>
      </w:pPr>
    </w:p>
    <w:tbl>
      <w:tblPr>
        <w:tblW w:w="148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90"/>
        <w:gridCol w:w="2042"/>
        <w:gridCol w:w="5670"/>
        <w:gridCol w:w="1199"/>
        <w:gridCol w:w="1234"/>
        <w:gridCol w:w="1199"/>
        <w:gridCol w:w="1338"/>
        <w:gridCol w:w="1412"/>
      </w:tblGrid>
      <w:tr w:rsidR="009A46E1" w:rsidRPr="009A46E1" w14:paraId="08A9D277" w14:textId="77777777" w:rsidTr="00E95443">
        <w:tc>
          <w:tcPr>
            <w:tcW w:w="8502" w:type="dxa"/>
            <w:gridSpan w:val="3"/>
            <w:shd w:val="clear" w:color="auto" w:fill="auto"/>
            <w:vAlign w:val="center"/>
          </w:tcPr>
          <w:p w14:paraId="5BAE4F35" w14:textId="77777777" w:rsidR="009A46E1" w:rsidRPr="009A46E1" w:rsidRDefault="009A46E1" w:rsidP="00C07A3D">
            <w:pPr>
              <w:spacing w:before="120"/>
              <w:ind w:right="43"/>
              <w:jc w:val="center"/>
              <w:rPr>
                <w:b/>
                <w:lang w:val="pl-PL"/>
              </w:rPr>
            </w:pPr>
            <w:r w:rsidRPr="009A46E1">
              <w:rPr>
                <w:b/>
                <w:lang w:val="pl-PL"/>
              </w:rPr>
              <w:t>Các tiêu chí năng lực và kinh nghiệm</w:t>
            </w:r>
          </w:p>
        </w:tc>
        <w:tc>
          <w:tcPr>
            <w:tcW w:w="4970" w:type="dxa"/>
            <w:gridSpan w:val="4"/>
            <w:shd w:val="clear" w:color="auto" w:fill="auto"/>
            <w:vAlign w:val="center"/>
          </w:tcPr>
          <w:p w14:paraId="49218F67" w14:textId="77777777" w:rsidR="009A46E1" w:rsidRPr="009A46E1" w:rsidRDefault="009A46E1" w:rsidP="00C07A3D">
            <w:pPr>
              <w:spacing w:before="120"/>
              <w:ind w:right="43"/>
              <w:jc w:val="center"/>
              <w:rPr>
                <w:b/>
                <w:lang w:val="pl-PL"/>
              </w:rPr>
            </w:pPr>
            <w:r w:rsidRPr="009A46E1">
              <w:rPr>
                <w:b/>
                <w:lang w:val="pl-PL"/>
              </w:rPr>
              <w:t>Các yêu cầu cần tuân thủ</w:t>
            </w:r>
          </w:p>
        </w:tc>
        <w:tc>
          <w:tcPr>
            <w:tcW w:w="1409" w:type="dxa"/>
            <w:vMerge w:val="restart"/>
            <w:shd w:val="clear" w:color="auto" w:fill="auto"/>
            <w:vAlign w:val="center"/>
          </w:tcPr>
          <w:p w14:paraId="27873285" w14:textId="77777777" w:rsidR="009A46E1" w:rsidRPr="009A46E1" w:rsidRDefault="009A46E1" w:rsidP="00C07A3D">
            <w:pPr>
              <w:spacing w:before="120"/>
              <w:ind w:right="43"/>
              <w:jc w:val="center"/>
              <w:rPr>
                <w:b/>
              </w:rPr>
            </w:pPr>
            <w:r w:rsidRPr="009A46E1">
              <w:rPr>
                <w:b/>
              </w:rPr>
              <w:t>Tài liệu cần nộp</w:t>
            </w:r>
          </w:p>
        </w:tc>
      </w:tr>
      <w:tr w:rsidR="009A46E1" w:rsidRPr="009A46E1" w14:paraId="03F656F5" w14:textId="77777777" w:rsidTr="00E95443">
        <w:tc>
          <w:tcPr>
            <w:tcW w:w="790" w:type="dxa"/>
            <w:vMerge w:val="restart"/>
            <w:shd w:val="clear" w:color="auto" w:fill="auto"/>
            <w:vAlign w:val="center"/>
          </w:tcPr>
          <w:p w14:paraId="75FBD0E8" w14:textId="77777777" w:rsidR="009A46E1" w:rsidRPr="009A46E1" w:rsidRDefault="009A46E1" w:rsidP="00C07A3D">
            <w:pPr>
              <w:spacing w:before="120"/>
              <w:ind w:right="43"/>
              <w:jc w:val="center"/>
              <w:rPr>
                <w:b/>
              </w:rPr>
            </w:pPr>
            <w:r w:rsidRPr="009A46E1">
              <w:rPr>
                <w:b/>
              </w:rPr>
              <w:t>TT</w:t>
            </w:r>
          </w:p>
        </w:tc>
        <w:tc>
          <w:tcPr>
            <w:tcW w:w="2042" w:type="dxa"/>
            <w:vMerge w:val="restart"/>
            <w:shd w:val="clear" w:color="auto" w:fill="auto"/>
            <w:vAlign w:val="center"/>
          </w:tcPr>
          <w:p w14:paraId="588A3E87" w14:textId="77777777" w:rsidR="009A46E1" w:rsidRPr="009A46E1" w:rsidRDefault="009A46E1" w:rsidP="00C07A3D">
            <w:pPr>
              <w:spacing w:before="120"/>
              <w:ind w:right="43"/>
              <w:jc w:val="center"/>
              <w:rPr>
                <w:b/>
              </w:rPr>
            </w:pPr>
            <w:r w:rsidRPr="009A46E1">
              <w:rPr>
                <w:b/>
              </w:rPr>
              <w:t>Mô tả</w:t>
            </w:r>
          </w:p>
        </w:tc>
        <w:tc>
          <w:tcPr>
            <w:tcW w:w="5670" w:type="dxa"/>
            <w:vMerge w:val="restart"/>
            <w:shd w:val="clear" w:color="auto" w:fill="auto"/>
            <w:vAlign w:val="center"/>
          </w:tcPr>
          <w:p w14:paraId="4A8DB0C3" w14:textId="77777777" w:rsidR="009A46E1" w:rsidRPr="009A46E1" w:rsidRDefault="009A46E1" w:rsidP="00C07A3D">
            <w:pPr>
              <w:spacing w:before="120"/>
              <w:ind w:right="43"/>
              <w:jc w:val="center"/>
              <w:rPr>
                <w:b/>
              </w:rPr>
            </w:pPr>
            <w:r w:rsidRPr="009A46E1">
              <w:rPr>
                <w:b/>
              </w:rPr>
              <w:t>Yêu cầu</w:t>
            </w:r>
          </w:p>
        </w:tc>
        <w:tc>
          <w:tcPr>
            <w:tcW w:w="1199" w:type="dxa"/>
            <w:vMerge w:val="restart"/>
            <w:shd w:val="clear" w:color="auto" w:fill="auto"/>
            <w:vAlign w:val="center"/>
          </w:tcPr>
          <w:p w14:paraId="38C2FC03" w14:textId="77777777" w:rsidR="009A46E1" w:rsidRPr="009A46E1" w:rsidRDefault="009A46E1" w:rsidP="00C07A3D">
            <w:pPr>
              <w:spacing w:before="120"/>
              <w:ind w:right="43"/>
              <w:jc w:val="center"/>
              <w:rPr>
                <w:b/>
              </w:rPr>
            </w:pPr>
            <w:r w:rsidRPr="009A46E1">
              <w:rPr>
                <w:b/>
              </w:rPr>
              <w:t>Nhà thầu độc lập</w:t>
            </w:r>
          </w:p>
        </w:tc>
        <w:tc>
          <w:tcPr>
            <w:tcW w:w="3771" w:type="dxa"/>
            <w:gridSpan w:val="3"/>
            <w:shd w:val="clear" w:color="auto" w:fill="auto"/>
            <w:vAlign w:val="center"/>
          </w:tcPr>
          <w:p w14:paraId="2B4ACA65" w14:textId="77777777" w:rsidR="009A46E1" w:rsidRPr="009A46E1" w:rsidRDefault="009A46E1" w:rsidP="00C07A3D">
            <w:pPr>
              <w:spacing w:before="120"/>
              <w:ind w:right="43"/>
              <w:jc w:val="center"/>
              <w:rPr>
                <w:b/>
              </w:rPr>
            </w:pPr>
            <w:r w:rsidRPr="009A46E1">
              <w:rPr>
                <w:b/>
              </w:rPr>
              <w:t>Nhà thầu liên danh</w:t>
            </w:r>
          </w:p>
        </w:tc>
        <w:tc>
          <w:tcPr>
            <w:tcW w:w="1409" w:type="dxa"/>
            <w:vMerge/>
            <w:shd w:val="clear" w:color="auto" w:fill="auto"/>
            <w:vAlign w:val="center"/>
          </w:tcPr>
          <w:p w14:paraId="6F434D38" w14:textId="77777777" w:rsidR="009A46E1" w:rsidRPr="009A46E1" w:rsidRDefault="009A46E1" w:rsidP="00C07A3D">
            <w:pPr>
              <w:spacing w:before="120"/>
              <w:ind w:right="43"/>
              <w:jc w:val="center"/>
              <w:rPr>
                <w:b/>
              </w:rPr>
            </w:pPr>
          </w:p>
        </w:tc>
      </w:tr>
      <w:tr w:rsidR="009A46E1" w:rsidRPr="009A46E1" w14:paraId="4C2E00E7" w14:textId="77777777" w:rsidTr="00E95443">
        <w:tc>
          <w:tcPr>
            <w:tcW w:w="790" w:type="dxa"/>
            <w:vMerge/>
            <w:shd w:val="clear" w:color="auto" w:fill="auto"/>
          </w:tcPr>
          <w:p w14:paraId="1C72A0FD" w14:textId="77777777" w:rsidR="009A46E1" w:rsidRPr="009A46E1" w:rsidRDefault="009A46E1" w:rsidP="00C07A3D">
            <w:pPr>
              <w:spacing w:before="120"/>
              <w:ind w:right="43"/>
              <w:jc w:val="center"/>
              <w:rPr>
                <w:b/>
              </w:rPr>
            </w:pPr>
          </w:p>
        </w:tc>
        <w:tc>
          <w:tcPr>
            <w:tcW w:w="2042" w:type="dxa"/>
            <w:vMerge/>
            <w:shd w:val="clear" w:color="auto" w:fill="auto"/>
          </w:tcPr>
          <w:p w14:paraId="7496D549" w14:textId="77777777" w:rsidR="009A46E1" w:rsidRPr="009A46E1" w:rsidRDefault="009A46E1" w:rsidP="00C07A3D">
            <w:pPr>
              <w:spacing w:before="120"/>
              <w:ind w:right="43"/>
              <w:rPr>
                <w:b/>
              </w:rPr>
            </w:pPr>
          </w:p>
        </w:tc>
        <w:tc>
          <w:tcPr>
            <w:tcW w:w="5670" w:type="dxa"/>
            <w:vMerge/>
            <w:shd w:val="clear" w:color="auto" w:fill="auto"/>
          </w:tcPr>
          <w:p w14:paraId="59814761" w14:textId="77777777" w:rsidR="009A46E1" w:rsidRPr="009A46E1" w:rsidRDefault="009A46E1" w:rsidP="00C07A3D">
            <w:pPr>
              <w:spacing w:before="120"/>
              <w:ind w:right="43"/>
            </w:pPr>
          </w:p>
        </w:tc>
        <w:tc>
          <w:tcPr>
            <w:tcW w:w="1199" w:type="dxa"/>
            <w:vMerge/>
            <w:shd w:val="clear" w:color="auto" w:fill="auto"/>
          </w:tcPr>
          <w:p w14:paraId="4F9C49CD" w14:textId="77777777" w:rsidR="009A46E1" w:rsidRPr="009A46E1" w:rsidRDefault="009A46E1" w:rsidP="00C07A3D">
            <w:pPr>
              <w:spacing w:before="120"/>
              <w:ind w:right="43"/>
              <w:jc w:val="center"/>
              <w:rPr>
                <w:b/>
              </w:rPr>
            </w:pPr>
          </w:p>
        </w:tc>
        <w:tc>
          <w:tcPr>
            <w:tcW w:w="1234" w:type="dxa"/>
            <w:shd w:val="clear" w:color="auto" w:fill="auto"/>
          </w:tcPr>
          <w:p w14:paraId="39C81716" w14:textId="77777777" w:rsidR="009A46E1" w:rsidRPr="009A46E1" w:rsidRDefault="009A46E1" w:rsidP="00C07A3D">
            <w:pPr>
              <w:spacing w:before="120"/>
              <w:ind w:right="43"/>
              <w:jc w:val="center"/>
              <w:rPr>
                <w:b/>
              </w:rPr>
            </w:pPr>
            <w:r w:rsidRPr="009A46E1">
              <w:rPr>
                <w:b/>
              </w:rPr>
              <w:t>Tổng các thành viên liên danh</w:t>
            </w:r>
          </w:p>
        </w:tc>
        <w:tc>
          <w:tcPr>
            <w:tcW w:w="1199" w:type="dxa"/>
            <w:shd w:val="clear" w:color="auto" w:fill="auto"/>
          </w:tcPr>
          <w:p w14:paraId="4C2A8A1F" w14:textId="77777777" w:rsidR="009A46E1" w:rsidRPr="009A46E1" w:rsidRDefault="009A46E1" w:rsidP="00C07A3D">
            <w:pPr>
              <w:spacing w:before="120"/>
              <w:ind w:right="43"/>
              <w:jc w:val="center"/>
              <w:rPr>
                <w:b/>
              </w:rPr>
            </w:pPr>
            <w:r w:rsidRPr="009A46E1">
              <w:rPr>
                <w:b/>
              </w:rPr>
              <w:t>Từng thành viên liên danh</w:t>
            </w:r>
          </w:p>
        </w:tc>
        <w:tc>
          <w:tcPr>
            <w:tcW w:w="1338" w:type="dxa"/>
            <w:shd w:val="clear" w:color="auto" w:fill="auto"/>
          </w:tcPr>
          <w:p w14:paraId="1701AD04" w14:textId="77777777" w:rsidR="009A46E1" w:rsidRPr="009A46E1" w:rsidRDefault="009A46E1" w:rsidP="00C07A3D">
            <w:pPr>
              <w:spacing w:before="120"/>
              <w:ind w:right="43"/>
              <w:jc w:val="center"/>
              <w:rPr>
                <w:b/>
              </w:rPr>
            </w:pPr>
            <w:r w:rsidRPr="009A46E1">
              <w:rPr>
                <w:b/>
              </w:rPr>
              <w:t>Tối thiểu một thành viên liên danh</w:t>
            </w:r>
          </w:p>
        </w:tc>
        <w:tc>
          <w:tcPr>
            <w:tcW w:w="1409" w:type="dxa"/>
            <w:vMerge/>
            <w:shd w:val="clear" w:color="auto" w:fill="auto"/>
          </w:tcPr>
          <w:p w14:paraId="36573F8E" w14:textId="77777777" w:rsidR="009A46E1" w:rsidRPr="009A46E1" w:rsidRDefault="009A46E1" w:rsidP="00C07A3D">
            <w:pPr>
              <w:spacing w:before="120"/>
              <w:ind w:right="43"/>
              <w:jc w:val="center"/>
            </w:pPr>
          </w:p>
        </w:tc>
      </w:tr>
      <w:tr w:rsidR="009A46E1" w:rsidRPr="009A46E1" w14:paraId="6D5CC032" w14:textId="77777777" w:rsidTr="00E95443">
        <w:tc>
          <w:tcPr>
            <w:tcW w:w="790" w:type="dxa"/>
            <w:shd w:val="clear" w:color="auto" w:fill="auto"/>
          </w:tcPr>
          <w:p w14:paraId="1BE5815A" w14:textId="77777777" w:rsidR="009A46E1" w:rsidRPr="009A46E1" w:rsidRDefault="009A46E1" w:rsidP="00C07A3D">
            <w:pPr>
              <w:spacing w:before="120"/>
              <w:ind w:right="43"/>
              <w:jc w:val="center"/>
              <w:rPr>
                <w:b/>
              </w:rPr>
            </w:pPr>
            <w:r w:rsidRPr="009A46E1">
              <w:rPr>
                <w:b/>
              </w:rPr>
              <w:t>1</w:t>
            </w:r>
          </w:p>
        </w:tc>
        <w:tc>
          <w:tcPr>
            <w:tcW w:w="14094" w:type="dxa"/>
            <w:gridSpan w:val="7"/>
            <w:shd w:val="clear" w:color="auto" w:fill="auto"/>
          </w:tcPr>
          <w:p w14:paraId="4EA00E98" w14:textId="77777777" w:rsidR="009A46E1" w:rsidRPr="009A46E1" w:rsidRDefault="009A46E1" w:rsidP="00C07A3D">
            <w:pPr>
              <w:spacing w:before="120"/>
              <w:ind w:right="43"/>
              <w:rPr>
                <w:b/>
              </w:rPr>
            </w:pPr>
            <w:r w:rsidRPr="009A46E1">
              <w:rPr>
                <w:b/>
              </w:rPr>
              <w:t>Năng lực tài chính</w:t>
            </w:r>
          </w:p>
        </w:tc>
      </w:tr>
      <w:tr w:rsidR="009A46E1" w:rsidRPr="009A46E1" w14:paraId="551A57F1" w14:textId="77777777" w:rsidTr="00E95443">
        <w:tc>
          <w:tcPr>
            <w:tcW w:w="790" w:type="dxa"/>
            <w:shd w:val="clear" w:color="auto" w:fill="auto"/>
          </w:tcPr>
          <w:p w14:paraId="1A463C59" w14:textId="77777777" w:rsidR="009A46E1" w:rsidRPr="001C3447" w:rsidDel="00733BE8" w:rsidRDefault="009A46E1" w:rsidP="00C07A3D">
            <w:pPr>
              <w:spacing w:before="120"/>
              <w:ind w:right="43"/>
              <w:jc w:val="center"/>
              <w:rPr>
                <w:rFonts w:eastAsia="Calibri"/>
                <w:b/>
                <w:iCs/>
              </w:rPr>
            </w:pPr>
            <w:r w:rsidRPr="001C3447">
              <w:rPr>
                <w:b/>
                <w:iCs/>
              </w:rPr>
              <w:t>1.1</w:t>
            </w:r>
          </w:p>
        </w:tc>
        <w:tc>
          <w:tcPr>
            <w:tcW w:w="2042" w:type="dxa"/>
            <w:shd w:val="clear" w:color="auto" w:fill="auto"/>
          </w:tcPr>
          <w:p w14:paraId="1385D151" w14:textId="77777777" w:rsidR="009A46E1" w:rsidRPr="001C3447" w:rsidRDefault="009A46E1" w:rsidP="00C07A3D">
            <w:pPr>
              <w:spacing w:before="120"/>
              <w:ind w:right="43"/>
              <w:rPr>
                <w:b/>
                <w:iCs/>
              </w:rPr>
            </w:pPr>
            <w:r w:rsidRPr="001C3447">
              <w:rPr>
                <w:b/>
                <w:iCs/>
              </w:rPr>
              <w:t>Kết quả hoạt động tài chính</w:t>
            </w:r>
          </w:p>
        </w:tc>
        <w:tc>
          <w:tcPr>
            <w:tcW w:w="5670" w:type="dxa"/>
            <w:shd w:val="clear" w:color="auto" w:fill="auto"/>
          </w:tcPr>
          <w:p w14:paraId="0FBBBFA2" w14:textId="4B3B133B" w:rsidR="009A46E1" w:rsidRPr="009A46E1" w:rsidRDefault="009A46E1" w:rsidP="00C07A3D">
            <w:pPr>
              <w:spacing w:before="120"/>
              <w:ind w:right="43"/>
            </w:pPr>
            <w:r w:rsidRPr="009A46E1">
              <w:t xml:space="preserve">Nộp báo cáo tài chính từ năm 2020 </w:t>
            </w:r>
            <w:r w:rsidR="00F86A2D">
              <w:t xml:space="preserve">hoặc 2021 </w:t>
            </w:r>
            <w:r w:rsidRPr="009A46E1">
              <w:t>để cung cấp thông tin chứng minh tình hình tài chính lành mạnh của nhà thầu.</w:t>
            </w:r>
          </w:p>
          <w:p w14:paraId="30B36DF6" w14:textId="77777777" w:rsidR="009A46E1" w:rsidRPr="009A46E1" w:rsidRDefault="009A46E1" w:rsidP="00C07A3D">
            <w:pPr>
              <w:spacing w:before="120"/>
              <w:ind w:right="43"/>
              <w:rPr>
                <w:rFonts w:eastAsia="Calibri"/>
              </w:rPr>
            </w:pPr>
            <w:r w:rsidRPr="009A46E1">
              <w:t>Giá trị tài sản ròng của nhà thầu trong năm gần nhất phải dương.</w:t>
            </w:r>
          </w:p>
        </w:tc>
        <w:tc>
          <w:tcPr>
            <w:tcW w:w="1199" w:type="dxa"/>
            <w:shd w:val="clear" w:color="auto" w:fill="auto"/>
          </w:tcPr>
          <w:p w14:paraId="6E8E5479" w14:textId="77777777" w:rsidR="009A46E1" w:rsidRPr="009A46E1" w:rsidRDefault="009A46E1" w:rsidP="00C07A3D">
            <w:pPr>
              <w:spacing w:before="120"/>
              <w:ind w:right="43"/>
              <w:jc w:val="center"/>
            </w:pPr>
            <w:r w:rsidRPr="009A46E1">
              <w:t>Phải thỏa mãn yêu cầu này</w:t>
            </w:r>
          </w:p>
        </w:tc>
        <w:tc>
          <w:tcPr>
            <w:tcW w:w="1234" w:type="dxa"/>
            <w:shd w:val="clear" w:color="auto" w:fill="auto"/>
          </w:tcPr>
          <w:p w14:paraId="654BAB8D" w14:textId="77777777" w:rsidR="009A46E1" w:rsidRPr="009A46E1" w:rsidRDefault="009A46E1" w:rsidP="00C07A3D">
            <w:pPr>
              <w:spacing w:before="120"/>
              <w:ind w:right="43"/>
              <w:jc w:val="center"/>
            </w:pPr>
            <w:r w:rsidRPr="009A46E1">
              <w:t>Không áp dụng</w:t>
            </w:r>
          </w:p>
        </w:tc>
        <w:tc>
          <w:tcPr>
            <w:tcW w:w="1199" w:type="dxa"/>
            <w:shd w:val="clear" w:color="auto" w:fill="auto"/>
          </w:tcPr>
          <w:p w14:paraId="23013B55" w14:textId="77777777" w:rsidR="009A46E1" w:rsidRPr="009A46E1" w:rsidRDefault="009A46E1" w:rsidP="00C07A3D">
            <w:pPr>
              <w:spacing w:before="120"/>
              <w:ind w:right="43"/>
              <w:jc w:val="center"/>
            </w:pPr>
            <w:r w:rsidRPr="009A46E1">
              <w:t>Phải thỏa mãn yêu cầu này</w:t>
            </w:r>
          </w:p>
        </w:tc>
        <w:tc>
          <w:tcPr>
            <w:tcW w:w="1338" w:type="dxa"/>
            <w:shd w:val="clear" w:color="auto" w:fill="auto"/>
          </w:tcPr>
          <w:p w14:paraId="014DF011" w14:textId="77777777" w:rsidR="009A46E1" w:rsidRPr="009A46E1" w:rsidRDefault="009A46E1" w:rsidP="00C07A3D">
            <w:pPr>
              <w:spacing w:before="120"/>
              <w:ind w:right="43"/>
              <w:jc w:val="center"/>
            </w:pPr>
            <w:r w:rsidRPr="009A46E1">
              <w:t>Không áp dụng</w:t>
            </w:r>
          </w:p>
        </w:tc>
        <w:tc>
          <w:tcPr>
            <w:tcW w:w="1409" w:type="dxa"/>
            <w:shd w:val="clear" w:color="auto" w:fill="auto"/>
          </w:tcPr>
          <w:p w14:paraId="25FF7AE5" w14:textId="7FA37E5C" w:rsidR="009A46E1" w:rsidRPr="009A46E1" w:rsidRDefault="009A46E1" w:rsidP="00C07A3D">
            <w:pPr>
              <w:spacing w:before="120"/>
              <w:ind w:right="43"/>
              <w:jc w:val="center"/>
            </w:pPr>
            <w:r w:rsidRPr="009A46E1">
              <w:t xml:space="preserve">Mẫu số </w:t>
            </w:r>
            <w:r w:rsidR="00906745">
              <w:t>0</w:t>
            </w:r>
            <w:r w:rsidR="00E12EAF">
              <w:t>4</w:t>
            </w:r>
          </w:p>
        </w:tc>
      </w:tr>
      <w:tr w:rsidR="009A46E1" w:rsidRPr="009A46E1" w14:paraId="6F53B8F3" w14:textId="77777777" w:rsidTr="00E95443">
        <w:tc>
          <w:tcPr>
            <w:tcW w:w="790" w:type="dxa"/>
            <w:shd w:val="clear" w:color="auto" w:fill="auto"/>
          </w:tcPr>
          <w:p w14:paraId="6EAC9918" w14:textId="77777777" w:rsidR="009A46E1" w:rsidRPr="001C3447" w:rsidRDefault="009A46E1" w:rsidP="00C07A3D">
            <w:pPr>
              <w:spacing w:before="120"/>
              <w:ind w:right="43"/>
              <w:jc w:val="center"/>
              <w:rPr>
                <w:b/>
                <w:iCs/>
              </w:rPr>
            </w:pPr>
            <w:r w:rsidRPr="001C3447">
              <w:rPr>
                <w:rFonts w:eastAsia="Calibri"/>
                <w:b/>
                <w:iCs/>
              </w:rPr>
              <w:t>1.2</w:t>
            </w:r>
          </w:p>
        </w:tc>
        <w:tc>
          <w:tcPr>
            <w:tcW w:w="2042" w:type="dxa"/>
            <w:shd w:val="clear" w:color="auto" w:fill="auto"/>
          </w:tcPr>
          <w:p w14:paraId="6E7A1C76" w14:textId="77777777" w:rsidR="009A46E1" w:rsidRPr="001C3447" w:rsidRDefault="009A46E1" w:rsidP="00C07A3D">
            <w:pPr>
              <w:spacing w:before="120"/>
              <w:ind w:right="43"/>
              <w:rPr>
                <w:bCs/>
                <w:iCs/>
              </w:rPr>
            </w:pPr>
            <w:r w:rsidRPr="001C3447">
              <w:rPr>
                <w:bCs/>
                <w:iCs/>
              </w:rPr>
              <w:t xml:space="preserve">Doanh thu bình quân hàng năm từ hoạt động sản xuất, kinh doanh </w:t>
            </w:r>
          </w:p>
        </w:tc>
        <w:tc>
          <w:tcPr>
            <w:tcW w:w="5670" w:type="dxa"/>
            <w:shd w:val="clear" w:color="auto" w:fill="auto"/>
          </w:tcPr>
          <w:p w14:paraId="5DA2C6B0" w14:textId="1A1E72FB" w:rsidR="009A46E1" w:rsidRPr="009A46E1" w:rsidRDefault="009A46E1" w:rsidP="00C07A3D">
            <w:pPr>
              <w:spacing w:before="120"/>
              <w:ind w:right="43"/>
              <w:rPr>
                <w:rFonts w:eastAsia="Calibri"/>
              </w:rPr>
            </w:pPr>
            <w:r w:rsidRPr="009A46E1">
              <w:rPr>
                <w:rFonts w:eastAsia="Calibri"/>
              </w:rPr>
              <w:t xml:space="preserve">Doanh thu bình quân năm </w:t>
            </w:r>
            <w:r w:rsidR="00906745">
              <w:rPr>
                <w:rFonts w:eastAsia="Calibri"/>
              </w:rPr>
              <w:t>2020</w:t>
            </w:r>
            <w:r w:rsidR="00F86A2D">
              <w:rPr>
                <w:rFonts w:eastAsia="Calibri"/>
              </w:rPr>
              <w:t xml:space="preserve"> hoặc 2021</w:t>
            </w:r>
            <w:r w:rsidR="00906745">
              <w:rPr>
                <w:rFonts w:eastAsia="Calibri"/>
              </w:rPr>
              <w:t xml:space="preserve"> </w:t>
            </w:r>
            <w:r w:rsidRPr="009A46E1">
              <w:rPr>
                <w:rFonts w:eastAsia="Calibri"/>
              </w:rPr>
              <w:t>tối thiểu là</w:t>
            </w:r>
            <w:r w:rsidR="00B90F67">
              <w:rPr>
                <w:rFonts w:eastAsia="Calibri"/>
              </w:rPr>
              <w:t>: Giá gói thầu x 1,5</w:t>
            </w:r>
            <w:r w:rsidRPr="009A46E1">
              <w:rPr>
                <w:rFonts w:eastAsia="Calibri"/>
              </w:rPr>
              <w:t>.</w:t>
            </w:r>
          </w:p>
          <w:p w14:paraId="48AD3676" w14:textId="77777777" w:rsidR="009A46E1" w:rsidRPr="009A46E1" w:rsidRDefault="009A46E1" w:rsidP="00C07A3D">
            <w:pPr>
              <w:spacing w:before="120"/>
              <w:ind w:right="43"/>
            </w:pPr>
          </w:p>
        </w:tc>
        <w:tc>
          <w:tcPr>
            <w:tcW w:w="1199" w:type="dxa"/>
            <w:shd w:val="clear" w:color="auto" w:fill="auto"/>
          </w:tcPr>
          <w:p w14:paraId="380F359E" w14:textId="77777777" w:rsidR="009A46E1" w:rsidRPr="009A46E1" w:rsidRDefault="009A46E1" w:rsidP="00C07A3D">
            <w:pPr>
              <w:spacing w:before="120"/>
              <w:ind w:right="43"/>
              <w:jc w:val="center"/>
            </w:pPr>
            <w:r w:rsidRPr="009A46E1">
              <w:t>Phải thỏa mãn yêu cầu này</w:t>
            </w:r>
          </w:p>
        </w:tc>
        <w:tc>
          <w:tcPr>
            <w:tcW w:w="1234" w:type="dxa"/>
            <w:shd w:val="clear" w:color="auto" w:fill="auto"/>
          </w:tcPr>
          <w:p w14:paraId="3A88C5B1" w14:textId="77777777" w:rsidR="009A46E1" w:rsidRPr="009A46E1" w:rsidRDefault="009A46E1" w:rsidP="00C07A3D">
            <w:pPr>
              <w:spacing w:before="120"/>
              <w:ind w:right="43"/>
              <w:jc w:val="center"/>
            </w:pPr>
            <w:r w:rsidRPr="009A46E1">
              <w:t>Phải thỏa mãn yêu cầu này</w:t>
            </w:r>
          </w:p>
        </w:tc>
        <w:tc>
          <w:tcPr>
            <w:tcW w:w="1199" w:type="dxa"/>
            <w:shd w:val="clear" w:color="auto" w:fill="auto"/>
          </w:tcPr>
          <w:p w14:paraId="2C14E23B" w14:textId="77777777" w:rsidR="009A46E1" w:rsidRPr="009A46E1" w:rsidRDefault="009A46E1" w:rsidP="00C07A3D">
            <w:pPr>
              <w:spacing w:before="120"/>
              <w:ind w:right="43"/>
              <w:jc w:val="center"/>
            </w:pPr>
            <w:r w:rsidRPr="009A46E1">
              <w:t>Phải thỏa mãn yêu cầu (tương đương với phần công việc đảm nhận)</w:t>
            </w:r>
          </w:p>
        </w:tc>
        <w:tc>
          <w:tcPr>
            <w:tcW w:w="1338" w:type="dxa"/>
            <w:shd w:val="clear" w:color="auto" w:fill="auto"/>
          </w:tcPr>
          <w:p w14:paraId="3837BD7D" w14:textId="77777777" w:rsidR="009A46E1" w:rsidRPr="009A46E1" w:rsidRDefault="009A46E1" w:rsidP="00C07A3D">
            <w:pPr>
              <w:spacing w:before="120"/>
              <w:ind w:right="43"/>
              <w:jc w:val="center"/>
            </w:pPr>
            <w:r w:rsidRPr="009A46E1">
              <w:t>Không áp dụng</w:t>
            </w:r>
          </w:p>
        </w:tc>
        <w:tc>
          <w:tcPr>
            <w:tcW w:w="1409" w:type="dxa"/>
            <w:shd w:val="clear" w:color="auto" w:fill="auto"/>
          </w:tcPr>
          <w:p w14:paraId="4D6D25E6" w14:textId="53AF883E" w:rsidR="009A46E1" w:rsidRPr="009A46E1" w:rsidRDefault="009A46E1" w:rsidP="00C07A3D">
            <w:pPr>
              <w:spacing w:before="120"/>
              <w:ind w:right="43"/>
              <w:jc w:val="center"/>
            </w:pPr>
            <w:r w:rsidRPr="009A46E1">
              <w:t xml:space="preserve">Mẫu số </w:t>
            </w:r>
            <w:r w:rsidR="00906745">
              <w:t>0</w:t>
            </w:r>
            <w:r w:rsidR="00E12EAF">
              <w:t>4</w:t>
            </w:r>
          </w:p>
        </w:tc>
      </w:tr>
      <w:tr w:rsidR="003D2C98" w:rsidRPr="003D2C98" w14:paraId="2ED7816A" w14:textId="77777777" w:rsidTr="00E95443">
        <w:trPr>
          <w:trHeight w:val="2268"/>
        </w:trPr>
        <w:tc>
          <w:tcPr>
            <w:tcW w:w="790" w:type="dxa"/>
            <w:shd w:val="clear" w:color="auto" w:fill="auto"/>
          </w:tcPr>
          <w:p w14:paraId="6472A69E" w14:textId="77777777" w:rsidR="009A46E1" w:rsidRPr="003D2C98" w:rsidRDefault="009A46E1" w:rsidP="00C07A3D">
            <w:pPr>
              <w:spacing w:before="120"/>
              <w:ind w:right="43"/>
              <w:jc w:val="center"/>
              <w:rPr>
                <w:b/>
              </w:rPr>
            </w:pPr>
            <w:r w:rsidRPr="003D2C98">
              <w:rPr>
                <w:b/>
              </w:rPr>
              <w:lastRenderedPageBreak/>
              <w:t>2</w:t>
            </w:r>
          </w:p>
        </w:tc>
        <w:tc>
          <w:tcPr>
            <w:tcW w:w="2042" w:type="dxa"/>
            <w:shd w:val="clear" w:color="auto" w:fill="auto"/>
          </w:tcPr>
          <w:p w14:paraId="1D6EF310" w14:textId="77777777" w:rsidR="009A46E1" w:rsidRPr="001C3447" w:rsidRDefault="009A46E1" w:rsidP="00C07A3D">
            <w:pPr>
              <w:spacing w:before="120"/>
              <w:ind w:right="43"/>
              <w:rPr>
                <w:bCs/>
                <w:iCs/>
              </w:rPr>
            </w:pPr>
            <w:r w:rsidRPr="001C3447">
              <w:rPr>
                <w:rFonts w:eastAsia="Calibri"/>
                <w:bCs/>
                <w:iCs/>
              </w:rPr>
              <w:t>Kinh nghiệm thực hiện hợp đồng cung cấp hàng hóa tương tự</w:t>
            </w:r>
          </w:p>
        </w:tc>
        <w:tc>
          <w:tcPr>
            <w:tcW w:w="5670" w:type="dxa"/>
            <w:shd w:val="clear" w:color="auto" w:fill="auto"/>
          </w:tcPr>
          <w:p w14:paraId="6C74AC56" w14:textId="49443099" w:rsidR="006E59DF" w:rsidRPr="003D2C98" w:rsidRDefault="006E59DF" w:rsidP="006E59DF">
            <w:pPr>
              <w:spacing w:before="120"/>
            </w:pPr>
            <w:r w:rsidRPr="003D2C98">
              <w:t xml:space="preserve">Tối thiểu trong vòng 1 năm trở lại đây (Đến thời điểm đóng thầu): 01 Hợp đồng.                                                                    (*) Quy mô: Có giá trị hợp đồng bằng hoặc lớn hơn 70% giá trị của gói thầu </w:t>
            </w:r>
            <w:r w:rsidR="003D2C98" w:rsidRPr="003D2C98">
              <w:t>dự thầu</w:t>
            </w:r>
            <w:r w:rsidRPr="003D2C98">
              <w:t xml:space="preserve">. </w:t>
            </w:r>
          </w:p>
          <w:p w14:paraId="3DDABE7E" w14:textId="530441FF" w:rsidR="009A46E1" w:rsidRPr="003D2C98" w:rsidRDefault="006E59DF" w:rsidP="006E59DF">
            <w:pPr>
              <w:spacing w:before="120"/>
              <w:ind w:right="43"/>
              <w:rPr>
                <w:rFonts w:eastAsia="Calibri"/>
              </w:rPr>
            </w:pPr>
            <w:r w:rsidRPr="003D2C98">
              <w:t xml:space="preserve"> Trường hợp một Hợp đồng không đáp ứng về quy mô thì nhà thầu có thể cung cấp nhiều hợp đồng để tổng giá trị các hợp đồng đó đáp ứng theo quy định(*)</w:t>
            </w:r>
          </w:p>
        </w:tc>
        <w:tc>
          <w:tcPr>
            <w:tcW w:w="1199" w:type="dxa"/>
            <w:shd w:val="clear" w:color="auto" w:fill="auto"/>
          </w:tcPr>
          <w:p w14:paraId="0BCAC55D" w14:textId="77777777" w:rsidR="009A46E1" w:rsidRPr="003D2C98" w:rsidRDefault="009A46E1" w:rsidP="00C07A3D">
            <w:pPr>
              <w:spacing w:before="120"/>
              <w:ind w:right="43"/>
              <w:jc w:val="center"/>
            </w:pPr>
            <w:r w:rsidRPr="003D2C98">
              <w:t>Phải thỏa mãn yêu cầu này</w:t>
            </w:r>
          </w:p>
        </w:tc>
        <w:tc>
          <w:tcPr>
            <w:tcW w:w="1234" w:type="dxa"/>
            <w:shd w:val="clear" w:color="auto" w:fill="auto"/>
          </w:tcPr>
          <w:p w14:paraId="7D023DA0" w14:textId="77777777" w:rsidR="009A46E1" w:rsidRPr="003D2C98" w:rsidRDefault="009A46E1" w:rsidP="00C07A3D">
            <w:pPr>
              <w:spacing w:before="120"/>
              <w:ind w:right="43"/>
              <w:jc w:val="center"/>
            </w:pPr>
            <w:r w:rsidRPr="003D2C98">
              <w:t>Phải thỏa mãn yêu cầu này</w:t>
            </w:r>
          </w:p>
        </w:tc>
        <w:tc>
          <w:tcPr>
            <w:tcW w:w="1199" w:type="dxa"/>
            <w:shd w:val="clear" w:color="auto" w:fill="auto"/>
          </w:tcPr>
          <w:p w14:paraId="5A030FD8" w14:textId="77777777" w:rsidR="009A46E1" w:rsidRPr="003D2C98" w:rsidRDefault="009A46E1" w:rsidP="00C07A3D">
            <w:pPr>
              <w:spacing w:before="120"/>
              <w:ind w:right="43"/>
              <w:jc w:val="center"/>
            </w:pPr>
            <w:r w:rsidRPr="003D2C98">
              <w:t>Phải thỏa mãn yêu cầu (tương đương với phần công việc đảm nhận)</w:t>
            </w:r>
          </w:p>
        </w:tc>
        <w:tc>
          <w:tcPr>
            <w:tcW w:w="1338" w:type="dxa"/>
            <w:shd w:val="clear" w:color="auto" w:fill="auto"/>
          </w:tcPr>
          <w:p w14:paraId="4283C0E3" w14:textId="77777777" w:rsidR="009A46E1" w:rsidRPr="003D2C98" w:rsidRDefault="009A46E1" w:rsidP="00C07A3D">
            <w:pPr>
              <w:spacing w:before="120"/>
              <w:ind w:right="43"/>
              <w:jc w:val="center"/>
            </w:pPr>
            <w:r w:rsidRPr="003D2C98">
              <w:t>Không áp dụng</w:t>
            </w:r>
          </w:p>
        </w:tc>
        <w:tc>
          <w:tcPr>
            <w:tcW w:w="1409" w:type="dxa"/>
            <w:shd w:val="clear" w:color="auto" w:fill="auto"/>
          </w:tcPr>
          <w:p w14:paraId="538BA220" w14:textId="004B67A7" w:rsidR="009A46E1" w:rsidRPr="003D2C98" w:rsidRDefault="009A46E1" w:rsidP="00C07A3D">
            <w:pPr>
              <w:spacing w:before="120"/>
              <w:ind w:right="43"/>
              <w:jc w:val="center"/>
            </w:pPr>
            <w:r w:rsidRPr="003D2C98">
              <w:t>Mẫu số 0</w:t>
            </w:r>
            <w:r w:rsidR="006309AC">
              <w:t>5</w:t>
            </w:r>
          </w:p>
        </w:tc>
      </w:tr>
    </w:tbl>
    <w:p w14:paraId="7F62E532" w14:textId="77777777" w:rsidR="00181D4D" w:rsidRDefault="00E12EAF" w:rsidP="009A46E1">
      <w:pPr>
        <w:pStyle w:val="NormalWeb"/>
        <w:shd w:val="clear" w:color="auto" w:fill="FFFFFF"/>
        <w:spacing w:before="120" w:beforeAutospacing="0" w:after="120" w:afterAutospacing="0" w:line="234" w:lineRule="atLeast"/>
        <w:ind w:firstLine="567"/>
        <w:jc w:val="both"/>
        <w:rPr>
          <w:b/>
          <w:color w:val="000000"/>
          <w:sz w:val="28"/>
          <w:szCs w:val="28"/>
          <w:lang w:val="pl-PL"/>
        </w:rPr>
      </w:pPr>
      <w:r>
        <w:rPr>
          <w:b/>
          <w:color w:val="000000"/>
          <w:sz w:val="28"/>
          <w:szCs w:val="28"/>
          <w:lang w:val="pl-PL"/>
        </w:rPr>
        <w:t>2</w:t>
      </w:r>
      <w:r w:rsidR="009A46E1">
        <w:rPr>
          <w:b/>
          <w:color w:val="000000"/>
          <w:sz w:val="28"/>
          <w:szCs w:val="28"/>
          <w:lang w:val="pl-PL"/>
        </w:rPr>
        <w:t>.</w:t>
      </w:r>
      <w:r w:rsidR="009A46E1" w:rsidRPr="008679E8">
        <w:rPr>
          <w:b/>
          <w:color w:val="000000"/>
          <w:sz w:val="28"/>
          <w:szCs w:val="28"/>
          <w:lang w:val="pl-PL"/>
        </w:rPr>
        <w:t xml:space="preserve">3. Tiêu chuẩn kỹ thuật của sản phẩm </w:t>
      </w:r>
    </w:p>
    <w:p w14:paraId="5DCA8D89" w14:textId="6E639FEC" w:rsidR="009A46E1" w:rsidRPr="00F6512D" w:rsidRDefault="00181D4D" w:rsidP="009A46E1">
      <w:pPr>
        <w:pStyle w:val="NormalWeb"/>
        <w:shd w:val="clear" w:color="auto" w:fill="FFFFFF"/>
        <w:spacing w:before="120" w:beforeAutospacing="0" w:after="120" w:afterAutospacing="0" w:line="234" w:lineRule="atLeast"/>
        <w:ind w:firstLine="567"/>
        <w:jc w:val="both"/>
        <w:rPr>
          <w:bCs/>
          <w:color w:val="000000"/>
          <w:sz w:val="28"/>
          <w:szCs w:val="28"/>
          <w:lang w:val="pl-PL"/>
        </w:rPr>
      </w:pPr>
      <w:r w:rsidRPr="00F6512D">
        <w:rPr>
          <w:bCs/>
          <w:color w:val="000000"/>
          <w:sz w:val="28"/>
          <w:szCs w:val="28"/>
          <w:lang w:val="pl-PL"/>
        </w:rPr>
        <w:t>- Tiêu chuẩn kỹ thuật</w:t>
      </w:r>
      <w:r w:rsidR="00F6512D">
        <w:rPr>
          <w:bCs/>
          <w:color w:val="000000"/>
          <w:sz w:val="28"/>
          <w:szCs w:val="28"/>
          <w:lang w:val="pl-PL"/>
        </w:rPr>
        <w:t xml:space="preserve">, hãng sản xuất, nước sản xuất </w:t>
      </w:r>
      <w:r w:rsidR="00F6512D" w:rsidRPr="00070390">
        <w:rPr>
          <w:color w:val="000000"/>
          <w:sz w:val="28"/>
          <w:szCs w:val="28"/>
        </w:rPr>
        <w:t>của từng mặt hàn</w:t>
      </w:r>
      <w:r w:rsidR="00F6512D">
        <w:rPr>
          <w:color w:val="000000"/>
          <w:sz w:val="28"/>
          <w:szCs w:val="28"/>
        </w:rPr>
        <w:t xml:space="preserve">g </w:t>
      </w:r>
      <w:r w:rsidRPr="00F6512D">
        <w:rPr>
          <w:bCs/>
          <w:color w:val="000000"/>
          <w:sz w:val="28"/>
          <w:szCs w:val="28"/>
          <w:lang w:val="pl-PL"/>
        </w:rPr>
        <w:t>đ</w:t>
      </w:r>
      <w:r w:rsidR="009A46E1" w:rsidRPr="00F6512D">
        <w:rPr>
          <w:bCs/>
          <w:color w:val="000000"/>
          <w:sz w:val="28"/>
          <w:szCs w:val="28"/>
          <w:lang w:val="pl-PL"/>
        </w:rPr>
        <w:t xml:space="preserve">úng như </w:t>
      </w:r>
      <w:r w:rsidRPr="00F6512D">
        <w:rPr>
          <w:bCs/>
          <w:color w:val="000000"/>
          <w:sz w:val="28"/>
          <w:szCs w:val="28"/>
          <w:lang w:val="pl-PL"/>
        </w:rPr>
        <w:t xml:space="preserve">mục 1 phần 2 của </w:t>
      </w:r>
      <w:r w:rsidR="009A46E1" w:rsidRPr="00F6512D">
        <w:rPr>
          <w:bCs/>
          <w:color w:val="000000"/>
          <w:sz w:val="28"/>
          <w:szCs w:val="28"/>
          <w:lang w:val="pl-PL"/>
        </w:rPr>
        <w:t xml:space="preserve">hồ sơ </w:t>
      </w:r>
      <w:r w:rsidR="00BB18B3">
        <w:rPr>
          <w:bCs/>
          <w:color w:val="000000"/>
          <w:sz w:val="28"/>
          <w:szCs w:val="28"/>
          <w:lang w:val="pl-PL"/>
        </w:rPr>
        <w:t>mời</w:t>
      </w:r>
      <w:r w:rsidR="009A46E1" w:rsidRPr="00F6512D">
        <w:rPr>
          <w:bCs/>
          <w:color w:val="000000"/>
          <w:sz w:val="28"/>
          <w:szCs w:val="28"/>
          <w:lang w:val="pl-PL"/>
        </w:rPr>
        <w:t xml:space="preserve"> chào giá </w:t>
      </w:r>
      <w:r w:rsidR="00537111" w:rsidRPr="00F6512D">
        <w:rPr>
          <w:bCs/>
          <w:color w:val="000000"/>
          <w:sz w:val="28"/>
          <w:szCs w:val="28"/>
          <w:lang w:val="pl-PL"/>
        </w:rPr>
        <w:t>n</w:t>
      </w:r>
      <w:r w:rsidR="00252107" w:rsidRPr="00F6512D">
        <w:rPr>
          <w:bCs/>
          <w:color w:val="000000"/>
          <w:sz w:val="28"/>
          <w:szCs w:val="28"/>
          <w:lang w:val="pl-PL"/>
        </w:rPr>
        <w:t>à</w:t>
      </w:r>
      <w:r w:rsidR="00537111" w:rsidRPr="00F6512D">
        <w:rPr>
          <w:bCs/>
          <w:color w:val="000000"/>
          <w:sz w:val="28"/>
          <w:szCs w:val="28"/>
          <w:lang w:val="pl-PL"/>
        </w:rPr>
        <w:t>y</w:t>
      </w:r>
      <w:r w:rsidR="00F6512D" w:rsidRPr="00F6512D">
        <w:rPr>
          <w:bCs/>
          <w:color w:val="000000"/>
          <w:sz w:val="28"/>
          <w:szCs w:val="28"/>
          <w:lang w:val="pl-PL"/>
        </w:rPr>
        <w:t>.</w:t>
      </w:r>
    </w:p>
    <w:p w14:paraId="3EA4B668" w14:textId="00AA4496"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sz w:val="28"/>
          <w:szCs w:val="28"/>
        </w:rPr>
      </w:pPr>
      <w:r w:rsidRPr="00070390">
        <w:rPr>
          <w:color w:val="000000"/>
          <w:sz w:val="28"/>
          <w:szCs w:val="28"/>
        </w:rPr>
        <w:t xml:space="preserve">- </w:t>
      </w:r>
      <w:r w:rsidR="00F6512D">
        <w:rPr>
          <w:color w:val="000000"/>
          <w:sz w:val="28"/>
          <w:szCs w:val="28"/>
        </w:rPr>
        <w:t>Cung cấp h</w:t>
      </w:r>
      <w:r w:rsidRPr="00070390">
        <w:rPr>
          <w:color w:val="000000"/>
          <w:sz w:val="28"/>
          <w:szCs w:val="28"/>
        </w:rPr>
        <w:t>ồ sơ pháp lý của các sản phẩm tham gia đấu thầu</w:t>
      </w:r>
      <w:r w:rsidR="00F6512D">
        <w:rPr>
          <w:color w:val="000000"/>
          <w:sz w:val="28"/>
          <w:szCs w:val="28"/>
        </w:rPr>
        <w:t xml:space="preserve"> theo đúng quy định</w:t>
      </w:r>
    </w:p>
    <w:p w14:paraId="41A692CB" w14:textId="4576459C"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sz w:val="28"/>
          <w:szCs w:val="28"/>
        </w:rPr>
      </w:pPr>
      <w:r w:rsidRPr="00070390">
        <w:rPr>
          <w:color w:val="000000"/>
          <w:sz w:val="28"/>
          <w:szCs w:val="28"/>
        </w:rPr>
        <w:t xml:space="preserve">- Giấy phép bán hàng </w:t>
      </w:r>
    </w:p>
    <w:p w14:paraId="2E5A5BE0" w14:textId="5C2B328A" w:rsidR="009A46E1" w:rsidRPr="00070390" w:rsidRDefault="00E12EAF" w:rsidP="009A46E1">
      <w:pPr>
        <w:pStyle w:val="NormalWeb"/>
        <w:shd w:val="clear" w:color="auto" w:fill="FFFFFF"/>
        <w:spacing w:before="120" w:beforeAutospacing="0" w:after="120" w:afterAutospacing="0" w:line="234" w:lineRule="atLeast"/>
        <w:ind w:firstLine="567"/>
        <w:jc w:val="both"/>
        <w:rPr>
          <w:b/>
          <w:color w:val="000000"/>
          <w:sz w:val="28"/>
          <w:szCs w:val="28"/>
        </w:rPr>
      </w:pPr>
      <w:r>
        <w:rPr>
          <w:b/>
          <w:color w:val="000000"/>
          <w:sz w:val="28"/>
          <w:szCs w:val="28"/>
        </w:rPr>
        <w:t>2</w:t>
      </w:r>
      <w:r w:rsidR="009A46E1">
        <w:rPr>
          <w:b/>
          <w:color w:val="000000"/>
          <w:sz w:val="28"/>
          <w:szCs w:val="28"/>
        </w:rPr>
        <w:t>.</w:t>
      </w:r>
      <w:r w:rsidR="009A46E1" w:rsidRPr="00070390">
        <w:rPr>
          <w:b/>
          <w:color w:val="000000"/>
          <w:sz w:val="28"/>
          <w:szCs w:val="28"/>
        </w:rPr>
        <w:t>4. Giá sản phẩm:</w:t>
      </w:r>
    </w:p>
    <w:p w14:paraId="7432F07B" w14:textId="3C394B4A" w:rsidR="00906745" w:rsidRDefault="009A46E1" w:rsidP="00BB360D">
      <w:pPr>
        <w:pStyle w:val="NormalWeb"/>
        <w:shd w:val="clear" w:color="auto" w:fill="FFFFFF"/>
        <w:spacing w:before="120" w:beforeAutospacing="0" w:after="120" w:afterAutospacing="0" w:line="234" w:lineRule="atLeast"/>
        <w:ind w:firstLine="567"/>
        <w:jc w:val="both"/>
        <w:rPr>
          <w:sz w:val="28"/>
          <w:szCs w:val="28"/>
        </w:rPr>
      </w:pPr>
      <w:r w:rsidRPr="00070390">
        <w:rPr>
          <w:color w:val="000000"/>
          <w:sz w:val="28"/>
          <w:szCs w:val="28"/>
        </w:rPr>
        <w:t xml:space="preserve">- </w:t>
      </w:r>
      <w:r w:rsidR="008510F5">
        <w:rPr>
          <w:color w:val="000000"/>
          <w:sz w:val="28"/>
          <w:szCs w:val="28"/>
        </w:rPr>
        <w:t>Giá</w:t>
      </w:r>
      <w:r w:rsidRPr="00070390">
        <w:rPr>
          <w:color w:val="000000"/>
          <w:sz w:val="28"/>
          <w:szCs w:val="28"/>
        </w:rPr>
        <w:t xml:space="preserve"> </w:t>
      </w:r>
      <w:r w:rsidR="00EF70BF">
        <w:rPr>
          <w:color w:val="000000"/>
          <w:sz w:val="28"/>
          <w:szCs w:val="28"/>
        </w:rPr>
        <w:t>thấp nhất</w:t>
      </w:r>
      <w:r w:rsidRPr="00070390">
        <w:rPr>
          <w:color w:val="000000"/>
          <w:sz w:val="28"/>
          <w:szCs w:val="28"/>
        </w:rPr>
        <w:t>.</w:t>
      </w:r>
    </w:p>
    <w:p w14:paraId="04FB7285" w14:textId="77777777" w:rsidR="00B05631" w:rsidRDefault="00B05631" w:rsidP="00985753">
      <w:pPr>
        <w:tabs>
          <w:tab w:val="right" w:pos="9000"/>
        </w:tabs>
        <w:spacing w:line="312" w:lineRule="auto"/>
        <w:jc w:val="right"/>
        <w:rPr>
          <w:b/>
          <w:color w:val="000000" w:themeColor="text1"/>
          <w:sz w:val="28"/>
          <w:szCs w:val="28"/>
          <w:lang w:val="es-ES"/>
        </w:rPr>
        <w:sectPr w:rsidR="00B05631" w:rsidSect="00AD00A1">
          <w:pgSz w:w="16840" w:h="11907" w:orient="landscape" w:code="9"/>
          <w:pgMar w:top="1134" w:right="851" w:bottom="1134" w:left="1134" w:header="720" w:footer="720" w:gutter="0"/>
          <w:cols w:space="720"/>
          <w:docGrid w:linePitch="360"/>
        </w:sectPr>
      </w:pPr>
    </w:p>
    <w:p w14:paraId="3F935C4E" w14:textId="48EC7FC0" w:rsidR="00985753" w:rsidRPr="00FB6F50" w:rsidRDefault="00DC1CD7" w:rsidP="00985753">
      <w:pPr>
        <w:tabs>
          <w:tab w:val="right" w:pos="9000"/>
        </w:tabs>
        <w:spacing w:line="312" w:lineRule="auto"/>
        <w:jc w:val="right"/>
        <w:rPr>
          <w:b/>
          <w:color w:val="000000" w:themeColor="text1"/>
          <w:sz w:val="28"/>
          <w:szCs w:val="28"/>
          <w:lang w:val="es-ES"/>
        </w:rPr>
      </w:pPr>
      <w:r>
        <w:rPr>
          <w:b/>
          <w:color w:val="000000" w:themeColor="text1"/>
          <w:sz w:val="28"/>
          <w:szCs w:val="28"/>
          <w:lang w:val="es-ES"/>
        </w:rPr>
        <w:lastRenderedPageBreak/>
        <w:t>Mẫu 01</w:t>
      </w:r>
    </w:p>
    <w:p w14:paraId="1348F14F" w14:textId="293483B4" w:rsidR="00985753" w:rsidRPr="00FB6F50" w:rsidRDefault="00985753" w:rsidP="00985753">
      <w:pPr>
        <w:tabs>
          <w:tab w:val="right" w:pos="9000"/>
        </w:tabs>
        <w:spacing w:line="312" w:lineRule="auto"/>
        <w:ind w:firstLine="567"/>
        <w:jc w:val="center"/>
        <w:rPr>
          <w:b/>
          <w:i/>
          <w:color w:val="000000" w:themeColor="text1"/>
          <w:sz w:val="28"/>
          <w:szCs w:val="28"/>
          <w:lang w:val="es-ES"/>
        </w:rPr>
      </w:pPr>
      <w:r w:rsidRPr="00FB6F50">
        <w:rPr>
          <w:b/>
          <w:color w:val="000000" w:themeColor="text1"/>
          <w:sz w:val="28"/>
          <w:szCs w:val="28"/>
          <w:lang w:val="es-ES"/>
        </w:rPr>
        <w:t>ĐƠN DỰ THẦU</w:t>
      </w:r>
    </w:p>
    <w:p w14:paraId="705E166C" w14:textId="77777777" w:rsidR="00985753" w:rsidRPr="00FB6F50" w:rsidRDefault="00985753" w:rsidP="00985753">
      <w:pPr>
        <w:tabs>
          <w:tab w:val="right" w:pos="9000"/>
        </w:tabs>
        <w:spacing w:line="312" w:lineRule="auto"/>
        <w:ind w:firstLine="567"/>
        <w:rPr>
          <w:color w:val="000000" w:themeColor="text1"/>
          <w:sz w:val="28"/>
          <w:szCs w:val="28"/>
          <w:lang w:val="es-ES"/>
        </w:rPr>
      </w:pPr>
    </w:p>
    <w:p w14:paraId="648F2C50" w14:textId="6D2C1995"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Ngày:___</w:t>
      </w:r>
    </w:p>
    <w:p w14:paraId="63A3D54C" w14:textId="6AABCD7A"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Tên gói thầu:___</w:t>
      </w:r>
      <w:r w:rsidRPr="00FB6F50">
        <w:rPr>
          <w:i/>
          <w:color w:val="000000" w:themeColor="text1"/>
          <w:sz w:val="28"/>
          <w:szCs w:val="28"/>
          <w:lang w:val="es-ES"/>
        </w:rPr>
        <w:t>[</w:t>
      </w:r>
      <w:r w:rsidR="00B05631">
        <w:rPr>
          <w:i/>
          <w:color w:val="000000" w:themeColor="text1"/>
          <w:sz w:val="28"/>
          <w:szCs w:val="28"/>
          <w:lang w:val="es-ES"/>
        </w:rPr>
        <w:t>theo danh sách các gói thầu đính kèm</w:t>
      </w:r>
      <w:r w:rsidRPr="00FB6F50">
        <w:rPr>
          <w:i/>
          <w:color w:val="000000" w:themeColor="text1"/>
          <w:sz w:val="28"/>
          <w:szCs w:val="28"/>
          <w:lang w:val="es-ES"/>
        </w:rPr>
        <w:t>]</w:t>
      </w:r>
    </w:p>
    <w:p w14:paraId="1F3AB574" w14:textId="38F716F4"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Kính gửi:</w:t>
      </w:r>
      <w:r w:rsidR="00B05631">
        <w:rPr>
          <w:color w:val="000000" w:themeColor="text1"/>
          <w:sz w:val="28"/>
          <w:szCs w:val="28"/>
          <w:lang w:val="es-ES"/>
        </w:rPr>
        <w:t xml:space="preserve"> Sở Y tế tỉnh Thừa Thiên Huế</w:t>
      </w:r>
    </w:p>
    <w:p w14:paraId="2A4FEBBF" w14:textId="68045C05" w:rsidR="00985753" w:rsidRPr="00FB6F50" w:rsidRDefault="00985753" w:rsidP="00B05631">
      <w:pPr>
        <w:pStyle w:val="BodyText"/>
        <w:widowControl w:val="0"/>
        <w:suppressAutoHyphens w:val="0"/>
        <w:spacing w:line="312" w:lineRule="auto"/>
        <w:ind w:right="0" w:firstLine="567"/>
        <w:rPr>
          <w:color w:val="000000" w:themeColor="text1"/>
          <w:sz w:val="28"/>
          <w:szCs w:val="28"/>
          <w:lang w:val="es-ES"/>
        </w:rPr>
      </w:pPr>
      <w:r w:rsidRPr="00FB6F50">
        <w:rPr>
          <w:color w:val="000000" w:themeColor="text1"/>
          <w:sz w:val="28"/>
          <w:szCs w:val="28"/>
          <w:lang w:val="es-ES"/>
        </w:rPr>
        <w:t xml:space="preserve">Sau khi nghiên cứu </w:t>
      </w:r>
      <w:r w:rsidR="00B05631">
        <w:rPr>
          <w:color w:val="000000" w:themeColor="text1"/>
          <w:sz w:val="28"/>
          <w:szCs w:val="28"/>
          <w:lang w:val="es-ES"/>
        </w:rPr>
        <w:t>Hồ sơ yêu cầu chào giá</w:t>
      </w:r>
      <w:r w:rsidRPr="00FB6F50">
        <w:rPr>
          <w:color w:val="000000" w:themeColor="text1"/>
          <w:sz w:val="28"/>
          <w:szCs w:val="28"/>
          <w:lang w:val="es-ES"/>
        </w:rPr>
        <w:t>, chúng tôi:</w:t>
      </w:r>
    </w:p>
    <w:p w14:paraId="5713D899" w14:textId="6B096043"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 xml:space="preserve">- </w:t>
      </w:r>
      <w:r w:rsidRPr="00FB6F50">
        <w:rPr>
          <w:color w:val="000000" w:themeColor="text1"/>
          <w:sz w:val="28"/>
          <w:szCs w:val="28"/>
          <w:lang w:val="vi-VN"/>
        </w:rPr>
        <w:t>Tên nhà thầu:___</w:t>
      </w:r>
      <w:r w:rsidRPr="00FB6F50">
        <w:rPr>
          <w:i/>
          <w:color w:val="000000" w:themeColor="text1"/>
          <w:sz w:val="28"/>
          <w:szCs w:val="28"/>
          <w:lang w:val="es-ES"/>
        </w:rPr>
        <w:t>;</w:t>
      </w:r>
    </w:p>
    <w:p w14:paraId="2F695A19" w14:textId="1223AD0F"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 Số đăng ký kinh doanh:___</w:t>
      </w:r>
      <w:r w:rsidRPr="00FB6F50">
        <w:rPr>
          <w:i/>
          <w:color w:val="000000" w:themeColor="text1"/>
          <w:sz w:val="28"/>
          <w:szCs w:val="28"/>
          <w:lang w:val="es-ES"/>
        </w:rPr>
        <w:t>;</w:t>
      </w:r>
    </w:p>
    <w:p w14:paraId="77B235DD" w14:textId="02C55C8B" w:rsidR="00985753" w:rsidRPr="00FB6F50" w:rsidRDefault="00985753" w:rsidP="00B05631">
      <w:pPr>
        <w:pStyle w:val="BodyText"/>
        <w:widowControl w:val="0"/>
        <w:suppressAutoHyphens w:val="0"/>
        <w:spacing w:line="312" w:lineRule="auto"/>
        <w:ind w:right="0" w:firstLine="567"/>
        <w:rPr>
          <w:color w:val="000000" w:themeColor="text1"/>
          <w:sz w:val="28"/>
          <w:szCs w:val="28"/>
          <w:lang w:val="es-ES"/>
        </w:rPr>
      </w:pPr>
      <w:r w:rsidRPr="00FB6F50">
        <w:rPr>
          <w:color w:val="000000" w:themeColor="text1"/>
          <w:sz w:val="28"/>
          <w:szCs w:val="28"/>
          <w:lang w:val="es-ES"/>
        </w:rPr>
        <w:t>cam kết thực hiện gói thầu ____</w:t>
      </w:r>
      <w:r w:rsidRPr="00FB6F50">
        <w:rPr>
          <w:i/>
          <w:color w:val="000000" w:themeColor="text1"/>
          <w:sz w:val="28"/>
          <w:szCs w:val="28"/>
          <w:lang w:val="es-ES"/>
        </w:rPr>
        <w:t>[</w:t>
      </w:r>
      <w:r w:rsidR="00B05631" w:rsidRPr="00B05631">
        <w:rPr>
          <w:i/>
          <w:color w:val="000000" w:themeColor="text1"/>
          <w:sz w:val="28"/>
          <w:szCs w:val="28"/>
          <w:lang w:val="es-ES"/>
        </w:rPr>
        <w:t xml:space="preserve"> </w:t>
      </w:r>
      <w:r w:rsidR="00B05631">
        <w:rPr>
          <w:i/>
          <w:color w:val="000000" w:themeColor="text1"/>
          <w:sz w:val="28"/>
          <w:szCs w:val="28"/>
          <w:lang w:val="es-ES"/>
        </w:rPr>
        <w:t>theo danh sách các gói thầu đính kèm</w:t>
      </w:r>
      <w:r w:rsidRPr="00FB6F50">
        <w:rPr>
          <w:i/>
          <w:color w:val="000000" w:themeColor="text1"/>
          <w:sz w:val="28"/>
          <w:szCs w:val="28"/>
          <w:lang w:val="es-ES"/>
        </w:rPr>
        <w:t>]</w:t>
      </w:r>
      <w:r w:rsidRPr="00FB6F50">
        <w:rPr>
          <w:color w:val="000000" w:themeColor="text1"/>
          <w:sz w:val="28"/>
          <w:szCs w:val="28"/>
          <w:lang w:val="es-ES"/>
        </w:rPr>
        <w:t xml:space="preserve"> với các thông tin chính như sau:</w:t>
      </w:r>
    </w:p>
    <w:p w14:paraId="28F3E91B" w14:textId="55FC2FFA" w:rsidR="00985753" w:rsidRPr="00FB6F50" w:rsidRDefault="00B05631"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 xml:space="preserve">Chào giá </w:t>
      </w:r>
      <w:r w:rsidR="00985753" w:rsidRPr="00FB6F50">
        <w:rPr>
          <w:color w:val="000000" w:themeColor="text1"/>
          <w:sz w:val="28"/>
          <w:szCs w:val="28"/>
          <w:lang w:val="es-ES"/>
        </w:rPr>
        <w:t xml:space="preserve">theo đúng yêu cầu nêu trong </w:t>
      </w:r>
      <w:r>
        <w:rPr>
          <w:color w:val="000000" w:themeColor="text1"/>
          <w:sz w:val="28"/>
          <w:szCs w:val="28"/>
          <w:lang w:val="es-ES"/>
        </w:rPr>
        <w:t xml:space="preserve">Hồ sơ </w:t>
      </w:r>
      <w:r w:rsidR="00BB18B3">
        <w:rPr>
          <w:color w:val="000000" w:themeColor="text1"/>
          <w:sz w:val="28"/>
          <w:szCs w:val="28"/>
          <w:lang w:val="es-ES"/>
        </w:rPr>
        <w:t>mời</w:t>
      </w:r>
      <w:r>
        <w:rPr>
          <w:color w:val="000000" w:themeColor="text1"/>
          <w:sz w:val="28"/>
          <w:szCs w:val="28"/>
          <w:lang w:val="es-ES"/>
        </w:rPr>
        <w:t xml:space="preserve"> chào giá</w:t>
      </w:r>
      <w:r w:rsidR="00985753" w:rsidRPr="00FB6F50">
        <w:rPr>
          <w:color w:val="000000" w:themeColor="text1"/>
          <w:sz w:val="28"/>
          <w:szCs w:val="28"/>
          <w:lang w:val="es-ES"/>
        </w:rPr>
        <w:t xml:space="preserve"> với tổng số tiền là </w:t>
      </w:r>
      <w:r>
        <w:rPr>
          <w:color w:val="000000" w:themeColor="text1"/>
          <w:sz w:val="28"/>
          <w:szCs w:val="28"/>
          <w:lang w:val="es-ES"/>
        </w:rPr>
        <w:t>:……đồng,</w:t>
      </w:r>
      <w:r w:rsidR="00985753" w:rsidRPr="00FB6F50">
        <w:rPr>
          <w:i/>
          <w:color w:val="000000" w:themeColor="text1"/>
          <w:sz w:val="28"/>
          <w:szCs w:val="28"/>
          <w:lang w:val="es-ES"/>
        </w:rPr>
        <w:t xml:space="preserve"> </w:t>
      </w:r>
      <w:r w:rsidR="00985753" w:rsidRPr="00FB6F50">
        <w:rPr>
          <w:color w:val="000000" w:themeColor="text1"/>
          <w:sz w:val="28"/>
          <w:szCs w:val="28"/>
          <w:lang w:val="es-ES"/>
        </w:rPr>
        <w:t xml:space="preserve">cùng với các bảng tổng hợp giá dự thầu kèm theo. </w:t>
      </w:r>
    </w:p>
    <w:p w14:paraId="30427093" w14:textId="77777777" w:rsidR="00985753" w:rsidRPr="00FB6F50" w:rsidRDefault="00985753" w:rsidP="00B05631">
      <w:pPr>
        <w:pStyle w:val="BodyText"/>
        <w:widowControl w:val="0"/>
        <w:spacing w:line="312" w:lineRule="auto"/>
        <w:ind w:firstLine="567"/>
        <w:rPr>
          <w:i/>
          <w:color w:val="000000" w:themeColor="text1"/>
          <w:sz w:val="28"/>
          <w:szCs w:val="28"/>
          <w:lang w:val="es-ES"/>
        </w:rPr>
      </w:pPr>
      <w:r w:rsidRPr="00FB6F50">
        <w:rPr>
          <w:color w:val="000000" w:themeColor="text1"/>
          <w:sz w:val="28"/>
          <w:szCs w:val="28"/>
          <w:lang w:val="es-ES"/>
        </w:rPr>
        <w:t>Ngoài ra, chúng tôi tự nguyện giảm giá dự thầu với tỷ lệ phần trăm giảm giá là____</w:t>
      </w:r>
      <w:r w:rsidRPr="00FB6F50">
        <w:rPr>
          <w:i/>
          <w:color w:val="000000" w:themeColor="text1"/>
          <w:sz w:val="28"/>
          <w:szCs w:val="28"/>
          <w:lang w:val="es-ES"/>
        </w:rPr>
        <w:t xml:space="preserve">[Ghi tỷ lệ giảm giá]. </w:t>
      </w:r>
    </w:p>
    <w:p w14:paraId="7FE580FA" w14:textId="5B23D710" w:rsidR="00985753" w:rsidRPr="00FB6F50" w:rsidRDefault="00985753" w:rsidP="00B05631">
      <w:pPr>
        <w:pStyle w:val="BodyText"/>
        <w:widowControl w:val="0"/>
        <w:suppressAutoHyphens w:val="0"/>
        <w:spacing w:line="312" w:lineRule="auto"/>
        <w:ind w:right="0" w:firstLine="567"/>
        <w:rPr>
          <w:color w:val="000000" w:themeColor="text1"/>
          <w:sz w:val="28"/>
          <w:szCs w:val="28"/>
          <w:lang w:val="es-ES"/>
        </w:rPr>
      </w:pPr>
      <w:r w:rsidRPr="00FB6F50">
        <w:rPr>
          <w:color w:val="000000" w:themeColor="text1"/>
          <w:sz w:val="28"/>
          <w:szCs w:val="28"/>
          <w:lang w:val="es-ES"/>
        </w:rPr>
        <w:t xml:space="preserve">Giá dự thầu sau khi trừ đi giá trị giảm giá là:_____ </w:t>
      </w:r>
      <w:r w:rsidRPr="00FB6F50">
        <w:rPr>
          <w:i/>
          <w:color w:val="000000" w:themeColor="text1"/>
          <w:sz w:val="28"/>
          <w:szCs w:val="28"/>
          <w:lang w:val="es-ES"/>
        </w:rPr>
        <w:t>.</w:t>
      </w:r>
    </w:p>
    <w:p w14:paraId="22920543" w14:textId="59ADEBB9" w:rsidR="00985753" w:rsidRPr="00FB6F50" w:rsidRDefault="00985753" w:rsidP="00B05631">
      <w:pPr>
        <w:pStyle w:val="BodyText"/>
        <w:widowControl w:val="0"/>
        <w:suppressAutoHyphens w:val="0"/>
        <w:spacing w:line="312" w:lineRule="auto"/>
        <w:ind w:right="0" w:firstLine="567"/>
        <w:rPr>
          <w:i/>
          <w:color w:val="000000" w:themeColor="text1"/>
          <w:sz w:val="28"/>
          <w:szCs w:val="28"/>
          <w:lang w:val="es-ES"/>
        </w:rPr>
      </w:pPr>
      <w:r w:rsidRPr="00FB6F50">
        <w:rPr>
          <w:color w:val="000000" w:themeColor="text1"/>
          <w:sz w:val="28"/>
          <w:szCs w:val="28"/>
          <w:lang w:val="es-ES"/>
        </w:rPr>
        <w:t xml:space="preserve">Thời gian thực hiện hợp đồng là ____ </w:t>
      </w:r>
      <w:r w:rsidRPr="00FB6F50">
        <w:rPr>
          <w:i/>
          <w:color w:val="000000" w:themeColor="text1"/>
          <w:sz w:val="28"/>
          <w:szCs w:val="28"/>
          <w:lang w:val="es-ES"/>
        </w:rPr>
        <w:t>.</w:t>
      </w:r>
    </w:p>
    <w:p w14:paraId="764E8CE8" w14:textId="77777777" w:rsidR="00985753" w:rsidRPr="00FB6F50" w:rsidRDefault="00985753" w:rsidP="00B05631">
      <w:pPr>
        <w:pStyle w:val="BodyText"/>
        <w:widowControl w:val="0"/>
        <w:suppressAutoHyphens w:val="0"/>
        <w:spacing w:line="312" w:lineRule="auto"/>
        <w:ind w:right="0" w:firstLine="567"/>
        <w:rPr>
          <w:color w:val="000000" w:themeColor="text1"/>
          <w:sz w:val="28"/>
          <w:szCs w:val="28"/>
          <w:lang w:val="es-ES"/>
        </w:rPr>
      </w:pPr>
      <w:r w:rsidRPr="00FB6F50">
        <w:rPr>
          <w:color w:val="000000" w:themeColor="text1"/>
          <w:sz w:val="28"/>
          <w:szCs w:val="28"/>
          <w:lang w:val="es-ES"/>
        </w:rPr>
        <w:t>Chúng tôi cam kết:</w:t>
      </w:r>
    </w:p>
    <w:p w14:paraId="666BB472" w14:textId="647E95B7" w:rsidR="00985753" w:rsidRPr="00FB6F50" w:rsidRDefault="00A16CF4"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1</w:t>
      </w:r>
      <w:r w:rsidR="00985753" w:rsidRPr="00FB6F50">
        <w:rPr>
          <w:color w:val="000000" w:themeColor="text1"/>
          <w:sz w:val="28"/>
          <w:szCs w:val="28"/>
          <w:lang w:val="es-ES"/>
        </w:rPr>
        <w:t>. Không đang trong quá trình giải thể; không bị kết luận đang lâm vào tình trạng phá sản hoặc nợ không có khả năng chi trả theo quy định của pháp luật.</w:t>
      </w:r>
    </w:p>
    <w:p w14:paraId="4CF66B74" w14:textId="7ED50928" w:rsidR="00985753" w:rsidRPr="00FB6F50" w:rsidRDefault="00A16CF4"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2</w:t>
      </w:r>
      <w:r w:rsidR="00985753" w:rsidRPr="00FB6F50">
        <w:rPr>
          <w:color w:val="000000" w:themeColor="text1"/>
          <w:sz w:val="28"/>
          <w:szCs w:val="28"/>
          <w:lang w:val="es-ES"/>
        </w:rPr>
        <w:t>. Không vi phạm quy định về bảo đảm cạnh tranh trong đấu thầu.</w:t>
      </w:r>
    </w:p>
    <w:p w14:paraId="24852C84" w14:textId="5713D063" w:rsidR="00985753" w:rsidRPr="00FB6F50" w:rsidRDefault="00A16CF4"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3</w:t>
      </w:r>
      <w:r w:rsidR="00985753" w:rsidRPr="00FB6F50">
        <w:rPr>
          <w:color w:val="000000" w:themeColor="text1"/>
          <w:sz w:val="28"/>
          <w:szCs w:val="28"/>
          <w:lang w:val="es-ES"/>
        </w:rPr>
        <w:t>. Không thực hiện các hành vi tham nhũng, hối lộ, thông thầu, cản trở và các hành vi vi phạm quy định khác của pháp luật đấu thầu khi tham dự gói thầu này.</w:t>
      </w:r>
    </w:p>
    <w:p w14:paraId="01A11E4A" w14:textId="061F5FBD" w:rsidR="00B05631" w:rsidRDefault="00A16CF4"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4</w:t>
      </w:r>
      <w:r w:rsidR="00985753" w:rsidRPr="00FB6F50">
        <w:rPr>
          <w:color w:val="000000" w:themeColor="text1"/>
          <w:sz w:val="28"/>
          <w:szCs w:val="28"/>
          <w:lang w:val="es-ES"/>
        </w:rPr>
        <w:t xml:space="preserve">. Những thông tin kê khai trong </w:t>
      </w:r>
      <w:r>
        <w:rPr>
          <w:color w:val="000000" w:themeColor="text1"/>
          <w:sz w:val="28"/>
          <w:szCs w:val="28"/>
          <w:lang w:val="es-ES"/>
        </w:rPr>
        <w:t>Hồ sơ chào giá</w:t>
      </w:r>
      <w:r w:rsidR="00985753" w:rsidRPr="00FB6F50">
        <w:rPr>
          <w:color w:val="000000" w:themeColor="text1"/>
          <w:sz w:val="28"/>
          <w:szCs w:val="28"/>
          <w:lang w:val="es-ES"/>
        </w:rPr>
        <w:t xml:space="preserve"> là trung thực</w:t>
      </w:r>
      <w:r w:rsidR="000408F0">
        <w:rPr>
          <w:color w:val="000000" w:themeColor="text1"/>
          <w:sz w:val="28"/>
          <w:szCs w:val="28"/>
          <w:lang w:val="es-ES"/>
        </w:rPr>
        <w:t xml:space="preserve"> và hoàn toàn chịu trách nhiệm về những thông tin kê khai này</w:t>
      </w:r>
      <w:r w:rsidR="00985753" w:rsidRPr="00FB6F50">
        <w:rPr>
          <w:color w:val="000000" w:themeColor="text1"/>
          <w:sz w:val="28"/>
          <w:szCs w:val="28"/>
          <w:lang w:val="es-ES"/>
        </w:rPr>
        <w:t xml:space="preserve">. </w:t>
      </w:r>
    </w:p>
    <w:p w14:paraId="3707C13A" w14:textId="77777777" w:rsidR="00A16CF4" w:rsidRDefault="00A16CF4" w:rsidP="00A16CF4">
      <w:pPr>
        <w:pStyle w:val="BodyText"/>
        <w:widowControl w:val="0"/>
        <w:suppressAutoHyphens w:val="0"/>
        <w:spacing w:line="312" w:lineRule="auto"/>
        <w:ind w:right="0" w:firstLine="5103"/>
        <w:jc w:val="center"/>
        <w:rPr>
          <w:color w:val="000000" w:themeColor="text1"/>
          <w:sz w:val="28"/>
          <w:szCs w:val="2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16CF4" w14:paraId="7E903CEB" w14:textId="77777777" w:rsidTr="00DC1CD7">
        <w:tc>
          <w:tcPr>
            <w:tcW w:w="4814" w:type="dxa"/>
          </w:tcPr>
          <w:p w14:paraId="2163B750" w14:textId="77777777" w:rsidR="00A16CF4" w:rsidRDefault="00A16CF4" w:rsidP="00A16CF4">
            <w:pPr>
              <w:pStyle w:val="BodyText"/>
              <w:widowControl w:val="0"/>
              <w:suppressAutoHyphens w:val="0"/>
              <w:spacing w:line="312" w:lineRule="auto"/>
              <w:ind w:right="0"/>
              <w:jc w:val="center"/>
              <w:rPr>
                <w:color w:val="000000" w:themeColor="text1"/>
                <w:sz w:val="28"/>
                <w:szCs w:val="28"/>
                <w:lang w:val="es-ES"/>
              </w:rPr>
            </w:pPr>
          </w:p>
        </w:tc>
        <w:tc>
          <w:tcPr>
            <w:tcW w:w="4815" w:type="dxa"/>
          </w:tcPr>
          <w:p w14:paraId="7F3E760E" w14:textId="77777777" w:rsidR="00A16CF4" w:rsidRPr="00DC1CD7" w:rsidRDefault="00A16CF4" w:rsidP="00A16CF4">
            <w:pPr>
              <w:pStyle w:val="BodyText"/>
              <w:widowControl w:val="0"/>
              <w:suppressAutoHyphens w:val="0"/>
              <w:spacing w:line="312" w:lineRule="auto"/>
              <w:ind w:right="0"/>
              <w:jc w:val="center"/>
              <w:rPr>
                <w:b/>
                <w:bCs/>
                <w:color w:val="000000" w:themeColor="text1"/>
                <w:sz w:val="28"/>
                <w:szCs w:val="28"/>
                <w:lang w:val="es-ES"/>
              </w:rPr>
            </w:pPr>
            <w:r w:rsidRPr="00DC1CD7">
              <w:rPr>
                <w:b/>
                <w:bCs/>
                <w:color w:val="000000" w:themeColor="text1"/>
                <w:sz w:val="28"/>
                <w:szCs w:val="28"/>
                <w:lang w:val="es-ES"/>
              </w:rPr>
              <w:t>TÊN NHÀ THẦU</w:t>
            </w:r>
          </w:p>
          <w:p w14:paraId="1A43EFCC" w14:textId="77777777" w:rsidR="00A16CF4" w:rsidRPr="00DC1CD7" w:rsidRDefault="00A16CF4" w:rsidP="00DC1CD7">
            <w:pPr>
              <w:pStyle w:val="BodyText"/>
              <w:widowControl w:val="0"/>
              <w:suppressAutoHyphens w:val="0"/>
              <w:spacing w:line="312" w:lineRule="auto"/>
              <w:ind w:left="-101" w:right="0" w:firstLine="171"/>
              <w:jc w:val="center"/>
              <w:rPr>
                <w:i/>
                <w:iCs/>
                <w:color w:val="000000" w:themeColor="text1"/>
                <w:sz w:val="28"/>
                <w:szCs w:val="28"/>
                <w:lang w:val="es-ES"/>
              </w:rPr>
            </w:pPr>
            <w:r w:rsidRPr="00DC1CD7">
              <w:rPr>
                <w:i/>
                <w:iCs/>
                <w:color w:val="000000" w:themeColor="text1"/>
                <w:sz w:val="28"/>
                <w:szCs w:val="28"/>
                <w:lang w:val="es-ES"/>
              </w:rPr>
              <w:t>Ký tên (người có thẩm quyền theo quy định của pháp luật), đóng dấu</w:t>
            </w:r>
          </w:p>
          <w:p w14:paraId="097C3F2C" w14:textId="690851FE" w:rsidR="00A16CF4" w:rsidRDefault="00A16CF4" w:rsidP="00A16CF4">
            <w:pPr>
              <w:pStyle w:val="BodyText"/>
              <w:widowControl w:val="0"/>
              <w:suppressAutoHyphens w:val="0"/>
              <w:spacing w:line="312" w:lineRule="auto"/>
              <w:ind w:right="0"/>
              <w:jc w:val="center"/>
              <w:rPr>
                <w:color w:val="000000" w:themeColor="text1"/>
                <w:sz w:val="28"/>
                <w:szCs w:val="28"/>
                <w:lang w:val="es-ES"/>
              </w:rPr>
            </w:pPr>
          </w:p>
        </w:tc>
      </w:tr>
    </w:tbl>
    <w:p w14:paraId="77F9422E" w14:textId="77777777" w:rsidR="00A16CF4" w:rsidRDefault="00A16CF4" w:rsidP="00A16CF4">
      <w:pPr>
        <w:pStyle w:val="BodyText"/>
        <w:widowControl w:val="0"/>
        <w:suppressAutoHyphens w:val="0"/>
        <w:spacing w:line="312" w:lineRule="auto"/>
        <w:ind w:right="0" w:firstLine="5103"/>
        <w:jc w:val="center"/>
        <w:rPr>
          <w:color w:val="000000" w:themeColor="text1"/>
          <w:sz w:val="28"/>
          <w:szCs w:val="28"/>
          <w:lang w:val="es-ES"/>
        </w:rPr>
      </w:pPr>
    </w:p>
    <w:p w14:paraId="178AF30C" w14:textId="288F3C2F" w:rsidR="00A16CF4" w:rsidRDefault="00A16CF4" w:rsidP="00A16CF4">
      <w:pPr>
        <w:pStyle w:val="BodyText"/>
        <w:widowControl w:val="0"/>
        <w:suppressAutoHyphens w:val="0"/>
        <w:spacing w:line="312" w:lineRule="auto"/>
        <w:ind w:right="0" w:firstLine="5103"/>
        <w:jc w:val="center"/>
        <w:rPr>
          <w:color w:val="000000" w:themeColor="text1"/>
          <w:sz w:val="28"/>
          <w:szCs w:val="28"/>
          <w:lang w:val="es-ES"/>
        </w:rPr>
      </w:pPr>
    </w:p>
    <w:p w14:paraId="1747AC43" w14:textId="77777777" w:rsidR="00A16CF4" w:rsidRDefault="00A16CF4" w:rsidP="00B05631">
      <w:pPr>
        <w:pStyle w:val="BodyText"/>
        <w:widowControl w:val="0"/>
        <w:suppressAutoHyphens w:val="0"/>
        <w:spacing w:line="312" w:lineRule="auto"/>
        <w:ind w:right="0" w:firstLine="567"/>
        <w:rPr>
          <w:color w:val="000000" w:themeColor="text1"/>
          <w:sz w:val="28"/>
          <w:szCs w:val="28"/>
          <w:lang w:val="es-ES"/>
        </w:rPr>
      </w:pPr>
    </w:p>
    <w:p w14:paraId="5935F7B8" w14:textId="77777777" w:rsidR="00A16CF4" w:rsidRDefault="00A16CF4" w:rsidP="00B05631">
      <w:pPr>
        <w:pStyle w:val="BodyText"/>
        <w:widowControl w:val="0"/>
        <w:suppressAutoHyphens w:val="0"/>
        <w:spacing w:line="312" w:lineRule="auto"/>
        <w:ind w:right="0" w:firstLine="567"/>
        <w:rPr>
          <w:color w:val="000000" w:themeColor="text1"/>
          <w:sz w:val="28"/>
          <w:szCs w:val="28"/>
          <w:lang w:val="es-ES"/>
        </w:rPr>
      </w:pPr>
    </w:p>
    <w:p w14:paraId="3D64FF0E" w14:textId="33A84398" w:rsidR="00A16CF4" w:rsidRDefault="00A16CF4" w:rsidP="00B05631">
      <w:pPr>
        <w:pStyle w:val="BodyText"/>
        <w:widowControl w:val="0"/>
        <w:suppressAutoHyphens w:val="0"/>
        <w:spacing w:line="312" w:lineRule="auto"/>
        <w:ind w:right="0" w:firstLine="567"/>
        <w:rPr>
          <w:color w:val="000000" w:themeColor="text1"/>
          <w:sz w:val="28"/>
          <w:szCs w:val="28"/>
          <w:lang w:val="es-ES"/>
        </w:rPr>
        <w:sectPr w:rsidR="00A16CF4" w:rsidSect="00985E30">
          <w:pgSz w:w="11907" w:h="16840" w:code="9"/>
          <w:pgMar w:top="851" w:right="1134" w:bottom="1134" w:left="1134" w:header="720" w:footer="720" w:gutter="0"/>
          <w:cols w:space="720"/>
          <w:titlePg/>
          <w:docGrid w:linePitch="360"/>
        </w:sectPr>
      </w:pPr>
    </w:p>
    <w:p w14:paraId="6DCB6448" w14:textId="5337249C" w:rsidR="00DC1CD7" w:rsidRDefault="00DC1CD7" w:rsidP="00DC1CD7">
      <w:pPr>
        <w:pStyle w:val="BodyText"/>
        <w:widowControl w:val="0"/>
        <w:suppressAutoHyphens w:val="0"/>
        <w:spacing w:line="312" w:lineRule="auto"/>
        <w:ind w:right="0" w:firstLine="567"/>
        <w:jc w:val="right"/>
        <w:rPr>
          <w:b/>
          <w:bCs/>
          <w:color w:val="000000" w:themeColor="text1"/>
          <w:sz w:val="28"/>
          <w:szCs w:val="28"/>
          <w:lang w:val="es-ES"/>
        </w:rPr>
      </w:pPr>
      <w:r>
        <w:rPr>
          <w:b/>
          <w:bCs/>
          <w:color w:val="000000" w:themeColor="text1"/>
          <w:sz w:val="28"/>
          <w:szCs w:val="28"/>
          <w:lang w:val="es-ES"/>
        </w:rPr>
        <w:lastRenderedPageBreak/>
        <w:t>Mẫu 02</w:t>
      </w:r>
    </w:p>
    <w:p w14:paraId="2B796B7C" w14:textId="49FB528F" w:rsidR="00985753" w:rsidRPr="00DC1CD7" w:rsidRDefault="00DC1CD7" w:rsidP="00DC1CD7">
      <w:pPr>
        <w:pStyle w:val="BodyText"/>
        <w:widowControl w:val="0"/>
        <w:suppressAutoHyphens w:val="0"/>
        <w:spacing w:line="312" w:lineRule="auto"/>
        <w:ind w:right="0" w:firstLine="567"/>
        <w:jc w:val="center"/>
        <w:rPr>
          <w:b/>
          <w:bCs/>
          <w:color w:val="000000" w:themeColor="text1"/>
          <w:sz w:val="28"/>
          <w:szCs w:val="28"/>
          <w:lang w:val="es-ES"/>
        </w:rPr>
      </w:pPr>
      <w:r w:rsidRPr="00DC1CD7">
        <w:rPr>
          <w:b/>
          <w:bCs/>
          <w:color w:val="000000" w:themeColor="text1"/>
          <w:sz w:val="28"/>
          <w:szCs w:val="28"/>
          <w:lang w:val="es-ES"/>
        </w:rPr>
        <w:t>BẢNG TỔNG HỢP GIÁ DỰ THẦU GÓI</w:t>
      </w:r>
      <w:r w:rsidR="00F6512D">
        <w:rPr>
          <w:b/>
          <w:bCs/>
          <w:color w:val="000000" w:themeColor="text1"/>
          <w:sz w:val="28"/>
          <w:szCs w:val="28"/>
          <w:lang w:val="es-ES"/>
        </w:rPr>
        <w:t>: GÓI…….</w:t>
      </w:r>
    </w:p>
    <w:tbl>
      <w:tblPr>
        <w:tblW w:w="14903" w:type="dxa"/>
        <w:tblLook w:val="04A0" w:firstRow="1" w:lastRow="0" w:firstColumn="1" w:lastColumn="0" w:noHBand="0" w:noVBand="1"/>
      </w:tblPr>
      <w:tblGrid>
        <w:gridCol w:w="620"/>
        <w:gridCol w:w="2069"/>
        <w:gridCol w:w="5103"/>
        <w:gridCol w:w="880"/>
        <w:gridCol w:w="803"/>
        <w:gridCol w:w="791"/>
        <w:gridCol w:w="880"/>
        <w:gridCol w:w="1149"/>
        <w:gridCol w:w="18"/>
        <w:gridCol w:w="1481"/>
        <w:gridCol w:w="1109"/>
      </w:tblGrid>
      <w:tr w:rsidR="00DC1CD7" w14:paraId="793B8521" w14:textId="77777777" w:rsidTr="00345696">
        <w:trPr>
          <w:trHeight w:val="10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A721E" w14:textId="77777777" w:rsidR="00DC1CD7" w:rsidRDefault="00DC1CD7" w:rsidP="00345696">
            <w:pPr>
              <w:jc w:val="center"/>
              <w:rPr>
                <w:b/>
                <w:bCs/>
                <w:color w:val="000000"/>
                <w:sz w:val="22"/>
                <w:szCs w:val="22"/>
              </w:rPr>
            </w:pPr>
            <w:r>
              <w:rPr>
                <w:b/>
                <w:bCs/>
                <w:color w:val="000000"/>
                <w:sz w:val="22"/>
                <w:szCs w:val="22"/>
              </w:rPr>
              <w:t>Stt</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14:paraId="4038CAC2" w14:textId="77777777" w:rsidR="00DC1CD7" w:rsidRDefault="00DC1CD7" w:rsidP="00345696">
            <w:pPr>
              <w:jc w:val="center"/>
              <w:rPr>
                <w:b/>
                <w:bCs/>
                <w:color w:val="000000"/>
                <w:sz w:val="22"/>
                <w:szCs w:val="22"/>
              </w:rPr>
            </w:pPr>
            <w:r>
              <w:rPr>
                <w:b/>
                <w:bCs/>
                <w:color w:val="000000"/>
                <w:sz w:val="22"/>
                <w:szCs w:val="22"/>
              </w:rPr>
              <w:t>Danh mục</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14:paraId="5DC7477F" w14:textId="77777777" w:rsidR="00DC1CD7" w:rsidRDefault="00DC1CD7" w:rsidP="00345696">
            <w:pPr>
              <w:jc w:val="center"/>
              <w:rPr>
                <w:b/>
                <w:bCs/>
                <w:color w:val="000000"/>
                <w:sz w:val="22"/>
                <w:szCs w:val="22"/>
              </w:rPr>
            </w:pPr>
            <w:r>
              <w:rPr>
                <w:b/>
                <w:bCs/>
                <w:color w:val="000000"/>
                <w:sz w:val="22"/>
                <w:szCs w:val="22"/>
              </w:rPr>
              <w:t>Thông số kỹ thuật</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10EB6DE" w14:textId="77777777" w:rsidR="00DC1CD7" w:rsidRDefault="00DC1CD7" w:rsidP="00345696">
            <w:pPr>
              <w:jc w:val="center"/>
              <w:rPr>
                <w:b/>
                <w:bCs/>
                <w:color w:val="000000"/>
                <w:sz w:val="22"/>
                <w:szCs w:val="22"/>
              </w:rPr>
            </w:pPr>
            <w:r>
              <w:rPr>
                <w:b/>
                <w:bCs/>
                <w:color w:val="000000"/>
                <w:sz w:val="22"/>
                <w:szCs w:val="22"/>
              </w:rPr>
              <w:t>Năm sản xuất</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14:paraId="6C8A336B" w14:textId="77777777" w:rsidR="00DC1CD7" w:rsidRDefault="00DC1CD7" w:rsidP="00345696">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0CE388BC" w14:textId="77777777" w:rsidR="00DC1CD7" w:rsidRDefault="00DC1CD7" w:rsidP="00345696">
            <w:pPr>
              <w:jc w:val="center"/>
              <w:rPr>
                <w:b/>
                <w:bCs/>
                <w:color w:val="000000"/>
                <w:sz w:val="22"/>
                <w:szCs w:val="22"/>
              </w:rPr>
            </w:pPr>
            <w:r>
              <w:rPr>
                <w:b/>
                <w:bCs/>
                <w:color w:val="000000"/>
                <w:sz w:val="22"/>
                <w:szCs w:val="22"/>
              </w:rPr>
              <w:t>Nhóm theo TT14</w:t>
            </w:r>
          </w:p>
        </w:tc>
        <w:tc>
          <w:tcPr>
            <w:tcW w:w="880" w:type="dxa"/>
            <w:tcBorders>
              <w:top w:val="single" w:sz="4" w:space="0" w:color="auto"/>
              <w:left w:val="nil"/>
              <w:bottom w:val="single" w:sz="4" w:space="0" w:color="auto"/>
              <w:right w:val="nil"/>
            </w:tcBorders>
            <w:shd w:val="clear" w:color="000000" w:fill="FFFFFF"/>
            <w:vAlign w:val="center"/>
            <w:hideMark/>
          </w:tcPr>
          <w:p w14:paraId="10014754" w14:textId="77777777" w:rsidR="00DC1CD7" w:rsidRDefault="00DC1CD7" w:rsidP="00345696">
            <w:pPr>
              <w:jc w:val="center"/>
              <w:rPr>
                <w:b/>
                <w:bCs/>
                <w:color w:val="000000"/>
                <w:sz w:val="22"/>
                <w:szCs w:val="22"/>
              </w:rPr>
            </w:pPr>
            <w:r>
              <w:rPr>
                <w:b/>
                <w:bCs/>
                <w:color w:val="000000"/>
                <w:sz w:val="22"/>
                <w:szCs w:val="22"/>
              </w:rPr>
              <w:t xml:space="preserve">Số lượng </w:t>
            </w:r>
          </w:p>
        </w:tc>
        <w:tc>
          <w:tcPr>
            <w:tcW w:w="1149" w:type="dxa"/>
            <w:tcBorders>
              <w:top w:val="single" w:sz="4" w:space="0" w:color="auto"/>
              <w:left w:val="single" w:sz="4" w:space="0" w:color="auto"/>
              <w:bottom w:val="single" w:sz="4" w:space="0" w:color="auto"/>
              <w:right w:val="nil"/>
            </w:tcBorders>
            <w:shd w:val="clear" w:color="000000" w:fill="FFFFFF"/>
            <w:vAlign w:val="center"/>
            <w:hideMark/>
          </w:tcPr>
          <w:p w14:paraId="1C1A0961" w14:textId="5ED48C92" w:rsidR="00DC1CD7" w:rsidRDefault="00DC1CD7" w:rsidP="00345696">
            <w:pPr>
              <w:jc w:val="center"/>
              <w:rPr>
                <w:b/>
                <w:bCs/>
                <w:color w:val="000000"/>
                <w:sz w:val="22"/>
                <w:szCs w:val="22"/>
              </w:rPr>
            </w:pPr>
            <w:r>
              <w:rPr>
                <w:b/>
                <w:bCs/>
                <w:color w:val="000000"/>
                <w:sz w:val="22"/>
                <w:szCs w:val="22"/>
              </w:rPr>
              <w:t xml:space="preserve">Đơn giá </w:t>
            </w:r>
            <w:r w:rsidR="00C105A3">
              <w:rPr>
                <w:b/>
                <w:bCs/>
                <w:color w:val="000000"/>
                <w:sz w:val="22"/>
                <w:szCs w:val="22"/>
              </w:rPr>
              <w:t xml:space="preserve">dự thầu </w:t>
            </w:r>
            <w:r>
              <w:rPr>
                <w:b/>
                <w:bCs/>
                <w:color w:val="000000"/>
                <w:sz w:val="22"/>
                <w:szCs w:val="22"/>
              </w:rPr>
              <w:t>(đồng)</w:t>
            </w:r>
          </w:p>
        </w:tc>
        <w:tc>
          <w:tcPr>
            <w:tcW w:w="1495" w:type="dxa"/>
            <w:gridSpan w:val="2"/>
            <w:tcBorders>
              <w:top w:val="single" w:sz="4" w:space="0" w:color="auto"/>
              <w:left w:val="single" w:sz="4" w:space="0" w:color="auto"/>
              <w:bottom w:val="single" w:sz="4" w:space="0" w:color="auto"/>
              <w:right w:val="nil"/>
            </w:tcBorders>
            <w:shd w:val="clear" w:color="000000" w:fill="FFFFFF"/>
            <w:vAlign w:val="center"/>
            <w:hideMark/>
          </w:tcPr>
          <w:p w14:paraId="2DE699FE" w14:textId="77777777" w:rsidR="00DC1CD7" w:rsidRDefault="00DC1CD7" w:rsidP="00345696">
            <w:pPr>
              <w:jc w:val="center"/>
              <w:rPr>
                <w:b/>
                <w:bCs/>
                <w:color w:val="000000"/>
                <w:sz w:val="22"/>
                <w:szCs w:val="22"/>
              </w:rPr>
            </w:pPr>
            <w:r>
              <w:rPr>
                <w:b/>
                <w:bCs/>
                <w:color w:val="000000"/>
                <w:sz w:val="22"/>
                <w:szCs w:val="22"/>
              </w:rPr>
              <w:t>Thành tiền (đồng)</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E7141" w14:textId="77777777" w:rsidR="00DC1CD7" w:rsidRDefault="00DC1CD7" w:rsidP="00345696">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DC1CD7" w:rsidRPr="00DC1CD7" w14:paraId="39C39785" w14:textId="77777777" w:rsidTr="00DC1CD7">
        <w:trPr>
          <w:trHeight w:val="68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14:paraId="02B372E2" w14:textId="1F98A10F" w:rsidR="00DC1CD7" w:rsidRPr="00DC1CD7" w:rsidRDefault="00DC1CD7" w:rsidP="00345696">
            <w:pPr>
              <w:jc w:val="center"/>
              <w:rPr>
                <w:color w:val="000000"/>
                <w:sz w:val="22"/>
                <w:szCs w:val="22"/>
              </w:rPr>
            </w:pPr>
            <w:r w:rsidRPr="00DC1CD7">
              <w:rPr>
                <w:color w:val="000000"/>
                <w:sz w:val="22"/>
                <w:szCs w:val="22"/>
              </w:rPr>
              <w:t>1</w:t>
            </w:r>
          </w:p>
        </w:tc>
        <w:tc>
          <w:tcPr>
            <w:tcW w:w="2069" w:type="dxa"/>
            <w:tcBorders>
              <w:top w:val="single" w:sz="4" w:space="0" w:color="auto"/>
              <w:left w:val="nil"/>
              <w:bottom w:val="single" w:sz="4" w:space="0" w:color="auto"/>
              <w:right w:val="single" w:sz="4" w:space="0" w:color="auto"/>
            </w:tcBorders>
            <w:shd w:val="clear" w:color="000000" w:fill="FFFFFF"/>
            <w:vAlign w:val="center"/>
          </w:tcPr>
          <w:p w14:paraId="394B00D3" w14:textId="77777777" w:rsidR="00DC1CD7" w:rsidRPr="00DC1CD7" w:rsidRDefault="00DC1CD7" w:rsidP="00345696">
            <w:pPr>
              <w:jc w:val="center"/>
              <w:rPr>
                <w:color w:val="000000"/>
                <w:sz w:val="22"/>
                <w:szCs w:val="22"/>
              </w:rPr>
            </w:pPr>
          </w:p>
        </w:tc>
        <w:tc>
          <w:tcPr>
            <w:tcW w:w="5103" w:type="dxa"/>
            <w:tcBorders>
              <w:top w:val="single" w:sz="4" w:space="0" w:color="auto"/>
              <w:left w:val="nil"/>
              <w:bottom w:val="single" w:sz="4" w:space="0" w:color="auto"/>
              <w:right w:val="single" w:sz="4" w:space="0" w:color="auto"/>
            </w:tcBorders>
            <w:shd w:val="clear" w:color="000000" w:fill="FFFFFF"/>
            <w:vAlign w:val="center"/>
          </w:tcPr>
          <w:p w14:paraId="0D6B6564" w14:textId="77777777" w:rsidR="00DC1CD7" w:rsidRPr="00DC1CD7" w:rsidRDefault="00DC1CD7" w:rsidP="00345696">
            <w:pPr>
              <w:jc w:val="center"/>
              <w:rPr>
                <w:color w:val="000000"/>
                <w:sz w:val="22"/>
                <w:szCs w:val="22"/>
              </w:rPr>
            </w:pPr>
          </w:p>
        </w:tc>
        <w:tc>
          <w:tcPr>
            <w:tcW w:w="880" w:type="dxa"/>
            <w:tcBorders>
              <w:top w:val="single" w:sz="4" w:space="0" w:color="auto"/>
              <w:left w:val="nil"/>
              <w:bottom w:val="single" w:sz="4" w:space="0" w:color="auto"/>
              <w:right w:val="single" w:sz="4" w:space="0" w:color="auto"/>
            </w:tcBorders>
            <w:shd w:val="clear" w:color="000000" w:fill="FFFFFF"/>
            <w:vAlign w:val="center"/>
          </w:tcPr>
          <w:p w14:paraId="6C1D636D" w14:textId="77777777" w:rsidR="00DC1CD7" w:rsidRPr="00DC1CD7" w:rsidRDefault="00DC1CD7" w:rsidP="00345696">
            <w:pPr>
              <w:jc w:val="center"/>
              <w:rPr>
                <w:color w:val="000000"/>
                <w:sz w:val="22"/>
                <w:szCs w:val="22"/>
              </w:rPr>
            </w:pPr>
          </w:p>
        </w:tc>
        <w:tc>
          <w:tcPr>
            <w:tcW w:w="803" w:type="dxa"/>
            <w:tcBorders>
              <w:top w:val="single" w:sz="4" w:space="0" w:color="auto"/>
              <w:left w:val="nil"/>
              <w:bottom w:val="single" w:sz="4" w:space="0" w:color="auto"/>
              <w:right w:val="single" w:sz="4" w:space="0" w:color="auto"/>
            </w:tcBorders>
            <w:shd w:val="clear" w:color="000000" w:fill="FFFFFF"/>
            <w:vAlign w:val="center"/>
          </w:tcPr>
          <w:p w14:paraId="3E7C2BFB" w14:textId="77777777" w:rsidR="00DC1CD7" w:rsidRPr="00DC1CD7" w:rsidRDefault="00DC1CD7" w:rsidP="00345696">
            <w:pPr>
              <w:jc w:val="center"/>
              <w:rPr>
                <w:color w:val="000000"/>
                <w:sz w:val="22"/>
                <w:szCs w:val="22"/>
              </w:rPr>
            </w:pPr>
          </w:p>
        </w:tc>
        <w:tc>
          <w:tcPr>
            <w:tcW w:w="791" w:type="dxa"/>
            <w:tcBorders>
              <w:top w:val="single" w:sz="4" w:space="0" w:color="auto"/>
              <w:left w:val="nil"/>
              <w:bottom w:val="single" w:sz="4" w:space="0" w:color="auto"/>
              <w:right w:val="single" w:sz="4" w:space="0" w:color="auto"/>
            </w:tcBorders>
            <w:shd w:val="clear" w:color="000000" w:fill="FFFFFF"/>
            <w:vAlign w:val="center"/>
          </w:tcPr>
          <w:p w14:paraId="3CB01EDD" w14:textId="77777777" w:rsidR="00DC1CD7" w:rsidRPr="00DC1CD7" w:rsidRDefault="00DC1CD7" w:rsidP="00345696">
            <w:pPr>
              <w:jc w:val="center"/>
              <w:rPr>
                <w:color w:val="000000"/>
                <w:sz w:val="22"/>
                <w:szCs w:val="22"/>
              </w:rPr>
            </w:pPr>
          </w:p>
        </w:tc>
        <w:tc>
          <w:tcPr>
            <w:tcW w:w="880" w:type="dxa"/>
            <w:tcBorders>
              <w:top w:val="single" w:sz="4" w:space="0" w:color="auto"/>
              <w:left w:val="nil"/>
              <w:bottom w:val="single" w:sz="4" w:space="0" w:color="auto"/>
              <w:right w:val="nil"/>
            </w:tcBorders>
            <w:shd w:val="clear" w:color="000000" w:fill="FFFFFF"/>
            <w:vAlign w:val="center"/>
          </w:tcPr>
          <w:p w14:paraId="4B9CE697" w14:textId="77777777" w:rsidR="00DC1CD7" w:rsidRPr="00DC1CD7" w:rsidRDefault="00DC1CD7" w:rsidP="00345696">
            <w:pPr>
              <w:jc w:val="center"/>
              <w:rPr>
                <w:color w:val="000000"/>
                <w:sz w:val="22"/>
                <w:szCs w:val="22"/>
              </w:rPr>
            </w:pPr>
          </w:p>
        </w:tc>
        <w:tc>
          <w:tcPr>
            <w:tcW w:w="1149" w:type="dxa"/>
            <w:tcBorders>
              <w:top w:val="single" w:sz="4" w:space="0" w:color="auto"/>
              <w:left w:val="single" w:sz="4" w:space="0" w:color="auto"/>
              <w:bottom w:val="single" w:sz="4" w:space="0" w:color="auto"/>
              <w:right w:val="nil"/>
            </w:tcBorders>
            <w:shd w:val="clear" w:color="000000" w:fill="FFFFFF"/>
            <w:vAlign w:val="center"/>
          </w:tcPr>
          <w:p w14:paraId="5D4714AE" w14:textId="77777777" w:rsidR="00DC1CD7" w:rsidRPr="00DC1CD7" w:rsidRDefault="00DC1CD7" w:rsidP="00345696">
            <w:pPr>
              <w:jc w:val="center"/>
              <w:rPr>
                <w:color w:val="000000"/>
                <w:sz w:val="22"/>
                <w:szCs w:val="22"/>
              </w:rPr>
            </w:pPr>
          </w:p>
        </w:tc>
        <w:tc>
          <w:tcPr>
            <w:tcW w:w="1495" w:type="dxa"/>
            <w:gridSpan w:val="2"/>
            <w:tcBorders>
              <w:top w:val="single" w:sz="4" w:space="0" w:color="auto"/>
              <w:left w:val="single" w:sz="4" w:space="0" w:color="auto"/>
              <w:bottom w:val="single" w:sz="4" w:space="0" w:color="auto"/>
              <w:right w:val="nil"/>
            </w:tcBorders>
            <w:shd w:val="clear" w:color="000000" w:fill="FFFFFF"/>
            <w:vAlign w:val="center"/>
          </w:tcPr>
          <w:p w14:paraId="0AF151A6" w14:textId="77777777" w:rsidR="00DC1CD7" w:rsidRPr="00DC1CD7" w:rsidRDefault="00DC1CD7" w:rsidP="00345696">
            <w:pPr>
              <w:jc w:val="center"/>
              <w:rPr>
                <w:color w:val="000000"/>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14:paraId="66D5F923" w14:textId="77777777" w:rsidR="00DC1CD7" w:rsidRPr="00DC1CD7" w:rsidRDefault="00DC1CD7" w:rsidP="00345696">
            <w:pPr>
              <w:jc w:val="center"/>
              <w:rPr>
                <w:color w:val="000000"/>
                <w:sz w:val="22"/>
                <w:szCs w:val="22"/>
              </w:rPr>
            </w:pPr>
          </w:p>
        </w:tc>
      </w:tr>
      <w:tr w:rsidR="00DC1CD7" w:rsidRPr="00DC1CD7" w14:paraId="2C480678" w14:textId="77777777" w:rsidTr="00DC1CD7">
        <w:trPr>
          <w:trHeight w:val="68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14:paraId="0B8A6A05" w14:textId="3D678AD3" w:rsidR="00DC1CD7" w:rsidRPr="00DC1CD7" w:rsidRDefault="00DC1CD7" w:rsidP="00345696">
            <w:pPr>
              <w:jc w:val="center"/>
              <w:rPr>
                <w:color w:val="000000"/>
                <w:sz w:val="22"/>
                <w:szCs w:val="22"/>
              </w:rPr>
            </w:pPr>
            <w:r w:rsidRPr="00DC1CD7">
              <w:rPr>
                <w:color w:val="000000"/>
                <w:sz w:val="22"/>
                <w:szCs w:val="22"/>
              </w:rPr>
              <w:t>2</w:t>
            </w:r>
          </w:p>
        </w:tc>
        <w:tc>
          <w:tcPr>
            <w:tcW w:w="2069" w:type="dxa"/>
            <w:tcBorders>
              <w:top w:val="single" w:sz="4" w:space="0" w:color="auto"/>
              <w:left w:val="nil"/>
              <w:bottom w:val="single" w:sz="4" w:space="0" w:color="auto"/>
              <w:right w:val="single" w:sz="4" w:space="0" w:color="auto"/>
            </w:tcBorders>
            <w:shd w:val="clear" w:color="000000" w:fill="FFFFFF"/>
            <w:vAlign w:val="center"/>
          </w:tcPr>
          <w:p w14:paraId="58120540" w14:textId="77777777" w:rsidR="00DC1CD7" w:rsidRPr="00DC1CD7" w:rsidRDefault="00DC1CD7" w:rsidP="00345696">
            <w:pPr>
              <w:jc w:val="center"/>
              <w:rPr>
                <w:color w:val="000000"/>
                <w:sz w:val="22"/>
                <w:szCs w:val="22"/>
              </w:rPr>
            </w:pPr>
          </w:p>
        </w:tc>
        <w:tc>
          <w:tcPr>
            <w:tcW w:w="5103" w:type="dxa"/>
            <w:tcBorders>
              <w:top w:val="single" w:sz="4" w:space="0" w:color="auto"/>
              <w:left w:val="nil"/>
              <w:bottom w:val="single" w:sz="4" w:space="0" w:color="auto"/>
              <w:right w:val="single" w:sz="4" w:space="0" w:color="auto"/>
            </w:tcBorders>
            <w:shd w:val="clear" w:color="000000" w:fill="FFFFFF"/>
            <w:vAlign w:val="center"/>
          </w:tcPr>
          <w:p w14:paraId="4660545F" w14:textId="77777777" w:rsidR="00DC1CD7" w:rsidRPr="00DC1CD7" w:rsidRDefault="00DC1CD7" w:rsidP="00345696">
            <w:pPr>
              <w:jc w:val="center"/>
              <w:rPr>
                <w:color w:val="000000"/>
                <w:sz w:val="22"/>
                <w:szCs w:val="22"/>
              </w:rPr>
            </w:pPr>
          </w:p>
        </w:tc>
        <w:tc>
          <w:tcPr>
            <w:tcW w:w="880" w:type="dxa"/>
            <w:tcBorders>
              <w:top w:val="single" w:sz="4" w:space="0" w:color="auto"/>
              <w:left w:val="nil"/>
              <w:bottom w:val="single" w:sz="4" w:space="0" w:color="auto"/>
              <w:right w:val="single" w:sz="4" w:space="0" w:color="auto"/>
            </w:tcBorders>
            <w:shd w:val="clear" w:color="000000" w:fill="FFFFFF"/>
            <w:vAlign w:val="center"/>
          </w:tcPr>
          <w:p w14:paraId="78919E78" w14:textId="77777777" w:rsidR="00DC1CD7" w:rsidRPr="00DC1CD7" w:rsidRDefault="00DC1CD7" w:rsidP="00345696">
            <w:pPr>
              <w:jc w:val="center"/>
              <w:rPr>
                <w:color w:val="000000"/>
                <w:sz w:val="22"/>
                <w:szCs w:val="22"/>
              </w:rPr>
            </w:pPr>
          </w:p>
        </w:tc>
        <w:tc>
          <w:tcPr>
            <w:tcW w:w="803" w:type="dxa"/>
            <w:tcBorders>
              <w:top w:val="single" w:sz="4" w:space="0" w:color="auto"/>
              <w:left w:val="nil"/>
              <w:bottom w:val="single" w:sz="4" w:space="0" w:color="auto"/>
              <w:right w:val="single" w:sz="4" w:space="0" w:color="auto"/>
            </w:tcBorders>
            <w:shd w:val="clear" w:color="000000" w:fill="FFFFFF"/>
            <w:vAlign w:val="center"/>
          </w:tcPr>
          <w:p w14:paraId="05795942" w14:textId="77777777" w:rsidR="00DC1CD7" w:rsidRPr="00DC1CD7" w:rsidRDefault="00DC1CD7" w:rsidP="00345696">
            <w:pPr>
              <w:jc w:val="center"/>
              <w:rPr>
                <w:color w:val="000000"/>
                <w:sz w:val="22"/>
                <w:szCs w:val="22"/>
              </w:rPr>
            </w:pPr>
          </w:p>
        </w:tc>
        <w:tc>
          <w:tcPr>
            <w:tcW w:w="791" w:type="dxa"/>
            <w:tcBorders>
              <w:top w:val="single" w:sz="4" w:space="0" w:color="auto"/>
              <w:left w:val="nil"/>
              <w:bottom w:val="single" w:sz="4" w:space="0" w:color="auto"/>
              <w:right w:val="single" w:sz="4" w:space="0" w:color="auto"/>
            </w:tcBorders>
            <w:shd w:val="clear" w:color="000000" w:fill="FFFFFF"/>
            <w:vAlign w:val="center"/>
          </w:tcPr>
          <w:p w14:paraId="1B61EF9A" w14:textId="77777777" w:rsidR="00DC1CD7" w:rsidRPr="00DC1CD7" w:rsidRDefault="00DC1CD7" w:rsidP="00345696">
            <w:pPr>
              <w:jc w:val="center"/>
              <w:rPr>
                <w:color w:val="000000"/>
                <w:sz w:val="22"/>
                <w:szCs w:val="22"/>
              </w:rPr>
            </w:pPr>
          </w:p>
        </w:tc>
        <w:tc>
          <w:tcPr>
            <w:tcW w:w="880" w:type="dxa"/>
            <w:tcBorders>
              <w:top w:val="single" w:sz="4" w:space="0" w:color="auto"/>
              <w:left w:val="nil"/>
              <w:bottom w:val="single" w:sz="4" w:space="0" w:color="auto"/>
              <w:right w:val="nil"/>
            </w:tcBorders>
            <w:shd w:val="clear" w:color="000000" w:fill="FFFFFF"/>
            <w:vAlign w:val="center"/>
          </w:tcPr>
          <w:p w14:paraId="1731AA62" w14:textId="77777777" w:rsidR="00DC1CD7" w:rsidRPr="00DC1CD7" w:rsidRDefault="00DC1CD7" w:rsidP="00345696">
            <w:pPr>
              <w:jc w:val="center"/>
              <w:rPr>
                <w:color w:val="000000"/>
                <w:sz w:val="22"/>
                <w:szCs w:val="22"/>
              </w:rPr>
            </w:pPr>
          </w:p>
        </w:tc>
        <w:tc>
          <w:tcPr>
            <w:tcW w:w="1149" w:type="dxa"/>
            <w:tcBorders>
              <w:top w:val="single" w:sz="4" w:space="0" w:color="auto"/>
              <w:left w:val="single" w:sz="4" w:space="0" w:color="auto"/>
              <w:bottom w:val="single" w:sz="4" w:space="0" w:color="auto"/>
              <w:right w:val="nil"/>
            </w:tcBorders>
            <w:shd w:val="clear" w:color="000000" w:fill="FFFFFF"/>
            <w:vAlign w:val="center"/>
          </w:tcPr>
          <w:p w14:paraId="6762375C" w14:textId="77777777" w:rsidR="00DC1CD7" w:rsidRPr="00DC1CD7" w:rsidRDefault="00DC1CD7" w:rsidP="00345696">
            <w:pPr>
              <w:jc w:val="center"/>
              <w:rPr>
                <w:color w:val="000000"/>
                <w:sz w:val="22"/>
                <w:szCs w:val="22"/>
              </w:rPr>
            </w:pPr>
          </w:p>
        </w:tc>
        <w:tc>
          <w:tcPr>
            <w:tcW w:w="1495" w:type="dxa"/>
            <w:gridSpan w:val="2"/>
            <w:tcBorders>
              <w:top w:val="single" w:sz="4" w:space="0" w:color="auto"/>
              <w:left w:val="single" w:sz="4" w:space="0" w:color="auto"/>
              <w:bottom w:val="single" w:sz="4" w:space="0" w:color="auto"/>
              <w:right w:val="nil"/>
            </w:tcBorders>
            <w:shd w:val="clear" w:color="000000" w:fill="FFFFFF"/>
            <w:vAlign w:val="center"/>
          </w:tcPr>
          <w:p w14:paraId="3DF2A262" w14:textId="77777777" w:rsidR="00DC1CD7" w:rsidRPr="00DC1CD7" w:rsidRDefault="00DC1CD7" w:rsidP="00345696">
            <w:pPr>
              <w:jc w:val="center"/>
              <w:rPr>
                <w:color w:val="000000"/>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14:paraId="204C5AE7" w14:textId="77777777" w:rsidR="00DC1CD7" w:rsidRPr="00DC1CD7" w:rsidRDefault="00DC1CD7" w:rsidP="00345696">
            <w:pPr>
              <w:jc w:val="center"/>
              <w:rPr>
                <w:color w:val="000000"/>
                <w:sz w:val="22"/>
                <w:szCs w:val="22"/>
              </w:rPr>
            </w:pPr>
          </w:p>
        </w:tc>
      </w:tr>
      <w:tr w:rsidR="00DC1CD7" w:rsidRPr="00DC1CD7" w14:paraId="2EC642A6" w14:textId="77777777" w:rsidTr="00DC1CD7">
        <w:trPr>
          <w:trHeight w:val="68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B6F3DDF" w14:textId="633F7238" w:rsidR="00DC1CD7" w:rsidRPr="00DC1CD7" w:rsidRDefault="00DC1CD7" w:rsidP="00345696">
            <w:pPr>
              <w:jc w:val="center"/>
              <w:rPr>
                <w:color w:val="000000"/>
                <w:sz w:val="22"/>
                <w:szCs w:val="22"/>
              </w:rPr>
            </w:pPr>
            <w:r w:rsidRPr="00DC1CD7">
              <w:rPr>
                <w:color w:val="000000"/>
                <w:sz w:val="22"/>
                <w:szCs w:val="22"/>
              </w:rPr>
              <w:t>….</w:t>
            </w:r>
          </w:p>
        </w:tc>
        <w:tc>
          <w:tcPr>
            <w:tcW w:w="2069" w:type="dxa"/>
            <w:tcBorders>
              <w:top w:val="nil"/>
              <w:left w:val="nil"/>
              <w:bottom w:val="single" w:sz="4" w:space="0" w:color="auto"/>
              <w:right w:val="single" w:sz="4" w:space="0" w:color="auto"/>
            </w:tcBorders>
            <w:shd w:val="clear" w:color="000000" w:fill="FFFFFF"/>
            <w:vAlign w:val="center"/>
          </w:tcPr>
          <w:p w14:paraId="75A580BB" w14:textId="0115A1E2" w:rsidR="00DC1CD7" w:rsidRPr="00DC1CD7" w:rsidRDefault="00DC1CD7" w:rsidP="00345696">
            <w:pPr>
              <w:rPr>
                <w:color w:val="000000"/>
                <w:sz w:val="22"/>
                <w:szCs w:val="22"/>
              </w:rPr>
            </w:pPr>
          </w:p>
        </w:tc>
        <w:tc>
          <w:tcPr>
            <w:tcW w:w="5103" w:type="dxa"/>
            <w:tcBorders>
              <w:top w:val="nil"/>
              <w:left w:val="nil"/>
              <w:bottom w:val="single" w:sz="4" w:space="0" w:color="auto"/>
              <w:right w:val="single" w:sz="4" w:space="0" w:color="auto"/>
            </w:tcBorders>
            <w:shd w:val="clear" w:color="000000" w:fill="FFFFFF"/>
            <w:vAlign w:val="center"/>
          </w:tcPr>
          <w:p w14:paraId="6948755A" w14:textId="5C0D30CA" w:rsidR="00DC1CD7" w:rsidRPr="00DC1CD7" w:rsidRDefault="00DC1CD7" w:rsidP="00345696">
            <w:pPr>
              <w:rPr>
                <w:color w:val="000000"/>
                <w:sz w:val="22"/>
                <w:szCs w:val="22"/>
              </w:rPr>
            </w:pPr>
          </w:p>
        </w:tc>
        <w:tc>
          <w:tcPr>
            <w:tcW w:w="880" w:type="dxa"/>
            <w:tcBorders>
              <w:top w:val="nil"/>
              <w:left w:val="nil"/>
              <w:bottom w:val="single" w:sz="4" w:space="0" w:color="auto"/>
              <w:right w:val="single" w:sz="4" w:space="0" w:color="auto"/>
            </w:tcBorders>
            <w:shd w:val="clear" w:color="000000" w:fill="FFFFFF"/>
            <w:noWrap/>
            <w:vAlign w:val="center"/>
          </w:tcPr>
          <w:p w14:paraId="1BCADB6F" w14:textId="619CEBC1" w:rsidR="00DC1CD7" w:rsidRPr="00DC1CD7" w:rsidRDefault="00DC1CD7" w:rsidP="00345696">
            <w:pPr>
              <w:jc w:val="center"/>
              <w:rPr>
                <w:color w:val="000000"/>
                <w:sz w:val="22"/>
                <w:szCs w:val="22"/>
              </w:rPr>
            </w:pPr>
          </w:p>
        </w:tc>
        <w:tc>
          <w:tcPr>
            <w:tcW w:w="803" w:type="dxa"/>
            <w:tcBorders>
              <w:top w:val="nil"/>
              <w:left w:val="nil"/>
              <w:bottom w:val="single" w:sz="4" w:space="0" w:color="auto"/>
              <w:right w:val="single" w:sz="4" w:space="0" w:color="auto"/>
            </w:tcBorders>
            <w:shd w:val="clear" w:color="000000" w:fill="FFFFFF"/>
            <w:vAlign w:val="center"/>
          </w:tcPr>
          <w:p w14:paraId="5050EDB7" w14:textId="30C07032" w:rsidR="00DC1CD7" w:rsidRPr="00DC1CD7" w:rsidRDefault="00DC1CD7" w:rsidP="00345696">
            <w:pPr>
              <w:jc w:val="center"/>
              <w:rPr>
                <w:color w:val="000000"/>
                <w:sz w:val="22"/>
                <w:szCs w:val="22"/>
              </w:rPr>
            </w:pPr>
          </w:p>
        </w:tc>
        <w:tc>
          <w:tcPr>
            <w:tcW w:w="791" w:type="dxa"/>
            <w:tcBorders>
              <w:top w:val="nil"/>
              <w:left w:val="nil"/>
              <w:bottom w:val="single" w:sz="4" w:space="0" w:color="auto"/>
              <w:right w:val="single" w:sz="4" w:space="0" w:color="auto"/>
            </w:tcBorders>
            <w:shd w:val="clear" w:color="000000" w:fill="FFFFFF"/>
            <w:noWrap/>
            <w:vAlign w:val="center"/>
          </w:tcPr>
          <w:p w14:paraId="4BBC6EC1" w14:textId="24BE39E9" w:rsidR="00DC1CD7" w:rsidRPr="00DC1CD7" w:rsidRDefault="00DC1CD7" w:rsidP="00345696">
            <w:pPr>
              <w:jc w:val="center"/>
              <w:rPr>
                <w:color w:val="000000"/>
                <w:sz w:val="22"/>
                <w:szCs w:val="22"/>
              </w:rPr>
            </w:pPr>
          </w:p>
        </w:tc>
        <w:tc>
          <w:tcPr>
            <w:tcW w:w="880" w:type="dxa"/>
            <w:tcBorders>
              <w:top w:val="nil"/>
              <w:left w:val="nil"/>
              <w:bottom w:val="single" w:sz="4" w:space="0" w:color="auto"/>
              <w:right w:val="nil"/>
            </w:tcBorders>
            <w:shd w:val="clear" w:color="000000" w:fill="FFFFFF"/>
            <w:noWrap/>
            <w:vAlign w:val="center"/>
          </w:tcPr>
          <w:p w14:paraId="16F1C3D3" w14:textId="1D0D5D3A" w:rsidR="00DC1CD7" w:rsidRPr="00DC1CD7" w:rsidRDefault="00DC1CD7" w:rsidP="00345696">
            <w:pPr>
              <w:jc w:val="center"/>
              <w:rPr>
                <w:color w:val="000000"/>
                <w:sz w:val="22"/>
                <w:szCs w:val="22"/>
              </w:rPr>
            </w:pPr>
          </w:p>
        </w:tc>
        <w:tc>
          <w:tcPr>
            <w:tcW w:w="1149" w:type="dxa"/>
            <w:tcBorders>
              <w:top w:val="nil"/>
              <w:left w:val="single" w:sz="4" w:space="0" w:color="auto"/>
              <w:bottom w:val="single" w:sz="4" w:space="0" w:color="auto"/>
              <w:right w:val="nil"/>
            </w:tcBorders>
            <w:shd w:val="clear" w:color="000000" w:fill="FFFFFF"/>
            <w:vAlign w:val="center"/>
          </w:tcPr>
          <w:p w14:paraId="53F223BB" w14:textId="3DEF3692" w:rsidR="00DC1CD7" w:rsidRPr="00DC1CD7" w:rsidRDefault="00DC1CD7" w:rsidP="00345696">
            <w:pPr>
              <w:jc w:val="center"/>
              <w:rPr>
                <w:color w:val="000000"/>
                <w:sz w:val="22"/>
                <w:szCs w:val="22"/>
              </w:rPr>
            </w:pPr>
          </w:p>
        </w:tc>
        <w:tc>
          <w:tcPr>
            <w:tcW w:w="1495" w:type="dxa"/>
            <w:gridSpan w:val="2"/>
            <w:tcBorders>
              <w:top w:val="nil"/>
              <w:left w:val="single" w:sz="4" w:space="0" w:color="auto"/>
              <w:bottom w:val="single" w:sz="4" w:space="0" w:color="auto"/>
              <w:right w:val="nil"/>
            </w:tcBorders>
            <w:shd w:val="clear" w:color="000000" w:fill="FFFFFF"/>
            <w:vAlign w:val="center"/>
          </w:tcPr>
          <w:p w14:paraId="0B51B1FA" w14:textId="5E6759DC" w:rsidR="00DC1CD7" w:rsidRPr="00DC1CD7" w:rsidRDefault="00DC1CD7" w:rsidP="00345696">
            <w:pPr>
              <w:jc w:val="right"/>
              <w:rPr>
                <w:color w:val="000000"/>
                <w:sz w:val="22"/>
                <w:szCs w:val="22"/>
              </w:rPr>
            </w:pPr>
          </w:p>
        </w:tc>
        <w:tc>
          <w:tcPr>
            <w:tcW w:w="1109" w:type="dxa"/>
            <w:tcBorders>
              <w:top w:val="nil"/>
              <w:left w:val="single" w:sz="4" w:space="0" w:color="auto"/>
              <w:bottom w:val="single" w:sz="4" w:space="0" w:color="auto"/>
              <w:right w:val="single" w:sz="4" w:space="0" w:color="auto"/>
            </w:tcBorders>
            <w:shd w:val="clear" w:color="000000" w:fill="FFFFFF"/>
            <w:vAlign w:val="center"/>
          </w:tcPr>
          <w:p w14:paraId="58256CA8" w14:textId="2DF30082" w:rsidR="00DC1CD7" w:rsidRPr="00DC1CD7" w:rsidRDefault="00DC1CD7" w:rsidP="00345696">
            <w:pPr>
              <w:jc w:val="center"/>
              <w:rPr>
                <w:color w:val="000000"/>
                <w:sz w:val="22"/>
                <w:szCs w:val="22"/>
              </w:rPr>
            </w:pPr>
          </w:p>
        </w:tc>
      </w:tr>
      <w:tr w:rsidR="00DC1CD7" w14:paraId="349619A7" w14:textId="77777777" w:rsidTr="00345696">
        <w:trPr>
          <w:trHeight w:val="452"/>
        </w:trPr>
        <w:tc>
          <w:tcPr>
            <w:tcW w:w="12313"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79713" w14:textId="77777777" w:rsidR="00DC1CD7" w:rsidRDefault="00DC1CD7" w:rsidP="00345696">
            <w:pPr>
              <w:jc w:val="center"/>
              <w:rPr>
                <w:b/>
                <w:bCs/>
                <w:color w:val="000000"/>
                <w:sz w:val="22"/>
                <w:szCs w:val="22"/>
              </w:rPr>
            </w:pPr>
            <w:r>
              <w:rPr>
                <w:b/>
                <w:bCs/>
                <w:color w:val="000000"/>
                <w:sz w:val="22"/>
                <w:szCs w:val="22"/>
              </w:rPr>
              <w:t>TỔNG CỘNG</w:t>
            </w:r>
          </w:p>
        </w:tc>
        <w:tc>
          <w:tcPr>
            <w:tcW w:w="1481" w:type="dxa"/>
            <w:tcBorders>
              <w:top w:val="nil"/>
              <w:left w:val="nil"/>
              <w:bottom w:val="single" w:sz="4" w:space="0" w:color="auto"/>
              <w:right w:val="single" w:sz="4" w:space="0" w:color="auto"/>
            </w:tcBorders>
            <w:shd w:val="clear" w:color="auto" w:fill="auto"/>
            <w:noWrap/>
            <w:vAlign w:val="center"/>
            <w:hideMark/>
          </w:tcPr>
          <w:p w14:paraId="636B734A" w14:textId="35F00F2D" w:rsidR="00DC1CD7" w:rsidRDefault="00DC1CD7" w:rsidP="00345696">
            <w:pPr>
              <w:jc w:val="right"/>
              <w:rPr>
                <w:b/>
                <w:bCs/>
                <w:color w:val="000000"/>
                <w:sz w:val="22"/>
                <w:szCs w:val="22"/>
              </w:rPr>
            </w:pPr>
          </w:p>
        </w:tc>
        <w:tc>
          <w:tcPr>
            <w:tcW w:w="1109" w:type="dxa"/>
            <w:tcBorders>
              <w:top w:val="nil"/>
              <w:left w:val="nil"/>
              <w:bottom w:val="single" w:sz="4" w:space="0" w:color="auto"/>
              <w:right w:val="single" w:sz="4" w:space="0" w:color="auto"/>
            </w:tcBorders>
            <w:shd w:val="clear" w:color="000000" w:fill="FFFFFF"/>
            <w:vAlign w:val="bottom"/>
            <w:hideMark/>
          </w:tcPr>
          <w:p w14:paraId="2C32D159" w14:textId="77777777" w:rsidR="00DC1CD7" w:rsidRDefault="00DC1CD7" w:rsidP="00345696">
            <w:pPr>
              <w:rPr>
                <w:color w:val="000000"/>
                <w:sz w:val="22"/>
                <w:szCs w:val="22"/>
              </w:rPr>
            </w:pPr>
            <w:r>
              <w:rPr>
                <w:color w:val="000000"/>
                <w:sz w:val="22"/>
                <w:szCs w:val="22"/>
              </w:rPr>
              <w:t> </w:t>
            </w:r>
          </w:p>
        </w:tc>
      </w:tr>
    </w:tbl>
    <w:p w14:paraId="02E25097" w14:textId="2D9A2B88" w:rsidR="00DC1CD7" w:rsidRDefault="00DC1CD7" w:rsidP="00985753">
      <w:pPr>
        <w:pStyle w:val="BodyText"/>
        <w:widowControl w:val="0"/>
        <w:suppressAutoHyphens w:val="0"/>
        <w:spacing w:line="312" w:lineRule="auto"/>
        <w:ind w:right="0" w:firstLine="567"/>
        <w:rPr>
          <w:color w:val="000000" w:themeColor="text1"/>
          <w:sz w:val="28"/>
          <w:szCs w:val="28"/>
          <w:lang w:val="es-ES"/>
        </w:rPr>
      </w:pPr>
    </w:p>
    <w:p w14:paraId="0E84CF29" w14:textId="2A960C55" w:rsidR="00E12EAF" w:rsidRPr="006309AC" w:rsidRDefault="00E12EAF" w:rsidP="00E12EAF">
      <w:pPr>
        <w:pStyle w:val="BodyText"/>
        <w:widowControl w:val="0"/>
        <w:suppressAutoHyphens w:val="0"/>
        <w:spacing w:line="312" w:lineRule="auto"/>
        <w:ind w:right="0" w:firstLine="567"/>
        <w:jc w:val="right"/>
        <w:rPr>
          <w:b/>
          <w:bCs/>
          <w:color w:val="000000" w:themeColor="text1"/>
          <w:sz w:val="28"/>
          <w:szCs w:val="28"/>
          <w:lang w:val="es-ES"/>
        </w:rPr>
      </w:pPr>
      <w:r w:rsidRPr="006309AC">
        <w:rPr>
          <w:b/>
          <w:bCs/>
          <w:color w:val="000000" w:themeColor="text1"/>
          <w:sz w:val="28"/>
          <w:szCs w:val="28"/>
          <w:lang w:val="es-ES"/>
        </w:rPr>
        <w:t>Mẫu 03</w:t>
      </w:r>
    </w:p>
    <w:tbl>
      <w:tblPr>
        <w:tblW w:w="14733" w:type="dxa"/>
        <w:tblInd w:w="108" w:type="dxa"/>
        <w:tblLook w:val="04A0" w:firstRow="1" w:lastRow="0" w:firstColumn="1" w:lastColumn="0" w:noHBand="0" w:noVBand="1"/>
      </w:tblPr>
      <w:tblGrid>
        <w:gridCol w:w="1267"/>
        <w:gridCol w:w="6663"/>
        <w:gridCol w:w="6671"/>
        <w:gridCol w:w="132"/>
      </w:tblGrid>
      <w:tr w:rsidR="00E12EAF" w:rsidRPr="00FB6F50" w14:paraId="33F4B9AC" w14:textId="77777777" w:rsidTr="001C3447">
        <w:trPr>
          <w:gridAfter w:val="1"/>
          <w:wAfter w:w="132" w:type="dxa"/>
          <w:trHeight w:val="615"/>
        </w:trPr>
        <w:tc>
          <w:tcPr>
            <w:tcW w:w="14601" w:type="dxa"/>
            <w:gridSpan w:val="3"/>
            <w:tcBorders>
              <w:top w:val="nil"/>
              <w:left w:val="nil"/>
              <w:bottom w:val="nil"/>
              <w:right w:val="nil"/>
            </w:tcBorders>
            <w:shd w:val="clear" w:color="auto" w:fill="auto"/>
            <w:noWrap/>
            <w:vAlign w:val="center"/>
            <w:hideMark/>
          </w:tcPr>
          <w:p w14:paraId="6A5AAEE7"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BẢNG TIẾN ĐỘ CUNG CẤP</w:t>
            </w:r>
          </w:p>
        </w:tc>
      </w:tr>
      <w:tr w:rsidR="00E12EAF" w:rsidRPr="00FB6F50" w14:paraId="30B2F8D0" w14:textId="77777777" w:rsidTr="001C3447">
        <w:trPr>
          <w:gridAfter w:val="1"/>
          <w:wAfter w:w="132" w:type="dxa"/>
          <w:trHeight w:val="615"/>
        </w:trPr>
        <w:tc>
          <w:tcPr>
            <w:tcW w:w="14601" w:type="dxa"/>
            <w:gridSpan w:val="3"/>
            <w:tcBorders>
              <w:top w:val="nil"/>
              <w:left w:val="nil"/>
              <w:bottom w:val="nil"/>
              <w:right w:val="nil"/>
            </w:tcBorders>
            <w:shd w:val="clear" w:color="auto" w:fill="auto"/>
            <w:vAlign w:val="center"/>
            <w:hideMark/>
          </w:tcPr>
          <w:p w14:paraId="4E83C896"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Nhà thầu đề xuất tiến độ cung cấp phù hợp với yêu cầu của Bên mời thầu</w:t>
            </w:r>
          </w:p>
        </w:tc>
      </w:tr>
      <w:tr w:rsidR="00E12EAF" w:rsidRPr="00FB6F50" w14:paraId="5B92F8C0" w14:textId="77777777" w:rsidTr="001C3447">
        <w:trPr>
          <w:trHeight w:val="615"/>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000A1"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STT</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6424FBC0"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xml:space="preserve">Thời gian thực hiện hợp đồng theo </w:t>
            </w:r>
            <w:r w:rsidRPr="00FB6F50">
              <w:rPr>
                <w:b/>
                <w:bCs/>
                <w:color w:val="000000" w:themeColor="text1"/>
                <w:sz w:val="28"/>
                <w:szCs w:val="28"/>
              </w:rPr>
              <w:br/>
              <w:t>yêu cầu của bên mời thầu</w:t>
            </w:r>
          </w:p>
        </w:tc>
        <w:tc>
          <w:tcPr>
            <w:tcW w:w="6803" w:type="dxa"/>
            <w:gridSpan w:val="2"/>
            <w:tcBorders>
              <w:top w:val="single" w:sz="4" w:space="0" w:color="auto"/>
              <w:left w:val="nil"/>
              <w:bottom w:val="single" w:sz="4" w:space="0" w:color="auto"/>
              <w:right w:val="single" w:sz="4" w:space="0" w:color="auto"/>
            </w:tcBorders>
            <w:shd w:val="clear" w:color="auto" w:fill="auto"/>
            <w:vAlign w:val="center"/>
            <w:hideMark/>
          </w:tcPr>
          <w:p w14:paraId="79DAD7BA"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xml:space="preserve">Thời gian thực hiện hợp đồng do </w:t>
            </w:r>
            <w:r w:rsidRPr="00FB6F50">
              <w:rPr>
                <w:b/>
                <w:bCs/>
                <w:color w:val="000000" w:themeColor="text1"/>
                <w:sz w:val="28"/>
                <w:szCs w:val="28"/>
              </w:rPr>
              <w:br/>
              <w:t>nhà thầu đề xuất</w:t>
            </w:r>
          </w:p>
        </w:tc>
      </w:tr>
      <w:tr w:rsidR="00E12EAF" w:rsidRPr="00FB6F50" w14:paraId="1F01FD63" w14:textId="77777777" w:rsidTr="001C3447">
        <w:trPr>
          <w:trHeight w:val="615"/>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305DB318"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15AC754A" w14:textId="2627296B" w:rsidR="00E12EAF" w:rsidRPr="00E12EAF" w:rsidRDefault="00E12EAF" w:rsidP="00345696">
            <w:pPr>
              <w:spacing w:line="312" w:lineRule="auto"/>
              <w:jc w:val="center"/>
              <w:rPr>
                <w:iCs/>
                <w:color w:val="000000" w:themeColor="text1"/>
                <w:sz w:val="28"/>
                <w:szCs w:val="28"/>
              </w:rPr>
            </w:pPr>
            <w:r w:rsidRPr="00E12EAF">
              <w:rPr>
                <w:iCs/>
                <w:color w:val="000000" w:themeColor="text1"/>
                <w:sz w:val="28"/>
                <w:szCs w:val="28"/>
              </w:rPr>
              <w:t xml:space="preserve">Theo </w:t>
            </w:r>
            <w:r w:rsidR="00F6512D">
              <w:rPr>
                <w:iCs/>
                <w:color w:val="000000" w:themeColor="text1"/>
                <w:sz w:val="28"/>
                <w:szCs w:val="28"/>
              </w:rPr>
              <w:t xml:space="preserve">phần 1. Hướng dẫn: </w:t>
            </w:r>
            <w:r w:rsidR="00F6512D" w:rsidRPr="00E12EAF">
              <w:rPr>
                <w:iCs/>
                <w:color w:val="000000" w:themeColor="text1"/>
                <w:sz w:val="28"/>
                <w:szCs w:val="28"/>
              </w:rPr>
              <w:t>hồ sơ yêu cầu chào giá</w:t>
            </w:r>
            <w:r w:rsidR="00F6512D">
              <w:rPr>
                <w:iCs/>
                <w:color w:val="000000" w:themeColor="text1"/>
                <w:sz w:val="28"/>
                <w:szCs w:val="28"/>
              </w:rPr>
              <w:t xml:space="preserve"> này</w:t>
            </w:r>
          </w:p>
        </w:tc>
        <w:tc>
          <w:tcPr>
            <w:tcW w:w="6803" w:type="dxa"/>
            <w:gridSpan w:val="2"/>
            <w:tcBorders>
              <w:top w:val="single" w:sz="4" w:space="0" w:color="auto"/>
              <w:left w:val="nil"/>
              <w:bottom w:val="single" w:sz="4" w:space="0" w:color="auto"/>
              <w:right w:val="single" w:sz="4" w:space="0" w:color="auto"/>
            </w:tcBorders>
            <w:shd w:val="clear" w:color="auto" w:fill="auto"/>
            <w:vAlign w:val="center"/>
            <w:hideMark/>
          </w:tcPr>
          <w:p w14:paraId="141C5BFF"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w:t>
            </w:r>
          </w:p>
        </w:tc>
      </w:tr>
    </w:tbl>
    <w:p w14:paraId="5963F27E" w14:textId="773077B8" w:rsidR="00E12EAF" w:rsidRDefault="00E12EAF" w:rsidP="00E12EAF">
      <w:pPr>
        <w:pStyle w:val="BodyText"/>
        <w:widowControl w:val="0"/>
        <w:suppressAutoHyphens w:val="0"/>
        <w:spacing w:line="312" w:lineRule="auto"/>
        <w:ind w:right="0" w:firstLine="567"/>
        <w:jc w:val="right"/>
        <w:rPr>
          <w:color w:val="000000" w:themeColor="text1"/>
          <w:sz w:val="28"/>
          <w:szCs w:val="28"/>
          <w:lang w:val="es-ES"/>
        </w:rPr>
      </w:pPr>
    </w:p>
    <w:p w14:paraId="196DC2A9" w14:textId="22D187C4" w:rsidR="00E12EAF" w:rsidRDefault="00E12EAF" w:rsidP="00E12EAF">
      <w:pPr>
        <w:pStyle w:val="BodyText"/>
        <w:widowControl w:val="0"/>
        <w:suppressAutoHyphens w:val="0"/>
        <w:spacing w:line="312" w:lineRule="auto"/>
        <w:ind w:right="0" w:firstLine="567"/>
        <w:jc w:val="right"/>
        <w:rPr>
          <w:color w:val="000000" w:themeColor="text1"/>
          <w:sz w:val="28"/>
          <w:szCs w:val="28"/>
          <w:lang w:val="es-ES"/>
        </w:rPr>
      </w:pPr>
    </w:p>
    <w:p w14:paraId="5B5230C9" w14:textId="7B266CE7" w:rsidR="00E12EAF" w:rsidRDefault="00E12EAF" w:rsidP="00E12EAF">
      <w:pPr>
        <w:pStyle w:val="BodyText"/>
        <w:widowControl w:val="0"/>
        <w:suppressAutoHyphens w:val="0"/>
        <w:spacing w:line="312" w:lineRule="auto"/>
        <w:ind w:right="0" w:firstLine="567"/>
        <w:jc w:val="right"/>
        <w:rPr>
          <w:color w:val="000000" w:themeColor="text1"/>
          <w:sz w:val="28"/>
          <w:szCs w:val="28"/>
          <w:lang w:val="es-ES"/>
        </w:rPr>
      </w:pPr>
    </w:p>
    <w:p w14:paraId="2D9F4731" w14:textId="77777777" w:rsidR="00E12EAF" w:rsidRDefault="00E12EAF" w:rsidP="00E12EAF">
      <w:pPr>
        <w:spacing w:line="312" w:lineRule="auto"/>
        <w:ind w:firstLine="567"/>
        <w:jc w:val="right"/>
        <w:rPr>
          <w:b/>
          <w:color w:val="000000" w:themeColor="text1"/>
          <w:sz w:val="28"/>
          <w:szCs w:val="28"/>
          <w:lang w:val="nl-NL"/>
        </w:rPr>
      </w:pPr>
    </w:p>
    <w:p w14:paraId="2D65A3B5" w14:textId="5226FDAA" w:rsidR="00E12EAF" w:rsidRPr="00FB6F50" w:rsidRDefault="00E12EAF" w:rsidP="00E12EAF">
      <w:pPr>
        <w:spacing w:line="312" w:lineRule="auto"/>
        <w:ind w:firstLine="567"/>
        <w:jc w:val="right"/>
        <w:rPr>
          <w:b/>
          <w:color w:val="000000" w:themeColor="text1"/>
          <w:sz w:val="28"/>
          <w:szCs w:val="28"/>
          <w:lang w:val="nl-NL"/>
        </w:rPr>
      </w:pPr>
      <w:r w:rsidRPr="00FB6F50">
        <w:rPr>
          <w:b/>
          <w:color w:val="000000" w:themeColor="text1"/>
          <w:sz w:val="28"/>
          <w:szCs w:val="28"/>
          <w:lang w:val="nl-NL"/>
        </w:rPr>
        <w:t xml:space="preserve">Mẫu số </w:t>
      </w:r>
      <w:r>
        <w:rPr>
          <w:b/>
          <w:color w:val="000000" w:themeColor="text1"/>
          <w:sz w:val="28"/>
          <w:szCs w:val="28"/>
          <w:lang w:val="nl-NL"/>
        </w:rPr>
        <w:t>04</w:t>
      </w:r>
    </w:p>
    <w:tbl>
      <w:tblPr>
        <w:tblW w:w="14579" w:type="dxa"/>
        <w:tblInd w:w="108" w:type="dxa"/>
        <w:tblLook w:val="04A0" w:firstRow="1" w:lastRow="0" w:firstColumn="1" w:lastColumn="0" w:noHBand="0" w:noVBand="1"/>
      </w:tblPr>
      <w:tblGrid>
        <w:gridCol w:w="993"/>
        <w:gridCol w:w="2733"/>
        <w:gridCol w:w="1944"/>
        <w:gridCol w:w="2454"/>
        <w:gridCol w:w="2215"/>
        <w:gridCol w:w="2120"/>
        <w:gridCol w:w="2120"/>
      </w:tblGrid>
      <w:tr w:rsidR="00E12EAF" w:rsidRPr="00FB6F50" w14:paraId="2E4DDC3C" w14:textId="77777777" w:rsidTr="00345696">
        <w:trPr>
          <w:trHeight w:val="1005"/>
        </w:trPr>
        <w:tc>
          <w:tcPr>
            <w:tcW w:w="14579" w:type="dxa"/>
            <w:gridSpan w:val="7"/>
            <w:tcBorders>
              <w:top w:val="nil"/>
              <w:left w:val="nil"/>
              <w:bottom w:val="nil"/>
              <w:right w:val="nil"/>
            </w:tcBorders>
            <w:shd w:val="clear" w:color="auto" w:fill="auto"/>
            <w:vAlign w:val="center"/>
            <w:hideMark/>
          </w:tcPr>
          <w:p w14:paraId="2F4612D9" w14:textId="6C2B4ED9" w:rsidR="00E12EAF" w:rsidRPr="00FB6F50" w:rsidRDefault="00E12EAF" w:rsidP="00345696">
            <w:pPr>
              <w:spacing w:line="312" w:lineRule="auto"/>
              <w:jc w:val="center"/>
              <w:rPr>
                <w:b/>
                <w:bCs/>
                <w:color w:val="000000" w:themeColor="text1"/>
                <w:sz w:val="28"/>
                <w:szCs w:val="28"/>
                <w:lang w:val="nl-NL"/>
              </w:rPr>
            </w:pPr>
            <w:r w:rsidRPr="00FB6F50">
              <w:rPr>
                <w:b/>
                <w:bCs/>
                <w:color w:val="000000" w:themeColor="text1"/>
                <w:sz w:val="28"/>
                <w:szCs w:val="28"/>
                <w:lang w:val="nl-NL"/>
              </w:rPr>
              <w:t>TÌNH HÌNH TÀI CHÍNH CỦA NHÀ THẦU</w:t>
            </w:r>
            <w:r w:rsidRPr="00FB6F50">
              <w:rPr>
                <w:b/>
                <w:bCs/>
                <w:color w:val="000000" w:themeColor="text1"/>
                <w:sz w:val="28"/>
                <w:szCs w:val="28"/>
                <w:vertAlign w:val="superscript"/>
                <w:lang w:val="nl-NL"/>
              </w:rPr>
              <w:br/>
            </w:r>
            <w:r w:rsidRPr="00FB6F50">
              <w:rPr>
                <w:i/>
                <w:iCs/>
                <w:color w:val="000000" w:themeColor="text1"/>
                <w:sz w:val="28"/>
                <w:szCs w:val="28"/>
                <w:lang w:val="nl-NL"/>
              </w:rPr>
              <w:t>Số liệu tài chính cho</w:t>
            </w:r>
            <w:r>
              <w:rPr>
                <w:i/>
                <w:iCs/>
                <w:color w:val="000000" w:themeColor="text1"/>
                <w:sz w:val="28"/>
                <w:szCs w:val="28"/>
                <w:lang w:val="nl-NL"/>
              </w:rPr>
              <w:t xml:space="preserve"> </w:t>
            </w:r>
            <w:r w:rsidRPr="00FB6F50">
              <w:rPr>
                <w:i/>
                <w:iCs/>
                <w:color w:val="000000" w:themeColor="text1"/>
                <w:sz w:val="28"/>
                <w:szCs w:val="28"/>
                <w:lang w:val="nl-NL"/>
              </w:rPr>
              <w:t xml:space="preserve">năm </w:t>
            </w:r>
            <w:r>
              <w:rPr>
                <w:i/>
                <w:iCs/>
                <w:color w:val="000000" w:themeColor="text1"/>
                <w:sz w:val="28"/>
                <w:szCs w:val="28"/>
                <w:lang w:val="nl-NL"/>
              </w:rPr>
              <w:t>2020</w:t>
            </w:r>
          </w:p>
        </w:tc>
      </w:tr>
      <w:tr w:rsidR="00E12EAF" w:rsidRPr="00FB6F50" w14:paraId="6D980DA6" w14:textId="77777777" w:rsidTr="00345696">
        <w:trPr>
          <w:trHeight w:val="375"/>
        </w:trPr>
        <w:tc>
          <w:tcPr>
            <w:tcW w:w="993" w:type="dxa"/>
            <w:tcBorders>
              <w:top w:val="nil"/>
              <w:left w:val="nil"/>
              <w:bottom w:val="nil"/>
              <w:right w:val="nil"/>
            </w:tcBorders>
            <w:shd w:val="clear" w:color="auto" w:fill="auto"/>
            <w:noWrap/>
            <w:vAlign w:val="bottom"/>
            <w:hideMark/>
          </w:tcPr>
          <w:p w14:paraId="7C06B59F" w14:textId="77777777" w:rsidR="00E12EAF" w:rsidRPr="00FB6F50" w:rsidRDefault="00E12EAF" w:rsidP="00345696">
            <w:pPr>
              <w:spacing w:line="312" w:lineRule="auto"/>
              <w:rPr>
                <w:color w:val="000000" w:themeColor="text1"/>
                <w:sz w:val="28"/>
                <w:szCs w:val="28"/>
                <w:lang w:val="nl-NL"/>
              </w:rPr>
            </w:pPr>
          </w:p>
        </w:tc>
        <w:tc>
          <w:tcPr>
            <w:tcW w:w="4677" w:type="dxa"/>
            <w:gridSpan w:val="2"/>
            <w:tcBorders>
              <w:top w:val="nil"/>
              <w:left w:val="nil"/>
              <w:bottom w:val="nil"/>
              <w:right w:val="nil"/>
            </w:tcBorders>
            <w:shd w:val="clear" w:color="auto" w:fill="auto"/>
            <w:noWrap/>
            <w:vAlign w:val="center"/>
            <w:hideMark/>
          </w:tcPr>
          <w:p w14:paraId="28728E13"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xml:space="preserve">Tên nhà thầu: </w:t>
            </w:r>
            <w:r w:rsidRPr="00FB6F50">
              <w:rPr>
                <w:i/>
                <w:iCs/>
                <w:color w:val="000000" w:themeColor="text1"/>
                <w:sz w:val="28"/>
                <w:szCs w:val="28"/>
              </w:rPr>
              <w:t>________________</w:t>
            </w:r>
          </w:p>
        </w:tc>
        <w:tc>
          <w:tcPr>
            <w:tcW w:w="2454" w:type="dxa"/>
            <w:tcBorders>
              <w:top w:val="nil"/>
              <w:left w:val="nil"/>
              <w:bottom w:val="nil"/>
              <w:right w:val="nil"/>
            </w:tcBorders>
            <w:shd w:val="clear" w:color="auto" w:fill="auto"/>
            <w:noWrap/>
            <w:vAlign w:val="bottom"/>
            <w:hideMark/>
          </w:tcPr>
          <w:p w14:paraId="4DC12560" w14:textId="77777777" w:rsidR="00E12EAF" w:rsidRPr="00FB6F50" w:rsidRDefault="00E12EAF" w:rsidP="00345696">
            <w:pPr>
              <w:spacing w:line="312" w:lineRule="auto"/>
              <w:rPr>
                <w:color w:val="000000" w:themeColor="text1"/>
                <w:sz w:val="28"/>
                <w:szCs w:val="28"/>
              </w:rPr>
            </w:pPr>
          </w:p>
        </w:tc>
        <w:tc>
          <w:tcPr>
            <w:tcW w:w="2215" w:type="dxa"/>
            <w:tcBorders>
              <w:top w:val="nil"/>
              <w:left w:val="nil"/>
              <w:bottom w:val="nil"/>
              <w:right w:val="nil"/>
            </w:tcBorders>
            <w:shd w:val="clear" w:color="auto" w:fill="auto"/>
            <w:noWrap/>
            <w:vAlign w:val="bottom"/>
            <w:hideMark/>
          </w:tcPr>
          <w:p w14:paraId="05C3AFBE"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3F39B3A9"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23AE379B" w14:textId="77777777" w:rsidR="00E12EAF" w:rsidRPr="00FB6F50" w:rsidRDefault="00E12EAF" w:rsidP="00345696">
            <w:pPr>
              <w:spacing w:line="312" w:lineRule="auto"/>
              <w:rPr>
                <w:color w:val="000000" w:themeColor="text1"/>
                <w:sz w:val="28"/>
                <w:szCs w:val="28"/>
              </w:rPr>
            </w:pPr>
          </w:p>
        </w:tc>
      </w:tr>
      <w:tr w:rsidR="00E12EAF" w:rsidRPr="00FB6F50" w14:paraId="274A003F" w14:textId="77777777" w:rsidTr="00345696">
        <w:trPr>
          <w:trHeight w:val="375"/>
        </w:trPr>
        <w:tc>
          <w:tcPr>
            <w:tcW w:w="993" w:type="dxa"/>
            <w:tcBorders>
              <w:top w:val="nil"/>
              <w:left w:val="nil"/>
              <w:bottom w:val="nil"/>
              <w:right w:val="nil"/>
            </w:tcBorders>
            <w:shd w:val="clear" w:color="auto" w:fill="auto"/>
            <w:noWrap/>
            <w:vAlign w:val="bottom"/>
            <w:hideMark/>
          </w:tcPr>
          <w:p w14:paraId="7D50790F" w14:textId="77777777" w:rsidR="00E12EAF" w:rsidRPr="00FB6F50" w:rsidRDefault="00E12EAF" w:rsidP="00345696">
            <w:pPr>
              <w:spacing w:line="312" w:lineRule="auto"/>
              <w:rPr>
                <w:color w:val="000000" w:themeColor="text1"/>
                <w:sz w:val="28"/>
                <w:szCs w:val="28"/>
              </w:rPr>
            </w:pPr>
          </w:p>
        </w:tc>
        <w:tc>
          <w:tcPr>
            <w:tcW w:w="4677" w:type="dxa"/>
            <w:gridSpan w:val="2"/>
            <w:tcBorders>
              <w:top w:val="nil"/>
              <w:left w:val="nil"/>
              <w:bottom w:val="nil"/>
              <w:right w:val="nil"/>
            </w:tcBorders>
            <w:shd w:val="clear" w:color="auto" w:fill="auto"/>
            <w:noWrap/>
            <w:vAlign w:val="center"/>
            <w:hideMark/>
          </w:tcPr>
          <w:p w14:paraId="13413A0D"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xml:space="preserve">Ngày: </w:t>
            </w:r>
            <w:r w:rsidRPr="00FB6F50">
              <w:rPr>
                <w:i/>
                <w:iCs/>
                <w:color w:val="000000" w:themeColor="text1"/>
                <w:sz w:val="28"/>
                <w:szCs w:val="28"/>
              </w:rPr>
              <w:t>______________________</w:t>
            </w:r>
          </w:p>
        </w:tc>
        <w:tc>
          <w:tcPr>
            <w:tcW w:w="2454" w:type="dxa"/>
            <w:tcBorders>
              <w:top w:val="nil"/>
              <w:left w:val="nil"/>
              <w:bottom w:val="nil"/>
              <w:right w:val="nil"/>
            </w:tcBorders>
            <w:shd w:val="clear" w:color="auto" w:fill="auto"/>
            <w:noWrap/>
            <w:vAlign w:val="bottom"/>
            <w:hideMark/>
          </w:tcPr>
          <w:p w14:paraId="485CB31A" w14:textId="77777777" w:rsidR="00E12EAF" w:rsidRPr="00FB6F50" w:rsidRDefault="00E12EAF" w:rsidP="00345696">
            <w:pPr>
              <w:spacing w:line="312" w:lineRule="auto"/>
              <w:rPr>
                <w:color w:val="000000" w:themeColor="text1"/>
                <w:sz w:val="28"/>
                <w:szCs w:val="28"/>
              </w:rPr>
            </w:pPr>
          </w:p>
        </w:tc>
        <w:tc>
          <w:tcPr>
            <w:tcW w:w="2215" w:type="dxa"/>
            <w:tcBorders>
              <w:top w:val="nil"/>
              <w:left w:val="nil"/>
              <w:bottom w:val="nil"/>
              <w:right w:val="nil"/>
            </w:tcBorders>
            <w:shd w:val="clear" w:color="auto" w:fill="auto"/>
            <w:noWrap/>
            <w:vAlign w:val="bottom"/>
            <w:hideMark/>
          </w:tcPr>
          <w:p w14:paraId="274FD6FF"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3CF7B35A"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05A85ED0" w14:textId="77777777" w:rsidR="00E12EAF" w:rsidRPr="00FB6F50" w:rsidRDefault="00E12EAF" w:rsidP="00345696">
            <w:pPr>
              <w:spacing w:line="312" w:lineRule="auto"/>
              <w:rPr>
                <w:color w:val="000000" w:themeColor="text1"/>
                <w:sz w:val="28"/>
                <w:szCs w:val="28"/>
              </w:rPr>
            </w:pPr>
          </w:p>
        </w:tc>
      </w:tr>
      <w:tr w:rsidR="00E12EAF" w:rsidRPr="00FB6F50" w14:paraId="75D13D3F" w14:textId="77777777" w:rsidTr="00345696">
        <w:trPr>
          <w:trHeight w:val="375"/>
        </w:trPr>
        <w:tc>
          <w:tcPr>
            <w:tcW w:w="993" w:type="dxa"/>
            <w:tcBorders>
              <w:top w:val="nil"/>
              <w:left w:val="nil"/>
              <w:bottom w:val="nil"/>
              <w:right w:val="nil"/>
            </w:tcBorders>
            <w:shd w:val="clear" w:color="auto" w:fill="auto"/>
            <w:noWrap/>
            <w:vAlign w:val="bottom"/>
            <w:hideMark/>
          </w:tcPr>
          <w:p w14:paraId="5CF82A94" w14:textId="77777777" w:rsidR="00E12EAF" w:rsidRPr="00FB6F50" w:rsidRDefault="00E12EAF" w:rsidP="00345696">
            <w:pPr>
              <w:spacing w:line="312" w:lineRule="auto"/>
              <w:rPr>
                <w:color w:val="000000" w:themeColor="text1"/>
                <w:sz w:val="28"/>
                <w:szCs w:val="28"/>
              </w:rPr>
            </w:pPr>
          </w:p>
        </w:tc>
        <w:tc>
          <w:tcPr>
            <w:tcW w:w="9346" w:type="dxa"/>
            <w:gridSpan w:val="4"/>
            <w:tcBorders>
              <w:top w:val="nil"/>
              <w:left w:val="nil"/>
              <w:bottom w:val="nil"/>
              <w:right w:val="nil"/>
            </w:tcBorders>
            <w:shd w:val="clear" w:color="auto" w:fill="auto"/>
            <w:noWrap/>
            <w:vAlign w:val="center"/>
            <w:hideMark/>
          </w:tcPr>
          <w:p w14:paraId="37866AB9"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Tên thành viên của nhà thầu liên danh (nếu có):_________________________</w:t>
            </w:r>
          </w:p>
        </w:tc>
        <w:tc>
          <w:tcPr>
            <w:tcW w:w="2120" w:type="dxa"/>
            <w:tcBorders>
              <w:top w:val="nil"/>
              <w:left w:val="nil"/>
              <w:bottom w:val="nil"/>
              <w:right w:val="nil"/>
            </w:tcBorders>
            <w:shd w:val="clear" w:color="auto" w:fill="auto"/>
            <w:noWrap/>
            <w:vAlign w:val="bottom"/>
            <w:hideMark/>
          </w:tcPr>
          <w:p w14:paraId="3AB917D2"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69D39A3E" w14:textId="77777777" w:rsidR="00E12EAF" w:rsidRPr="00FB6F50" w:rsidRDefault="00E12EAF" w:rsidP="00345696">
            <w:pPr>
              <w:spacing w:line="312" w:lineRule="auto"/>
              <w:rPr>
                <w:color w:val="000000" w:themeColor="text1"/>
                <w:sz w:val="28"/>
                <w:szCs w:val="28"/>
              </w:rPr>
            </w:pPr>
          </w:p>
        </w:tc>
      </w:tr>
      <w:tr w:rsidR="00E12EAF" w:rsidRPr="00FB6F50" w14:paraId="45A57239" w14:textId="77777777" w:rsidTr="00345696">
        <w:trPr>
          <w:trHeight w:val="555"/>
        </w:trPr>
        <w:tc>
          <w:tcPr>
            <w:tcW w:w="14579" w:type="dxa"/>
            <w:gridSpan w:val="7"/>
            <w:tcBorders>
              <w:top w:val="nil"/>
              <w:left w:val="nil"/>
              <w:bottom w:val="nil"/>
              <w:right w:val="nil"/>
            </w:tcBorders>
            <w:shd w:val="clear" w:color="auto" w:fill="auto"/>
            <w:noWrap/>
            <w:vAlign w:val="center"/>
            <w:hideMark/>
          </w:tcPr>
          <w:p w14:paraId="77279C55"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Thông tin từ Bảng cân đối kế toán</w:t>
            </w:r>
          </w:p>
        </w:tc>
      </w:tr>
      <w:tr w:rsidR="00E12EAF" w:rsidRPr="00FB6F50" w14:paraId="3AE11618" w14:textId="77777777" w:rsidTr="00345696">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BCC98"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Năm</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14:paraId="0084E5E6"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Tổng tài sản</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14:paraId="057453A4"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Tổng nợ</w:t>
            </w:r>
          </w:p>
        </w:tc>
        <w:tc>
          <w:tcPr>
            <w:tcW w:w="2454" w:type="dxa"/>
            <w:tcBorders>
              <w:top w:val="single" w:sz="4" w:space="0" w:color="auto"/>
              <w:left w:val="nil"/>
              <w:bottom w:val="single" w:sz="4" w:space="0" w:color="auto"/>
              <w:right w:val="single" w:sz="4" w:space="0" w:color="auto"/>
            </w:tcBorders>
            <w:shd w:val="clear" w:color="auto" w:fill="auto"/>
            <w:noWrap/>
            <w:vAlign w:val="center"/>
            <w:hideMark/>
          </w:tcPr>
          <w:p w14:paraId="5AB97F10"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Giá trị tài sản ròng</w:t>
            </w:r>
          </w:p>
        </w:tc>
        <w:tc>
          <w:tcPr>
            <w:tcW w:w="2215" w:type="dxa"/>
            <w:tcBorders>
              <w:top w:val="single" w:sz="4" w:space="0" w:color="auto"/>
              <w:left w:val="nil"/>
              <w:bottom w:val="single" w:sz="4" w:space="0" w:color="auto"/>
              <w:right w:val="single" w:sz="4" w:space="0" w:color="auto"/>
            </w:tcBorders>
            <w:shd w:val="clear" w:color="auto" w:fill="auto"/>
            <w:noWrap/>
            <w:vAlign w:val="center"/>
            <w:hideMark/>
          </w:tcPr>
          <w:p w14:paraId="194C6EE6"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Tài sản ngắn hạn</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4473F3B"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Nợ ngắn hạn</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C516D75"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Vốn lưu động</w:t>
            </w:r>
          </w:p>
        </w:tc>
      </w:tr>
      <w:tr w:rsidR="00E12EAF" w:rsidRPr="00FB6F50" w14:paraId="4CBF8C98" w14:textId="77777777" w:rsidTr="0034569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8196278" w14:textId="77777777" w:rsidR="00E12EAF" w:rsidRPr="00FB6F50" w:rsidRDefault="00E12EAF" w:rsidP="00345696">
            <w:pPr>
              <w:spacing w:line="312" w:lineRule="auto"/>
              <w:jc w:val="center"/>
              <w:rPr>
                <w:color w:val="000000" w:themeColor="text1"/>
                <w:sz w:val="28"/>
                <w:szCs w:val="28"/>
              </w:rPr>
            </w:pPr>
            <w:r w:rsidRPr="00FB6F50">
              <w:rPr>
                <w:color w:val="000000" w:themeColor="text1"/>
                <w:sz w:val="28"/>
                <w:szCs w:val="28"/>
              </w:rPr>
              <w:t xml:space="preserve">Năm </w:t>
            </w:r>
            <w:r>
              <w:rPr>
                <w:color w:val="000000" w:themeColor="text1"/>
                <w:sz w:val="28"/>
                <w:szCs w:val="28"/>
              </w:rPr>
              <w:t>2020</w:t>
            </w:r>
          </w:p>
        </w:tc>
        <w:tc>
          <w:tcPr>
            <w:tcW w:w="2733" w:type="dxa"/>
            <w:tcBorders>
              <w:top w:val="nil"/>
              <w:left w:val="nil"/>
              <w:bottom w:val="single" w:sz="4" w:space="0" w:color="auto"/>
              <w:right w:val="single" w:sz="4" w:space="0" w:color="auto"/>
            </w:tcBorders>
            <w:shd w:val="clear" w:color="auto" w:fill="auto"/>
            <w:noWrap/>
            <w:vAlign w:val="bottom"/>
            <w:hideMark/>
          </w:tcPr>
          <w:p w14:paraId="30E387F0"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1944" w:type="dxa"/>
            <w:tcBorders>
              <w:top w:val="nil"/>
              <w:left w:val="nil"/>
              <w:bottom w:val="single" w:sz="4" w:space="0" w:color="auto"/>
              <w:right w:val="single" w:sz="4" w:space="0" w:color="auto"/>
            </w:tcBorders>
            <w:shd w:val="clear" w:color="auto" w:fill="auto"/>
            <w:noWrap/>
            <w:vAlign w:val="bottom"/>
            <w:hideMark/>
          </w:tcPr>
          <w:p w14:paraId="23E2BCB5"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454" w:type="dxa"/>
            <w:tcBorders>
              <w:top w:val="nil"/>
              <w:left w:val="nil"/>
              <w:bottom w:val="single" w:sz="4" w:space="0" w:color="auto"/>
              <w:right w:val="single" w:sz="4" w:space="0" w:color="auto"/>
            </w:tcBorders>
            <w:shd w:val="clear" w:color="auto" w:fill="auto"/>
            <w:noWrap/>
            <w:vAlign w:val="bottom"/>
            <w:hideMark/>
          </w:tcPr>
          <w:p w14:paraId="4C6E4046"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215" w:type="dxa"/>
            <w:tcBorders>
              <w:top w:val="nil"/>
              <w:left w:val="nil"/>
              <w:bottom w:val="single" w:sz="4" w:space="0" w:color="auto"/>
              <w:right w:val="single" w:sz="4" w:space="0" w:color="auto"/>
            </w:tcBorders>
            <w:shd w:val="clear" w:color="auto" w:fill="auto"/>
            <w:noWrap/>
            <w:vAlign w:val="bottom"/>
            <w:hideMark/>
          </w:tcPr>
          <w:p w14:paraId="3CA49313"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10AB0AFC"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0CD1192D"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r>
      <w:tr w:rsidR="00E12EAF" w:rsidRPr="00FB6F50" w14:paraId="23F79B85" w14:textId="77777777" w:rsidTr="00345696">
        <w:trPr>
          <w:trHeight w:val="315"/>
        </w:trPr>
        <w:tc>
          <w:tcPr>
            <w:tcW w:w="993" w:type="dxa"/>
            <w:tcBorders>
              <w:top w:val="nil"/>
              <w:left w:val="nil"/>
              <w:bottom w:val="nil"/>
              <w:right w:val="nil"/>
            </w:tcBorders>
            <w:shd w:val="clear" w:color="auto" w:fill="auto"/>
            <w:noWrap/>
            <w:vAlign w:val="bottom"/>
            <w:hideMark/>
          </w:tcPr>
          <w:p w14:paraId="6B81745D" w14:textId="77777777" w:rsidR="00E12EAF" w:rsidRPr="00FB6F50" w:rsidRDefault="00E12EAF" w:rsidP="00345696">
            <w:pPr>
              <w:spacing w:line="312" w:lineRule="auto"/>
              <w:rPr>
                <w:color w:val="000000" w:themeColor="text1"/>
                <w:sz w:val="28"/>
                <w:szCs w:val="28"/>
              </w:rPr>
            </w:pPr>
          </w:p>
        </w:tc>
        <w:tc>
          <w:tcPr>
            <w:tcW w:w="2733" w:type="dxa"/>
            <w:tcBorders>
              <w:top w:val="nil"/>
              <w:left w:val="nil"/>
              <w:bottom w:val="nil"/>
              <w:right w:val="nil"/>
            </w:tcBorders>
            <w:shd w:val="clear" w:color="auto" w:fill="auto"/>
            <w:noWrap/>
            <w:vAlign w:val="bottom"/>
            <w:hideMark/>
          </w:tcPr>
          <w:p w14:paraId="605A091F" w14:textId="77777777" w:rsidR="00E12EAF" w:rsidRPr="00FB6F50" w:rsidRDefault="00E12EAF" w:rsidP="00345696">
            <w:pPr>
              <w:spacing w:line="312" w:lineRule="auto"/>
              <w:rPr>
                <w:color w:val="000000" w:themeColor="text1"/>
                <w:sz w:val="28"/>
                <w:szCs w:val="28"/>
              </w:rPr>
            </w:pPr>
          </w:p>
        </w:tc>
        <w:tc>
          <w:tcPr>
            <w:tcW w:w="1944" w:type="dxa"/>
            <w:tcBorders>
              <w:top w:val="nil"/>
              <w:left w:val="nil"/>
              <w:bottom w:val="nil"/>
              <w:right w:val="nil"/>
            </w:tcBorders>
            <w:shd w:val="clear" w:color="auto" w:fill="auto"/>
            <w:noWrap/>
            <w:vAlign w:val="bottom"/>
            <w:hideMark/>
          </w:tcPr>
          <w:p w14:paraId="791CD57B" w14:textId="77777777" w:rsidR="00E12EAF" w:rsidRPr="00FB6F50" w:rsidRDefault="00E12EAF" w:rsidP="00345696">
            <w:pPr>
              <w:spacing w:line="312" w:lineRule="auto"/>
              <w:rPr>
                <w:color w:val="000000" w:themeColor="text1"/>
                <w:sz w:val="28"/>
                <w:szCs w:val="28"/>
              </w:rPr>
            </w:pPr>
          </w:p>
        </w:tc>
        <w:tc>
          <w:tcPr>
            <w:tcW w:w="2454" w:type="dxa"/>
            <w:tcBorders>
              <w:top w:val="nil"/>
              <w:left w:val="nil"/>
              <w:bottom w:val="nil"/>
              <w:right w:val="nil"/>
            </w:tcBorders>
            <w:shd w:val="clear" w:color="auto" w:fill="auto"/>
            <w:noWrap/>
            <w:vAlign w:val="bottom"/>
            <w:hideMark/>
          </w:tcPr>
          <w:p w14:paraId="6236CD1D" w14:textId="77777777" w:rsidR="00E12EAF" w:rsidRPr="00FB6F50" w:rsidRDefault="00E12EAF" w:rsidP="00345696">
            <w:pPr>
              <w:spacing w:line="312" w:lineRule="auto"/>
              <w:rPr>
                <w:color w:val="000000" w:themeColor="text1"/>
                <w:sz w:val="28"/>
                <w:szCs w:val="28"/>
              </w:rPr>
            </w:pPr>
          </w:p>
        </w:tc>
        <w:tc>
          <w:tcPr>
            <w:tcW w:w="2215" w:type="dxa"/>
            <w:tcBorders>
              <w:top w:val="nil"/>
              <w:left w:val="nil"/>
              <w:bottom w:val="nil"/>
              <w:right w:val="nil"/>
            </w:tcBorders>
            <w:shd w:val="clear" w:color="auto" w:fill="auto"/>
            <w:noWrap/>
            <w:vAlign w:val="bottom"/>
            <w:hideMark/>
          </w:tcPr>
          <w:p w14:paraId="6B67AE12"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038DCEE5"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7246DF76" w14:textId="77777777" w:rsidR="00E12EAF" w:rsidRPr="00FB6F50" w:rsidRDefault="00E12EAF" w:rsidP="00345696">
            <w:pPr>
              <w:spacing w:line="312" w:lineRule="auto"/>
              <w:rPr>
                <w:color w:val="000000" w:themeColor="text1"/>
                <w:sz w:val="28"/>
                <w:szCs w:val="28"/>
              </w:rPr>
            </w:pPr>
          </w:p>
        </w:tc>
      </w:tr>
      <w:tr w:rsidR="00E12EAF" w:rsidRPr="00FB6F50" w14:paraId="7E6FE5A8" w14:textId="77777777" w:rsidTr="00345696">
        <w:trPr>
          <w:trHeight w:val="510"/>
        </w:trPr>
        <w:tc>
          <w:tcPr>
            <w:tcW w:w="14579" w:type="dxa"/>
            <w:gridSpan w:val="7"/>
            <w:tcBorders>
              <w:top w:val="nil"/>
              <w:left w:val="nil"/>
              <w:bottom w:val="nil"/>
              <w:right w:val="nil"/>
            </w:tcBorders>
            <w:shd w:val="clear" w:color="auto" w:fill="auto"/>
            <w:noWrap/>
            <w:vAlign w:val="center"/>
            <w:hideMark/>
          </w:tcPr>
          <w:p w14:paraId="6D15F549"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Thông tin từ Báo cáo kết quả hoạt động kinh doanh</w:t>
            </w:r>
          </w:p>
        </w:tc>
      </w:tr>
      <w:tr w:rsidR="00E12EAF" w:rsidRPr="00FB6F50" w14:paraId="29A85780" w14:textId="77777777" w:rsidTr="00345696">
        <w:trPr>
          <w:trHeight w:val="7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A4CDA"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Năm</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14:paraId="5CF3138C"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Tổng doanh thu</w:t>
            </w:r>
          </w:p>
        </w:tc>
        <w:tc>
          <w:tcPr>
            <w:tcW w:w="6613" w:type="dxa"/>
            <w:gridSpan w:val="3"/>
            <w:tcBorders>
              <w:top w:val="single" w:sz="4" w:space="0" w:color="auto"/>
              <w:left w:val="nil"/>
              <w:bottom w:val="single" w:sz="4" w:space="0" w:color="auto"/>
              <w:right w:val="single" w:sz="4" w:space="0" w:color="000000"/>
            </w:tcBorders>
            <w:shd w:val="clear" w:color="auto" w:fill="auto"/>
            <w:vAlign w:val="center"/>
            <w:hideMark/>
          </w:tcPr>
          <w:p w14:paraId="7441BF38" w14:textId="0CA61988"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xml:space="preserve">Doanh thu bình quân hàng năm từ hoạt động </w:t>
            </w:r>
            <w:r w:rsidRPr="00FB6F50">
              <w:rPr>
                <w:b/>
                <w:bCs/>
                <w:color w:val="000000" w:themeColor="text1"/>
                <w:sz w:val="28"/>
                <w:szCs w:val="28"/>
              </w:rPr>
              <w:br/>
              <w:t>sản xuất kinh doanh</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951ADA0"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Lợi nhuận</w:t>
            </w:r>
            <w:r w:rsidRPr="00FB6F50">
              <w:rPr>
                <w:b/>
                <w:bCs/>
                <w:color w:val="000000" w:themeColor="text1"/>
                <w:sz w:val="28"/>
                <w:szCs w:val="28"/>
              </w:rPr>
              <w:br/>
              <w:t xml:space="preserve"> trước thuế</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D7E845A"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Lợi nhuận</w:t>
            </w:r>
            <w:r w:rsidRPr="00FB6F50">
              <w:rPr>
                <w:b/>
                <w:bCs/>
                <w:color w:val="000000" w:themeColor="text1"/>
                <w:sz w:val="28"/>
                <w:szCs w:val="28"/>
              </w:rPr>
              <w:br/>
              <w:t xml:space="preserve"> sau thuế</w:t>
            </w:r>
          </w:p>
        </w:tc>
      </w:tr>
      <w:tr w:rsidR="00E12EAF" w:rsidRPr="00FB6F50" w14:paraId="0C047A59" w14:textId="77777777" w:rsidTr="0034569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318512" w14:textId="77777777" w:rsidR="00E12EAF" w:rsidRPr="00FB6F50" w:rsidRDefault="00E12EAF" w:rsidP="00345696">
            <w:pPr>
              <w:spacing w:line="312" w:lineRule="auto"/>
              <w:jc w:val="center"/>
              <w:rPr>
                <w:color w:val="000000" w:themeColor="text1"/>
                <w:sz w:val="28"/>
                <w:szCs w:val="28"/>
              </w:rPr>
            </w:pPr>
            <w:r w:rsidRPr="00FB6F50">
              <w:rPr>
                <w:color w:val="000000" w:themeColor="text1"/>
                <w:sz w:val="28"/>
                <w:szCs w:val="28"/>
              </w:rPr>
              <w:t xml:space="preserve">Năm </w:t>
            </w:r>
            <w:r>
              <w:rPr>
                <w:color w:val="000000" w:themeColor="text1"/>
                <w:sz w:val="28"/>
                <w:szCs w:val="28"/>
              </w:rPr>
              <w:t>2020</w:t>
            </w:r>
          </w:p>
        </w:tc>
        <w:tc>
          <w:tcPr>
            <w:tcW w:w="2733" w:type="dxa"/>
            <w:tcBorders>
              <w:top w:val="nil"/>
              <w:left w:val="nil"/>
              <w:bottom w:val="single" w:sz="4" w:space="0" w:color="auto"/>
              <w:right w:val="single" w:sz="4" w:space="0" w:color="auto"/>
            </w:tcBorders>
            <w:shd w:val="clear" w:color="auto" w:fill="auto"/>
            <w:noWrap/>
            <w:vAlign w:val="bottom"/>
            <w:hideMark/>
          </w:tcPr>
          <w:p w14:paraId="18CAC687"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661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2EEB5B"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4107D262"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641EC8A6"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r>
    </w:tbl>
    <w:p w14:paraId="22D66D58" w14:textId="77777777" w:rsidR="00E12EAF" w:rsidRPr="00FB6F50" w:rsidRDefault="00E12EAF" w:rsidP="005612E1">
      <w:pPr>
        <w:spacing w:line="312" w:lineRule="auto"/>
        <w:ind w:firstLine="10206"/>
        <w:jc w:val="center"/>
        <w:rPr>
          <w:color w:val="000000" w:themeColor="text1"/>
          <w:sz w:val="28"/>
          <w:szCs w:val="28"/>
        </w:rPr>
      </w:pPr>
    </w:p>
    <w:p w14:paraId="172D879D" w14:textId="77777777" w:rsidR="00E12EAF" w:rsidRPr="00FB6F50" w:rsidRDefault="00E12EAF" w:rsidP="00E12EAF">
      <w:pPr>
        <w:spacing w:line="312" w:lineRule="auto"/>
        <w:ind w:firstLine="567"/>
        <w:rPr>
          <w:color w:val="000000" w:themeColor="text1"/>
          <w:sz w:val="28"/>
          <w:szCs w:val="28"/>
        </w:rPr>
      </w:pPr>
      <w:r w:rsidRPr="00FB6F50">
        <w:rPr>
          <w:color w:val="000000" w:themeColor="text1"/>
          <w:sz w:val="28"/>
          <w:szCs w:val="28"/>
        </w:rPr>
        <w:br w:type="page"/>
      </w:r>
      <w:r w:rsidRPr="00FB6F50">
        <w:rPr>
          <w:color w:val="000000" w:themeColor="text1"/>
          <w:sz w:val="28"/>
          <w:szCs w:val="28"/>
        </w:rPr>
        <w:lastRenderedPageBreak/>
        <w:t>Ghi chú:</w:t>
      </w:r>
    </w:p>
    <w:p w14:paraId="28AA680A"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Nhà thầu chuẩn bị các tài liệu để đối chiếu trong quá trình thương thảo:</w:t>
      </w:r>
    </w:p>
    <w:p w14:paraId="2C661FC0"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Bản sao các báo cáo tài chính (các bảng cân đối kế toán bao gồm tất cả thuyết minh có liên quan, và các báo cáo kết quả kinh doanh) cho các năm như đã nêu trên, tuân thủ các điều kiện sau:</w:t>
      </w:r>
    </w:p>
    <w:p w14:paraId="64DCD39A"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14:paraId="06AEA665"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2. Các báo cáo tài chính phải hoàn chỉnh, đầy đủ nội dung theo quy định.</w:t>
      </w:r>
    </w:p>
    <w:p w14:paraId="7532364C"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3. Các báo cáo tài chính phải tương ứng với các kỳ kế toán đã hoàn thành. Kèm theo là bản chụp được chứng thực một trong các tài liệu sau đây:</w:t>
      </w:r>
    </w:p>
    <w:p w14:paraId="2259F800"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xml:space="preserve">- Biên bản kiểm tra quyết toán thuế; </w:t>
      </w:r>
    </w:p>
    <w:p w14:paraId="708BCB2C"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xml:space="preserve">- Tờ khai tự quyết toán thuế (thuế giá trị gia tăng và thuế thu nhập doanh nghiệp) có xác nhận của cơ quan thuế về thời điểm đã nộp tờ khai; </w:t>
      </w:r>
    </w:p>
    <w:p w14:paraId="3DFE5983"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Tài liệu chứng minh việc nhà thầu đã kê khai quyết toán thuế điện tử;</w:t>
      </w:r>
    </w:p>
    <w:p w14:paraId="61BCBA40"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Văn bản xác nhận của cơ quan quản lý thuế (xác nhận số nộp cả năm) về việc thực hiện nghĩa vụ nộp thuế;</w:t>
      </w:r>
    </w:p>
    <w:p w14:paraId="204203EA"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Báo cáo kiểm toán (nếu có);</w:t>
      </w:r>
    </w:p>
    <w:p w14:paraId="1F9CF99B" w14:textId="77777777" w:rsidR="00E12EAF"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Các tài liệu khác.</w:t>
      </w:r>
    </w:p>
    <w:p w14:paraId="0C2CCA9D" w14:textId="51CB90CC" w:rsidR="00E12EAF" w:rsidRDefault="00E12EAF" w:rsidP="00E12EAF">
      <w:pPr>
        <w:pStyle w:val="BodyText"/>
        <w:widowControl w:val="0"/>
        <w:suppressAutoHyphens w:val="0"/>
        <w:spacing w:line="312" w:lineRule="auto"/>
        <w:ind w:right="0" w:firstLine="567"/>
        <w:jc w:val="right"/>
        <w:rPr>
          <w:color w:val="000000" w:themeColor="text1"/>
          <w:sz w:val="28"/>
          <w:szCs w:val="28"/>
          <w:lang w:val="es-ES"/>
        </w:rPr>
      </w:pPr>
    </w:p>
    <w:p w14:paraId="4BB243BC" w14:textId="66FDDEB8" w:rsidR="006309AC" w:rsidRPr="00FB6F50" w:rsidRDefault="006309AC" w:rsidP="006309AC">
      <w:pPr>
        <w:spacing w:line="312" w:lineRule="auto"/>
        <w:ind w:firstLine="567"/>
        <w:jc w:val="right"/>
        <w:rPr>
          <w:color w:val="000000" w:themeColor="text1"/>
          <w:sz w:val="28"/>
          <w:szCs w:val="28"/>
        </w:rPr>
      </w:pPr>
      <w:r w:rsidRPr="00FB6F50">
        <w:rPr>
          <w:b/>
          <w:color w:val="000000" w:themeColor="text1"/>
          <w:sz w:val="28"/>
          <w:szCs w:val="28"/>
          <w:lang w:val="nl-NL"/>
        </w:rPr>
        <w:t xml:space="preserve">Mẫu số </w:t>
      </w:r>
      <w:r>
        <w:rPr>
          <w:b/>
          <w:color w:val="000000" w:themeColor="text1"/>
          <w:sz w:val="28"/>
          <w:szCs w:val="28"/>
          <w:lang w:val="nl-NL"/>
        </w:rPr>
        <w:t>05</w:t>
      </w:r>
    </w:p>
    <w:tbl>
      <w:tblPr>
        <w:tblW w:w="17620" w:type="dxa"/>
        <w:tblInd w:w="-34" w:type="dxa"/>
        <w:tblLook w:val="04A0" w:firstRow="1" w:lastRow="0" w:firstColumn="1" w:lastColumn="0" w:noHBand="0" w:noVBand="1"/>
      </w:tblPr>
      <w:tblGrid>
        <w:gridCol w:w="34"/>
        <w:gridCol w:w="610"/>
        <w:gridCol w:w="1654"/>
        <w:gridCol w:w="2414"/>
        <w:gridCol w:w="1144"/>
        <w:gridCol w:w="2340"/>
        <w:gridCol w:w="1051"/>
        <w:gridCol w:w="1986"/>
        <w:gridCol w:w="937"/>
        <w:gridCol w:w="2047"/>
        <w:gridCol w:w="701"/>
        <w:gridCol w:w="883"/>
        <w:gridCol w:w="1583"/>
        <w:gridCol w:w="236"/>
      </w:tblGrid>
      <w:tr w:rsidR="006309AC" w:rsidRPr="00FB6F50" w14:paraId="1A0559F7" w14:textId="77777777" w:rsidTr="006309AC">
        <w:trPr>
          <w:gridAfter w:val="3"/>
          <w:wAfter w:w="2702" w:type="dxa"/>
          <w:trHeight w:val="1005"/>
        </w:trPr>
        <w:tc>
          <w:tcPr>
            <w:tcW w:w="14918" w:type="dxa"/>
            <w:gridSpan w:val="11"/>
            <w:tcBorders>
              <w:top w:val="nil"/>
              <w:left w:val="nil"/>
              <w:bottom w:val="nil"/>
              <w:right w:val="nil"/>
            </w:tcBorders>
            <w:shd w:val="clear" w:color="auto" w:fill="auto"/>
            <w:noWrap/>
            <w:vAlign w:val="center"/>
            <w:hideMark/>
          </w:tcPr>
          <w:p w14:paraId="10DD6F59" w14:textId="3E260714" w:rsidR="006309AC" w:rsidRPr="00FB6F50" w:rsidRDefault="006309AC" w:rsidP="00D26454">
            <w:pPr>
              <w:spacing w:line="312" w:lineRule="auto"/>
              <w:ind w:right="-167"/>
              <w:jc w:val="center"/>
              <w:rPr>
                <w:b/>
                <w:bCs/>
                <w:color w:val="000000" w:themeColor="text1"/>
                <w:sz w:val="28"/>
                <w:szCs w:val="28"/>
              </w:rPr>
            </w:pPr>
            <w:r w:rsidRPr="00FB6F50">
              <w:rPr>
                <w:b/>
                <w:bCs/>
                <w:color w:val="000000" w:themeColor="text1"/>
                <w:sz w:val="28"/>
                <w:szCs w:val="28"/>
              </w:rPr>
              <w:t>HỢP ĐỒNG TƯƠNG TỰ DO NHÀ THẦU THỰC HIỆN</w:t>
            </w:r>
          </w:p>
        </w:tc>
      </w:tr>
      <w:tr w:rsidR="006309AC" w:rsidRPr="00FB6F50" w14:paraId="248C868F" w14:textId="77777777" w:rsidTr="006309AC">
        <w:trPr>
          <w:gridAfter w:val="3"/>
          <w:wAfter w:w="2702" w:type="dxa"/>
          <w:trHeight w:val="315"/>
        </w:trPr>
        <w:tc>
          <w:tcPr>
            <w:tcW w:w="14918" w:type="dxa"/>
            <w:gridSpan w:val="11"/>
            <w:tcBorders>
              <w:top w:val="nil"/>
              <w:left w:val="nil"/>
              <w:bottom w:val="nil"/>
              <w:right w:val="nil"/>
            </w:tcBorders>
            <w:shd w:val="clear" w:color="auto" w:fill="auto"/>
            <w:noWrap/>
            <w:vAlign w:val="center"/>
            <w:hideMark/>
          </w:tcPr>
          <w:p w14:paraId="5A5907C9" w14:textId="77777777" w:rsidR="006309AC" w:rsidRPr="00FB6F50" w:rsidRDefault="006309AC" w:rsidP="00D26454">
            <w:pPr>
              <w:spacing w:line="312" w:lineRule="auto"/>
              <w:rPr>
                <w:color w:val="000000" w:themeColor="text1"/>
                <w:sz w:val="28"/>
                <w:szCs w:val="28"/>
              </w:rPr>
            </w:pPr>
            <w:r w:rsidRPr="00FB6F50">
              <w:rPr>
                <w:color w:val="000000" w:themeColor="text1"/>
                <w:sz w:val="28"/>
                <w:szCs w:val="28"/>
              </w:rPr>
              <w:t>Tên nhà thầu: _____</w:t>
            </w:r>
            <w:r w:rsidRPr="00FB6F50">
              <w:rPr>
                <w:i/>
                <w:iCs/>
                <w:color w:val="000000" w:themeColor="text1"/>
                <w:sz w:val="28"/>
                <w:szCs w:val="28"/>
              </w:rPr>
              <w:t>[ghi tên đầy đủ của nhà thầu].</w:t>
            </w:r>
          </w:p>
        </w:tc>
      </w:tr>
      <w:tr w:rsidR="006309AC" w:rsidRPr="00FB6F50" w14:paraId="5A8C46E6" w14:textId="77777777" w:rsidTr="006309AC">
        <w:trPr>
          <w:trHeight w:val="315"/>
        </w:trPr>
        <w:tc>
          <w:tcPr>
            <w:tcW w:w="644" w:type="dxa"/>
            <w:gridSpan w:val="2"/>
            <w:tcBorders>
              <w:top w:val="nil"/>
              <w:left w:val="nil"/>
              <w:bottom w:val="nil"/>
              <w:right w:val="nil"/>
            </w:tcBorders>
            <w:shd w:val="clear" w:color="auto" w:fill="auto"/>
            <w:noWrap/>
            <w:vAlign w:val="center"/>
            <w:hideMark/>
          </w:tcPr>
          <w:p w14:paraId="3E12DBF0" w14:textId="77777777" w:rsidR="006309AC" w:rsidRPr="00FB6F50" w:rsidRDefault="006309AC" w:rsidP="00D26454">
            <w:pPr>
              <w:spacing w:line="312" w:lineRule="auto"/>
              <w:jc w:val="center"/>
              <w:rPr>
                <w:color w:val="000000" w:themeColor="text1"/>
                <w:sz w:val="28"/>
                <w:szCs w:val="28"/>
              </w:rPr>
            </w:pPr>
          </w:p>
        </w:tc>
        <w:tc>
          <w:tcPr>
            <w:tcW w:w="1654" w:type="dxa"/>
            <w:tcBorders>
              <w:top w:val="nil"/>
              <w:left w:val="nil"/>
              <w:bottom w:val="nil"/>
              <w:right w:val="nil"/>
            </w:tcBorders>
            <w:shd w:val="clear" w:color="auto" w:fill="auto"/>
            <w:noWrap/>
            <w:vAlign w:val="center"/>
            <w:hideMark/>
          </w:tcPr>
          <w:p w14:paraId="748C64AB" w14:textId="77777777" w:rsidR="006309AC" w:rsidRPr="00FB6F50" w:rsidRDefault="006309AC" w:rsidP="00D26454">
            <w:pPr>
              <w:spacing w:line="312" w:lineRule="auto"/>
              <w:jc w:val="center"/>
              <w:rPr>
                <w:color w:val="000000" w:themeColor="text1"/>
                <w:sz w:val="28"/>
                <w:szCs w:val="28"/>
              </w:rPr>
            </w:pPr>
          </w:p>
        </w:tc>
        <w:tc>
          <w:tcPr>
            <w:tcW w:w="3558" w:type="dxa"/>
            <w:gridSpan w:val="2"/>
            <w:tcBorders>
              <w:top w:val="nil"/>
              <w:left w:val="nil"/>
              <w:bottom w:val="nil"/>
              <w:right w:val="nil"/>
            </w:tcBorders>
            <w:shd w:val="clear" w:color="auto" w:fill="auto"/>
            <w:noWrap/>
            <w:vAlign w:val="center"/>
            <w:hideMark/>
          </w:tcPr>
          <w:p w14:paraId="48FEF632" w14:textId="77777777" w:rsidR="006309AC" w:rsidRPr="00FB6F50" w:rsidRDefault="006309AC" w:rsidP="00D26454">
            <w:pPr>
              <w:spacing w:line="312" w:lineRule="auto"/>
              <w:jc w:val="center"/>
              <w:rPr>
                <w:color w:val="000000" w:themeColor="text1"/>
                <w:sz w:val="28"/>
                <w:szCs w:val="28"/>
              </w:rPr>
            </w:pPr>
          </w:p>
        </w:tc>
        <w:tc>
          <w:tcPr>
            <w:tcW w:w="3391" w:type="dxa"/>
            <w:gridSpan w:val="2"/>
            <w:tcBorders>
              <w:top w:val="nil"/>
              <w:left w:val="nil"/>
              <w:bottom w:val="nil"/>
              <w:right w:val="nil"/>
            </w:tcBorders>
            <w:shd w:val="clear" w:color="auto" w:fill="auto"/>
            <w:noWrap/>
            <w:vAlign w:val="center"/>
            <w:hideMark/>
          </w:tcPr>
          <w:p w14:paraId="7837C297" w14:textId="77777777" w:rsidR="006309AC" w:rsidRPr="00FB6F50" w:rsidRDefault="006309AC" w:rsidP="00D26454">
            <w:pPr>
              <w:spacing w:line="312" w:lineRule="auto"/>
              <w:jc w:val="center"/>
              <w:rPr>
                <w:color w:val="000000" w:themeColor="text1"/>
                <w:sz w:val="28"/>
                <w:szCs w:val="28"/>
              </w:rPr>
            </w:pPr>
          </w:p>
        </w:tc>
        <w:tc>
          <w:tcPr>
            <w:tcW w:w="2923" w:type="dxa"/>
            <w:gridSpan w:val="2"/>
            <w:tcBorders>
              <w:top w:val="nil"/>
              <w:left w:val="nil"/>
              <w:bottom w:val="nil"/>
              <w:right w:val="nil"/>
            </w:tcBorders>
            <w:shd w:val="clear" w:color="auto" w:fill="auto"/>
            <w:noWrap/>
            <w:vAlign w:val="center"/>
            <w:hideMark/>
          </w:tcPr>
          <w:p w14:paraId="0E310050" w14:textId="77777777" w:rsidR="006309AC" w:rsidRPr="00FB6F50" w:rsidRDefault="006309AC" w:rsidP="00D26454">
            <w:pPr>
              <w:spacing w:line="312" w:lineRule="auto"/>
              <w:jc w:val="center"/>
              <w:rPr>
                <w:color w:val="000000" w:themeColor="text1"/>
                <w:sz w:val="28"/>
                <w:szCs w:val="28"/>
              </w:rPr>
            </w:pPr>
          </w:p>
        </w:tc>
        <w:tc>
          <w:tcPr>
            <w:tcW w:w="2047" w:type="dxa"/>
            <w:tcBorders>
              <w:top w:val="nil"/>
              <w:left w:val="nil"/>
              <w:bottom w:val="nil"/>
              <w:right w:val="nil"/>
            </w:tcBorders>
            <w:shd w:val="clear" w:color="auto" w:fill="auto"/>
            <w:noWrap/>
            <w:vAlign w:val="center"/>
            <w:hideMark/>
          </w:tcPr>
          <w:p w14:paraId="08E5AE72" w14:textId="77777777" w:rsidR="006309AC" w:rsidRPr="00FB6F50" w:rsidRDefault="006309AC" w:rsidP="00D26454">
            <w:pPr>
              <w:spacing w:line="312" w:lineRule="auto"/>
              <w:jc w:val="center"/>
              <w:rPr>
                <w:color w:val="000000" w:themeColor="text1"/>
                <w:sz w:val="28"/>
                <w:szCs w:val="28"/>
              </w:rPr>
            </w:pPr>
          </w:p>
        </w:tc>
        <w:tc>
          <w:tcPr>
            <w:tcW w:w="1584" w:type="dxa"/>
            <w:gridSpan w:val="2"/>
            <w:tcBorders>
              <w:top w:val="nil"/>
              <w:left w:val="nil"/>
              <w:bottom w:val="nil"/>
              <w:right w:val="nil"/>
            </w:tcBorders>
            <w:shd w:val="clear" w:color="auto" w:fill="auto"/>
            <w:noWrap/>
            <w:vAlign w:val="center"/>
            <w:hideMark/>
          </w:tcPr>
          <w:p w14:paraId="6E61F36C" w14:textId="77777777" w:rsidR="006309AC" w:rsidRPr="00FB6F50" w:rsidRDefault="006309AC" w:rsidP="00D26454">
            <w:pPr>
              <w:spacing w:line="312" w:lineRule="auto"/>
              <w:jc w:val="center"/>
              <w:rPr>
                <w:color w:val="000000" w:themeColor="text1"/>
                <w:sz w:val="28"/>
                <w:szCs w:val="28"/>
              </w:rPr>
            </w:pPr>
          </w:p>
        </w:tc>
        <w:tc>
          <w:tcPr>
            <w:tcW w:w="1583" w:type="dxa"/>
            <w:tcBorders>
              <w:top w:val="nil"/>
              <w:left w:val="nil"/>
              <w:bottom w:val="nil"/>
              <w:right w:val="nil"/>
            </w:tcBorders>
            <w:shd w:val="clear" w:color="auto" w:fill="auto"/>
            <w:noWrap/>
            <w:vAlign w:val="center"/>
            <w:hideMark/>
          </w:tcPr>
          <w:p w14:paraId="3EC4764A" w14:textId="77777777" w:rsidR="006309AC" w:rsidRPr="00FB6F50" w:rsidRDefault="006309AC" w:rsidP="00D26454">
            <w:pPr>
              <w:spacing w:line="312" w:lineRule="auto"/>
              <w:jc w:val="center"/>
              <w:rPr>
                <w:color w:val="000000" w:themeColor="text1"/>
                <w:sz w:val="28"/>
                <w:szCs w:val="28"/>
              </w:rPr>
            </w:pPr>
          </w:p>
        </w:tc>
        <w:tc>
          <w:tcPr>
            <w:tcW w:w="236" w:type="dxa"/>
            <w:tcBorders>
              <w:top w:val="nil"/>
              <w:left w:val="nil"/>
              <w:bottom w:val="nil"/>
              <w:right w:val="nil"/>
            </w:tcBorders>
            <w:shd w:val="clear" w:color="auto" w:fill="auto"/>
            <w:noWrap/>
            <w:vAlign w:val="bottom"/>
            <w:hideMark/>
          </w:tcPr>
          <w:p w14:paraId="11FAB8B2" w14:textId="77777777" w:rsidR="006309AC" w:rsidRPr="00FB6F50" w:rsidRDefault="006309AC" w:rsidP="00D26454">
            <w:pPr>
              <w:spacing w:line="312" w:lineRule="auto"/>
              <w:rPr>
                <w:color w:val="000000" w:themeColor="text1"/>
                <w:sz w:val="28"/>
                <w:szCs w:val="28"/>
              </w:rPr>
            </w:pPr>
          </w:p>
        </w:tc>
      </w:tr>
      <w:tr w:rsidR="006309AC" w:rsidRPr="00FB6F50" w14:paraId="262C2C40"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399"/>
        </w:trPr>
        <w:tc>
          <w:tcPr>
            <w:tcW w:w="4678" w:type="dxa"/>
            <w:gridSpan w:val="3"/>
            <w:tcBorders>
              <w:top w:val="single" w:sz="2" w:space="0" w:color="auto"/>
              <w:left w:val="single" w:sz="2" w:space="0" w:color="auto"/>
              <w:bottom w:val="single" w:sz="2" w:space="0" w:color="auto"/>
              <w:right w:val="single" w:sz="2" w:space="0" w:color="auto"/>
            </w:tcBorders>
            <w:vAlign w:val="center"/>
          </w:tcPr>
          <w:p w14:paraId="5288D546" w14:textId="77777777" w:rsidR="006309AC" w:rsidRPr="00FB6F50" w:rsidRDefault="006309AC" w:rsidP="00D26454">
            <w:pPr>
              <w:spacing w:line="312" w:lineRule="auto"/>
              <w:ind w:left="142" w:right="60"/>
              <w:rPr>
                <w:color w:val="000000" w:themeColor="text1"/>
                <w:spacing w:val="-8"/>
                <w:sz w:val="26"/>
                <w:szCs w:val="26"/>
              </w:rPr>
            </w:pPr>
            <w:r w:rsidRPr="00FB6F50">
              <w:rPr>
                <w:color w:val="000000" w:themeColor="text1"/>
                <w:spacing w:val="-8"/>
                <w:sz w:val="26"/>
                <w:szCs w:val="26"/>
              </w:rPr>
              <w:lastRenderedPageBreak/>
              <w:t>Tên và số hợp đồng</w:t>
            </w:r>
          </w:p>
        </w:tc>
        <w:tc>
          <w:tcPr>
            <w:tcW w:w="10206" w:type="dxa"/>
            <w:gridSpan w:val="7"/>
            <w:tcBorders>
              <w:top w:val="single" w:sz="2" w:space="0" w:color="auto"/>
              <w:left w:val="single" w:sz="2" w:space="0" w:color="auto"/>
              <w:bottom w:val="single" w:sz="2" w:space="0" w:color="auto"/>
              <w:right w:val="single" w:sz="2" w:space="0" w:color="auto"/>
            </w:tcBorders>
            <w:vAlign w:val="center"/>
          </w:tcPr>
          <w:p w14:paraId="666AB199" w14:textId="77777777" w:rsidR="006309AC" w:rsidRPr="00FB6F50" w:rsidRDefault="006309AC" w:rsidP="00D26454">
            <w:pPr>
              <w:spacing w:line="312" w:lineRule="auto"/>
              <w:ind w:left="82" w:right="142"/>
              <w:jc w:val="center"/>
              <w:rPr>
                <w:i/>
                <w:iCs/>
                <w:color w:val="000000" w:themeColor="text1"/>
                <w:spacing w:val="2"/>
                <w:sz w:val="26"/>
                <w:szCs w:val="26"/>
              </w:rPr>
            </w:pPr>
            <w:r w:rsidRPr="00FB6F50">
              <w:rPr>
                <w:i/>
                <w:iCs/>
                <w:color w:val="000000" w:themeColor="text1"/>
                <w:spacing w:val="2"/>
                <w:sz w:val="26"/>
                <w:szCs w:val="26"/>
              </w:rPr>
              <w:t xml:space="preserve">       [ghi tên đầy đủ của hợp đồng, số ký hiệu]</w:t>
            </w:r>
          </w:p>
        </w:tc>
      </w:tr>
      <w:tr w:rsidR="006309AC" w:rsidRPr="00FB6F50" w14:paraId="02CDA231"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400"/>
        </w:trPr>
        <w:tc>
          <w:tcPr>
            <w:tcW w:w="4678" w:type="dxa"/>
            <w:gridSpan w:val="3"/>
            <w:tcBorders>
              <w:top w:val="single" w:sz="2" w:space="0" w:color="auto"/>
              <w:left w:val="single" w:sz="2" w:space="0" w:color="auto"/>
              <w:bottom w:val="single" w:sz="2" w:space="0" w:color="auto"/>
              <w:right w:val="single" w:sz="2" w:space="0" w:color="auto"/>
            </w:tcBorders>
            <w:vAlign w:val="center"/>
          </w:tcPr>
          <w:p w14:paraId="07AA5BC9" w14:textId="77777777" w:rsidR="006309AC" w:rsidRPr="00FB6F50" w:rsidRDefault="006309AC" w:rsidP="00D26454">
            <w:pPr>
              <w:spacing w:line="312" w:lineRule="auto"/>
              <w:ind w:left="142" w:right="60"/>
              <w:rPr>
                <w:color w:val="000000" w:themeColor="text1"/>
                <w:spacing w:val="-10"/>
                <w:sz w:val="26"/>
                <w:szCs w:val="26"/>
              </w:rPr>
            </w:pPr>
            <w:r w:rsidRPr="00FB6F50">
              <w:rPr>
                <w:color w:val="000000" w:themeColor="text1"/>
                <w:spacing w:val="-10"/>
                <w:sz w:val="26"/>
                <w:szCs w:val="26"/>
              </w:rPr>
              <w:t>Ngày ký hợp đồng</w:t>
            </w:r>
          </w:p>
        </w:tc>
        <w:tc>
          <w:tcPr>
            <w:tcW w:w="10206" w:type="dxa"/>
            <w:gridSpan w:val="7"/>
            <w:tcBorders>
              <w:top w:val="single" w:sz="2" w:space="0" w:color="auto"/>
              <w:left w:val="single" w:sz="2" w:space="0" w:color="auto"/>
              <w:bottom w:val="single" w:sz="2" w:space="0" w:color="auto"/>
              <w:right w:val="single" w:sz="2" w:space="0" w:color="auto"/>
            </w:tcBorders>
            <w:vAlign w:val="center"/>
          </w:tcPr>
          <w:p w14:paraId="2D8FDAE7" w14:textId="77777777" w:rsidR="006309AC" w:rsidRPr="00FB6F50" w:rsidRDefault="006309AC" w:rsidP="00D26454">
            <w:pPr>
              <w:spacing w:line="312" w:lineRule="auto"/>
              <w:ind w:left="82" w:right="142"/>
              <w:jc w:val="center"/>
              <w:rPr>
                <w:i/>
                <w:iCs/>
                <w:color w:val="000000" w:themeColor="text1"/>
                <w:spacing w:val="2"/>
                <w:sz w:val="26"/>
                <w:szCs w:val="26"/>
              </w:rPr>
            </w:pPr>
            <w:r w:rsidRPr="00FB6F50">
              <w:rPr>
                <w:i/>
                <w:iCs/>
                <w:color w:val="000000" w:themeColor="text1"/>
                <w:spacing w:val="2"/>
                <w:sz w:val="26"/>
                <w:szCs w:val="26"/>
              </w:rPr>
              <w:t xml:space="preserve">      [ghi ngày, tháng, năm]</w:t>
            </w:r>
          </w:p>
        </w:tc>
      </w:tr>
      <w:tr w:rsidR="006309AC" w:rsidRPr="00FB6F50" w14:paraId="469B8EEA"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400"/>
        </w:trPr>
        <w:tc>
          <w:tcPr>
            <w:tcW w:w="4678" w:type="dxa"/>
            <w:gridSpan w:val="3"/>
            <w:tcBorders>
              <w:top w:val="single" w:sz="2" w:space="0" w:color="auto"/>
              <w:left w:val="single" w:sz="2" w:space="0" w:color="auto"/>
              <w:bottom w:val="single" w:sz="2" w:space="0" w:color="auto"/>
              <w:right w:val="single" w:sz="2" w:space="0" w:color="auto"/>
            </w:tcBorders>
            <w:vAlign w:val="center"/>
          </w:tcPr>
          <w:p w14:paraId="25D3F636" w14:textId="77777777" w:rsidR="006309AC" w:rsidRPr="00FB6F50" w:rsidRDefault="006309AC" w:rsidP="00D26454">
            <w:pPr>
              <w:spacing w:line="312" w:lineRule="auto"/>
              <w:ind w:left="142" w:right="60"/>
              <w:rPr>
                <w:color w:val="000000" w:themeColor="text1"/>
                <w:spacing w:val="-4"/>
                <w:sz w:val="26"/>
                <w:szCs w:val="26"/>
              </w:rPr>
            </w:pPr>
            <w:r w:rsidRPr="00FB6F50">
              <w:rPr>
                <w:color w:val="000000" w:themeColor="text1"/>
                <w:spacing w:val="-4"/>
                <w:sz w:val="26"/>
                <w:szCs w:val="26"/>
              </w:rPr>
              <w:t>Ngày hoàn thành</w:t>
            </w:r>
          </w:p>
        </w:tc>
        <w:tc>
          <w:tcPr>
            <w:tcW w:w="10206" w:type="dxa"/>
            <w:gridSpan w:val="7"/>
            <w:tcBorders>
              <w:top w:val="single" w:sz="2" w:space="0" w:color="auto"/>
              <w:left w:val="single" w:sz="2" w:space="0" w:color="auto"/>
              <w:bottom w:val="single" w:sz="2" w:space="0" w:color="auto"/>
              <w:right w:val="single" w:sz="2" w:space="0" w:color="auto"/>
            </w:tcBorders>
            <w:vAlign w:val="center"/>
          </w:tcPr>
          <w:p w14:paraId="4F99493D" w14:textId="77777777" w:rsidR="006309AC" w:rsidRPr="00FB6F50" w:rsidRDefault="006309AC" w:rsidP="00D26454">
            <w:pPr>
              <w:spacing w:line="312" w:lineRule="auto"/>
              <w:ind w:left="82" w:right="142"/>
              <w:jc w:val="center"/>
              <w:rPr>
                <w:i/>
                <w:iCs/>
                <w:color w:val="000000" w:themeColor="text1"/>
                <w:spacing w:val="2"/>
                <w:sz w:val="26"/>
                <w:szCs w:val="26"/>
              </w:rPr>
            </w:pPr>
            <w:r w:rsidRPr="00FB6F50">
              <w:rPr>
                <w:i/>
                <w:iCs/>
                <w:color w:val="000000" w:themeColor="text1"/>
                <w:spacing w:val="2"/>
                <w:sz w:val="26"/>
                <w:szCs w:val="26"/>
              </w:rPr>
              <w:t>[ghi  ngày, tháng, năm]</w:t>
            </w:r>
          </w:p>
        </w:tc>
      </w:tr>
      <w:tr w:rsidR="006309AC" w:rsidRPr="00FB6F50" w14:paraId="54E5055E"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726"/>
        </w:trPr>
        <w:tc>
          <w:tcPr>
            <w:tcW w:w="4678" w:type="dxa"/>
            <w:gridSpan w:val="3"/>
            <w:tcBorders>
              <w:top w:val="single" w:sz="2" w:space="0" w:color="auto"/>
              <w:left w:val="single" w:sz="2" w:space="0" w:color="auto"/>
              <w:right w:val="single" w:sz="2" w:space="0" w:color="auto"/>
            </w:tcBorders>
            <w:vAlign w:val="center"/>
          </w:tcPr>
          <w:p w14:paraId="58C6741C" w14:textId="77777777" w:rsidR="006309AC" w:rsidRPr="00FB6F50" w:rsidRDefault="006309AC" w:rsidP="00D26454">
            <w:pPr>
              <w:spacing w:line="312" w:lineRule="auto"/>
              <w:ind w:left="142" w:right="60"/>
              <w:rPr>
                <w:color w:val="000000" w:themeColor="text1"/>
                <w:spacing w:val="-11"/>
                <w:sz w:val="26"/>
                <w:szCs w:val="26"/>
              </w:rPr>
            </w:pPr>
            <w:r w:rsidRPr="00FB6F50">
              <w:rPr>
                <w:color w:val="000000" w:themeColor="text1"/>
                <w:spacing w:val="-11"/>
                <w:sz w:val="26"/>
                <w:szCs w:val="26"/>
              </w:rPr>
              <w:t>Giá hợp đồng</w:t>
            </w:r>
          </w:p>
        </w:tc>
        <w:tc>
          <w:tcPr>
            <w:tcW w:w="6521" w:type="dxa"/>
            <w:gridSpan w:val="4"/>
            <w:tcBorders>
              <w:top w:val="single" w:sz="2" w:space="0" w:color="auto"/>
              <w:left w:val="single" w:sz="2" w:space="0" w:color="auto"/>
              <w:right w:val="single" w:sz="2" w:space="0" w:color="auto"/>
            </w:tcBorders>
            <w:vAlign w:val="center"/>
          </w:tcPr>
          <w:p w14:paraId="50612C7D" w14:textId="77777777" w:rsidR="006309AC" w:rsidRPr="00FB6F50" w:rsidRDefault="006309AC" w:rsidP="00D26454">
            <w:pPr>
              <w:spacing w:line="312" w:lineRule="auto"/>
              <w:ind w:left="82" w:right="142"/>
              <w:jc w:val="center"/>
              <w:rPr>
                <w:i/>
                <w:iCs/>
                <w:color w:val="000000" w:themeColor="text1"/>
                <w:spacing w:val="2"/>
                <w:sz w:val="26"/>
                <w:szCs w:val="26"/>
              </w:rPr>
            </w:pPr>
            <w:r w:rsidRPr="00FB6F50">
              <w:rPr>
                <w:i/>
                <w:iCs/>
                <w:color w:val="000000" w:themeColor="text1"/>
                <w:spacing w:val="2"/>
                <w:sz w:val="26"/>
                <w:szCs w:val="26"/>
              </w:rPr>
              <w:t>[ghi tổng giá hợp đồng bằng số tiền và đồng tiền đã ký]</w:t>
            </w:r>
          </w:p>
        </w:tc>
        <w:tc>
          <w:tcPr>
            <w:tcW w:w="3685" w:type="dxa"/>
            <w:gridSpan w:val="3"/>
            <w:tcBorders>
              <w:top w:val="single" w:sz="2" w:space="0" w:color="auto"/>
              <w:left w:val="single" w:sz="2" w:space="0" w:color="auto"/>
              <w:right w:val="single" w:sz="2" w:space="0" w:color="auto"/>
            </w:tcBorders>
          </w:tcPr>
          <w:p w14:paraId="3AF49AD7" w14:textId="77777777" w:rsidR="006309AC" w:rsidRPr="00FB6F50" w:rsidRDefault="006309AC" w:rsidP="00D26454">
            <w:pPr>
              <w:spacing w:line="312" w:lineRule="auto"/>
              <w:ind w:left="82" w:right="142"/>
              <w:rPr>
                <w:i/>
                <w:iCs/>
                <w:color w:val="000000" w:themeColor="text1"/>
                <w:spacing w:val="2"/>
                <w:sz w:val="26"/>
                <w:szCs w:val="26"/>
              </w:rPr>
            </w:pPr>
            <w:r w:rsidRPr="00FB6F50">
              <w:rPr>
                <w:color w:val="000000" w:themeColor="text1"/>
                <w:spacing w:val="-4"/>
                <w:sz w:val="26"/>
                <w:szCs w:val="26"/>
              </w:rPr>
              <w:t>Tương đương</w:t>
            </w:r>
            <w:r w:rsidRPr="00FB6F50">
              <w:rPr>
                <w:color w:val="000000" w:themeColor="text1"/>
                <w:sz w:val="26"/>
                <w:szCs w:val="26"/>
                <w:lang w:val="en-SG"/>
              </w:rPr>
              <w:t>____</w:t>
            </w:r>
            <w:r w:rsidRPr="00FB6F50">
              <w:rPr>
                <w:color w:val="000000" w:themeColor="text1"/>
                <w:spacing w:val="-12"/>
                <w:sz w:val="26"/>
                <w:szCs w:val="26"/>
              </w:rPr>
              <w:t xml:space="preserve">VND </w:t>
            </w:r>
          </w:p>
        </w:tc>
      </w:tr>
      <w:tr w:rsidR="006309AC" w:rsidRPr="00FB6F50" w14:paraId="245C2B24"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1338"/>
        </w:trPr>
        <w:tc>
          <w:tcPr>
            <w:tcW w:w="4678" w:type="dxa"/>
            <w:gridSpan w:val="3"/>
            <w:tcBorders>
              <w:top w:val="single" w:sz="2" w:space="0" w:color="auto"/>
              <w:left w:val="single" w:sz="2" w:space="0" w:color="auto"/>
              <w:right w:val="single" w:sz="2" w:space="0" w:color="auto"/>
            </w:tcBorders>
            <w:vAlign w:val="center"/>
          </w:tcPr>
          <w:p w14:paraId="710BCA20" w14:textId="77777777" w:rsidR="006309AC" w:rsidRPr="00FB6F50" w:rsidRDefault="006309AC" w:rsidP="00D26454">
            <w:pPr>
              <w:spacing w:line="312" w:lineRule="auto"/>
              <w:ind w:left="142" w:right="60"/>
              <w:rPr>
                <w:color w:val="000000" w:themeColor="text1"/>
                <w:sz w:val="26"/>
                <w:szCs w:val="26"/>
              </w:rPr>
            </w:pPr>
            <w:r w:rsidRPr="00FB6F50">
              <w:rPr>
                <w:color w:val="000000" w:themeColor="text1"/>
                <w:sz w:val="26"/>
                <w:szCs w:val="26"/>
              </w:rPr>
              <w:t>Trong trường hợp là thành viên trong liên danh hoặc nhà thầu phụ, ghi giá trị phần hợp đồng mà nhà thầu đảm nhiệm</w:t>
            </w:r>
          </w:p>
        </w:tc>
        <w:tc>
          <w:tcPr>
            <w:tcW w:w="3484" w:type="dxa"/>
            <w:gridSpan w:val="2"/>
            <w:tcBorders>
              <w:top w:val="single" w:sz="2" w:space="0" w:color="auto"/>
              <w:left w:val="single" w:sz="2" w:space="0" w:color="auto"/>
              <w:right w:val="single" w:sz="2" w:space="0" w:color="auto"/>
            </w:tcBorders>
            <w:vAlign w:val="center"/>
          </w:tcPr>
          <w:p w14:paraId="6C562BCD" w14:textId="77777777" w:rsidR="006309AC" w:rsidRPr="00FB6F50" w:rsidRDefault="006309AC" w:rsidP="00D26454">
            <w:pPr>
              <w:spacing w:line="312" w:lineRule="auto"/>
              <w:ind w:left="82" w:right="142"/>
              <w:jc w:val="center"/>
              <w:rPr>
                <w:i/>
                <w:iCs/>
                <w:color w:val="000000" w:themeColor="text1"/>
                <w:sz w:val="26"/>
                <w:szCs w:val="26"/>
              </w:rPr>
            </w:pPr>
            <w:r w:rsidRPr="00FB6F50">
              <w:rPr>
                <w:i/>
                <w:iCs/>
                <w:color w:val="000000" w:themeColor="text1"/>
                <w:sz w:val="26"/>
                <w:szCs w:val="26"/>
              </w:rPr>
              <w:t>[ghi phần trăm giá hợp đồng trong tổng giá hợp đồng]</w:t>
            </w:r>
          </w:p>
        </w:tc>
        <w:tc>
          <w:tcPr>
            <w:tcW w:w="3037" w:type="dxa"/>
            <w:gridSpan w:val="2"/>
            <w:tcBorders>
              <w:top w:val="single" w:sz="2" w:space="0" w:color="auto"/>
              <w:left w:val="single" w:sz="2" w:space="0" w:color="auto"/>
              <w:right w:val="single" w:sz="2" w:space="0" w:color="auto"/>
            </w:tcBorders>
            <w:vAlign w:val="center"/>
          </w:tcPr>
          <w:p w14:paraId="40DB532E" w14:textId="77777777" w:rsidR="006309AC" w:rsidRPr="00FB6F50" w:rsidRDefault="006309AC" w:rsidP="00D26454">
            <w:pPr>
              <w:spacing w:line="312" w:lineRule="auto"/>
              <w:ind w:left="82" w:right="142"/>
              <w:jc w:val="center"/>
              <w:rPr>
                <w:i/>
                <w:iCs/>
                <w:color w:val="000000" w:themeColor="text1"/>
                <w:sz w:val="26"/>
                <w:szCs w:val="26"/>
              </w:rPr>
            </w:pPr>
            <w:r w:rsidRPr="00FB6F50">
              <w:rPr>
                <w:i/>
                <w:iCs/>
                <w:color w:val="000000" w:themeColor="text1"/>
                <w:sz w:val="26"/>
                <w:szCs w:val="26"/>
              </w:rPr>
              <w:t>[ghi số tiền và đồng tiền đã ký]</w:t>
            </w:r>
          </w:p>
        </w:tc>
        <w:tc>
          <w:tcPr>
            <w:tcW w:w="3685" w:type="dxa"/>
            <w:gridSpan w:val="3"/>
            <w:tcBorders>
              <w:top w:val="single" w:sz="2" w:space="0" w:color="auto"/>
              <w:left w:val="single" w:sz="2" w:space="0" w:color="auto"/>
              <w:right w:val="single" w:sz="2" w:space="0" w:color="auto"/>
            </w:tcBorders>
          </w:tcPr>
          <w:p w14:paraId="3912E15B" w14:textId="77777777" w:rsidR="006309AC" w:rsidRPr="00FB6F50" w:rsidRDefault="006309AC" w:rsidP="00D26454">
            <w:pPr>
              <w:spacing w:line="312" w:lineRule="auto"/>
              <w:ind w:left="82" w:right="142"/>
              <w:rPr>
                <w:i/>
                <w:iCs/>
                <w:color w:val="000000" w:themeColor="text1"/>
                <w:sz w:val="26"/>
                <w:szCs w:val="26"/>
              </w:rPr>
            </w:pPr>
            <w:r w:rsidRPr="00FB6F50">
              <w:rPr>
                <w:color w:val="000000" w:themeColor="text1"/>
                <w:sz w:val="26"/>
                <w:szCs w:val="26"/>
              </w:rPr>
              <w:t>Tương đương___</w:t>
            </w:r>
            <w:r w:rsidRPr="00FB6F50">
              <w:rPr>
                <w:color w:val="000000" w:themeColor="text1"/>
                <w:spacing w:val="-4"/>
                <w:sz w:val="26"/>
                <w:szCs w:val="26"/>
              </w:rPr>
              <w:t xml:space="preserve"> VND </w:t>
            </w:r>
          </w:p>
        </w:tc>
      </w:tr>
      <w:tr w:rsidR="006309AC" w:rsidRPr="00FB6F50" w14:paraId="100E5527"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420"/>
        </w:trPr>
        <w:tc>
          <w:tcPr>
            <w:tcW w:w="4678" w:type="dxa"/>
            <w:gridSpan w:val="3"/>
            <w:tcBorders>
              <w:top w:val="single" w:sz="2" w:space="0" w:color="auto"/>
              <w:left w:val="single" w:sz="2" w:space="0" w:color="auto"/>
              <w:bottom w:val="single" w:sz="2" w:space="0" w:color="auto"/>
              <w:right w:val="single" w:sz="2" w:space="0" w:color="auto"/>
            </w:tcBorders>
            <w:vAlign w:val="center"/>
          </w:tcPr>
          <w:p w14:paraId="7EEFB7B3" w14:textId="77777777" w:rsidR="006309AC" w:rsidRPr="00FB6F50" w:rsidRDefault="006309AC" w:rsidP="00D26454">
            <w:pPr>
              <w:spacing w:line="312" w:lineRule="auto"/>
              <w:ind w:left="142" w:right="60"/>
              <w:rPr>
                <w:color w:val="000000" w:themeColor="text1"/>
                <w:sz w:val="26"/>
                <w:szCs w:val="26"/>
              </w:rPr>
            </w:pPr>
            <w:r w:rsidRPr="00FB6F50">
              <w:rPr>
                <w:color w:val="000000" w:themeColor="text1"/>
                <w:sz w:val="26"/>
                <w:szCs w:val="26"/>
              </w:rPr>
              <w:t>Tên dự án:</w:t>
            </w:r>
          </w:p>
        </w:tc>
        <w:tc>
          <w:tcPr>
            <w:tcW w:w="10206" w:type="dxa"/>
            <w:gridSpan w:val="7"/>
            <w:tcBorders>
              <w:top w:val="single" w:sz="2" w:space="0" w:color="auto"/>
              <w:left w:val="single" w:sz="2" w:space="0" w:color="auto"/>
              <w:bottom w:val="single" w:sz="2" w:space="0" w:color="auto"/>
              <w:right w:val="single" w:sz="2" w:space="0" w:color="auto"/>
            </w:tcBorders>
          </w:tcPr>
          <w:p w14:paraId="4D675400" w14:textId="77777777" w:rsidR="006309AC" w:rsidRPr="00FB6F50" w:rsidRDefault="006309AC" w:rsidP="00D26454">
            <w:pPr>
              <w:spacing w:line="312" w:lineRule="auto"/>
              <w:ind w:left="82" w:right="142"/>
              <w:rPr>
                <w:i/>
                <w:iCs/>
                <w:color w:val="000000" w:themeColor="text1"/>
                <w:sz w:val="26"/>
                <w:szCs w:val="26"/>
              </w:rPr>
            </w:pPr>
            <w:r w:rsidRPr="00FB6F50">
              <w:rPr>
                <w:i/>
                <w:iCs/>
                <w:color w:val="000000" w:themeColor="text1"/>
                <w:sz w:val="26"/>
                <w:szCs w:val="26"/>
              </w:rPr>
              <w:t>[ghi tên đầy đủ của dự án có hợp đồng đang kê khai]</w:t>
            </w:r>
          </w:p>
        </w:tc>
      </w:tr>
      <w:tr w:rsidR="006309AC" w:rsidRPr="00FB6F50" w14:paraId="4D65B147"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408"/>
        </w:trPr>
        <w:tc>
          <w:tcPr>
            <w:tcW w:w="4678" w:type="dxa"/>
            <w:gridSpan w:val="3"/>
            <w:tcBorders>
              <w:top w:val="single" w:sz="2" w:space="0" w:color="auto"/>
              <w:left w:val="single" w:sz="2" w:space="0" w:color="auto"/>
              <w:bottom w:val="single" w:sz="2" w:space="0" w:color="auto"/>
              <w:right w:val="single" w:sz="2" w:space="0" w:color="auto"/>
            </w:tcBorders>
            <w:vAlign w:val="center"/>
          </w:tcPr>
          <w:p w14:paraId="10E561C8" w14:textId="77777777" w:rsidR="006309AC" w:rsidRPr="00FB6F50" w:rsidRDefault="006309AC" w:rsidP="00D26454">
            <w:pPr>
              <w:spacing w:line="312" w:lineRule="auto"/>
              <w:ind w:left="142" w:right="60"/>
              <w:rPr>
                <w:color w:val="000000" w:themeColor="text1"/>
                <w:sz w:val="26"/>
                <w:szCs w:val="26"/>
              </w:rPr>
            </w:pPr>
            <w:r w:rsidRPr="00FB6F50">
              <w:rPr>
                <w:color w:val="000000" w:themeColor="text1"/>
                <w:sz w:val="26"/>
                <w:szCs w:val="26"/>
              </w:rPr>
              <w:t>Tên Chủ đầu tư:</w:t>
            </w:r>
          </w:p>
        </w:tc>
        <w:tc>
          <w:tcPr>
            <w:tcW w:w="10206" w:type="dxa"/>
            <w:gridSpan w:val="7"/>
            <w:tcBorders>
              <w:top w:val="single" w:sz="2" w:space="0" w:color="auto"/>
              <w:left w:val="single" w:sz="2" w:space="0" w:color="auto"/>
              <w:bottom w:val="single" w:sz="2" w:space="0" w:color="auto"/>
              <w:right w:val="single" w:sz="2" w:space="0" w:color="auto"/>
            </w:tcBorders>
          </w:tcPr>
          <w:p w14:paraId="4AE4FA5D" w14:textId="77777777" w:rsidR="006309AC" w:rsidRPr="00FB6F50" w:rsidRDefault="006309AC" w:rsidP="00D26454">
            <w:pPr>
              <w:spacing w:line="312" w:lineRule="auto"/>
              <w:ind w:left="82" w:right="142"/>
              <w:rPr>
                <w:i/>
                <w:iCs/>
                <w:color w:val="000000" w:themeColor="text1"/>
                <w:spacing w:val="-4"/>
                <w:sz w:val="26"/>
                <w:szCs w:val="26"/>
              </w:rPr>
            </w:pPr>
            <w:r w:rsidRPr="00FB6F50">
              <w:rPr>
                <w:i/>
                <w:iCs/>
                <w:color w:val="000000" w:themeColor="text1"/>
                <w:spacing w:val="-4"/>
                <w:sz w:val="26"/>
                <w:szCs w:val="26"/>
              </w:rPr>
              <w:t>[ghi tên đầy đủ của chủ đầu tư trong hợp đồng đang kê khai]</w:t>
            </w:r>
          </w:p>
        </w:tc>
      </w:tr>
      <w:tr w:rsidR="006309AC" w:rsidRPr="00FB6F50" w14:paraId="7178DDF6"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hRule="exact" w:val="896"/>
        </w:trPr>
        <w:tc>
          <w:tcPr>
            <w:tcW w:w="4678" w:type="dxa"/>
            <w:gridSpan w:val="3"/>
            <w:tcBorders>
              <w:top w:val="single" w:sz="2" w:space="0" w:color="auto"/>
              <w:left w:val="single" w:sz="2" w:space="0" w:color="auto"/>
              <w:bottom w:val="single" w:sz="2" w:space="0" w:color="auto"/>
              <w:right w:val="single" w:sz="2" w:space="0" w:color="auto"/>
            </w:tcBorders>
          </w:tcPr>
          <w:p w14:paraId="514ED56C" w14:textId="77777777" w:rsidR="006309AC" w:rsidRPr="00FB6F50" w:rsidRDefault="006309AC" w:rsidP="00D26454">
            <w:pPr>
              <w:spacing w:line="312" w:lineRule="auto"/>
              <w:ind w:left="142" w:right="60"/>
              <w:rPr>
                <w:color w:val="000000" w:themeColor="text1"/>
                <w:sz w:val="26"/>
                <w:szCs w:val="26"/>
                <w:lang w:val="it-IT"/>
              </w:rPr>
            </w:pPr>
            <w:r w:rsidRPr="00FB6F50">
              <w:rPr>
                <w:color w:val="000000" w:themeColor="text1"/>
                <w:sz w:val="26"/>
                <w:szCs w:val="26"/>
              </w:rPr>
              <w:t>Địa chỉ/Điện thoại/fax/</w:t>
            </w:r>
            <w:r w:rsidRPr="00FB6F50">
              <w:rPr>
                <w:color w:val="000000" w:themeColor="text1"/>
                <w:sz w:val="26"/>
                <w:szCs w:val="26"/>
                <w:lang w:val="it-IT"/>
              </w:rPr>
              <w:t>E-mail:</w:t>
            </w:r>
          </w:p>
        </w:tc>
        <w:tc>
          <w:tcPr>
            <w:tcW w:w="10206" w:type="dxa"/>
            <w:gridSpan w:val="7"/>
            <w:tcBorders>
              <w:top w:val="single" w:sz="2" w:space="0" w:color="auto"/>
              <w:left w:val="single" w:sz="2" w:space="0" w:color="auto"/>
              <w:bottom w:val="single" w:sz="2" w:space="0" w:color="auto"/>
              <w:right w:val="single" w:sz="2" w:space="0" w:color="auto"/>
            </w:tcBorders>
          </w:tcPr>
          <w:p w14:paraId="585E67E6" w14:textId="77777777" w:rsidR="006309AC" w:rsidRPr="00FB6F50" w:rsidRDefault="006309AC" w:rsidP="00D26454">
            <w:pPr>
              <w:spacing w:line="312" w:lineRule="auto"/>
              <w:ind w:left="82" w:right="142"/>
              <w:rPr>
                <w:i/>
                <w:iCs/>
                <w:color w:val="000000" w:themeColor="text1"/>
                <w:spacing w:val="2"/>
                <w:sz w:val="26"/>
                <w:szCs w:val="26"/>
                <w:lang w:val="it-IT"/>
              </w:rPr>
            </w:pPr>
            <w:r w:rsidRPr="00FB6F50">
              <w:rPr>
                <w:i/>
                <w:iCs/>
                <w:color w:val="000000" w:themeColor="text1"/>
                <w:spacing w:val="2"/>
                <w:sz w:val="26"/>
                <w:szCs w:val="26"/>
                <w:lang w:val="it-IT"/>
              </w:rPr>
              <w:t>[ghi đầy đủ địa chỉ hiện tại của chủ đầu tư]</w:t>
            </w:r>
          </w:p>
          <w:p w14:paraId="38C4D053" w14:textId="77777777" w:rsidR="006309AC" w:rsidRPr="00FB6F50" w:rsidRDefault="006309AC" w:rsidP="00D26454">
            <w:pPr>
              <w:spacing w:line="312" w:lineRule="auto"/>
              <w:ind w:left="82" w:right="142"/>
              <w:rPr>
                <w:i/>
                <w:iCs/>
                <w:color w:val="000000" w:themeColor="text1"/>
                <w:sz w:val="26"/>
                <w:szCs w:val="26"/>
                <w:lang w:val="it-IT"/>
              </w:rPr>
            </w:pPr>
            <w:r w:rsidRPr="00FB6F50">
              <w:rPr>
                <w:i/>
                <w:iCs/>
                <w:color w:val="000000" w:themeColor="text1"/>
                <w:spacing w:val="2"/>
                <w:sz w:val="26"/>
                <w:szCs w:val="26"/>
                <w:lang w:val="it-IT"/>
              </w:rPr>
              <w:t>[ghi số điện thoại, số fax kể cả mã quốc gia, mã vùng, địa chỉ e-mail</w:t>
            </w:r>
            <w:r w:rsidRPr="00FB6F50">
              <w:rPr>
                <w:i/>
                <w:iCs/>
                <w:color w:val="000000" w:themeColor="text1"/>
                <w:sz w:val="26"/>
                <w:szCs w:val="26"/>
                <w:lang w:val="it-IT"/>
              </w:rPr>
              <w:t>]</w:t>
            </w:r>
          </w:p>
        </w:tc>
      </w:tr>
    </w:tbl>
    <w:p w14:paraId="44E81017" w14:textId="77777777" w:rsidR="006309AC" w:rsidRPr="00FB6F50" w:rsidRDefault="006309AC" w:rsidP="006309AC">
      <w:pPr>
        <w:spacing w:line="312" w:lineRule="auto"/>
        <w:ind w:firstLine="567"/>
        <w:rPr>
          <w:color w:val="000000" w:themeColor="text1"/>
          <w:sz w:val="28"/>
          <w:szCs w:val="28"/>
          <w:lang w:val="it-IT"/>
        </w:rPr>
      </w:pPr>
      <w:r w:rsidRPr="00FB6F50">
        <w:rPr>
          <w:color w:val="000000" w:themeColor="text1"/>
          <w:sz w:val="28"/>
          <w:szCs w:val="28"/>
          <w:lang w:val="it-IT"/>
        </w:rPr>
        <w:t>Nhà thầu phải chuẩn bị các văn bản, tài liệu liên quan đến các hợp đồng đó (xác nhận của Chủ đầu tư về hợp đồng đã hoàn thành theo các nội dung liên quan trong bảng trên...) để đối chiếu trong quá trình thương thảo.</w:t>
      </w:r>
    </w:p>
    <w:p w14:paraId="7F552508" w14:textId="007A9953" w:rsidR="006309AC"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7A58AA8A" w14:textId="3693627A" w:rsidR="006309AC"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4F35A861" w14:textId="588964B5" w:rsidR="006309AC"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29E95AEF" w14:textId="78523ADE" w:rsidR="006309AC"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05A951C2" w14:textId="77777777" w:rsidR="006309AC" w:rsidRPr="00FB6F50"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08952E90" w14:textId="77777777" w:rsidR="00985753" w:rsidRPr="00FB6F50" w:rsidRDefault="00985753" w:rsidP="00906745">
      <w:pPr>
        <w:pStyle w:val="BodyText"/>
        <w:widowControl w:val="0"/>
        <w:tabs>
          <w:tab w:val="left" w:pos="1134"/>
        </w:tabs>
        <w:suppressAutoHyphens w:val="0"/>
        <w:spacing w:line="312" w:lineRule="auto"/>
        <w:ind w:right="0" w:firstLine="567"/>
        <w:rPr>
          <w:color w:val="000000" w:themeColor="text1"/>
          <w:sz w:val="28"/>
          <w:szCs w:val="28"/>
        </w:rPr>
      </w:pPr>
    </w:p>
    <w:p w14:paraId="5C9A26F3" w14:textId="31C98DB6" w:rsidR="00906745" w:rsidRDefault="00906745" w:rsidP="0027013E">
      <w:pPr>
        <w:spacing w:line="360" w:lineRule="auto"/>
        <w:ind w:firstLine="567"/>
        <w:jc w:val="both"/>
        <w:rPr>
          <w:sz w:val="28"/>
          <w:szCs w:val="28"/>
        </w:rPr>
        <w:sectPr w:rsidR="00906745" w:rsidSect="00AD00A1">
          <w:pgSz w:w="16840" w:h="11907" w:orient="landscape" w:code="9"/>
          <w:pgMar w:top="1134" w:right="851" w:bottom="1134" w:left="1134" w:header="720" w:footer="720" w:gutter="0"/>
          <w:cols w:space="720"/>
          <w:docGrid w:linePitch="360"/>
        </w:sectPr>
      </w:pPr>
    </w:p>
    <w:p w14:paraId="388DFEB2" w14:textId="77777777" w:rsidR="005D19A5" w:rsidRDefault="005D19A5" w:rsidP="0027013E">
      <w:pPr>
        <w:spacing w:line="360" w:lineRule="auto"/>
        <w:ind w:firstLine="567"/>
        <w:jc w:val="both"/>
        <w:rPr>
          <w:sz w:val="28"/>
          <w:szCs w:val="28"/>
        </w:rPr>
      </w:pPr>
    </w:p>
    <w:p w14:paraId="56B4AEB3" w14:textId="77777777" w:rsidR="005D19A5" w:rsidRPr="004A1824" w:rsidRDefault="005D19A5" w:rsidP="0027013E">
      <w:pPr>
        <w:spacing w:line="360" w:lineRule="auto"/>
        <w:ind w:firstLine="567"/>
        <w:jc w:val="both"/>
        <w:rPr>
          <w:sz w:val="28"/>
          <w:szCs w:val="28"/>
        </w:rPr>
      </w:pPr>
    </w:p>
    <w:sectPr w:rsidR="005D19A5" w:rsidRPr="004A1824" w:rsidSect="008B370E">
      <w:pgSz w:w="11907" w:h="16840" w:code="9"/>
      <w:pgMar w:top="1418" w:right="85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6AE2" w14:textId="77777777" w:rsidR="0048284B" w:rsidRDefault="0048284B" w:rsidP="00985E30">
      <w:r>
        <w:separator/>
      </w:r>
    </w:p>
  </w:endnote>
  <w:endnote w:type="continuationSeparator" w:id="0">
    <w:p w14:paraId="0F8C5FE3" w14:textId="77777777" w:rsidR="0048284B" w:rsidRDefault="0048284B" w:rsidP="0098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48E4" w14:textId="77777777" w:rsidR="0048284B" w:rsidRDefault="0048284B" w:rsidP="00985E30">
      <w:r>
        <w:separator/>
      </w:r>
    </w:p>
  </w:footnote>
  <w:footnote w:type="continuationSeparator" w:id="0">
    <w:p w14:paraId="03E2B452" w14:textId="77777777" w:rsidR="0048284B" w:rsidRDefault="0048284B" w:rsidP="0098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8347"/>
      <w:docPartObj>
        <w:docPartGallery w:val="Page Numbers (Top of Page)"/>
        <w:docPartUnique/>
      </w:docPartObj>
    </w:sdtPr>
    <w:sdtEndPr>
      <w:rPr>
        <w:noProof/>
      </w:rPr>
    </w:sdtEndPr>
    <w:sdtContent>
      <w:p w14:paraId="54812151" w14:textId="779E072E" w:rsidR="003A48AF" w:rsidRDefault="003A48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F632EA" w14:textId="77777777" w:rsidR="00985E30" w:rsidRDefault="00985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0E"/>
    <w:rsid w:val="00002D15"/>
    <w:rsid w:val="00031D52"/>
    <w:rsid w:val="00035100"/>
    <w:rsid w:val="000408F0"/>
    <w:rsid w:val="0005117F"/>
    <w:rsid w:val="00084460"/>
    <w:rsid w:val="00086051"/>
    <w:rsid w:val="00091C44"/>
    <w:rsid w:val="00181D4D"/>
    <w:rsid w:val="00191B9F"/>
    <w:rsid w:val="001C3447"/>
    <w:rsid w:val="002273E7"/>
    <w:rsid w:val="00252107"/>
    <w:rsid w:val="0025494E"/>
    <w:rsid w:val="0027013E"/>
    <w:rsid w:val="002E6844"/>
    <w:rsid w:val="003019A4"/>
    <w:rsid w:val="00320405"/>
    <w:rsid w:val="00321AA2"/>
    <w:rsid w:val="00380D7A"/>
    <w:rsid w:val="003A48AF"/>
    <w:rsid w:val="003D2C98"/>
    <w:rsid w:val="003F26C5"/>
    <w:rsid w:val="00416156"/>
    <w:rsid w:val="0048284B"/>
    <w:rsid w:val="00487B95"/>
    <w:rsid w:val="00494FB6"/>
    <w:rsid w:val="004A05CC"/>
    <w:rsid w:val="004A1824"/>
    <w:rsid w:val="004A3C2F"/>
    <w:rsid w:val="004A72C9"/>
    <w:rsid w:val="004E3139"/>
    <w:rsid w:val="004F41E7"/>
    <w:rsid w:val="00537111"/>
    <w:rsid w:val="005612E1"/>
    <w:rsid w:val="00563634"/>
    <w:rsid w:val="00564739"/>
    <w:rsid w:val="005D19A5"/>
    <w:rsid w:val="00613848"/>
    <w:rsid w:val="006309AC"/>
    <w:rsid w:val="00645068"/>
    <w:rsid w:val="00686167"/>
    <w:rsid w:val="006E59DF"/>
    <w:rsid w:val="006F342D"/>
    <w:rsid w:val="0072280E"/>
    <w:rsid w:val="00786D08"/>
    <w:rsid w:val="007B126F"/>
    <w:rsid w:val="008510F5"/>
    <w:rsid w:val="008B370E"/>
    <w:rsid w:val="008B66F3"/>
    <w:rsid w:val="00903522"/>
    <w:rsid w:val="00906745"/>
    <w:rsid w:val="00985753"/>
    <w:rsid w:val="00985E30"/>
    <w:rsid w:val="009A46E1"/>
    <w:rsid w:val="009D41C1"/>
    <w:rsid w:val="009E4366"/>
    <w:rsid w:val="009F35F6"/>
    <w:rsid w:val="00A114A7"/>
    <w:rsid w:val="00A16CF4"/>
    <w:rsid w:val="00A57B0A"/>
    <w:rsid w:val="00A733FF"/>
    <w:rsid w:val="00AA1CC7"/>
    <w:rsid w:val="00AD00A1"/>
    <w:rsid w:val="00AD3388"/>
    <w:rsid w:val="00B05631"/>
    <w:rsid w:val="00B407B9"/>
    <w:rsid w:val="00B51EEC"/>
    <w:rsid w:val="00B70843"/>
    <w:rsid w:val="00B8070E"/>
    <w:rsid w:val="00B82A4F"/>
    <w:rsid w:val="00B90F67"/>
    <w:rsid w:val="00BB18B3"/>
    <w:rsid w:val="00BB360D"/>
    <w:rsid w:val="00BC54BD"/>
    <w:rsid w:val="00C105A3"/>
    <w:rsid w:val="00CB1A04"/>
    <w:rsid w:val="00CB4797"/>
    <w:rsid w:val="00D424AC"/>
    <w:rsid w:val="00DB53AC"/>
    <w:rsid w:val="00DB6EB9"/>
    <w:rsid w:val="00DC1CD7"/>
    <w:rsid w:val="00E12EAF"/>
    <w:rsid w:val="00E135B1"/>
    <w:rsid w:val="00E33A70"/>
    <w:rsid w:val="00E43117"/>
    <w:rsid w:val="00E44C45"/>
    <w:rsid w:val="00E95443"/>
    <w:rsid w:val="00EF70BF"/>
    <w:rsid w:val="00F4693C"/>
    <w:rsid w:val="00F6512D"/>
    <w:rsid w:val="00F86A2D"/>
    <w:rsid w:val="00FB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178267"/>
  <w15:chartTrackingRefBased/>
  <w15:docId w15:val="{E3112FEF-864D-4C2D-BA6B-12D55F8E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0E"/>
    <w:pPr>
      <w:spacing w:after="0" w:line="240" w:lineRule="auto"/>
    </w:pPr>
    <w:rPr>
      <w:rFonts w:eastAsia="Times New Roman"/>
      <w:sz w:val="24"/>
      <w:szCs w:val="24"/>
    </w:rPr>
  </w:style>
  <w:style w:type="paragraph" w:styleId="Heading4">
    <w:name w:val="heading 4"/>
    <w:aliases w:val="Sub-Clause Sub-paragraph,ClauseSubSub_No&amp;Name, Sub-Clause Sub-paragraph"/>
    <w:basedOn w:val="Normal"/>
    <w:next w:val="Normal"/>
    <w:link w:val="Heading4Char"/>
    <w:qFormat/>
    <w:rsid w:val="006309AC"/>
    <w:pPr>
      <w:keepNext/>
      <w:spacing w:after="200"/>
      <w:ind w:left="1422" w:right="18" w:hanging="457"/>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13E"/>
    <w:pPr>
      <w:ind w:left="720"/>
      <w:contextualSpacing/>
    </w:pPr>
  </w:style>
  <w:style w:type="paragraph" w:styleId="NormalWeb">
    <w:name w:val="Normal (Web)"/>
    <w:basedOn w:val="Normal"/>
    <w:uiPriority w:val="99"/>
    <w:unhideWhenUsed/>
    <w:rsid w:val="009A46E1"/>
    <w:pPr>
      <w:spacing w:before="100" w:beforeAutospacing="1" w:after="100" w:afterAutospacing="1"/>
    </w:pPr>
  </w:style>
  <w:style w:type="paragraph" w:styleId="BodyText">
    <w:name w:val="Body Text"/>
    <w:basedOn w:val="Normal"/>
    <w:link w:val="BodyTextChar"/>
    <w:rsid w:val="00906745"/>
    <w:pPr>
      <w:suppressAutoHyphens/>
      <w:ind w:right="-72"/>
      <w:jc w:val="both"/>
    </w:pPr>
    <w:rPr>
      <w:spacing w:val="-4"/>
      <w:szCs w:val="20"/>
    </w:rPr>
  </w:style>
  <w:style w:type="character" w:customStyle="1" w:styleId="BodyTextChar">
    <w:name w:val="Body Text Char"/>
    <w:basedOn w:val="DefaultParagraphFont"/>
    <w:link w:val="BodyText"/>
    <w:rsid w:val="00906745"/>
    <w:rPr>
      <w:rFonts w:eastAsia="Times New Roman"/>
      <w:spacing w:val="-4"/>
      <w:sz w:val="24"/>
      <w:szCs w:val="20"/>
    </w:rPr>
  </w:style>
  <w:style w:type="character" w:customStyle="1" w:styleId="Heading4Char">
    <w:name w:val="Heading 4 Char"/>
    <w:aliases w:val="Sub-Clause Sub-paragraph Char,ClauseSubSub_No&amp;Name Char, Sub-Clause Sub-paragraph Char"/>
    <w:basedOn w:val="DefaultParagraphFont"/>
    <w:link w:val="Heading4"/>
    <w:rsid w:val="006309AC"/>
    <w:rPr>
      <w:rFonts w:eastAsia="Times New Roman"/>
      <w:b/>
      <w:bCs/>
      <w:sz w:val="24"/>
      <w:szCs w:val="20"/>
    </w:rPr>
  </w:style>
  <w:style w:type="paragraph" w:styleId="Header">
    <w:name w:val="header"/>
    <w:basedOn w:val="Normal"/>
    <w:link w:val="HeaderChar"/>
    <w:uiPriority w:val="99"/>
    <w:unhideWhenUsed/>
    <w:rsid w:val="00985E30"/>
    <w:pPr>
      <w:tabs>
        <w:tab w:val="center" w:pos="4680"/>
        <w:tab w:val="right" w:pos="9360"/>
      </w:tabs>
    </w:pPr>
  </w:style>
  <w:style w:type="character" w:customStyle="1" w:styleId="HeaderChar">
    <w:name w:val="Header Char"/>
    <w:basedOn w:val="DefaultParagraphFont"/>
    <w:link w:val="Header"/>
    <w:uiPriority w:val="99"/>
    <w:rsid w:val="00985E30"/>
    <w:rPr>
      <w:rFonts w:eastAsia="Times New Roman"/>
      <w:sz w:val="24"/>
      <w:szCs w:val="24"/>
    </w:rPr>
  </w:style>
  <w:style w:type="paragraph" w:styleId="Footer">
    <w:name w:val="footer"/>
    <w:basedOn w:val="Normal"/>
    <w:link w:val="FooterChar"/>
    <w:uiPriority w:val="99"/>
    <w:unhideWhenUsed/>
    <w:rsid w:val="00985E30"/>
    <w:pPr>
      <w:tabs>
        <w:tab w:val="center" w:pos="4680"/>
        <w:tab w:val="right" w:pos="9360"/>
      </w:tabs>
    </w:pPr>
  </w:style>
  <w:style w:type="character" w:customStyle="1" w:styleId="FooterChar">
    <w:name w:val="Footer Char"/>
    <w:basedOn w:val="DefaultParagraphFont"/>
    <w:link w:val="Footer"/>
    <w:uiPriority w:val="99"/>
    <w:rsid w:val="00985E3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0916">
      <w:bodyDiv w:val="1"/>
      <w:marLeft w:val="0"/>
      <w:marRight w:val="0"/>
      <w:marTop w:val="0"/>
      <w:marBottom w:val="0"/>
      <w:divBdr>
        <w:top w:val="none" w:sz="0" w:space="0" w:color="auto"/>
        <w:left w:val="none" w:sz="0" w:space="0" w:color="auto"/>
        <w:bottom w:val="none" w:sz="0" w:space="0" w:color="auto"/>
        <w:right w:val="none" w:sz="0" w:space="0" w:color="auto"/>
      </w:divBdr>
    </w:div>
    <w:div w:id="206845783">
      <w:bodyDiv w:val="1"/>
      <w:marLeft w:val="0"/>
      <w:marRight w:val="0"/>
      <w:marTop w:val="0"/>
      <w:marBottom w:val="0"/>
      <w:divBdr>
        <w:top w:val="none" w:sz="0" w:space="0" w:color="auto"/>
        <w:left w:val="none" w:sz="0" w:space="0" w:color="auto"/>
        <w:bottom w:val="none" w:sz="0" w:space="0" w:color="auto"/>
        <w:right w:val="none" w:sz="0" w:space="0" w:color="auto"/>
      </w:divBdr>
    </w:div>
    <w:div w:id="421418468">
      <w:bodyDiv w:val="1"/>
      <w:marLeft w:val="0"/>
      <w:marRight w:val="0"/>
      <w:marTop w:val="0"/>
      <w:marBottom w:val="0"/>
      <w:divBdr>
        <w:top w:val="none" w:sz="0" w:space="0" w:color="auto"/>
        <w:left w:val="none" w:sz="0" w:space="0" w:color="auto"/>
        <w:bottom w:val="none" w:sz="0" w:space="0" w:color="auto"/>
        <w:right w:val="none" w:sz="0" w:space="0" w:color="auto"/>
      </w:divBdr>
    </w:div>
    <w:div w:id="635916920">
      <w:bodyDiv w:val="1"/>
      <w:marLeft w:val="0"/>
      <w:marRight w:val="0"/>
      <w:marTop w:val="0"/>
      <w:marBottom w:val="0"/>
      <w:divBdr>
        <w:top w:val="none" w:sz="0" w:space="0" w:color="auto"/>
        <w:left w:val="none" w:sz="0" w:space="0" w:color="auto"/>
        <w:bottom w:val="none" w:sz="0" w:space="0" w:color="auto"/>
        <w:right w:val="none" w:sz="0" w:space="0" w:color="auto"/>
      </w:divBdr>
    </w:div>
    <w:div w:id="780614924">
      <w:bodyDiv w:val="1"/>
      <w:marLeft w:val="0"/>
      <w:marRight w:val="0"/>
      <w:marTop w:val="0"/>
      <w:marBottom w:val="0"/>
      <w:divBdr>
        <w:top w:val="none" w:sz="0" w:space="0" w:color="auto"/>
        <w:left w:val="none" w:sz="0" w:space="0" w:color="auto"/>
        <w:bottom w:val="none" w:sz="0" w:space="0" w:color="auto"/>
        <w:right w:val="none" w:sz="0" w:space="0" w:color="auto"/>
      </w:divBdr>
    </w:div>
    <w:div w:id="1034649231">
      <w:bodyDiv w:val="1"/>
      <w:marLeft w:val="0"/>
      <w:marRight w:val="0"/>
      <w:marTop w:val="0"/>
      <w:marBottom w:val="0"/>
      <w:divBdr>
        <w:top w:val="none" w:sz="0" w:space="0" w:color="auto"/>
        <w:left w:val="none" w:sz="0" w:space="0" w:color="auto"/>
        <w:bottom w:val="none" w:sz="0" w:space="0" w:color="auto"/>
        <w:right w:val="none" w:sz="0" w:space="0" w:color="auto"/>
      </w:divBdr>
    </w:div>
    <w:div w:id="1037586404">
      <w:bodyDiv w:val="1"/>
      <w:marLeft w:val="0"/>
      <w:marRight w:val="0"/>
      <w:marTop w:val="0"/>
      <w:marBottom w:val="0"/>
      <w:divBdr>
        <w:top w:val="none" w:sz="0" w:space="0" w:color="auto"/>
        <w:left w:val="none" w:sz="0" w:space="0" w:color="auto"/>
        <w:bottom w:val="none" w:sz="0" w:space="0" w:color="auto"/>
        <w:right w:val="none" w:sz="0" w:space="0" w:color="auto"/>
      </w:divBdr>
    </w:div>
    <w:div w:id="1090934725">
      <w:bodyDiv w:val="1"/>
      <w:marLeft w:val="0"/>
      <w:marRight w:val="0"/>
      <w:marTop w:val="0"/>
      <w:marBottom w:val="0"/>
      <w:divBdr>
        <w:top w:val="none" w:sz="0" w:space="0" w:color="auto"/>
        <w:left w:val="none" w:sz="0" w:space="0" w:color="auto"/>
        <w:bottom w:val="none" w:sz="0" w:space="0" w:color="auto"/>
        <w:right w:val="none" w:sz="0" w:space="0" w:color="auto"/>
      </w:divBdr>
    </w:div>
    <w:div w:id="1498228412">
      <w:bodyDiv w:val="1"/>
      <w:marLeft w:val="0"/>
      <w:marRight w:val="0"/>
      <w:marTop w:val="0"/>
      <w:marBottom w:val="0"/>
      <w:divBdr>
        <w:top w:val="none" w:sz="0" w:space="0" w:color="auto"/>
        <w:left w:val="none" w:sz="0" w:space="0" w:color="auto"/>
        <w:bottom w:val="none" w:sz="0" w:space="0" w:color="auto"/>
        <w:right w:val="none" w:sz="0" w:space="0" w:color="auto"/>
      </w:divBdr>
    </w:div>
    <w:div w:id="1661887763">
      <w:bodyDiv w:val="1"/>
      <w:marLeft w:val="0"/>
      <w:marRight w:val="0"/>
      <w:marTop w:val="0"/>
      <w:marBottom w:val="0"/>
      <w:divBdr>
        <w:top w:val="none" w:sz="0" w:space="0" w:color="auto"/>
        <w:left w:val="none" w:sz="0" w:space="0" w:color="auto"/>
        <w:bottom w:val="none" w:sz="0" w:space="0" w:color="auto"/>
        <w:right w:val="none" w:sz="0" w:space="0" w:color="auto"/>
      </w:divBdr>
    </w:div>
    <w:div w:id="1717124990">
      <w:bodyDiv w:val="1"/>
      <w:marLeft w:val="0"/>
      <w:marRight w:val="0"/>
      <w:marTop w:val="0"/>
      <w:marBottom w:val="0"/>
      <w:divBdr>
        <w:top w:val="none" w:sz="0" w:space="0" w:color="auto"/>
        <w:left w:val="none" w:sz="0" w:space="0" w:color="auto"/>
        <w:bottom w:val="none" w:sz="0" w:space="0" w:color="auto"/>
        <w:right w:val="none" w:sz="0" w:space="0" w:color="auto"/>
      </w:divBdr>
    </w:div>
    <w:div w:id="1858540831">
      <w:bodyDiv w:val="1"/>
      <w:marLeft w:val="0"/>
      <w:marRight w:val="0"/>
      <w:marTop w:val="0"/>
      <w:marBottom w:val="0"/>
      <w:divBdr>
        <w:top w:val="none" w:sz="0" w:space="0" w:color="auto"/>
        <w:left w:val="none" w:sz="0" w:space="0" w:color="auto"/>
        <w:bottom w:val="none" w:sz="0" w:space="0" w:color="auto"/>
        <w:right w:val="none" w:sz="0" w:space="0" w:color="auto"/>
      </w:divBdr>
    </w:div>
    <w:div w:id="1903370950">
      <w:bodyDiv w:val="1"/>
      <w:marLeft w:val="0"/>
      <w:marRight w:val="0"/>
      <w:marTop w:val="0"/>
      <w:marBottom w:val="0"/>
      <w:divBdr>
        <w:top w:val="none" w:sz="0" w:space="0" w:color="auto"/>
        <w:left w:val="none" w:sz="0" w:space="0" w:color="auto"/>
        <w:bottom w:val="none" w:sz="0" w:space="0" w:color="auto"/>
        <w:right w:val="none" w:sz="0" w:space="0" w:color="auto"/>
      </w:divBdr>
    </w:div>
    <w:div w:id="2020617604">
      <w:bodyDiv w:val="1"/>
      <w:marLeft w:val="0"/>
      <w:marRight w:val="0"/>
      <w:marTop w:val="0"/>
      <w:marBottom w:val="0"/>
      <w:divBdr>
        <w:top w:val="none" w:sz="0" w:space="0" w:color="auto"/>
        <w:left w:val="none" w:sz="0" w:space="0" w:color="auto"/>
        <w:bottom w:val="none" w:sz="0" w:space="0" w:color="auto"/>
        <w:right w:val="none" w:sz="0" w:space="0" w:color="auto"/>
      </w:divBdr>
    </w:div>
    <w:div w:id="21052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B0A8-C9FC-4ACC-BEEB-A5884352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Thanh Vo</dc:creator>
  <cp:keywords/>
  <dc:description/>
  <cp:lastModifiedBy>Minh Thanh Vo</cp:lastModifiedBy>
  <cp:revision>14</cp:revision>
  <cp:lastPrinted>2022-01-11T01:35:00Z</cp:lastPrinted>
  <dcterms:created xsi:type="dcterms:W3CDTF">2022-01-19T01:49:00Z</dcterms:created>
  <dcterms:modified xsi:type="dcterms:W3CDTF">2022-01-24T10:06:00Z</dcterms:modified>
</cp:coreProperties>
</file>