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27" w:type="pct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4"/>
        <w:gridCol w:w="5862"/>
      </w:tblGrid>
      <w:tr w:rsidR="00596A70" w:rsidRPr="00596A70" w:rsidTr="00596A70">
        <w:trPr>
          <w:tblCellSpacing w:w="0" w:type="dxa"/>
          <w:jc w:val="center"/>
        </w:trPr>
        <w:tc>
          <w:tcPr>
            <w:tcW w:w="2315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  <w:color w:val="222222"/>
                <w:sz w:val="26"/>
                <w:szCs w:val="26"/>
              </w:rPr>
            </w:pPr>
            <w:r w:rsidRPr="00596A70">
              <w:rPr>
                <w:rFonts w:cs="Times New Roman"/>
                <w:color w:val="222222"/>
                <w:sz w:val="26"/>
                <w:szCs w:val="26"/>
              </w:rPr>
              <w:t>SỞ Y TẾ TỈNH THỪA THIÊN HUẾ</w:t>
            </w:r>
          </w:p>
        </w:tc>
        <w:tc>
          <w:tcPr>
            <w:tcW w:w="2685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  <w:color w:val="222222"/>
                <w:sz w:val="26"/>
                <w:szCs w:val="26"/>
              </w:rPr>
            </w:pPr>
            <w:r w:rsidRPr="00596A70">
              <w:rPr>
                <w:rFonts w:cs="Times New Roman"/>
                <w:b/>
                <w:bCs/>
                <w:color w:val="222222"/>
                <w:sz w:val="26"/>
                <w:szCs w:val="26"/>
              </w:rPr>
              <w:t>CỘNG HÒA XÃ HỘI CHỦ NGHĨA VIỆT NAM</w:t>
            </w:r>
          </w:p>
        </w:tc>
      </w:tr>
      <w:tr w:rsidR="00596A70" w:rsidRPr="00596A70" w:rsidTr="00596A70">
        <w:trPr>
          <w:tblCellSpacing w:w="0" w:type="dxa"/>
          <w:jc w:val="center"/>
        </w:trPr>
        <w:tc>
          <w:tcPr>
            <w:tcW w:w="2315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  <w:color w:val="222222"/>
                <w:sz w:val="26"/>
                <w:szCs w:val="26"/>
              </w:rPr>
            </w:pPr>
            <w:r w:rsidRPr="00596A70">
              <w:rPr>
                <w:rFonts w:cs="Times New Roman"/>
                <w:b/>
                <w:bCs/>
                <w:color w:val="222222"/>
                <w:sz w:val="26"/>
                <w:szCs w:val="26"/>
              </w:rPr>
              <w:t>TRUNG TÂM KIỂM SOÁT BỆNH TẬT</w:t>
            </w:r>
          </w:p>
        </w:tc>
        <w:tc>
          <w:tcPr>
            <w:tcW w:w="2685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  <w:color w:val="222222"/>
                <w:sz w:val="26"/>
                <w:szCs w:val="26"/>
              </w:rPr>
            </w:pPr>
            <w:r w:rsidRPr="00596A70">
              <w:rPr>
                <w:rFonts w:cs="Times New Roman"/>
                <w:b/>
                <w:bCs/>
                <w:color w:val="222222"/>
                <w:sz w:val="26"/>
                <w:szCs w:val="26"/>
              </w:rPr>
              <w:t>Độc lập - Tự do - Hạnh phúc</w:t>
            </w:r>
          </w:p>
        </w:tc>
      </w:tr>
      <w:tr w:rsidR="00596A70" w:rsidRPr="00596A70" w:rsidTr="00596A70">
        <w:trPr>
          <w:tblCellSpacing w:w="0" w:type="dxa"/>
          <w:jc w:val="center"/>
        </w:trPr>
        <w:tc>
          <w:tcPr>
            <w:tcW w:w="2315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  <w:color w:val="222222"/>
                <w:sz w:val="26"/>
                <w:szCs w:val="26"/>
              </w:rPr>
            </w:pPr>
          </w:p>
        </w:tc>
        <w:tc>
          <w:tcPr>
            <w:tcW w:w="2685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  <w:color w:val="222222"/>
                <w:sz w:val="26"/>
                <w:szCs w:val="26"/>
              </w:rPr>
            </w:pPr>
          </w:p>
        </w:tc>
      </w:tr>
    </w:tbl>
    <w:p w:rsidR="00596A70" w:rsidRPr="00596A70" w:rsidRDefault="00596A70" w:rsidP="00596A70">
      <w:pPr>
        <w:keepNext w:val="0"/>
        <w:spacing w:before="0" w:after="0" w:line="240" w:lineRule="auto"/>
        <w:contextualSpacing w:val="0"/>
        <w:jc w:val="left"/>
        <w:rPr>
          <w:rFonts w:cs="Times New Roman"/>
          <w:color w:val="222222"/>
          <w:szCs w:val="28"/>
        </w:rPr>
      </w:pPr>
    </w:p>
    <w:p w:rsidR="00596A70" w:rsidRPr="00596A70" w:rsidRDefault="00596A70" w:rsidP="00596A70">
      <w:pPr>
        <w:keepNext w:val="0"/>
        <w:spacing w:before="100" w:beforeAutospacing="1" w:after="100" w:afterAutospacing="1" w:line="240" w:lineRule="auto"/>
        <w:contextualSpacing w:val="0"/>
        <w:jc w:val="center"/>
        <w:rPr>
          <w:rFonts w:cs="Times New Roman"/>
          <w:color w:val="222222"/>
          <w:szCs w:val="28"/>
        </w:rPr>
      </w:pPr>
      <w:r w:rsidRPr="00596A70">
        <w:rPr>
          <w:rFonts w:cs="Times New Roman"/>
          <w:b/>
          <w:bCs/>
          <w:color w:val="222222"/>
          <w:szCs w:val="28"/>
        </w:rPr>
        <w:t>CÁC ĐIỂM ĐANG CÓ DỊCH COVID-19</w:t>
      </w:r>
    </w:p>
    <w:p w:rsidR="00596A70" w:rsidRPr="00596A70" w:rsidRDefault="00596A70" w:rsidP="00596A70">
      <w:pPr>
        <w:keepNext w:val="0"/>
        <w:spacing w:before="100" w:beforeAutospacing="1" w:after="100" w:afterAutospacing="1" w:line="240" w:lineRule="auto"/>
        <w:contextualSpacing w:val="0"/>
        <w:jc w:val="center"/>
        <w:rPr>
          <w:rFonts w:cs="Times New Roman"/>
          <w:color w:val="222222"/>
          <w:szCs w:val="28"/>
        </w:rPr>
      </w:pPr>
      <w:r w:rsidRPr="00596A70">
        <w:rPr>
          <w:rFonts w:cs="Times New Roman"/>
          <w:b/>
          <w:bCs/>
          <w:color w:val="222222"/>
          <w:szCs w:val="28"/>
        </w:rPr>
        <w:t>Cập nhật đến lúc 15 giờ, ngày 03/02/2021</w:t>
      </w:r>
      <w:bookmarkStart w:id="0" w:name="_GoBack"/>
      <w:bookmarkEnd w:id="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1414"/>
        <w:gridCol w:w="7098"/>
      </w:tblGrid>
      <w:tr w:rsidR="00596A70" w:rsidRPr="00596A70" w:rsidTr="00596A70">
        <w:trPr>
          <w:tblCellSpacing w:w="0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b/>
                <w:bCs/>
                <w:color w:val="222222"/>
                <w:szCs w:val="28"/>
              </w:rPr>
              <w:t>  TT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b/>
                <w:bCs/>
                <w:color w:val="222222"/>
                <w:szCs w:val="28"/>
              </w:rPr>
              <w:t>Tỉnh/TP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b/>
                <w:bCs/>
                <w:color w:val="222222"/>
                <w:szCs w:val="28"/>
              </w:rPr>
              <w:t>có dịch</w:t>
            </w:r>
          </w:p>
        </w:tc>
        <w:tc>
          <w:tcPr>
            <w:tcW w:w="3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b/>
                <w:bCs/>
                <w:color w:val="222222"/>
                <w:szCs w:val="28"/>
              </w:rPr>
              <w:t>Địa điểm</w:t>
            </w:r>
          </w:p>
        </w:tc>
      </w:tr>
      <w:tr w:rsidR="00596A70" w:rsidRPr="00596A70" w:rsidTr="00596A70">
        <w:trPr>
          <w:tblCellSpacing w:w="0" w:type="dxa"/>
        </w:trPr>
        <w:tc>
          <w:tcPr>
            <w:tcW w:w="2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1</w:t>
            </w:r>
          </w:p>
        </w:tc>
        <w:tc>
          <w:tcPr>
            <w:tcW w:w="7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Hải Dương</w:t>
            </w:r>
          </w:p>
        </w:tc>
        <w:tc>
          <w:tcPr>
            <w:tcW w:w="3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b/>
                <w:bCs/>
                <w:color w:val="222222"/>
                <w:szCs w:val="28"/>
              </w:rPr>
              <w:t>* Các Điểm phong tỏa: 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1.  Ngày 28/01: Thành phố Chí Linh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2. Ngày 29/01: Thôn Quách Tân, xã Nam Tân, huyện Nam Sách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3. Ngày 29/01: Thôn Xuân Mang, xã Tuấn Việt; thôn An Thái, thị trấn Phú Thái; thôn Phương Tân, xã Kim Liên; thôn Bằng Lai, xã Ngũ Phúc của huyện Kim Thành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4.  Ngày 01/02 Cụm dân cư khu Trần Nội, phường Thạch Khôi và Cụm dân phố Trần Bình Trọng, phường Trần Phú, Tp Hải Hương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5. Ngày 01/02: Phường An Sinh, xã Minh Hòa, phường An Phụ, phường Phạm Thái, phường Long Xuyên của thị xã Kinh Môn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</w:p>
        </w:tc>
      </w:tr>
      <w:tr w:rsidR="00596A70" w:rsidRPr="00596A70" w:rsidTr="00596A70">
        <w:trPr>
          <w:tblCellSpacing w:w="0" w:type="dxa"/>
        </w:trPr>
        <w:tc>
          <w:tcPr>
            <w:tcW w:w="2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0" w:after="0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7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0" w:after="0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3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b/>
                <w:bCs/>
                <w:color w:val="222222"/>
                <w:szCs w:val="28"/>
              </w:rPr>
              <w:t>* Các dịa điểm có ca bệnh dương tính khác: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1. Đội 7, thôn Ngọc Hòa, xã Vĩnh Hòa, huyện Ninh Giang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2. Thị trấn Lai Cách, huyện Cẩm Giàng</w:t>
            </w:r>
          </w:p>
        </w:tc>
      </w:tr>
      <w:tr w:rsidR="00596A70" w:rsidRPr="00596A70" w:rsidTr="00596A70">
        <w:trPr>
          <w:tblCellSpacing w:w="0" w:type="dxa"/>
        </w:trPr>
        <w:tc>
          <w:tcPr>
            <w:tcW w:w="2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0" w:after="0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7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0" w:after="0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3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b/>
                <w:bCs/>
                <w:color w:val="222222"/>
                <w:szCs w:val="28"/>
              </w:rPr>
              <w:t>* Các điểm theo thông báo khẩn: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1. Ngày 17/1: Trường Tiểu học Chu Văn An, Sao Đỏ, Chí Linh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2. Ngày 23-24/1: Đám cưới tại thôn Quế Lĩnh, Thượng Quận, Kinh Môn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lastRenderedPageBreak/>
              <w:t>3. Ngày 23/1: Đám cưới tại Hoàng Tân, thôn Đạo Xá, Chí Linh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4. Ngày 24/1: Đám cưới tại thôn Ngư Uyên, Long Xuyên, Kinh Môn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5. Ngày 20-26/1: Chợ xóm dân cư Dương Nham, Phạm Thái, Kinh Môn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6. Ngày 20-22/1 và 24-25/1: Chợ Hoàng Tiến, Hoàng Tiến, Chí Linh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7. Ngày 23/1: Phòng khám đa khoa Côn Sơn, QL37, Cộng Hoà, Chí Linh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8. Ngày 23/1: Lẩu nấm Trần Phố, Sao Đỏ, Chí Linh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9. Ngày 23-24/1: Siêu thị Lan Chi, Kinh Môn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10. Ngày 23-24/1: Siêu thị Lan Chi, Sao Đỏ, Chí Linh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11. Ngày 23/1: Quán tạp hóa Cường Na, Đìa Mối, An Sinh, Kinh Môn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12. Ngày 24/1: Chợ Sao Đỏ, TT. Sao Đỏ, Chí Linh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13. Ngày 24/1: Cửa hàng Thế giới Di động, Cách Ngã 3 Sao Đỏ 50m, về phía Hải Dương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14. Ngày 24/1: Cửa hàng Mẹ và bé, Bến Tắm, Chí Linh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15. Ngày 24/1: Tiệm Trà Chanh 1975, số 233 Nguyễn Trãi, Sao Đỏ, Chí Linh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16. Ngày 25/1: Hiệu thuốc Tiến Huyền, đối diện chợ An Sinh, An Sinh, Kinh Môn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17. Ngày 25/1: Nhà thuốc Hùng Nhung, số 110 đường Hữu Nghị, Chí Linh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18. Ngày 26/1: Phòng khám Đa khoa Hải Dương, Sao Đỏ, Chí Linh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19. Ngày 26/1: Ngân Hàng TMCP Ngoại Thương Việt Nam, số 119, Nguyễn Trãi, Sao Đỏ, Chí Linh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lastRenderedPageBreak/>
              <w:t>20. Ngày 26/1: Nhà Thuốc Thềm Xuyến, Nguyễn Trãi, Sao Đỏ, Chí Linh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21. Ngày 27/1: Chợ Thanh Tân, Lê Lợi, Chí Linh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22. Ngày 27/1: Chợ Khê Khẩu, Văn Đức, Chí Lính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23. Ngày 27/1: Chợ An Sinh, An Sinh, Kinh Môn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24. Ngày 18/1: Đám cưới ở Quảng Tân, Nam Sách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25. Ngày 23 đến 24/1: Nhà hàng Việt Tiên Sơn, 39 Quốc lộ 18, Sao Đỏ, Chí Linh</w:t>
            </w:r>
          </w:p>
        </w:tc>
      </w:tr>
      <w:tr w:rsidR="00596A70" w:rsidRPr="00596A70" w:rsidTr="00596A70">
        <w:trPr>
          <w:tblCellSpacing w:w="0" w:type="dxa"/>
        </w:trPr>
        <w:tc>
          <w:tcPr>
            <w:tcW w:w="2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lastRenderedPageBreak/>
              <w:t>2</w:t>
            </w:r>
          </w:p>
        </w:tc>
        <w:tc>
          <w:tcPr>
            <w:tcW w:w="7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ind w:right="-113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b/>
                <w:bCs/>
                <w:color w:val="222222"/>
                <w:szCs w:val="28"/>
              </w:rPr>
              <w:t>Quảng Ninh</w:t>
            </w:r>
          </w:p>
        </w:tc>
        <w:tc>
          <w:tcPr>
            <w:tcW w:w="3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b/>
                <w:bCs/>
                <w:color w:val="222222"/>
                <w:szCs w:val="28"/>
              </w:rPr>
              <w:t>* Các Điểm phong tỏa: 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1. Ngày 28/1: Sân bay Vân Đồn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2. Ngày 29/01: Xã Bạch Đằng, thị xã Kinh Môn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3. Ngày 30/01: Xã Bình Dương và xã An Sinh, thị xã Đông Triều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4. Ngày 30/01: Thị trấn Cái Rồng, huyện Vân Đồn</w:t>
            </w:r>
          </w:p>
        </w:tc>
      </w:tr>
      <w:tr w:rsidR="00596A70" w:rsidRPr="00596A70" w:rsidTr="00596A70">
        <w:trPr>
          <w:tblCellSpacing w:w="0" w:type="dxa"/>
        </w:trPr>
        <w:tc>
          <w:tcPr>
            <w:tcW w:w="2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0" w:after="0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7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0" w:after="0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3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b/>
                <w:bCs/>
                <w:color w:val="222222"/>
                <w:szCs w:val="28"/>
              </w:rPr>
              <w:t>* Các dịa điểm có ca bệnh dương tính khác: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0</w:t>
            </w:r>
          </w:p>
        </w:tc>
      </w:tr>
      <w:tr w:rsidR="00596A70" w:rsidRPr="00596A70" w:rsidTr="00596A70">
        <w:trPr>
          <w:tblCellSpacing w:w="0" w:type="dxa"/>
        </w:trPr>
        <w:tc>
          <w:tcPr>
            <w:tcW w:w="2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0" w:after="0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7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0" w:after="0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3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b/>
                <w:bCs/>
                <w:color w:val="222222"/>
                <w:szCs w:val="28"/>
              </w:rPr>
              <w:t>* Các điểm theo thông báo khẩn: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1. 18-21h ngày 21/1: Nhà hàng Trung Sơn, Vân Đồn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2. Ngày 23/1: Bệnh viện Đa khoa Vinmec Hạ Long, 10A Lê Thánh Tông, Hồng Gai, Thành phố Hạ Long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3. Ngày 23/1: Nhà hàng lẩu ếch cổng vàng cơ sở II, 68 khu 9 TT Cái Rồng (cách Cảng Cái Rồng 200m)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4. Ngày 24/1: Chợ Bắc Mã, Xã Bình Dương, thị trấn Đông Triều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5. Từ ngày 15-28/1: Hành khách trên các chuyến bay xuất phát từ Sân bay Vân Đồn và đến Sân bay Vân Đồn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6. Ngày 23/1: Đám cưới tại số 252 khu Triều Khê, thị xã Đông Triều (nhà trong ngõ)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lastRenderedPageBreak/>
              <w:t>7. Ngày 21 đến 28/1: Quán Trung Sún (quán Container) tại Khu 2, thị trấn Cái Rồng, huyện Vân Đồn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</w:p>
        </w:tc>
      </w:tr>
      <w:tr w:rsidR="00596A70" w:rsidRPr="00596A70" w:rsidTr="00596A70">
        <w:trPr>
          <w:tblCellSpacing w:w="0" w:type="dxa"/>
        </w:trPr>
        <w:tc>
          <w:tcPr>
            <w:tcW w:w="2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lastRenderedPageBreak/>
              <w:t>3</w:t>
            </w:r>
          </w:p>
        </w:tc>
        <w:tc>
          <w:tcPr>
            <w:tcW w:w="7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b/>
                <w:bCs/>
                <w:color w:val="222222"/>
                <w:szCs w:val="28"/>
              </w:rPr>
              <w:t>Hà Nội</w:t>
            </w:r>
          </w:p>
        </w:tc>
        <w:tc>
          <w:tcPr>
            <w:tcW w:w="3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b/>
                <w:bCs/>
                <w:color w:val="222222"/>
                <w:szCs w:val="28"/>
              </w:rPr>
              <w:t>* Các Điểm phong tỏa: 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1. Ngày 29/01: Tòa nhà T6 Times City, Phường Vĩnh Tuy, Quận Hai Bà Trưng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2. Ngày 28/01: Ngõ 92 đường Nguyễn Khánh Toàn, quận Cầu Giấy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3. Ngày 30/01: Nhà máy Z153, xã Uy Nổ, huyện Đông Anh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4. Ngày 31/01: Đại học FPT Láng – Hòa Lạc, huyện Thạch Thất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5. Ngày 01/02: Ngõ 49 phố Dịch Vọng, quận Cầu Giấy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6. Ngày 30/01: Trường Tiểu học Xuân Phương, quận Nam Từ Liêm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7. Ngày 31/01: Chung cư Dream Land, 23 Duy Tân, phường Mỹ Đình 2, Quận Nam Từ Liêm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8. Ngày 01/02: Thôn Bạch Trữ, xã Tiến Thắng, huyện Mê Linh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9. Ngày 02/02: Ngõ 86 phố Duy Tân và phòng Công chứng số 3, quận Cầu Giấy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</w:p>
        </w:tc>
      </w:tr>
      <w:tr w:rsidR="00596A70" w:rsidRPr="00596A70" w:rsidTr="00596A70">
        <w:trPr>
          <w:tblCellSpacing w:w="0" w:type="dxa"/>
        </w:trPr>
        <w:tc>
          <w:tcPr>
            <w:tcW w:w="2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0" w:after="0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7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0" w:after="0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3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b/>
                <w:bCs/>
                <w:color w:val="222222"/>
                <w:szCs w:val="28"/>
              </w:rPr>
              <w:t>* Các dịa điểm có ca bệnh dương tính khác: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1. Tòa nhà T6 Times City, Phường Vĩnh Tuy, Quận Hai Bà Trưng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2. Phố Nguyễn Khánh Toàn, Quận Cầu Giấy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3. Số 51/49 tổ 21, phường Dịch Vọng, quận Cầu Giấy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4. Số 479 Phúc Diễm, tổ 1, phường Xuân Phương, Quận Nam Từ Liêm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5. Chung cư Dream Land, 23 Duy Tân, phường Mỹ Đình 2, Quận Nam Từ Liêm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lastRenderedPageBreak/>
              <w:t>6. Tổ 11, thị trấn Đông Anh, huyện Đông Anh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7. Thôn Phan Xá, Xã Uy Nổ, huyện Đông Anh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8. Phường Hoàng Gai, Quận Hoàn Kiếm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9. Thôn Bạch Trữ, xã Tiến Thắng, huyện Mê Linh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</w:p>
        </w:tc>
      </w:tr>
      <w:tr w:rsidR="00596A70" w:rsidRPr="00596A70" w:rsidTr="00596A70">
        <w:trPr>
          <w:tblCellSpacing w:w="0" w:type="dxa"/>
        </w:trPr>
        <w:tc>
          <w:tcPr>
            <w:tcW w:w="2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0" w:after="0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7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0" w:after="0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3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b/>
                <w:bCs/>
                <w:color w:val="222222"/>
                <w:szCs w:val="28"/>
              </w:rPr>
              <w:t>* Các điểm theo thông báo khẩn: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1. Ngày 20/1: Đám cưới tại thôn Xuân Dương, Xã Kim Lũ, Sóc Sơn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2. Ngày 21/1: Đám giỗ tại thôn Xuân Dương, Xã Kim Lũ, Sóc Sơn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3. Ngày 24/1: Quán Avenger Tea&amp;Coffee, số 25 ngõ 1 Hà Huy Tập, Yên Viên, huyện Gia Lâm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4. Ngày 24/1: Quán lẫu nướng 176 cơ sở Cầu Đuống, số 25 ngõ 1 Hà Huy Tập, Yên Viên, huyện Gia Lâm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5. Ngày 18/1: Đám cưới tại thôn Muồng Cháu, Vân Hoà, Ba Vì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6. Ngày 28/1 (từ 13h đến 15h): Nhà hàng Lẩu Hutong, Gian hàng 46B, Đường Tương Lai, 458 Minh Khai, Khu đô thị Times City, Hai Bài Trưng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7. Ngày 25 đến 29/1 (từ 6h đến 7h và 15h đến 18h): Xe buýt tuyến 74 tại Hà Nội có lộ trình đi giữa khu công nghệ cao Hòa Lạt, Bến xe Mỹ Đình.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</w:p>
        </w:tc>
      </w:tr>
      <w:tr w:rsidR="00596A70" w:rsidRPr="00596A70" w:rsidTr="00596A70">
        <w:trPr>
          <w:tblCellSpacing w:w="0" w:type="dxa"/>
        </w:trPr>
        <w:tc>
          <w:tcPr>
            <w:tcW w:w="2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4</w:t>
            </w:r>
          </w:p>
        </w:tc>
        <w:tc>
          <w:tcPr>
            <w:tcW w:w="7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b/>
                <w:bCs/>
                <w:color w:val="222222"/>
                <w:szCs w:val="28"/>
              </w:rPr>
              <w:t>Gia Lai</w:t>
            </w:r>
          </w:p>
        </w:tc>
        <w:tc>
          <w:tcPr>
            <w:tcW w:w="3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b/>
                <w:bCs/>
                <w:color w:val="222222"/>
                <w:szCs w:val="28"/>
              </w:rPr>
              <w:t>* Các Điểm phong tỏa: 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1. Ngày 30/01: Huyện Ia Pa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2. Ngày 30/01: Thị xã Ayun Pa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3. Ngày 02/02: Bệnh viện đa khoa tỉnh Gia Lai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4. Ngày 01/02: Xã Chư RCăm, huyện Krông Pa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5. Ngày 02/02:  Xã Ia Peng, huyện Phú Thiện</w:t>
            </w:r>
          </w:p>
        </w:tc>
      </w:tr>
      <w:tr w:rsidR="00596A70" w:rsidRPr="00596A70" w:rsidTr="00596A70">
        <w:trPr>
          <w:tblCellSpacing w:w="0" w:type="dxa"/>
        </w:trPr>
        <w:tc>
          <w:tcPr>
            <w:tcW w:w="2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0" w:after="0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7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0" w:after="0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3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b/>
                <w:bCs/>
                <w:color w:val="222222"/>
                <w:szCs w:val="28"/>
              </w:rPr>
              <w:t>* Các dịa điểm có ca bệnh dương tính khác: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1. Thôn Mới, xã Chư RCăm, huyện Krông Pa</w:t>
            </w:r>
          </w:p>
        </w:tc>
      </w:tr>
      <w:tr w:rsidR="00596A70" w:rsidRPr="00596A70" w:rsidTr="00596A70">
        <w:trPr>
          <w:tblCellSpacing w:w="0" w:type="dxa"/>
        </w:trPr>
        <w:tc>
          <w:tcPr>
            <w:tcW w:w="2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0" w:after="0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7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0" w:after="0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3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b/>
                <w:bCs/>
                <w:color w:val="222222"/>
                <w:szCs w:val="28"/>
              </w:rPr>
              <w:t>* Các điểm theo thông báo khẩn: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0</w:t>
            </w:r>
          </w:p>
        </w:tc>
      </w:tr>
      <w:tr w:rsidR="00596A70" w:rsidRPr="00596A70" w:rsidTr="00596A70">
        <w:trPr>
          <w:tblCellSpacing w:w="0" w:type="dxa"/>
        </w:trPr>
        <w:tc>
          <w:tcPr>
            <w:tcW w:w="2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5</w:t>
            </w:r>
          </w:p>
        </w:tc>
        <w:tc>
          <w:tcPr>
            <w:tcW w:w="7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b/>
                <w:bCs/>
                <w:color w:val="222222"/>
                <w:szCs w:val="28"/>
              </w:rPr>
              <w:t>Bắc Ninh</w:t>
            </w:r>
          </w:p>
        </w:tc>
        <w:tc>
          <w:tcPr>
            <w:tcW w:w="3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b/>
                <w:bCs/>
                <w:color w:val="222222"/>
                <w:szCs w:val="28"/>
              </w:rPr>
              <w:t>* Các Điểm phong tỏa: 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1. Ngày 29/01: Xã Lâm Thao, huyện Lương Tài</w:t>
            </w:r>
          </w:p>
        </w:tc>
      </w:tr>
      <w:tr w:rsidR="00596A70" w:rsidRPr="00596A70" w:rsidTr="00596A70">
        <w:trPr>
          <w:tblCellSpacing w:w="0" w:type="dxa"/>
        </w:trPr>
        <w:tc>
          <w:tcPr>
            <w:tcW w:w="2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0" w:after="0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7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0" w:after="0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3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b/>
                <w:bCs/>
                <w:color w:val="222222"/>
                <w:szCs w:val="28"/>
              </w:rPr>
              <w:t>* Các dịa điểm có ca bệnh dương tính khác: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0</w:t>
            </w:r>
          </w:p>
        </w:tc>
      </w:tr>
      <w:tr w:rsidR="00596A70" w:rsidRPr="00596A70" w:rsidTr="00596A70">
        <w:trPr>
          <w:tblCellSpacing w:w="0" w:type="dxa"/>
        </w:trPr>
        <w:tc>
          <w:tcPr>
            <w:tcW w:w="2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0" w:after="0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7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0" w:after="0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3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b/>
                <w:bCs/>
                <w:color w:val="222222"/>
                <w:szCs w:val="28"/>
              </w:rPr>
              <w:t>* Các điểm theo thông báo khẩn: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0</w:t>
            </w:r>
          </w:p>
        </w:tc>
      </w:tr>
      <w:tr w:rsidR="00596A70" w:rsidRPr="00596A70" w:rsidTr="00596A70">
        <w:trPr>
          <w:tblCellSpacing w:w="0" w:type="dxa"/>
        </w:trPr>
        <w:tc>
          <w:tcPr>
            <w:tcW w:w="2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6</w:t>
            </w:r>
          </w:p>
        </w:tc>
        <w:tc>
          <w:tcPr>
            <w:tcW w:w="7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b/>
                <w:bCs/>
                <w:color w:val="222222"/>
                <w:szCs w:val="28"/>
              </w:rPr>
              <w:t>Bình Dương</w:t>
            </w:r>
          </w:p>
        </w:tc>
        <w:tc>
          <w:tcPr>
            <w:tcW w:w="3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b/>
                <w:bCs/>
                <w:color w:val="222222"/>
                <w:szCs w:val="28"/>
              </w:rPr>
              <w:t>* Các Điểm phong tỏa: 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1. Ngày 31/01: Ấp Cà Ná, xã An Bình, huyện Phú Giáo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2. Ngày 01/02: Đại học Thủ Dầu Một, khu phố 5, khu phố 7, phường Phú Hoà, Thủ Dầu Một.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3. Ngày 03/02: khu phố 3, khu phố 6 phường Phú Hòa, Thủ Dầu Một</w:t>
            </w:r>
          </w:p>
        </w:tc>
      </w:tr>
      <w:tr w:rsidR="00596A70" w:rsidRPr="00596A70" w:rsidTr="00596A70">
        <w:trPr>
          <w:tblCellSpacing w:w="0" w:type="dxa"/>
        </w:trPr>
        <w:tc>
          <w:tcPr>
            <w:tcW w:w="2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0" w:after="0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7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0" w:after="0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3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b/>
                <w:bCs/>
                <w:color w:val="222222"/>
                <w:szCs w:val="28"/>
              </w:rPr>
              <w:t>* Các dịa điểm có ca bệnh dương tính khác: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1. Khu phố 5 đến khu phố 7, Phường Phú Hoà, Tp Thủ Dầu Một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</w:p>
        </w:tc>
      </w:tr>
      <w:tr w:rsidR="00596A70" w:rsidRPr="00596A70" w:rsidTr="00596A70">
        <w:trPr>
          <w:tblCellSpacing w:w="0" w:type="dxa"/>
        </w:trPr>
        <w:tc>
          <w:tcPr>
            <w:tcW w:w="2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0" w:after="0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7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0" w:after="0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3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b/>
                <w:bCs/>
                <w:color w:val="222222"/>
                <w:szCs w:val="28"/>
              </w:rPr>
              <w:t>* Các điểm theo thông báo khẩn: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0</w:t>
            </w:r>
          </w:p>
        </w:tc>
      </w:tr>
      <w:tr w:rsidR="00596A70" w:rsidRPr="00596A70" w:rsidTr="00596A70">
        <w:trPr>
          <w:tblCellSpacing w:w="0" w:type="dxa"/>
        </w:trPr>
        <w:tc>
          <w:tcPr>
            <w:tcW w:w="2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7</w:t>
            </w:r>
          </w:p>
        </w:tc>
        <w:tc>
          <w:tcPr>
            <w:tcW w:w="7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b/>
                <w:bCs/>
                <w:color w:val="222222"/>
                <w:szCs w:val="28"/>
              </w:rPr>
              <w:t>Bắc Giang</w:t>
            </w:r>
          </w:p>
        </w:tc>
        <w:tc>
          <w:tcPr>
            <w:tcW w:w="3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b/>
                <w:bCs/>
                <w:color w:val="222222"/>
                <w:szCs w:val="28"/>
              </w:rPr>
              <w:t>* Các Điểm phong tỏa: 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1. Ngày 01/02: Thôn Kiệu Đông, xã Cẩm Lý, huyện Lục Nam</w:t>
            </w:r>
          </w:p>
        </w:tc>
      </w:tr>
      <w:tr w:rsidR="00596A70" w:rsidRPr="00596A70" w:rsidTr="00596A70">
        <w:trPr>
          <w:tblCellSpacing w:w="0" w:type="dxa"/>
        </w:trPr>
        <w:tc>
          <w:tcPr>
            <w:tcW w:w="2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0" w:after="0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7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0" w:after="0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3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b/>
                <w:bCs/>
                <w:color w:val="222222"/>
                <w:szCs w:val="28"/>
              </w:rPr>
              <w:t>* Các dịa điểm có ca bệnh dương tính khác: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0</w:t>
            </w:r>
          </w:p>
        </w:tc>
      </w:tr>
      <w:tr w:rsidR="00596A70" w:rsidRPr="00596A70" w:rsidTr="00596A70">
        <w:trPr>
          <w:tblCellSpacing w:w="0" w:type="dxa"/>
        </w:trPr>
        <w:tc>
          <w:tcPr>
            <w:tcW w:w="2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0" w:after="0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7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0" w:after="0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3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b/>
                <w:bCs/>
                <w:color w:val="222222"/>
                <w:szCs w:val="28"/>
              </w:rPr>
              <w:t>* Các điểm theo thông báo khẩn: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1.Ngày 24/1: phòng trà Mạnh Cầu, Lịch Sơn Cẩm Lý, huyện Lục Nam</w:t>
            </w:r>
          </w:p>
        </w:tc>
      </w:tr>
      <w:tr w:rsidR="00596A70" w:rsidRPr="00596A70" w:rsidTr="00596A70">
        <w:trPr>
          <w:tblCellSpacing w:w="0" w:type="dxa"/>
        </w:trPr>
        <w:tc>
          <w:tcPr>
            <w:tcW w:w="2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8</w:t>
            </w:r>
          </w:p>
        </w:tc>
        <w:tc>
          <w:tcPr>
            <w:tcW w:w="7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b/>
                <w:bCs/>
                <w:color w:val="222222"/>
                <w:szCs w:val="28"/>
              </w:rPr>
              <w:t>Hòa Bình</w:t>
            </w:r>
          </w:p>
        </w:tc>
        <w:tc>
          <w:tcPr>
            <w:tcW w:w="3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b/>
                <w:bCs/>
                <w:color w:val="222222"/>
                <w:szCs w:val="28"/>
              </w:rPr>
              <w:t>* Các Điểm phong tỏa: 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0</w:t>
            </w:r>
          </w:p>
        </w:tc>
      </w:tr>
      <w:tr w:rsidR="00596A70" w:rsidRPr="00596A70" w:rsidTr="00596A70">
        <w:trPr>
          <w:tblCellSpacing w:w="0" w:type="dxa"/>
        </w:trPr>
        <w:tc>
          <w:tcPr>
            <w:tcW w:w="2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0" w:after="0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7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0" w:after="0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3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b/>
                <w:bCs/>
                <w:color w:val="222222"/>
                <w:szCs w:val="28"/>
              </w:rPr>
              <w:t>* Các dịa điểm có ca bệnh dương tính khác: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1. Thị Trấn Mãn Đức, huyện Tân Lạc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2. Tổ 3, phường Đồng Tiến, thành phố Hòa Bình</w:t>
            </w:r>
          </w:p>
        </w:tc>
      </w:tr>
      <w:tr w:rsidR="00596A70" w:rsidRPr="00596A70" w:rsidTr="00596A70">
        <w:trPr>
          <w:tblCellSpacing w:w="0" w:type="dxa"/>
        </w:trPr>
        <w:tc>
          <w:tcPr>
            <w:tcW w:w="2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0" w:after="0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7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0" w:after="0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3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b/>
                <w:bCs/>
                <w:color w:val="222222"/>
                <w:szCs w:val="28"/>
              </w:rPr>
              <w:t>* Các điểm theo thông báo khẩn: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b/>
                <w:bCs/>
                <w:color w:val="222222"/>
                <w:szCs w:val="28"/>
              </w:rPr>
              <w:t>0</w:t>
            </w:r>
          </w:p>
        </w:tc>
      </w:tr>
      <w:tr w:rsidR="00596A70" w:rsidRPr="00596A70" w:rsidTr="00596A70">
        <w:trPr>
          <w:tblCellSpacing w:w="0" w:type="dxa"/>
        </w:trPr>
        <w:tc>
          <w:tcPr>
            <w:tcW w:w="2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9</w:t>
            </w:r>
          </w:p>
        </w:tc>
        <w:tc>
          <w:tcPr>
            <w:tcW w:w="7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b/>
                <w:bCs/>
                <w:color w:val="222222"/>
                <w:szCs w:val="28"/>
              </w:rPr>
              <w:t>Hồ Chí Minh</w:t>
            </w:r>
          </w:p>
        </w:tc>
        <w:tc>
          <w:tcPr>
            <w:tcW w:w="3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b/>
                <w:bCs/>
                <w:color w:val="222222"/>
                <w:szCs w:val="28"/>
              </w:rPr>
              <w:t>* Các Điểm phong tỏa: 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0</w:t>
            </w:r>
          </w:p>
        </w:tc>
      </w:tr>
      <w:tr w:rsidR="00596A70" w:rsidRPr="00596A70" w:rsidTr="00596A70">
        <w:trPr>
          <w:tblCellSpacing w:w="0" w:type="dxa"/>
        </w:trPr>
        <w:tc>
          <w:tcPr>
            <w:tcW w:w="2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0" w:after="0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7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0" w:after="0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3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b/>
                <w:bCs/>
                <w:color w:val="222222"/>
                <w:szCs w:val="28"/>
              </w:rPr>
              <w:t>* Các dịa điểm có ca bệnh dương tính khác: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1. Khách sạn Như Quỳnh, số 09 Đặng Minh Khiêm, phường 4, quận 11 – Tp HCM</w:t>
            </w:r>
          </w:p>
        </w:tc>
      </w:tr>
      <w:tr w:rsidR="00596A70" w:rsidRPr="00596A70" w:rsidTr="00596A70">
        <w:trPr>
          <w:tblCellSpacing w:w="0" w:type="dxa"/>
        </w:trPr>
        <w:tc>
          <w:tcPr>
            <w:tcW w:w="2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0" w:after="0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7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0" w:after="0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3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b/>
                <w:bCs/>
                <w:color w:val="222222"/>
                <w:szCs w:val="28"/>
              </w:rPr>
              <w:t>* Các điểm theo thông báo khẩn: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1. Ngày 18/1 (10h10): Chuyến bay Vietjet 275, từ sân bay Cát Bi, Hải Phòng về sân bay Tân Sơn Nhất, Tp Hồ Chí Minh</w:t>
            </w:r>
          </w:p>
        </w:tc>
      </w:tr>
      <w:tr w:rsidR="00596A70" w:rsidRPr="00596A70" w:rsidTr="00596A70">
        <w:trPr>
          <w:tblCellSpacing w:w="0" w:type="dxa"/>
        </w:trPr>
        <w:tc>
          <w:tcPr>
            <w:tcW w:w="2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10</w:t>
            </w:r>
          </w:p>
        </w:tc>
        <w:tc>
          <w:tcPr>
            <w:tcW w:w="7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b/>
                <w:bCs/>
                <w:color w:val="222222"/>
                <w:szCs w:val="28"/>
              </w:rPr>
              <w:t>Hải Phòng</w:t>
            </w:r>
          </w:p>
        </w:tc>
        <w:tc>
          <w:tcPr>
            <w:tcW w:w="3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b/>
                <w:bCs/>
                <w:color w:val="222222"/>
                <w:szCs w:val="28"/>
              </w:rPr>
              <w:t>* Các Điểm phong tỏa: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Ngày 02/02: Bệnh viện Phụ Sản Hải Phòng</w:t>
            </w:r>
          </w:p>
        </w:tc>
      </w:tr>
      <w:tr w:rsidR="00596A70" w:rsidRPr="00596A70" w:rsidTr="00596A70">
        <w:trPr>
          <w:tblCellSpacing w:w="0" w:type="dxa"/>
        </w:trPr>
        <w:tc>
          <w:tcPr>
            <w:tcW w:w="2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0" w:after="0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7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0" w:after="0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3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b/>
                <w:bCs/>
                <w:color w:val="222222"/>
                <w:szCs w:val="28"/>
              </w:rPr>
              <w:t>* Các dịa điểm có ca bệnh dương tính khác: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0</w:t>
            </w:r>
          </w:p>
        </w:tc>
      </w:tr>
      <w:tr w:rsidR="00596A70" w:rsidRPr="00596A70" w:rsidTr="00596A70">
        <w:trPr>
          <w:tblCellSpacing w:w="0" w:type="dxa"/>
        </w:trPr>
        <w:tc>
          <w:tcPr>
            <w:tcW w:w="2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0" w:after="0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7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0" w:after="0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3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b/>
                <w:bCs/>
                <w:color w:val="222222"/>
                <w:szCs w:val="28"/>
              </w:rPr>
              <w:t>* Các điểm theo thông báo khẩn: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1. Ngày 25/1: Bệnh viện Trẻ em Hải Phòng</w:t>
            </w:r>
          </w:p>
        </w:tc>
      </w:tr>
      <w:tr w:rsidR="00596A70" w:rsidRPr="00596A70" w:rsidTr="00596A70">
        <w:trPr>
          <w:tblCellSpacing w:w="0" w:type="dxa"/>
        </w:trPr>
        <w:tc>
          <w:tcPr>
            <w:tcW w:w="2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11</w:t>
            </w:r>
          </w:p>
        </w:tc>
        <w:tc>
          <w:tcPr>
            <w:tcW w:w="7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b/>
                <w:bCs/>
                <w:color w:val="222222"/>
                <w:szCs w:val="28"/>
              </w:rPr>
              <w:t>Thái Bình</w:t>
            </w:r>
          </w:p>
        </w:tc>
        <w:tc>
          <w:tcPr>
            <w:tcW w:w="3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b/>
                <w:bCs/>
                <w:color w:val="222222"/>
                <w:szCs w:val="28"/>
              </w:rPr>
              <w:t>* Các Điểm phong tỏa: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b/>
                <w:bCs/>
                <w:color w:val="222222"/>
                <w:szCs w:val="28"/>
              </w:rPr>
              <w:t>0</w:t>
            </w:r>
          </w:p>
        </w:tc>
      </w:tr>
      <w:tr w:rsidR="00596A70" w:rsidRPr="00596A70" w:rsidTr="00596A70">
        <w:trPr>
          <w:tblCellSpacing w:w="0" w:type="dxa"/>
        </w:trPr>
        <w:tc>
          <w:tcPr>
            <w:tcW w:w="2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0" w:after="0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7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0" w:after="0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3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b/>
                <w:bCs/>
                <w:color w:val="222222"/>
                <w:szCs w:val="28"/>
              </w:rPr>
              <w:t>* Các dịa điểm có ca bệnh dương tính khác: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0</w:t>
            </w:r>
          </w:p>
        </w:tc>
      </w:tr>
      <w:tr w:rsidR="00596A70" w:rsidRPr="00596A70" w:rsidTr="00596A70">
        <w:trPr>
          <w:tblCellSpacing w:w="0" w:type="dxa"/>
        </w:trPr>
        <w:tc>
          <w:tcPr>
            <w:tcW w:w="2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0" w:after="0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7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0" w:after="0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3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b/>
                <w:bCs/>
                <w:color w:val="222222"/>
                <w:szCs w:val="28"/>
              </w:rPr>
              <w:t>* Các điểm theo thông báo khẩn: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1. Ngày 28/1 (từ 7h30-8h00): Quán Hiền Bắc, Tổ dân phố số 3, Thị trấn Diêm Điền, Thái Thụy, Thái Bình (gần chợ Diêm Điền)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left"/>
              <w:rPr>
                <w:rFonts w:cs="Times New Roman"/>
                <w:color w:val="222222"/>
                <w:szCs w:val="28"/>
              </w:rPr>
            </w:pPr>
            <w:r w:rsidRPr="00596A70">
              <w:rPr>
                <w:rFonts w:cs="Times New Roman"/>
                <w:color w:val="222222"/>
                <w:szCs w:val="28"/>
              </w:rPr>
              <w:t>2. Ngày 28/1 (từ 8h00-8h30): Quán Nước mắm Diêm Điền, Tổ dân phố số 8, Thị trấn Diêm Điền, Thái Thụy, Thái Bình</w:t>
            </w:r>
          </w:p>
          <w:p w:rsidR="00596A70" w:rsidRPr="00596A70" w:rsidRDefault="00596A70" w:rsidP="00596A70">
            <w:pPr>
              <w:keepNext w:val="0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  <w:color w:val="222222"/>
                <w:szCs w:val="28"/>
              </w:rPr>
            </w:pPr>
          </w:p>
        </w:tc>
      </w:tr>
    </w:tbl>
    <w:p w:rsidR="00596A70" w:rsidRPr="00596A70" w:rsidRDefault="00596A70" w:rsidP="00596A70">
      <w:pPr>
        <w:keepNext w:val="0"/>
        <w:spacing w:before="100" w:beforeAutospacing="1" w:after="100" w:afterAutospacing="1" w:line="240" w:lineRule="auto"/>
        <w:contextualSpacing w:val="0"/>
        <w:jc w:val="center"/>
        <w:rPr>
          <w:rFonts w:cs="Times New Roman"/>
          <w:color w:val="222222"/>
          <w:szCs w:val="28"/>
        </w:rPr>
      </w:pPr>
      <w:r w:rsidRPr="00596A70">
        <w:rPr>
          <w:rFonts w:cs="Times New Roman"/>
          <w:noProof/>
          <w:color w:val="222222"/>
          <w:szCs w:val="28"/>
        </w:rPr>
        <w:lastRenderedPageBreak/>
        <w:drawing>
          <wp:inline distT="0" distB="0" distL="0" distR="0">
            <wp:extent cx="4765480" cy="4085958"/>
            <wp:effectExtent l="0" t="0" r="0" b="0"/>
            <wp:docPr id="1" name="Picture 1" descr="https://cdc.thuathienhue.gov.vn/UploadFiles/TinTuc/2021/2/3/z2313607003296_431578d2ccb4a262d4c623a357d00b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c.thuathienhue.gov.vn/UploadFiles/TinTuc/2021/2/3/z2313607003296_431578d2ccb4a262d4c623a357d00be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474" cy="408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9C9" w:rsidRPr="00596A70" w:rsidRDefault="00FC39C9">
      <w:pPr>
        <w:rPr>
          <w:rFonts w:cs="Times New Roman"/>
          <w:szCs w:val="28"/>
        </w:rPr>
      </w:pPr>
    </w:p>
    <w:sectPr w:rsidR="00FC39C9" w:rsidRPr="00596A70" w:rsidSect="00D909A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70"/>
    <w:rsid w:val="0014665E"/>
    <w:rsid w:val="00596A70"/>
    <w:rsid w:val="00681049"/>
    <w:rsid w:val="00D909A4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63E1A-854F-4C14-9CCF-3EBD8DEB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65E"/>
    <w:pPr>
      <w:keepNext/>
      <w:spacing w:before="120" w:after="120" w:line="360" w:lineRule="auto"/>
      <w:contextualSpacing/>
      <w:jc w:val="both"/>
    </w:pPr>
    <w:rPr>
      <w:rFonts w:cs="Tahom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6A70"/>
    <w:pPr>
      <w:keepNext w:val="0"/>
      <w:spacing w:before="100" w:beforeAutospacing="1" w:after="100" w:afterAutospacing="1" w:line="240" w:lineRule="auto"/>
      <w:contextualSpacing w:val="0"/>
      <w:jc w:val="left"/>
    </w:pPr>
    <w:rPr>
      <w:rFonts w:cs="Times New Roman"/>
      <w:sz w:val="24"/>
    </w:rPr>
  </w:style>
  <w:style w:type="character" w:styleId="Strong">
    <w:name w:val="Strong"/>
    <w:basedOn w:val="DefaultParagraphFont"/>
    <w:uiPriority w:val="22"/>
    <w:qFormat/>
    <w:rsid w:val="00596A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9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1106</Words>
  <Characters>6308</Characters>
  <Application>Microsoft Office Word</Application>
  <DocSecurity>0</DocSecurity>
  <Lines>52</Lines>
  <Paragraphs>14</Paragraphs>
  <ScaleCrop>false</ScaleCrop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2021-02-04T04:29:00Z</dcterms:created>
  <dcterms:modified xsi:type="dcterms:W3CDTF">2021-02-04T04:30:00Z</dcterms:modified>
</cp:coreProperties>
</file>