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09B" w:rsidRPr="006C7E26" w:rsidRDefault="000C6D0C" w:rsidP="009C709B">
      <w:pPr>
        <w:spacing w:before="120"/>
        <w:jc w:val="center"/>
        <w:rPr>
          <w:rFonts w:ascii="Times New Roman" w:hAnsi="Times New Roman" w:cs="Times New Roman"/>
          <w:b/>
          <w:color w:val="auto"/>
          <w:sz w:val="28"/>
          <w:szCs w:val="28"/>
        </w:rPr>
      </w:pPr>
      <w:r w:rsidRPr="006C7E26">
        <w:rPr>
          <w:rFonts w:ascii="Times New Roman" w:hAnsi="Times New Roman" w:cs="Times New Roman"/>
          <w:b/>
          <w:noProof/>
          <w:color w:val="auto"/>
          <w:sz w:val="28"/>
          <w:szCs w:val="28"/>
          <w:lang w:val="en-US" w:eastAsia="en-US"/>
        </w:rPr>
        <w:drawing>
          <wp:anchor distT="0" distB="0" distL="114300" distR="114300" simplePos="0" relativeHeight="251657728" behindDoc="1" locked="0" layoutInCell="1" allowOverlap="1" wp14:anchorId="3789E089" wp14:editId="3F77B2C6">
            <wp:simplePos x="0" y="0"/>
            <wp:positionH relativeFrom="column">
              <wp:posOffset>-197540</wp:posOffset>
            </wp:positionH>
            <wp:positionV relativeFrom="paragraph">
              <wp:posOffset>77083</wp:posOffset>
            </wp:positionV>
            <wp:extent cx="6341745" cy="9528810"/>
            <wp:effectExtent l="0" t="0" r="190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41745" cy="9528810"/>
                    </a:xfrm>
                    <a:prstGeom prst="rect">
                      <a:avLst/>
                    </a:prstGeom>
                    <a:noFill/>
                  </pic:spPr>
                </pic:pic>
              </a:graphicData>
            </a:graphic>
            <wp14:sizeRelH relativeFrom="page">
              <wp14:pctWidth>0</wp14:pctWidth>
            </wp14:sizeRelH>
            <wp14:sizeRelV relativeFrom="page">
              <wp14:pctHeight>0</wp14:pctHeight>
            </wp14:sizeRelV>
          </wp:anchor>
        </w:drawing>
      </w:r>
    </w:p>
    <w:p w:rsidR="009C709B" w:rsidRPr="006C7E26" w:rsidRDefault="009C709B" w:rsidP="009C709B">
      <w:pPr>
        <w:spacing w:before="120"/>
        <w:jc w:val="center"/>
        <w:rPr>
          <w:rFonts w:ascii="Times New Roman" w:hAnsi="Times New Roman" w:cs="Times New Roman"/>
          <w:b/>
          <w:color w:val="auto"/>
          <w:sz w:val="28"/>
          <w:szCs w:val="28"/>
        </w:rPr>
      </w:pPr>
      <w:r w:rsidRPr="006C7E26">
        <w:rPr>
          <w:rFonts w:ascii="Times New Roman" w:hAnsi="Times New Roman" w:cs="Times New Roman"/>
          <w:b/>
          <w:color w:val="auto"/>
          <w:sz w:val="28"/>
          <w:szCs w:val="28"/>
        </w:rPr>
        <w:t xml:space="preserve">CỘNG HOÀ XÃ HỘI CHỦ NGHĨA VIỆT </w:t>
      </w:r>
      <w:smartTag w:uri="urn:schemas-microsoft-com:office:smarttags" w:element="country-region">
        <w:smartTag w:uri="urn:schemas-microsoft-com:office:smarttags" w:element="place">
          <w:r w:rsidRPr="006C7E26">
            <w:rPr>
              <w:rFonts w:ascii="Times New Roman" w:hAnsi="Times New Roman" w:cs="Times New Roman"/>
              <w:b/>
              <w:color w:val="auto"/>
              <w:sz w:val="28"/>
              <w:szCs w:val="28"/>
            </w:rPr>
            <w:t>NAM</w:t>
          </w:r>
        </w:smartTag>
      </w:smartTag>
    </w:p>
    <w:p w:rsidR="009C709B" w:rsidRPr="006C7E26" w:rsidRDefault="009C709B" w:rsidP="009C709B">
      <w:pPr>
        <w:spacing w:before="120"/>
        <w:jc w:val="center"/>
        <w:rPr>
          <w:rFonts w:ascii="Times New Roman" w:hAnsi="Times New Roman" w:cs="Times New Roman"/>
          <w:b/>
          <w:bCs/>
          <w:color w:val="auto"/>
          <w:sz w:val="28"/>
          <w:szCs w:val="26"/>
        </w:rPr>
      </w:pPr>
      <w:r w:rsidRPr="006C7E26">
        <w:rPr>
          <w:rFonts w:ascii="Times New Roman" w:hAnsi="Times New Roman" w:cs="Times New Roman"/>
          <w:b/>
          <w:bCs/>
          <w:color w:val="auto"/>
          <w:sz w:val="28"/>
          <w:szCs w:val="26"/>
        </w:rPr>
        <w:t>Độc lập - Tự do - Hạnh phúc</w:t>
      </w:r>
    </w:p>
    <w:p w:rsidR="009C709B" w:rsidRPr="006C7E26" w:rsidRDefault="00CA2AAB" w:rsidP="00CA2AAB">
      <w:pPr>
        <w:tabs>
          <w:tab w:val="center" w:pos="4677"/>
          <w:tab w:val="left" w:pos="6499"/>
        </w:tabs>
        <w:rPr>
          <w:rFonts w:ascii="Times New Roman" w:hAnsi="Times New Roman" w:cs="Times New Roman"/>
          <w:bCs/>
          <w:color w:val="auto"/>
          <w:sz w:val="28"/>
          <w:szCs w:val="26"/>
        </w:rPr>
      </w:pPr>
      <w:r w:rsidRPr="006C7E26">
        <w:rPr>
          <w:rFonts w:ascii="Times New Roman" w:hAnsi="Times New Roman" w:cs="Times New Roman"/>
          <w:bCs/>
          <w:color w:val="auto"/>
          <w:sz w:val="28"/>
          <w:szCs w:val="26"/>
        </w:rPr>
        <w:tab/>
      </w:r>
      <w:r w:rsidR="00374E65" w:rsidRPr="006C7E26">
        <w:rPr>
          <w:rFonts w:ascii="Times New Roman" w:hAnsi="Times New Roman" w:cs="Times New Roman"/>
          <w:bCs/>
          <w:color w:val="auto"/>
          <w:sz w:val="28"/>
          <w:szCs w:val="26"/>
        </w:rPr>
        <w:t>-</w:t>
      </w:r>
      <w:r w:rsidR="009C709B" w:rsidRPr="006C7E26">
        <w:rPr>
          <w:rFonts w:ascii="Times New Roman" w:hAnsi="Times New Roman" w:cs="Times New Roman"/>
          <w:bCs/>
          <w:color w:val="auto"/>
          <w:sz w:val="28"/>
          <w:szCs w:val="26"/>
        </w:rPr>
        <w:t>--------***---------</w:t>
      </w:r>
      <w:r w:rsidRPr="006C7E26">
        <w:rPr>
          <w:rFonts w:ascii="Times New Roman" w:hAnsi="Times New Roman" w:cs="Times New Roman"/>
          <w:bCs/>
          <w:color w:val="auto"/>
          <w:sz w:val="28"/>
          <w:szCs w:val="26"/>
        </w:rPr>
        <w:tab/>
      </w:r>
    </w:p>
    <w:p w:rsidR="009C709B" w:rsidRPr="006C7E26" w:rsidRDefault="009C709B" w:rsidP="009C709B">
      <w:pPr>
        <w:spacing w:before="120"/>
        <w:rPr>
          <w:rFonts w:ascii="Times New Roman" w:hAnsi="Times New Roman" w:cs="Times New Roman"/>
          <w:b/>
          <w:color w:val="auto"/>
          <w:sz w:val="32"/>
          <w:szCs w:val="32"/>
        </w:rPr>
      </w:pPr>
    </w:p>
    <w:p w:rsidR="009C709B" w:rsidRPr="006C7E26" w:rsidRDefault="009C709B" w:rsidP="009C709B">
      <w:pPr>
        <w:spacing w:before="120"/>
        <w:rPr>
          <w:rFonts w:ascii="Times New Roman" w:hAnsi="Times New Roman" w:cs="Times New Roman"/>
          <w:b/>
          <w:color w:val="auto"/>
          <w:sz w:val="32"/>
          <w:szCs w:val="32"/>
        </w:rPr>
      </w:pPr>
    </w:p>
    <w:p w:rsidR="009C709B" w:rsidRPr="006C7E26" w:rsidRDefault="009C709B" w:rsidP="009C709B">
      <w:pPr>
        <w:spacing w:before="120"/>
        <w:rPr>
          <w:rFonts w:ascii="Times New Roman" w:hAnsi="Times New Roman" w:cs="Times New Roman"/>
          <w:b/>
          <w:color w:val="auto"/>
          <w:sz w:val="32"/>
          <w:szCs w:val="32"/>
        </w:rPr>
      </w:pPr>
    </w:p>
    <w:p w:rsidR="009C709B" w:rsidRPr="006C7E26" w:rsidRDefault="009C709B" w:rsidP="009C709B">
      <w:pPr>
        <w:spacing w:before="120"/>
        <w:jc w:val="center"/>
        <w:rPr>
          <w:rFonts w:ascii="Times New Roman" w:hAnsi="Times New Roman" w:cs="Times New Roman"/>
          <w:b/>
          <w:color w:val="auto"/>
          <w:sz w:val="36"/>
          <w:szCs w:val="36"/>
        </w:rPr>
      </w:pPr>
      <w:r w:rsidRPr="006C7E26">
        <w:rPr>
          <w:rFonts w:ascii="Times New Roman" w:hAnsi="Times New Roman" w:cs="Times New Roman"/>
          <w:b/>
          <w:color w:val="auto"/>
          <w:sz w:val="36"/>
          <w:szCs w:val="36"/>
        </w:rPr>
        <w:t>HỒ SƠ MỜI THẦU</w:t>
      </w:r>
    </w:p>
    <w:p w:rsidR="00D82E37" w:rsidRPr="006C7E26" w:rsidRDefault="00D82E37" w:rsidP="009C709B">
      <w:pPr>
        <w:spacing w:before="120"/>
        <w:jc w:val="center"/>
        <w:rPr>
          <w:rFonts w:ascii="Times New Roman" w:hAnsi="Times New Roman" w:cs="Times New Roman"/>
          <w:b/>
          <w:color w:val="auto"/>
          <w:sz w:val="32"/>
          <w:szCs w:val="32"/>
        </w:rPr>
      </w:pPr>
    </w:p>
    <w:p w:rsidR="00FB2FDB" w:rsidRPr="006C7E26" w:rsidRDefault="00FB2FDB" w:rsidP="009C709B">
      <w:pPr>
        <w:spacing w:before="120"/>
        <w:jc w:val="center"/>
        <w:rPr>
          <w:rFonts w:ascii="Times New Roman" w:hAnsi="Times New Roman" w:cs="Times New Roman"/>
          <w:b/>
          <w:color w:val="auto"/>
          <w:sz w:val="32"/>
          <w:szCs w:val="32"/>
        </w:rPr>
      </w:pPr>
    </w:p>
    <w:p w:rsidR="009C709B" w:rsidRPr="006C7E26" w:rsidRDefault="009C709B" w:rsidP="009C709B">
      <w:pPr>
        <w:spacing w:before="120"/>
        <w:jc w:val="center"/>
        <w:rPr>
          <w:rFonts w:ascii="Times New Roman" w:hAnsi="Times New Roman" w:cs="Times New Roman"/>
          <w:b/>
          <w:i/>
          <w:color w:val="auto"/>
          <w:sz w:val="32"/>
          <w:szCs w:val="32"/>
        </w:rPr>
      </w:pPr>
    </w:p>
    <w:tbl>
      <w:tblPr>
        <w:tblpPr w:leftFromText="180" w:rightFromText="180" w:vertAnchor="text" w:horzAnchor="margin" w:tblpX="108" w:tblpY="-34"/>
        <w:tblW w:w="9169" w:type="dxa"/>
        <w:tblLook w:val="01E0" w:firstRow="1" w:lastRow="1" w:firstColumn="1" w:lastColumn="1" w:noHBand="0" w:noVBand="0"/>
      </w:tblPr>
      <w:tblGrid>
        <w:gridCol w:w="2802"/>
        <w:gridCol w:w="6367"/>
      </w:tblGrid>
      <w:tr w:rsidR="00A757B9" w:rsidRPr="006C7E26" w:rsidTr="005B09B9">
        <w:trPr>
          <w:trHeight w:val="909"/>
        </w:trPr>
        <w:tc>
          <w:tcPr>
            <w:tcW w:w="2802" w:type="dxa"/>
          </w:tcPr>
          <w:p w:rsidR="00EE6FD5" w:rsidRPr="006C7E26" w:rsidRDefault="00EE6FD5" w:rsidP="00D31066">
            <w:pPr>
              <w:spacing w:beforeLines="40" w:before="96" w:after="80"/>
              <w:rPr>
                <w:rFonts w:ascii="Times New Roman" w:hAnsi="Times New Roman"/>
                <w:b/>
                <w:color w:val="auto"/>
                <w:sz w:val="28"/>
                <w:szCs w:val="28"/>
              </w:rPr>
            </w:pPr>
            <w:r w:rsidRPr="006C7E26">
              <w:rPr>
                <w:rFonts w:ascii="Times New Roman" w:hAnsi="Times New Roman"/>
                <w:b/>
                <w:color w:val="auto"/>
                <w:sz w:val="28"/>
                <w:szCs w:val="28"/>
              </w:rPr>
              <w:t xml:space="preserve">- </w:t>
            </w:r>
            <w:r w:rsidR="00E44A09" w:rsidRPr="006C7E26">
              <w:rPr>
                <w:rFonts w:ascii="Times New Roman" w:hAnsi="Times New Roman"/>
                <w:b/>
                <w:color w:val="auto"/>
                <w:sz w:val="28"/>
                <w:szCs w:val="28"/>
              </w:rPr>
              <w:t>Số hiệu g</w:t>
            </w:r>
            <w:r w:rsidRPr="006C7E26">
              <w:rPr>
                <w:rFonts w:ascii="Times New Roman" w:hAnsi="Times New Roman"/>
                <w:b/>
                <w:color w:val="auto"/>
                <w:sz w:val="28"/>
                <w:szCs w:val="28"/>
              </w:rPr>
              <w:t>ói thầu:</w:t>
            </w:r>
          </w:p>
          <w:p w:rsidR="00E44A09" w:rsidRPr="006C7E26" w:rsidRDefault="00E44A09" w:rsidP="00D31066">
            <w:pPr>
              <w:spacing w:beforeLines="40" w:before="96" w:after="80"/>
              <w:rPr>
                <w:rFonts w:ascii="Times New Roman" w:hAnsi="Times New Roman"/>
                <w:b/>
                <w:color w:val="auto"/>
                <w:sz w:val="28"/>
                <w:szCs w:val="28"/>
              </w:rPr>
            </w:pPr>
          </w:p>
          <w:p w:rsidR="00E44A09" w:rsidRPr="006C7E26" w:rsidRDefault="00E44A09" w:rsidP="00D31066">
            <w:pPr>
              <w:spacing w:beforeLines="40" w:before="96" w:after="80"/>
              <w:rPr>
                <w:rFonts w:ascii="Times New Roman" w:hAnsi="Times New Roman" w:cs="Times New Roman"/>
                <w:b/>
                <w:color w:val="auto"/>
                <w:sz w:val="28"/>
                <w:szCs w:val="28"/>
              </w:rPr>
            </w:pPr>
            <w:r w:rsidRPr="006C7E26">
              <w:rPr>
                <w:rFonts w:ascii="Times New Roman" w:hAnsi="Times New Roman"/>
                <w:b/>
                <w:color w:val="auto"/>
                <w:sz w:val="28"/>
                <w:szCs w:val="28"/>
              </w:rPr>
              <w:t>- Tên gói thầu:</w:t>
            </w:r>
          </w:p>
        </w:tc>
        <w:tc>
          <w:tcPr>
            <w:tcW w:w="6367" w:type="dxa"/>
          </w:tcPr>
          <w:p w:rsidR="00E44A09" w:rsidRPr="006C7E26" w:rsidRDefault="00FB2FDB" w:rsidP="00D31066">
            <w:pPr>
              <w:spacing w:beforeLines="40" w:before="96" w:after="80"/>
              <w:jc w:val="both"/>
              <w:rPr>
                <w:rFonts w:ascii="Times New Roman" w:hAnsi="Times New Roman" w:cs="Times New Roman"/>
                <w:color w:val="auto"/>
                <w:sz w:val="28"/>
                <w:szCs w:val="28"/>
                <w:lang w:val="en-US"/>
              </w:rPr>
            </w:pPr>
            <w:r w:rsidRPr="006C7E26">
              <w:rPr>
                <w:rFonts w:ascii="Times New Roman" w:hAnsi="Times New Roman" w:cs="Times New Roman"/>
                <w:color w:val="auto"/>
                <w:sz w:val="28"/>
                <w:szCs w:val="28"/>
                <w:lang w:val="en-US"/>
              </w:rPr>
              <w:t>7</w:t>
            </w:r>
          </w:p>
          <w:p w:rsidR="00E44A09" w:rsidRPr="006C7E26" w:rsidRDefault="00E44A09" w:rsidP="00D31066">
            <w:pPr>
              <w:spacing w:beforeLines="40" w:before="96" w:after="80"/>
              <w:jc w:val="both"/>
              <w:rPr>
                <w:rFonts w:ascii="Times New Roman" w:hAnsi="Times New Roman" w:cs="Times New Roman"/>
                <w:color w:val="auto"/>
                <w:sz w:val="28"/>
                <w:szCs w:val="28"/>
                <w:lang w:val="en-US"/>
              </w:rPr>
            </w:pPr>
          </w:p>
          <w:p w:rsidR="00EE6FD5" w:rsidRPr="006C7E26" w:rsidRDefault="00E84353" w:rsidP="00FB2FDB">
            <w:pPr>
              <w:spacing w:beforeLines="40" w:before="96" w:after="80"/>
              <w:jc w:val="both"/>
              <w:rPr>
                <w:rFonts w:ascii="Times New Roman" w:hAnsi="Times New Roman" w:cs="Times New Roman"/>
                <w:color w:val="auto"/>
                <w:sz w:val="28"/>
                <w:szCs w:val="28"/>
              </w:rPr>
            </w:pPr>
            <w:r w:rsidRPr="006C7E26">
              <w:rPr>
                <w:rFonts w:ascii="Times New Roman" w:hAnsi="Times New Roman" w:cs="Times New Roman"/>
                <w:color w:val="auto"/>
                <w:sz w:val="28"/>
                <w:szCs w:val="28"/>
              </w:rPr>
              <w:t xml:space="preserve">Thuốc </w:t>
            </w:r>
            <w:r w:rsidR="00FB2FDB" w:rsidRPr="006C7E26">
              <w:rPr>
                <w:rFonts w:ascii="Times New Roman" w:hAnsi="Times New Roman" w:cs="Times New Roman"/>
                <w:color w:val="auto"/>
                <w:sz w:val="28"/>
                <w:szCs w:val="28"/>
                <w:lang w:val="en-US"/>
              </w:rPr>
              <w:t>cổ truyền</w:t>
            </w:r>
            <w:r w:rsidR="000F1A23" w:rsidRPr="006C7E26">
              <w:rPr>
                <w:rFonts w:ascii="Times New Roman" w:hAnsi="Times New Roman" w:cs="Times New Roman"/>
                <w:color w:val="auto"/>
                <w:sz w:val="28"/>
                <w:szCs w:val="28"/>
                <w:lang w:val="en-US"/>
              </w:rPr>
              <w:t>.</w:t>
            </w:r>
          </w:p>
        </w:tc>
      </w:tr>
      <w:tr w:rsidR="00A757B9" w:rsidRPr="006C7E26" w:rsidTr="005B09B9">
        <w:trPr>
          <w:trHeight w:val="1278"/>
        </w:trPr>
        <w:tc>
          <w:tcPr>
            <w:tcW w:w="2802" w:type="dxa"/>
          </w:tcPr>
          <w:p w:rsidR="00EE6FD5" w:rsidRPr="006C7E26" w:rsidRDefault="00EE6FD5" w:rsidP="00D31066">
            <w:pPr>
              <w:spacing w:beforeLines="40" w:before="96" w:after="80"/>
              <w:rPr>
                <w:rFonts w:ascii="Times New Roman" w:hAnsi="Times New Roman" w:cs="Times New Roman"/>
                <w:b/>
                <w:color w:val="auto"/>
                <w:sz w:val="28"/>
                <w:szCs w:val="28"/>
                <w:lang w:val="en-US"/>
              </w:rPr>
            </w:pPr>
            <w:r w:rsidRPr="006C7E26">
              <w:rPr>
                <w:rFonts w:ascii="Times New Roman" w:hAnsi="Times New Roman" w:cs="Times New Roman"/>
                <w:b/>
                <w:color w:val="auto"/>
                <w:sz w:val="28"/>
                <w:szCs w:val="28"/>
              </w:rPr>
              <w:t xml:space="preserve">- </w:t>
            </w:r>
            <w:r w:rsidR="003620EC" w:rsidRPr="006C7E26">
              <w:rPr>
                <w:rFonts w:ascii="Times New Roman" w:hAnsi="Times New Roman" w:cs="Times New Roman"/>
                <w:b/>
                <w:color w:val="auto"/>
                <w:sz w:val="28"/>
                <w:szCs w:val="28"/>
                <w:lang w:val="en-US"/>
              </w:rPr>
              <w:t xml:space="preserve">Dự </w:t>
            </w:r>
            <w:r w:rsidR="0005214D" w:rsidRPr="006C7E26">
              <w:rPr>
                <w:rFonts w:ascii="Times New Roman" w:hAnsi="Times New Roman" w:cs="Times New Roman"/>
                <w:b/>
                <w:color w:val="auto"/>
                <w:sz w:val="28"/>
                <w:szCs w:val="28"/>
                <w:lang w:val="en-US"/>
              </w:rPr>
              <w:t>to</w:t>
            </w:r>
            <w:r w:rsidR="003620EC" w:rsidRPr="006C7E26">
              <w:rPr>
                <w:rFonts w:ascii="Times New Roman" w:hAnsi="Times New Roman" w:cs="Times New Roman"/>
                <w:b/>
                <w:color w:val="auto"/>
                <w:sz w:val="28"/>
                <w:szCs w:val="28"/>
                <w:lang w:val="en-US"/>
              </w:rPr>
              <w:t>án</w:t>
            </w:r>
            <w:r w:rsidR="0005214D" w:rsidRPr="006C7E26">
              <w:rPr>
                <w:rFonts w:ascii="Times New Roman" w:hAnsi="Times New Roman" w:cs="Times New Roman"/>
                <w:b/>
                <w:color w:val="auto"/>
                <w:sz w:val="28"/>
                <w:szCs w:val="28"/>
                <w:lang w:val="en-US"/>
              </w:rPr>
              <w:t xml:space="preserve"> mua sắm</w:t>
            </w:r>
            <w:r w:rsidRPr="006C7E26">
              <w:rPr>
                <w:rFonts w:ascii="Times New Roman" w:hAnsi="Times New Roman" w:cs="Times New Roman"/>
                <w:b/>
                <w:color w:val="auto"/>
                <w:sz w:val="28"/>
                <w:szCs w:val="28"/>
                <w:lang w:val="en-US"/>
              </w:rPr>
              <w:t>:</w:t>
            </w:r>
          </w:p>
        </w:tc>
        <w:tc>
          <w:tcPr>
            <w:tcW w:w="6367" w:type="dxa"/>
          </w:tcPr>
          <w:p w:rsidR="00EE6FD5" w:rsidRPr="006C7E26" w:rsidRDefault="006446B5" w:rsidP="005C7DDD">
            <w:pPr>
              <w:spacing w:beforeLines="40" w:before="96" w:after="80"/>
              <w:jc w:val="both"/>
              <w:rPr>
                <w:rFonts w:ascii="Times New Roman" w:hAnsi="Times New Roman" w:cs="Times New Roman"/>
                <w:color w:val="auto"/>
                <w:sz w:val="28"/>
                <w:szCs w:val="28"/>
              </w:rPr>
            </w:pPr>
            <w:r w:rsidRPr="006C7E26">
              <w:rPr>
                <w:rFonts w:ascii="Times New Roman" w:hAnsi="Times New Roman" w:cs="Times New Roman"/>
                <w:color w:val="auto"/>
                <w:sz w:val="28"/>
                <w:szCs w:val="28"/>
                <w:lang w:val="es-ES"/>
              </w:rPr>
              <w:t xml:space="preserve">Cung ứng thuốc </w:t>
            </w:r>
            <w:r w:rsidR="005C7DDD" w:rsidRPr="006C7E26">
              <w:rPr>
                <w:rFonts w:ascii="Times New Roman" w:hAnsi="Times New Roman" w:cs="Times New Roman"/>
                <w:color w:val="auto"/>
                <w:sz w:val="28"/>
                <w:szCs w:val="28"/>
                <w:lang w:val="es-ES"/>
              </w:rPr>
              <w:t xml:space="preserve">cho </w:t>
            </w:r>
            <w:r w:rsidRPr="006C7E26">
              <w:rPr>
                <w:rFonts w:ascii="Times New Roman" w:hAnsi="Times New Roman" w:cs="Times New Roman"/>
                <w:color w:val="auto"/>
                <w:sz w:val="28"/>
                <w:szCs w:val="28"/>
                <w:lang w:val="es-ES"/>
              </w:rPr>
              <w:t>các đơn vị y tế</w:t>
            </w:r>
            <w:r w:rsidR="005C7DDD" w:rsidRPr="006C7E26">
              <w:rPr>
                <w:rFonts w:ascii="Times New Roman" w:hAnsi="Times New Roman" w:cs="Times New Roman"/>
                <w:color w:val="auto"/>
                <w:sz w:val="28"/>
                <w:szCs w:val="28"/>
                <w:lang w:val="es-ES"/>
              </w:rPr>
              <w:t xml:space="preserve"> công lập năm 2019</w:t>
            </w:r>
            <w:r w:rsidR="000F1A23" w:rsidRPr="006C7E26">
              <w:rPr>
                <w:rFonts w:ascii="Times New Roman" w:hAnsi="Times New Roman" w:cs="Times New Roman"/>
                <w:color w:val="auto"/>
                <w:sz w:val="28"/>
                <w:szCs w:val="28"/>
                <w:lang w:val="es-ES"/>
              </w:rPr>
              <w:t>.</w:t>
            </w:r>
          </w:p>
        </w:tc>
      </w:tr>
      <w:tr w:rsidR="00A757B9" w:rsidRPr="006C7E26" w:rsidTr="005B09B9">
        <w:trPr>
          <w:trHeight w:val="553"/>
        </w:trPr>
        <w:tc>
          <w:tcPr>
            <w:tcW w:w="2802" w:type="dxa"/>
          </w:tcPr>
          <w:p w:rsidR="000F1A23" w:rsidRPr="006C7E26" w:rsidRDefault="00EE6FD5" w:rsidP="00D31066">
            <w:pPr>
              <w:spacing w:beforeLines="40" w:before="96" w:afterLines="40" w:after="96"/>
              <w:rPr>
                <w:rFonts w:ascii="Times New Roman" w:hAnsi="Times New Roman" w:cs="Times New Roman"/>
                <w:b/>
                <w:color w:val="auto"/>
                <w:sz w:val="28"/>
                <w:szCs w:val="28"/>
              </w:rPr>
            </w:pPr>
            <w:r w:rsidRPr="006C7E26">
              <w:rPr>
                <w:rFonts w:ascii="Times New Roman" w:hAnsi="Times New Roman" w:cs="Times New Roman"/>
                <w:b/>
                <w:color w:val="auto"/>
                <w:sz w:val="28"/>
                <w:szCs w:val="28"/>
              </w:rPr>
              <w:t xml:space="preserve">- </w:t>
            </w:r>
            <w:r w:rsidR="003620EC" w:rsidRPr="006C7E26">
              <w:rPr>
                <w:rFonts w:ascii="Times New Roman" w:hAnsi="Times New Roman" w:cs="Times New Roman"/>
                <w:b/>
                <w:color w:val="auto"/>
                <w:sz w:val="28"/>
                <w:szCs w:val="28"/>
                <w:lang w:val="en-US"/>
              </w:rPr>
              <w:t>Phát hành ngày</w:t>
            </w:r>
            <w:r w:rsidRPr="006C7E26">
              <w:rPr>
                <w:rFonts w:ascii="Times New Roman" w:hAnsi="Times New Roman" w:cs="Times New Roman"/>
                <w:b/>
                <w:color w:val="auto"/>
                <w:sz w:val="28"/>
                <w:szCs w:val="28"/>
              </w:rPr>
              <w:t>:</w:t>
            </w:r>
          </w:p>
          <w:p w:rsidR="00933961" w:rsidRPr="006C7E26" w:rsidRDefault="00933961" w:rsidP="00D31066">
            <w:pPr>
              <w:spacing w:beforeLines="40" w:before="96" w:afterLines="40" w:after="96"/>
              <w:rPr>
                <w:rFonts w:ascii="Times New Roman" w:hAnsi="Times New Roman" w:cs="Times New Roman"/>
                <w:b/>
                <w:color w:val="auto"/>
                <w:sz w:val="28"/>
                <w:szCs w:val="28"/>
              </w:rPr>
            </w:pPr>
          </w:p>
          <w:p w:rsidR="00605283" w:rsidRPr="006C7E26" w:rsidRDefault="00E44A09" w:rsidP="00933961">
            <w:pPr>
              <w:spacing w:beforeLines="40" w:before="96" w:afterLines="40" w:after="96"/>
              <w:ind w:left="142" w:hanging="142"/>
              <w:rPr>
                <w:rFonts w:ascii="Times New Roman" w:hAnsi="Times New Roman" w:cs="Times New Roman"/>
                <w:b/>
                <w:color w:val="auto"/>
                <w:sz w:val="28"/>
                <w:szCs w:val="28"/>
                <w:lang w:val="en-US"/>
              </w:rPr>
            </w:pPr>
            <w:r w:rsidRPr="006C7E26">
              <w:rPr>
                <w:rFonts w:ascii="Times New Roman" w:hAnsi="Times New Roman" w:cs="Times New Roman"/>
                <w:b/>
                <w:color w:val="auto"/>
                <w:sz w:val="28"/>
                <w:szCs w:val="28"/>
                <w:lang w:val="en-US"/>
              </w:rPr>
              <w:t xml:space="preserve">- </w:t>
            </w:r>
            <w:r w:rsidR="00F24006" w:rsidRPr="006C7E26">
              <w:rPr>
                <w:rFonts w:ascii="Times New Roman" w:hAnsi="Times New Roman" w:cs="Times New Roman"/>
                <w:b/>
                <w:color w:val="auto"/>
                <w:sz w:val="28"/>
                <w:szCs w:val="28"/>
                <w:lang w:val="en-US"/>
              </w:rPr>
              <w:t>Ban hành kèm</w:t>
            </w:r>
            <w:r w:rsidR="005B09B9" w:rsidRPr="006C7E26">
              <w:rPr>
                <w:rFonts w:ascii="Times New Roman" w:hAnsi="Times New Roman" w:cs="Times New Roman"/>
                <w:b/>
                <w:color w:val="auto"/>
                <w:sz w:val="28"/>
                <w:szCs w:val="28"/>
                <w:lang w:val="en-US"/>
              </w:rPr>
              <w:t xml:space="preserve"> theo</w:t>
            </w:r>
            <w:r w:rsidR="00F24006" w:rsidRPr="006C7E26">
              <w:rPr>
                <w:rFonts w:ascii="Times New Roman" w:hAnsi="Times New Roman" w:cs="Times New Roman"/>
                <w:b/>
                <w:color w:val="auto"/>
                <w:sz w:val="28"/>
                <w:szCs w:val="28"/>
                <w:lang w:val="en-US"/>
              </w:rPr>
              <w:t>:</w:t>
            </w:r>
          </w:p>
        </w:tc>
        <w:tc>
          <w:tcPr>
            <w:tcW w:w="6367" w:type="dxa"/>
          </w:tcPr>
          <w:p w:rsidR="00EE6FD5" w:rsidRPr="006C7E26" w:rsidRDefault="003620EC" w:rsidP="00D31066">
            <w:pPr>
              <w:spacing w:beforeLines="40" w:before="96" w:afterLines="40" w:after="96"/>
              <w:rPr>
                <w:rFonts w:ascii="Times New Roman" w:hAnsi="Times New Roman" w:cs="Times New Roman"/>
                <w:color w:val="auto"/>
                <w:sz w:val="28"/>
                <w:szCs w:val="28"/>
                <w:lang w:val="en-US"/>
              </w:rPr>
            </w:pPr>
            <w:r w:rsidRPr="006C7E26">
              <w:rPr>
                <w:rFonts w:ascii="Times New Roman" w:hAnsi="Times New Roman" w:cs="Times New Roman"/>
                <w:color w:val="auto"/>
                <w:sz w:val="28"/>
                <w:szCs w:val="28"/>
                <w:lang w:val="en-US"/>
              </w:rPr>
              <w:t xml:space="preserve">Ngày </w:t>
            </w:r>
            <w:r w:rsidR="00BE3521" w:rsidRPr="006C7E26">
              <w:rPr>
                <w:rFonts w:ascii="Times New Roman" w:hAnsi="Times New Roman" w:cs="Times New Roman"/>
                <w:color w:val="auto"/>
                <w:sz w:val="28"/>
                <w:szCs w:val="28"/>
                <w:lang w:val="en-US"/>
              </w:rPr>
              <w:t>17</w:t>
            </w:r>
            <w:r w:rsidRPr="006C7E26">
              <w:rPr>
                <w:rFonts w:ascii="Times New Roman" w:hAnsi="Times New Roman" w:cs="Times New Roman"/>
                <w:color w:val="auto"/>
                <w:sz w:val="28"/>
                <w:szCs w:val="28"/>
                <w:lang w:val="en-US"/>
              </w:rPr>
              <w:t xml:space="preserve"> tháng </w:t>
            </w:r>
            <w:r w:rsidR="00BD2BDB" w:rsidRPr="006C7E26">
              <w:rPr>
                <w:rFonts w:ascii="Times New Roman" w:hAnsi="Times New Roman" w:cs="Times New Roman"/>
                <w:color w:val="auto"/>
                <w:sz w:val="28"/>
                <w:szCs w:val="28"/>
                <w:lang w:val="en-US"/>
              </w:rPr>
              <w:t>6</w:t>
            </w:r>
            <w:r w:rsidRPr="006C7E26">
              <w:rPr>
                <w:rFonts w:ascii="Times New Roman" w:hAnsi="Times New Roman" w:cs="Times New Roman"/>
                <w:color w:val="auto"/>
                <w:sz w:val="28"/>
                <w:szCs w:val="28"/>
                <w:lang w:val="en-US"/>
              </w:rPr>
              <w:t xml:space="preserve"> năm 201</w:t>
            </w:r>
            <w:r w:rsidR="00BD2BDB" w:rsidRPr="006C7E26">
              <w:rPr>
                <w:rFonts w:ascii="Times New Roman" w:hAnsi="Times New Roman" w:cs="Times New Roman"/>
                <w:color w:val="auto"/>
                <w:sz w:val="28"/>
                <w:szCs w:val="28"/>
                <w:lang w:val="en-US"/>
              </w:rPr>
              <w:t>9</w:t>
            </w:r>
            <w:r w:rsidR="000F1A23" w:rsidRPr="006C7E26">
              <w:rPr>
                <w:rFonts w:ascii="Times New Roman" w:hAnsi="Times New Roman" w:cs="Times New Roman"/>
                <w:color w:val="auto"/>
                <w:sz w:val="28"/>
                <w:szCs w:val="28"/>
                <w:lang w:val="en-US"/>
              </w:rPr>
              <w:t>.</w:t>
            </w:r>
          </w:p>
          <w:p w:rsidR="005B09B9" w:rsidRPr="006C7E26" w:rsidRDefault="005B09B9" w:rsidP="00D31066">
            <w:pPr>
              <w:shd w:val="clear" w:color="auto" w:fill="FFFFFF"/>
              <w:spacing w:beforeLines="40" w:before="96" w:afterLines="40" w:after="96"/>
              <w:rPr>
                <w:rFonts w:ascii="Times New Roman" w:hAnsi="Times New Roman" w:cs="Times New Roman"/>
                <w:b/>
                <w:bCs/>
                <w:color w:val="auto"/>
                <w:sz w:val="28"/>
                <w:szCs w:val="28"/>
              </w:rPr>
            </w:pPr>
          </w:p>
          <w:p w:rsidR="003620EC" w:rsidRPr="006C7E26" w:rsidRDefault="00B32A4A" w:rsidP="00BD2BDB">
            <w:pPr>
              <w:shd w:val="clear" w:color="auto" w:fill="FFFFFF"/>
              <w:spacing w:beforeLines="40" w:before="96" w:afterLines="40" w:after="96"/>
              <w:ind w:left="-2467" w:firstLine="2360"/>
              <w:rPr>
                <w:rFonts w:ascii="Times New Roman" w:hAnsi="Times New Roman" w:cs="Times New Roman"/>
                <w:bCs/>
                <w:color w:val="auto"/>
                <w:sz w:val="28"/>
                <w:szCs w:val="28"/>
                <w:lang w:val="en-US"/>
              </w:rPr>
            </w:pPr>
            <w:r w:rsidRPr="006C7E26">
              <w:rPr>
                <w:rFonts w:ascii="Times New Roman" w:hAnsi="Times New Roman" w:cs="Times New Roman"/>
                <w:bCs/>
                <w:color w:val="auto"/>
                <w:sz w:val="28"/>
                <w:szCs w:val="28"/>
                <w:lang w:val="en-US"/>
              </w:rPr>
              <w:t xml:space="preserve"> </w:t>
            </w:r>
            <w:r w:rsidR="00F24006" w:rsidRPr="006C7E26">
              <w:rPr>
                <w:rFonts w:ascii="Times New Roman" w:hAnsi="Times New Roman" w:cs="Times New Roman"/>
                <w:bCs/>
                <w:color w:val="auto"/>
                <w:sz w:val="28"/>
                <w:szCs w:val="28"/>
                <w:lang w:val="en-US"/>
              </w:rPr>
              <w:t xml:space="preserve">Quyết định số </w:t>
            </w:r>
            <w:r w:rsidR="00BD2BDB" w:rsidRPr="006C7E26">
              <w:rPr>
                <w:rFonts w:ascii="Times New Roman" w:hAnsi="Times New Roman" w:cs="Times New Roman"/>
                <w:bCs/>
                <w:color w:val="auto"/>
                <w:sz w:val="28"/>
                <w:szCs w:val="28"/>
                <w:lang w:val="en-US"/>
              </w:rPr>
              <w:t xml:space="preserve">... </w:t>
            </w:r>
            <w:r w:rsidR="00605283" w:rsidRPr="006C7E26">
              <w:rPr>
                <w:rFonts w:ascii="Times New Roman" w:hAnsi="Times New Roman" w:cs="Times New Roman"/>
                <w:bCs/>
                <w:color w:val="auto"/>
                <w:sz w:val="28"/>
                <w:szCs w:val="28"/>
              </w:rPr>
              <w:t>/QĐ-SYT ngày</w:t>
            </w:r>
            <w:r w:rsidR="00605283" w:rsidRPr="006C7E26">
              <w:rPr>
                <w:rFonts w:ascii="Times New Roman" w:hAnsi="Times New Roman" w:cs="Times New Roman"/>
                <w:bCs/>
                <w:color w:val="auto"/>
                <w:sz w:val="28"/>
                <w:szCs w:val="28"/>
                <w:lang w:val="en-US"/>
              </w:rPr>
              <w:t xml:space="preserve"> </w:t>
            </w:r>
            <w:r w:rsidR="00BE3521" w:rsidRPr="006C7E26">
              <w:rPr>
                <w:rFonts w:ascii="Times New Roman" w:hAnsi="Times New Roman" w:cs="Times New Roman"/>
                <w:bCs/>
                <w:color w:val="auto"/>
                <w:sz w:val="28"/>
                <w:szCs w:val="28"/>
                <w:lang w:val="en-US"/>
              </w:rPr>
              <w:t>17</w:t>
            </w:r>
            <w:r w:rsidR="00605283" w:rsidRPr="006C7E26">
              <w:rPr>
                <w:rFonts w:ascii="Times New Roman" w:hAnsi="Times New Roman" w:cs="Times New Roman"/>
                <w:bCs/>
                <w:color w:val="auto"/>
                <w:sz w:val="28"/>
                <w:szCs w:val="28"/>
              </w:rPr>
              <w:t>/</w:t>
            </w:r>
            <w:r w:rsidR="00BD2BDB" w:rsidRPr="006C7E26">
              <w:rPr>
                <w:rFonts w:ascii="Times New Roman" w:hAnsi="Times New Roman" w:cs="Times New Roman"/>
                <w:bCs/>
                <w:color w:val="auto"/>
                <w:sz w:val="28"/>
                <w:szCs w:val="28"/>
                <w:lang w:val="en-US"/>
              </w:rPr>
              <w:t>6</w:t>
            </w:r>
            <w:r w:rsidR="00605283" w:rsidRPr="006C7E26">
              <w:rPr>
                <w:rFonts w:ascii="Times New Roman" w:hAnsi="Times New Roman" w:cs="Times New Roman"/>
                <w:bCs/>
                <w:color w:val="auto"/>
                <w:sz w:val="28"/>
                <w:szCs w:val="28"/>
              </w:rPr>
              <w:t>/201</w:t>
            </w:r>
            <w:r w:rsidR="00BD2BDB" w:rsidRPr="006C7E26">
              <w:rPr>
                <w:rFonts w:ascii="Times New Roman" w:hAnsi="Times New Roman" w:cs="Times New Roman"/>
                <w:bCs/>
                <w:color w:val="auto"/>
                <w:sz w:val="28"/>
                <w:szCs w:val="28"/>
                <w:lang w:val="en-US"/>
              </w:rPr>
              <w:t>9</w:t>
            </w:r>
            <w:r w:rsidR="000F1A23" w:rsidRPr="006C7E26">
              <w:rPr>
                <w:rFonts w:ascii="Times New Roman" w:hAnsi="Times New Roman" w:cs="Times New Roman"/>
                <w:bCs/>
                <w:color w:val="auto"/>
                <w:sz w:val="28"/>
                <w:szCs w:val="28"/>
                <w:lang w:val="en-US"/>
              </w:rPr>
              <w:t>.</w:t>
            </w:r>
          </w:p>
          <w:p w:rsidR="00FB2FDB" w:rsidRPr="006C7E26" w:rsidRDefault="00FB2FDB" w:rsidP="00BD2BDB">
            <w:pPr>
              <w:shd w:val="clear" w:color="auto" w:fill="FFFFFF"/>
              <w:spacing w:beforeLines="40" w:before="96" w:afterLines="40" w:after="96"/>
              <w:ind w:left="-2467" w:firstLine="2360"/>
              <w:rPr>
                <w:rFonts w:ascii="Times New Roman" w:hAnsi="Times New Roman" w:cs="Times New Roman"/>
                <w:bCs/>
                <w:color w:val="auto"/>
                <w:sz w:val="28"/>
                <w:szCs w:val="28"/>
                <w:lang w:val="en-US"/>
              </w:rPr>
            </w:pPr>
          </w:p>
          <w:p w:rsidR="00FB2FDB" w:rsidRPr="006C7E26" w:rsidRDefault="00FB2FDB" w:rsidP="00BD2BDB">
            <w:pPr>
              <w:shd w:val="clear" w:color="auto" w:fill="FFFFFF"/>
              <w:spacing w:beforeLines="40" w:before="96" w:afterLines="40" w:after="96"/>
              <w:ind w:left="-2467" w:firstLine="2360"/>
              <w:rPr>
                <w:rFonts w:ascii="Times New Roman" w:hAnsi="Times New Roman" w:cs="Times New Roman"/>
                <w:color w:val="auto"/>
                <w:sz w:val="28"/>
                <w:szCs w:val="28"/>
                <w:lang w:val="en-US"/>
              </w:rPr>
            </w:pPr>
          </w:p>
        </w:tc>
      </w:tr>
    </w:tbl>
    <w:p w:rsidR="009C709B" w:rsidRPr="006C7E26" w:rsidRDefault="009C709B" w:rsidP="00933961">
      <w:pPr>
        <w:spacing w:before="120"/>
        <w:rPr>
          <w:rFonts w:ascii="Times New Roman" w:hAnsi="Times New Roman" w:cs="Times New Roman"/>
          <w:color w:val="auto"/>
          <w:sz w:val="32"/>
          <w:szCs w:val="32"/>
          <w:lang w:val="en-US"/>
        </w:rPr>
      </w:pPr>
    </w:p>
    <w:p w:rsidR="00605283" w:rsidRPr="006C7E26" w:rsidRDefault="00605283" w:rsidP="000C6D0C">
      <w:pPr>
        <w:ind w:left="2694"/>
        <w:jc w:val="center"/>
        <w:rPr>
          <w:rFonts w:ascii="Times New Roman" w:hAnsi="Times New Roman" w:cs="Times New Roman"/>
          <w:b/>
          <w:color w:val="auto"/>
          <w:sz w:val="28"/>
          <w:szCs w:val="28"/>
          <w:lang w:val="en-US"/>
        </w:rPr>
      </w:pPr>
      <w:r w:rsidRPr="006C7E26">
        <w:rPr>
          <w:rFonts w:ascii="Times New Roman" w:hAnsi="Times New Roman" w:cs="Times New Roman"/>
          <w:b/>
          <w:color w:val="auto"/>
          <w:sz w:val="28"/>
          <w:szCs w:val="28"/>
          <w:lang w:val="en-US"/>
        </w:rPr>
        <w:t>BÊN MỜI THẦU</w:t>
      </w:r>
    </w:p>
    <w:p w:rsidR="009C709B" w:rsidRPr="006C7E26" w:rsidRDefault="009C709B" w:rsidP="000C6D0C">
      <w:pPr>
        <w:ind w:left="2694"/>
        <w:jc w:val="center"/>
        <w:rPr>
          <w:rFonts w:ascii="Times New Roman" w:hAnsi="Times New Roman" w:cs="Times New Roman"/>
          <w:b/>
          <w:color w:val="auto"/>
          <w:sz w:val="28"/>
          <w:szCs w:val="28"/>
        </w:rPr>
      </w:pPr>
      <w:r w:rsidRPr="006C7E26">
        <w:rPr>
          <w:rFonts w:ascii="Times New Roman" w:hAnsi="Times New Roman" w:cs="Times New Roman"/>
          <w:b/>
          <w:color w:val="auto"/>
          <w:sz w:val="28"/>
          <w:szCs w:val="28"/>
        </w:rPr>
        <w:t>GIÁM ĐỐC</w:t>
      </w:r>
    </w:p>
    <w:p w:rsidR="009C709B" w:rsidRPr="006C7E26" w:rsidRDefault="009C709B" w:rsidP="000C6D0C">
      <w:pPr>
        <w:ind w:left="2694"/>
        <w:rPr>
          <w:rFonts w:ascii="Times New Roman" w:hAnsi="Times New Roman" w:cs="Times New Roman"/>
          <w:color w:val="auto"/>
          <w:sz w:val="28"/>
          <w:szCs w:val="28"/>
        </w:rPr>
      </w:pPr>
    </w:p>
    <w:p w:rsidR="009C709B" w:rsidRPr="006C7E26" w:rsidRDefault="009C709B" w:rsidP="000C6D0C">
      <w:pPr>
        <w:ind w:left="2694"/>
        <w:rPr>
          <w:rFonts w:ascii="Times New Roman" w:hAnsi="Times New Roman" w:cs="Times New Roman"/>
          <w:color w:val="auto"/>
          <w:sz w:val="28"/>
          <w:szCs w:val="28"/>
        </w:rPr>
      </w:pPr>
    </w:p>
    <w:p w:rsidR="009C709B" w:rsidRPr="006C7E26" w:rsidRDefault="009C709B" w:rsidP="000C6D0C">
      <w:pPr>
        <w:ind w:left="2694"/>
        <w:rPr>
          <w:rFonts w:ascii="Times New Roman" w:hAnsi="Times New Roman" w:cs="Times New Roman"/>
          <w:color w:val="auto"/>
          <w:sz w:val="28"/>
          <w:szCs w:val="28"/>
        </w:rPr>
      </w:pPr>
    </w:p>
    <w:p w:rsidR="009C709B" w:rsidRPr="006C7E26" w:rsidRDefault="009C709B" w:rsidP="000C6D0C">
      <w:pPr>
        <w:ind w:left="2694"/>
        <w:rPr>
          <w:rFonts w:ascii="Times New Roman" w:hAnsi="Times New Roman" w:cs="Times New Roman"/>
          <w:color w:val="auto"/>
          <w:sz w:val="28"/>
          <w:szCs w:val="28"/>
        </w:rPr>
      </w:pPr>
    </w:p>
    <w:p w:rsidR="00933961" w:rsidRPr="006C7E26" w:rsidRDefault="009C709B" w:rsidP="000C6D0C">
      <w:pPr>
        <w:ind w:left="2694"/>
        <w:rPr>
          <w:rFonts w:ascii="Times New Roman" w:hAnsi="Times New Roman" w:cs="Times New Roman"/>
          <w:color w:val="auto"/>
          <w:sz w:val="28"/>
          <w:szCs w:val="28"/>
        </w:rPr>
      </w:pPr>
      <w:r w:rsidRPr="006C7E26">
        <w:rPr>
          <w:rFonts w:ascii="Times New Roman" w:hAnsi="Times New Roman" w:cs="Times New Roman"/>
          <w:color w:val="auto"/>
          <w:sz w:val="28"/>
          <w:szCs w:val="28"/>
        </w:rPr>
        <w:t xml:space="preserve">                           </w:t>
      </w:r>
      <w:r w:rsidR="000C6D0C" w:rsidRPr="006C7E26">
        <w:rPr>
          <w:rFonts w:ascii="Times New Roman" w:hAnsi="Times New Roman" w:cs="Times New Roman"/>
          <w:color w:val="auto"/>
          <w:sz w:val="28"/>
          <w:szCs w:val="28"/>
          <w:lang w:val="en-US"/>
        </w:rPr>
        <w:t xml:space="preserve">  </w:t>
      </w:r>
      <w:r w:rsidRPr="006C7E26">
        <w:rPr>
          <w:rFonts w:ascii="Times New Roman" w:hAnsi="Times New Roman" w:cs="Times New Roman"/>
          <w:color w:val="auto"/>
          <w:sz w:val="28"/>
          <w:szCs w:val="28"/>
        </w:rPr>
        <w:t xml:space="preserve"> </w:t>
      </w:r>
    </w:p>
    <w:p w:rsidR="009C709B" w:rsidRPr="006C7E26" w:rsidRDefault="00933961" w:rsidP="000C6D0C">
      <w:pPr>
        <w:ind w:left="2694"/>
        <w:rPr>
          <w:rFonts w:ascii="Times New Roman" w:hAnsi="Times New Roman" w:cs="Times New Roman"/>
          <w:b/>
          <w:color w:val="auto"/>
          <w:sz w:val="28"/>
          <w:szCs w:val="28"/>
          <w:lang w:val="en-US"/>
        </w:rPr>
      </w:pPr>
      <w:r w:rsidRPr="006C7E26">
        <w:rPr>
          <w:rFonts w:ascii="Times New Roman" w:hAnsi="Times New Roman" w:cs="Times New Roman"/>
          <w:color w:val="auto"/>
          <w:sz w:val="28"/>
          <w:szCs w:val="28"/>
          <w:lang w:val="en-US"/>
        </w:rPr>
        <w:t xml:space="preserve">                                </w:t>
      </w:r>
      <w:r w:rsidR="009C709B" w:rsidRPr="006C7E26">
        <w:rPr>
          <w:rFonts w:ascii="Times New Roman" w:hAnsi="Times New Roman" w:cs="Times New Roman"/>
          <w:b/>
          <w:color w:val="auto"/>
          <w:sz w:val="28"/>
          <w:szCs w:val="28"/>
        </w:rPr>
        <w:t xml:space="preserve">Nguyễn </w:t>
      </w:r>
      <w:r w:rsidR="009C709B" w:rsidRPr="006C7E26">
        <w:rPr>
          <w:rFonts w:ascii="Times New Roman" w:hAnsi="Times New Roman" w:cs="Times New Roman"/>
          <w:b/>
          <w:color w:val="auto"/>
          <w:sz w:val="28"/>
          <w:szCs w:val="28"/>
          <w:lang w:val="en-US"/>
        </w:rPr>
        <w:t>Nam Hùng</w:t>
      </w:r>
    </w:p>
    <w:p w:rsidR="00EE6FD5" w:rsidRPr="006C7E26" w:rsidRDefault="00EE6FD5" w:rsidP="000C6D0C">
      <w:pPr>
        <w:ind w:left="2694"/>
        <w:rPr>
          <w:rFonts w:ascii="Times New Roman" w:hAnsi="Times New Roman" w:cs="Times New Roman"/>
          <w:b/>
          <w:color w:val="auto"/>
          <w:sz w:val="28"/>
          <w:szCs w:val="28"/>
          <w:lang w:val="en-US"/>
        </w:rPr>
      </w:pPr>
    </w:p>
    <w:p w:rsidR="00EE6FD5" w:rsidRPr="006C7E26" w:rsidRDefault="00EE6FD5" w:rsidP="00EE6FD5">
      <w:pPr>
        <w:jc w:val="center"/>
        <w:rPr>
          <w:rFonts w:ascii="Times New Roman" w:hAnsi="Times New Roman" w:cs="Times New Roman"/>
          <w:color w:val="auto"/>
          <w:sz w:val="28"/>
          <w:szCs w:val="28"/>
          <w:lang w:val="en-US"/>
        </w:rPr>
      </w:pPr>
    </w:p>
    <w:p w:rsidR="00EE6FD5" w:rsidRPr="006C7E26" w:rsidRDefault="00EE6FD5" w:rsidP="00EE6FD5">
      <w:pPr>
        <w:jc w:val="center"/>
        <w:rPr>
          <w:rFonts w:ascii="Times New Roman" w:hAnsi="Times New Roman" w:cs="Times New Roman"/>
          <w:color w:val="auto"/>
          <w:sz w:val="28"/>
          <w:szCs w:val="28"/>
          <w:lang w:val="en-US"/>
        </w:rPr>
      </w:pPr>
    </w:p>
    <w:p w:rsidR="00933961" w:rsidRPr="006C7E26" w:rsidRDefault="00933961">
      <w:pPr>
        <w:widowControl/>
        <w:rPr>
          <w:rFonts w:ascii="Times New Roman" w:hAnsi="Times New Roman" w:cs="Times New Roman"/>
          <w:b/>
          <w:color w:val="auto"/>
          <w:sz w:val="28"/>
          <w:szCs w:val="28"/>
        </w:rPr>
      </w:pPr>
      <w:r w:rsidRPr="006C7E26">
        <w:rPr>
          <w:rFonts w:ascii="Times New Roman" w:hAnsi="Times New Roman" w:cs="Times New Roman"/>
          <w:b/>
          <w:color w:val="auto"/>
          <w:sz w:val="28"/>
          <w:szCs w:val="28"/>
        </w:rPr>
        <w:br w:type="page"/>
      </w:r>
    </w:p>
    <w:p w:rsidR="008809E7" w:rsidRPr="006C7E26" w:rsidRDefault="008809E7" w:rsidP="007E7E37">
      <w:pPr>
        <w:widowControl/>
        <w:spacing w:after="200" w:line="276" w:lineRule="auto"/>
        <w:jc w:val="center"/>
        <w:outlineLvl w:val="1"/>
        <w:rPr>
          <w:rFonts w:ascii="Times New Roman" w:hAnsi="Times New Roman" w:cs="Times New Roman"/>
          <w:color w:val="auto"/>
        </w:rPr>
      </w:pPr>
      <w:bookmarkStart w:id="0" w:name="_Toc510619709"/>
    </w:p>
    <w:p w:rsidR="008809E7" w:rsidRPr="006C7E26" w:rsidRDefault="008809E7" w:rsidP="007E7E37">
      <w:pPr>
        <w:widowControl/>
        <w:spacing w:after="200" w:line="276" w:lineRule="auto"/>
        <w:jc w:val="center"/>
        <w:outlineLvl w:val="1"/>
        <w:rPr>
          <w:rFonts w:ascii="Times New Roman" w:hAnsi="Times New Roman" w:cs="Times New Roman"/>
          <w:color w:val="auto"/>
        </w:rPr>
      </w:pPr>
    </w:p>
    <w:p w:rsidR="00D62AD9" w:rsidRPr="006C7E26" w:rsidRDefault="00D62AD9" w:rsidP="007E7E37">
      <w:pPr>
        <w:widowControl/>
        <w:spacing w:after="200" w:line="276" w:lineRule="auto"/>
        <w:jc w:val="center"/>
        <w:outlineLvl w:val="1"/>
        <w:rPr>
          <w:rFonts w:ascii="Times New Roman" w:hAnsi="Times New Roman" w:cs="Times New Roman"/>
          <w:color w:val="auto"/>
        </w:rPr>
      </w:pPr>
      <w:r w:rsidRPr="006C7E26">
        <w:rPr>
          <w:rFonts w:ascii="Times New Roman" w:hAnsi="Times New Roman" w:cs="Times New Roman"/>
          <w:color w:val="auto"/>
        </w:rPr>
        <w:t>MỤC LỤC</w:t>
      </w:r>
      <w:bookmarkEnd w:id="0"/>
    </w:p>
    <w:p w:rsidR="00B85C9C" w:rsidRPr="006C7E26" w:rsidRDefault="00B85C9C" w:rsidP="00A35ADD">
      <w:pPr>
        <w:pStyle w:val="TOC2"/>
        <w:spacing w:line="276" w:lineRule="auto"/>
        <w:rPr>
          <w:rFonts w:ascii="Times New Roman" w:eastAsiaTheme="minorEastAsia" w:hAnsi="Times New Roman" w:cs="Times New Roman"/>
          <w:i w:val="0"/>
          <w:noProof/>
          <w:color w:val="auto"/>
          <w:sz w:val="24"/>
          <w:szCs w:val="24"/>
          <w:lang w:val="en-US" w:eastAsia="en-US"/>
        </w:rPr>
      </w:pPr>
      <w:r w:rsidRPr="006C7E26">
        <w:rPr>
          <w:rFonts w:ascii="Times New Roman" w:hAnsi="Times New Roman" w:cs="Times New Roman"/>
          <w:bCs/>
          <w:i w:val="0"/>
          <w:noProof/>
          <w:color w:val="auto"/>
          <w:sz w:val="24"/>
          <w:szCs w:val="24"/>
          <w:shd w:val="clear" w:color="auto" w:fill="FFFFFF"/>
        </w:rPr>
        <w:fldChar w:fldCharType="begin"/>
      </w:r>
      <w:r w:rsidRPr="006C7E26">
        <w:rPr>
          <w:rFonts w:ascii="Times New Roman" w:hAnsi="Times New Roman" w:cs="Times New Roman"/>
          <w:bCs/>
          <w:i w:val="0"/>
          <w:noProof/>
          <w:color w:val="auto"/>
          <w:sz w:val="24"/>
          <w:szCs w:val="24"/>
          <w:shd w:val="clear" w:color="auto" w:fill="FFFFFF"/>
        </w:rPr>
        <w:instrText xml:space="preserve"> TOC \o "1-3" \h \z \u </w:instrText>
      </w:r>
      <w:r w:rsidRPr="006C7E26">
        <w:rPr>
          <w:rFonts w:ascii="Times New Roman" w:hAnsi="Times New Roman" w:cs="Times New Roman"/>
          <w:bCs/>
          <w:i w:val="0"/>
          <w:noProof/>
          <w:color w:val="auto"/>
          <w:sz w:val="24"/>
          <w:szCs w:val="24"/>
          <w:shd w:val="clear" w:color="auto" w:fill="FFFFFF"/>
        </w:rPr>
        <w:fldChar w:fldCharType="separate"/>
      </w:r>
      <w:hyperlink w:anchor="_Toc510619709" w:history="1">
        <w:r w:rsidRPr="006C7E26">
          <w:rPr>
            <w:rStyle w:val="Hyperlink"/>
            <w:rFonts w:ascii="Times New Roman" w:hAnsi="Times New Roman"/>
            <w:i w:val="0"/>
            <w:noProof/>
            <w:sz w:val="24"/>
            <w:szCs w:val="24"/>
          </w:rPr>
          <w:t>MỤC LỤC</w:t>
        </w:r>
        <w:r w:rsidRPr="006C7E26">
          <w:rPr>
            <w:rFonts w:ascii="Times New Roman" w:hAnsi="Times New Roman" w:cs="Times New Roman"/>
            <w:i w:val="0"/>
            <w:noProof/>
            <w:webHidden/>
            <w:sz w:val="24"/>
            <w:szCs w:val="24"/>
          </w:rPr>
          <w:tab/>
        </w:r>
        <w:r w:rsidRPr="006C7E26">
          <w:rPr>
            <w:rFonts w:ascii="Times New Roman" w:hAnsi="Times New Roman" w:cs="Times New Roman"/>
            <w:i w:val="0"/>
            <w:noProof/>
            <w:webHidden/>
            <w:sz w:val="24"/>
            <w:szCs w:val="24"/>
          </w:rPr>
          <w:fldChar w:fldCharType="begin"/>
        </w:r>
        <w:r w:rsidRPr="006C7E26">
          <w:rPr>
            <w:rFonts w:ascii="Times New Roman" w:hAnsi="Times New Roman" w:cs="Times New Roman"/>
            <w:i w:val="0"/>
            <w:noProof/>
            <w:webHidden/>
            <w:sz w:val="24"/>
            <w:szCs w:val="24"/>
          </w:rPr>
          <w:instrText xml:space="preserve"> PAGEREF _Toc510619709 \h </w:instrText>
        </w:r>
        <w:r w:rsidRPr="006C7E26">
          <w:rPr>
            <w:rFonts w:ascii="Times New Roman" w:hAnsi="Times New Roman" w:cs="Times New Roman"/>
            <w:i w:val="0"/>
            <w:noProof/>
            <w:webHidden/>
            <w:sz w:val="24"/>
            <w:szCs w:val="24"/>
          </w:rPr>
        </w:r>
        <w:r w:rsidRPr="006C7E26">
          <w:rPr>
            <w:rFonts w:ascii="Times New Roman" w:hAnsi="Times New Roman" w:cs="Times New Roman"/>
            <w:i w:val="0"/>
            <w:noProof/>
            <w:webHidden/>
            <w:sz w:val="24"/>
            <w:szCs w:val="24"/>
          </w:rPr>
          <w:fldChar w:fldCharType="separate"/>
        </w:r>
        <w:r w:rsidR="006875AA">
          <w:rPr>
            <w:rFonts w:ascii="Times New Roman" w:hAnsi="Times New Roman" w:cs="Times New Roman"/>
            <w:i w:val="0"/>
            <w:noProof/>
            <w:webHidden/>
            <w:sz w:val="24"/>
            <w:szCs w:val="24"/>
          </w:rPr>
          <w:t>1</w:t>
        </w:r>
        <w:r w:rsidRPr="006C7E26">
          <w:rPr>
            <w:rFonts w:ascii="Times New Roman" w:hAnsi="Times New Roman" w:cs="Times New Roman"/>
            <w:i w:val="0"/>
            <w:noProof/>
            <w:webHidden/>
            <w:sz w:val="24"/>
            <w:szCs w:val="24"/>
          </w:rPr>
          <w:fldChar w:fldCharType="end"/>
        </w:r>
      </w:hyperlink>
    </w:p>
    <w:p w:rsidR="00B85C9C" w:rsidRPr="006C7E26" w:rsidRDefault="0083357F" w:rsidP="00A35ADD">
      <w:pPr>
        <w:pStyle w:val="TOC2"/>
        <w:spacing w:line="276" w:lineRule="auto"/>
        <w:rPr>
          <w:rFonts w:ascii="Times New Roman" w:eastAsiaTheme="minorEastAsia" w:hAnsi="Times New Roman" w:cs="Times New Roman"/>
          <w:i w:val="0"/>
          <w:noProof/>
          <w:color w:val="auto"/>
          <w:sz w:val="24"/>
          <w:szCs w:val="24"/>
          <w:lang w:val="en-US" w:eastAsia="en-US"/>
        </w:rPr>
      </w:pPr>
      <w:hyperlink w:anchor="_Toc510619710" w:history="1">
        <w:r w:rsidR="00B85C9C" w:rsidRPr="006C7E26">
          <w:rPr>
            <w:rStyle w:val="Hyperlink"/>
            <w:rFonts w:ascii="Times New Roman" w:hAnsi="Times New Roman"/>
            <w:i w:val="0"/>
            <w:noProof/>
            <w:sz w:val="24"/>
            <w:szCs w:val="24"/>
          </w:rPr>
          <w:t>MÔ TẢ TÓM TẮT</w:t>
        </w:r>
        <w:r w:rsidR="00B85C9C" w:rsidRPr="006C7E26">
          <w:rPr>
            <w:rFonts w:ascii="Times New Roman" w:hAnsi="Times New Roman" w:cs="Times New Roman"/>
            <w:i w:val="0"/>
            <w:noProof/>
            <w:webHidden/>
            <w:sz w:val="24"/>
            <w:szCs w:val="24"/>
          </w:rPr>
          <w:tab/>
        </w:r>
        <w:r w:rsidR="00B85C9C" w:rsidRPr="006C7E26">
          <w:rPr>
            <w:rFonts w:ascii="Times New Roman" w:hAnsi="Times New Roman" w:cs="Times New Roman"/>
            <w:i w:val="0"/>
            <w:noProof/>
            <w:webHidden/>
            <w:sz w:val="24"/>
            <w:szCs w:val="24"/>
          </w:rPr>
          <w:fldChar w:fldCharType="begin"/>
        </w:r>
        <w:r w:rsidR="00B85C9C" w:rsidRPr="006C7E26">
          <w:rPr>
            <w:rFonts w:ascii="Times New Roman" w:hAnsi="Times New Roman" w:cs="Times New Roman"/>
            <w:i w:val="0"/>
            <w:noProof/>
            <w:webHidden/>
            <w:sz w:val="24"/>
            <w:szCs w:val="24"/>
          </w:rPr>
          <w:instrText xml:space="preserve"> PAGEREF _Toc510619710 \h </w:instrText>
        </w:r>
        <w:r w:rsidR="00B85C9C" w:rsidRPr="006C7E26">
          <w:rPr>
            <w:rFonts w:ascii="Times New Roman" w:hAnsi="Times New Roman" w:cs="Times New Roman"/>
            <w:i w:val="0"/>
            <w:noProof/>
            <w:webHidden/>
            <w:sz w:val="24"/>
            <w:szCs w:val="24"/>
          </w:rPr>
        </w:r>
        <w:r w:rsidR="00B85C9C" w:rsidRPr="006C7E26">
          <w:rPr>
            <w:rFonts w:ascii="Times New Roman" w:hAnsi="Times New Roman" w:cs="Times New Roman"/>
            <w:i w:val="0"/>
            <w:noProof/>
            <w:webHidden/>
            <w:sz w:val="24"/>
            <w:szCs w:val="24"/>
          </w:rPr>
          <w:fldChar w:fldCharType="separate"/>
        </w:r>
        <w:r w:rsidR="006875AA">
          <w:rPr>
            <w:rFonts w:ascii="Times New Roman" w:hAnsi="Times New Roman" w:cs="Times New Roman"/>
            <w:i w:val="0"/>
            <w:noProof/>
            <w:webHidden/>
            <w:sz w:val="24"/>
            <w:szCs w:val="24"/>
          </w:rPr>
          <w:t>2</w:t>
        </w:r>
        <w:r w:rsidR="00B85C9C" w:rsidRPr="006C7E26">
          <w:rPr>
            <w:rFonts w:ascii="Times New Roman" w:hAnsi="Times New Roman" w:cs="Times New Roman"/>
            <w:i w:val="0"/>
            <w:noProof/>
            <w:webHidden/>
            <w:sz w:val="24"/>
            <w:szCs w:val="24"/>
          </w:rPr>
          <w:fldChar w:fldCharType="end"/>
        </w:r>
      </w:hyperlink>
    </w:p>
    <w:p w:rsidR="00B85C9C" w:rsidRPr="006C7E26" w:rsidRDefault="0083357F" w:rsidP="00A35ADD">
      <w:pPr>
        <w:pStyle w:val="TOC2"/>
        <w:spacing w:line="276" w:lineRule="auto"/>
        <w:rPr>
          <w:rFonts w:ascii="Times New Roman" w:eastAsiaTheme="minorEastAsia" w:hAnsi="Times New Roman" w:cs="Times New Roman"/>
          <w:i w:val="0"/>
          <w:noProof/>
          <w:color w:val="auto"/>
          <w:sz w:val="24"/>
          <w:szCs w:val="24"/>
          <w:lang w:val="en-US" w:eastAsia="en-US"/>
        </w:rPr>
      </w:pPr>
      <w:hyperlink w:anchor="_Toc510619711" w:history="1">
        <w:r w:rsidR="00B85C9C" w:rsidRPr="006C7E26">
          <w:rPr>
            <w:rStyle w:val="Hyperlink"/>
            <w:rFonts w:ascii="Times New Roman" w:hAnsi="Times New Roman"/>
            <w:i w:val="0"/>
            <w:noProof/>
            <w:sz w:val="24"/>
            <w:szCs w:val="24"/>
          </w:rPr>
          <w:t>TỪ NGỮ VIẾT TẮT</w:t>
        </w:r>
        <w:r w:rsidR="00B85C9C" w:rsidRPr="006C7E26">
          <w:rPr>
            <w:rFonts w:ascii="Times New Roman" w:hAnsi="Times New Roman" w:cs="Times New Roman"/>
            <w:i w:val="0"/>
            <w:noProof/>
            <w:webHidden/>
            <w:sz w:val="24"/>
            <w:szCs w:val="24"/>
          </w:rPr>
          <w:tab/>
        </w:r>
        <w:r w:rsidR="00B85C9C" w:rsidRPr="006C7E26">
          <w:rPr>
            <w:rFonts w:ascii="Times New Roman" w:hAnsi="Times New Roman" w:cs="Times New Roman"/>
            <w:i w:val="0"/>
            <w:noProof/>
            <w:webHidden/>
            <w:sz w:val="24"/>
            <w:szCs w:val="24"/>
          </w:rPr>
          <w:fldChar w:fldCharType="begin"/>
        </w:r>
        <w:r w:rsidR="00B85C9C" w:rsidRPr="006C7E26">
          <w:rPr>
            <w:rFonts w:ascii="Times New Roman" w:hAnsi="Times New Roman" w:cs="Times New Roman"/>
            <w:i w:val="0"/>
            <w:noProof/>
            <w:webHidden/>
            <w:sz w:val="24"/>
            <w:szCs w:val="24"/>
          </w:rPr>
          <w:instrText xml:space="preserve"> PAGEREF _Toc510619711 \h </w:instrText>
        </w:r>
        <w:r w:rsidR="00B85C9C" w:rsidRPr="006C7E26">
          <w:rPr>
            <w:rFonts w:ascii="Times New Roman" w:hAnsi="Times New Roman" w:cs="Times New Roman"/>
            <w:i w:val="0"/>
            <w:noProof/>
            <w:webHidden/>
            <w:sz w:val="24"/>
            <w:szCs w:val="24"/>
          </w:rPr>
        </w:r>
        <w:r w:rsidR="00B85C9C" w:rsidRPr="006C7E26">
          <w:rPr>
            <w:rFonts w:ascii="Times New Roman" w:hAnsi="Times New Roman" w:cs="Times New Roman"/>
            <w:i w:val="0"/>
            <w:noProof/>
            <w:webHidden/>
            <w:sz w:val="24"/>
            <w:szCs w:val="24"/>
          </w:rPr>
          <w:fldChar w:fldCharType="separate"/>
        </w:r>
        <w:r w:rsidR="006875AA">
          <w:rPr>
            <w:rFonts w:ascii="Times New Roman" w:hAnsi="Times New Roman" w:cs="Times New Roman"/>
            <w:i w:val="0"/>
            <w:noProof/>
            <w:webHidden/>
            <w:sz w:val="24"/>
            <w:szCs w:val="24"/>
          </w:rPr>
          <w:t>3</w:t>
        </w:r>
        <w:r w:rsidR="00B85C9C" w:rsidRPr="006C7E26">
          <w:rPr>
            <w:rFonts w:ascii="Times New Roman" w:hAnsi="Times New Roman" w:cs="Times New Roman"/>
            <w:i w:val="0"/>
            <w:noProof/>
            <w:webHidden/>
            <w:sz w:val="24"/>
            <w:szCs w:val="24"/>
          </w:rPr>
          <w:fldChar w:fldCharType="end"/>
        </w:r>
      </w:hyperlink>
    </w:p>
    <w:p w:rsidR="00B85C9C" w:rsidRPr="006C7E26" w:rsidRDefault="0083357F" w:rsidP="00A35ADD">
      <w:pPr>
        <w:pStyle w:val="TOC1"/>
        <w:tabs>
          <w:tab w:val="right" w:pos="9345"/>
        </w:tabs>
        <w:spacing w:line="276" w:lineRule="auto"/>
        <w:rPr>
          <w:rFonts w:ascii="Times New Roman" w:eastAsiaTheme="minorEastAsia" w:hAnsi="Times New Roman" w:cs="Times New Roman"/>
          <w:b w:val="0"/>
          <w:bCs w:val="0"/>
          <w:noProof/>
          <w:color w:val="auto"/>
          <w:sz w:val="24"/>
          <w:szCs w:val="24"/>
          <w:lang w:val="en-US" w:eastAsia="en-US"/>
        </w:rPr>
      </w:pPr>
      <w:hyperlink w:anchor="_Toc510619712" w:history="1">
        <w:r w:rsidR="00B85C9C" w:rsidRPr="006C7E26">
          <w:rPr>
            <w:rStyle w:val="Hyperlink"/>
            <w:rFonts w:ascii="Times New Roman" w:hAnsi="Times New Roman"/>
            <w:b w:val="0"/>
            <w:noProof/>
            <w:sz w:val="24"/>
            <w:szCs w:val="24"/>
          </w:rPr>
          <w:t>HƯỚNG DẪN LẬP HỒ SƠ DỰ THẦU</w:t>
        </w:r>
        <w:r w:rsidR="00B85C9C" w:rsidRPr="006C7E26">
          <w:rPr>
            <w:rFonts w:ascii="Times New Roman" w:hAnsi="Times New Roman" w:cs="Times New Roman"/>
            <w:b w:val="0"/>
            <w:noProof/>
            <w:webHidden/>
            <w:sz w:val="24"/>
            <w:szCs w:val="24"/>
          </w:rPr>
          <w:tab/>
        </w:r>
        <w:r w:rsidR="00B85C9C" w:rsidRPr="006C7E26">
          <w:rPr>
            <w:rFonts w:ascii="Times New Roman" w:hAnsi="Times New Roman" w:cs="Times New Roman"/>
            <w:b w:val="0"/>
            <w:noProof/>
            <w:webHidden/>
            <w:sz w:val="24"/>
            <w:szCs w:val="24"/>
          </w:rPr>
          <w:fldChar w:fldCharType="begin"/>
        </w:r>
        <w:r w:rsidR="00B85C9C" w:rsidRPr="006C7E26">
          <w:rPr>
            <w:rFonts w:ascii="Times New Roman" w:hAnsi="Times New Roman" w:cs="Times New Roman"/>
            <w:b w:val="0"/>
            <w:noProof/>
            <w:webHidden/>
            <w:sz w:val="24"/>
            <w:szCs w:val="24"/>
          </w:rPr>
          <w:instrText xml:space="preserve"> PAGEREF _Toc510619712 \h </w:instrText>
        </w:r>
        <w:r w:rsidR="00B85C9C" w:rsidRPr="006C7E26">
          <w:rPr>
            <w:rFonts w:ascii="Times New Roman" w:hAnsi="Times New Roman" w:cs="Times New Roman"/>
            <w:b w:val="0"/>
            <w:noProof/>
            <w:webHidden/>
            <w:sz w:val="24"/>
            <w:szCs w:val="24"/>
          </w:rPr>
        </w:r>
        <w:r w:rsidR="00B85C9C" w:rsidRPr="006C7E26">
          <w:rPr>
            <w:rFonts w:ascii="Times New Roman" w:hAnsi="Times New Roman" w:cs="Times New Roman"/>
            <w:b w:val="0"/>
            <w:noProof/>
            <w:webHidden/>
            <w:sz w:val="24"/>
            <w:szCs w:val="24"/>
          </w:rPr>
          <w:fldChar w:fldCharType="separate"/>
        </w:r>
        <w:r w:rsidR="006875AA">
          <w:rPr>
            <w:rFonts w:ascii="Times New Roman" w:hAnsi="Times New Roman" w:cs="Times New Roman"/>
            <w:b w:val="0"/>
            <w:noProof/>
            <w:webHidden/>
            <w:sz w:val="24"/>
            <w:szCs w:val="24"/>
          </w:rPr>
          <w:t>4</w:t>
        </w:r>
        <w:r w:rsidR="00B85C9C" w:rsidRPr="006C7E26">
          <w:rPr>
            <w:rFonts w:ascii="Times New Roman" w:hAnsi="Times New Roman" w:cs="Times New Roman"/>
            <w:b w:val="0"/>
            <w:noProof/>
            <w:webHidden/>
            <w:sz w:val="24"/>
            <w:szCs w:val="24"/>
          </w:rPr>
          <w:fldChar w:fldCharType="end"/>
        </w:r>
      </w:hyperlink>
    </w:p>
    <w:p w:rsidR="00B85C9C" w:rsidRPr="006C7E26" w:rsidRDefault="0083357F" w:rsidP="00A35ADD">
      <w:pPr>
        <w:pStyle w:val="TOC1"/>
        <w:tabs>
          <w:tab w:val="right" w:pos="9345"/>
        </w:tabs>
        <w:spacing w:line="276" w:lineRule="auto"/>
        <w:rPr>
          <w:rFonts w:ascii="Times New Roman" w:eastAsiaTheme="minorEastAsia" w:hAnsi="Times New Roman" w:cs="Times New Roman"/>
          <w:b w:val="0"/>
          <w:bCs w:val="0"/>
          <w:noProof/>
          <w:color w:val="auto"/>
          <w:sz w:val="24"/>
          <w:szCs w:val="24"/>
          <w:lang w:val="en-US" w:eastAsia="en-US"/>
        </w:rPr>
      </w:pPr>
      <w:hyperlink w:anchor="_Toc510619713" w:history="1">
        <w:r w:rsidR="00B85C9C" w:rsidRPr="006C7E26">
          <w:rPr>
            <w:rStyle w:val="Hyperlink"/>
            <w:rFonts w:ascii="Times New Roman" w:hAnsi="Times New Roman"/>
            <w:noProof/>
            <w:sz w:val="24"/>
            <w:szCs w:val="24"/>
          </w:rPr>
          <w:t>Phần 1. THỦ TỤC ĐẤU THẦU</w:t>
        </w:r>
        <w:r w:rsidR="00B85C9C" w:rsidRPr="006C7E26">
          <w:rPr>
            <w:rFonts w:ascii="Times New Roman" w:hAnsi="Times New Roman" w:cs="Times New Roman"/>
            <w:b w:val="0"/>
            <w:noProof/>
            <w:webHidden/>
            <w:sz w:val="24"/>
            <w:szCs w:val="24"/>
          </w:rPr>
          <w:tab/>
        </w:r>
        <w:r w:rsidR="00B85C9C" w:rsidRPr="006C7E26">
          <w:rPr>
            <w:rFonts w:ascii="Times New Roman" w:hAnsi="Times New Roman" w:cs="Times New Roman"/>
            <w:b w:val="0"/>
            <w:noProof/>
            <w:webHidden/>
            <w:sz w:val="24"/>
            <w:szCs w:val="24"/>
          </w:rPr>
          <w:fldChar w:fldCharType="begin"/>
        </w:r>
        <w:r w:rsidR="00B85C9C" w:rsidRPr="006C7E26">
          <w:rPr>
            <w:rFonts w:ascii="Times New Roman" w:hAnsi="Times New Roman" w:cs="Times New Roman"/>
            <w:b w:val="0"/>
            <w:noProof/>
            <w:webHidden/>
            <w:sz w:val="24"/>
            <w:szCs w:val="24"/>
          </w:rPr>
          <w:instrText xml:space="preserve"> PAGEREF _Toc510619713 \h </w:instrText>
        </w:r>
        <w:r w:rsidR="00B85C9C" w:rsidRPr="006C7E26">
          <w:rPr>
            <w:rFonts w:ascii="Times New Roman" w:hAnsi="Times New Roman" w:cs="Times New Roman"/>
            <w:b w:val="0"/>
            <w:noProof/>
            <w:webHidden/>
            <w:sz w:val="24"/>
            <w:szCs w:val="24"/>
          </w:rPr>
        </w:r>
        <w:r w:rsidR="00B85C9C" w:rsidRPr="006C7E26">
          <w:rPr>
            <w:rFonts w:ascii="Times New Roman" w:hAnsi="Times New Roman" w:cs="Times New Roman"/>
            <w:b w:val="0"/>
            <w:noProof/>
            <w:webHidden/>
            <w:sz w:val="24"/>
            <w:szCs w:val="24"/>
          </w:rPr>
          <w:fldChar w:fldCharType="separate"/>
        </w:r>
        <w:r w:rsidR="006875AA">
          <w:rPr>
            <w:rFonts w:ascii="Times New Roman" w:hAnsi="Times New Roman" w:cs="Times New Roman"/>
            <w:b w:val="0"/>
            <w:noProof/>
            <w:webHidden/>
            <w:sz w:val="24"/>
            <w:szCs w:val="24"/>
          </w:rPr>
          <w:t>6</w:t>
        </w:r>
        <w:r w:rsidR="00B85C9C" w:rsidRPr="006C7E26">
          <w:rPr>
            <w:rFonts w:ascii="Times New Roman" w:hAnsi="Times New Roman" w:cs="Times New Roman"/>
            <w:b w:val="0"/>
            <w:noProof/>
            <w:webHidden/>
            <w:sz w:val="24"/>
            <w:szCs w:val="24"/>
          </w:rPr>
          <w:fldChar w:fldCharType="end"/>
        </w:r>
      </w:hyperlink>
    </w:p>
    <w:p w:rsidR="00B85C9C" w:rsidRPr="006C7E26" w:rsidRDefault="0083357F" w:rsidP="00A35ADD">
      <w:pPr>
        <w:pStyle w:val="TOC2"/>
        <w:spacing w:line="276" w:lineRule="auto"/>
        <w:rPr>
          <w:rFonts w:ascii="Times New Roman" w:eastAsiaTheme="minorEastAsia" w:hAnsi="Times New Roman" w:cs="Times New Roman"/>
          <w:i w:val="0"/>
          <w:noProof/>
          <w:color w:val="auto"/>
          <w:sz w:val="24"/>
          <w:szCs w:val="24"/>
          <w:lang w:val="en-US" w:eastAsia="en-US"/>
        </w:rPr>
      </w:pPr>
      <w:hyperlink w:anchor="_Toc510619714" w:history="1">
        <w:r w:rsidR="00B85C9C" w:rsidRPr="006C7E26">
          <w:rPr>
            <w:rStyle w:val="Hyperlink"/>
            <w:rFonts w:ascii="Times New Roman" w:hAnsi="Times New Roman"/>
            <w:i w:val="0"/>
            <w:noProof/>
            <w:sz w:val="24"/>
            <w:szCs w:val="24"/>
          </w:rPr>
          <w:t>Chươ</w:t>
        </w:r>
        <w:r w:rsidR="00B85C9C" w:rsidRPr="006C7E26">
          <w:rPr>
            <w:rStyle w:val="Hyperlink"/>
            <w:rFonts w:ascii="Times New Roman" w:hAnsi="Times New Roman"/>
            <w:i w:val="0"/>
            <w:noProof/>
            <w:sz w:val="24"/>
            <w:szCs w:val="24"/>
            <w:lang w:val="en-US"/>
          </w:rPr>
          <w:t>n</w:t>
        </w:r>
        <w:r w:rsidR="00B85C9C" w:rsidRPr="006C7E26">
          <w:rPr>
            <w:rStyle w:val="Hyperlink"/>
            <w:rFonts w:ascii="Times New Roman" w:hAnsi="Times New Roman"/>
            <w:i w:val="0"/>
            <w:noProof/>
            <w:sz w:val="24"/>
            <w:szCs w:val="24"/>
          </w:rPr>
          <w:t>g I. CHỈ DẪN NHÀ THẦU</w:t>
        </w:r>
        <w:r w:rsidR="00B85C9C" w:rsidRPr="006C7E26">
          <w:rPr>
            <w:rFonts w:ascii="Times New Roman" w:hAnsi="Times New Roman" w:cs="Times New Roman"/>
            <w:i w:val="0"/>
            <w:noProof/>
            <w:webHidden/>
            <w:sz w:val="24"/>
            <w:szCs w:val="24"/>
          </w:rPr>
          <w:tab/>
        </w:r>
        <w:r w:rsidR="00B85C9C" w:rsidRPr="006C7E26">
          <w:rPr>
            <w:rFonts w:ascii="Times New Roman" w:hAnsi="Times New Roman" w:cs="Times New Roman"/>
            <w:i w:val="0"/>
            <w:noProof/>
            <w:webHidden/>
            <w:sz w:val="24"/>
            <w:szCs w:val="24"/>
          </w:rPr>
          <w:fldChar w:fldCharType="begin"/>
        </w:r>
        <w:r w:rsidR="00B85C9C" w:rsidRPr="006C7E26">
          <w:rPr>
            <w:rFonts w:ascii="Times New Roman" w:hAnsi="Times New Roman" w:cs="Times New Roman"/>
            <w:i w:val="0"/>
            <w:noProof/>
            <w:webHidden/>
            <w:sz w:val="24"/>
            <w:szCs w:val="24"/>
          </w:rPr>
          <w:instrText xml:space="preserve"> PAGEREF _Toc510619714 \h </w:instrText>
        </w:r>
        <w:r w:rsidR="00B85C9C" w:rsidRPr="006C7E26">
          <w:rPr>
            <w:rFonts w:ascii="Times New Roman" w:hAnsi="Times New Roman" w:cs="Times New Roman"/>
            <w:i w:val="0"/>
            <w:noProof/>
            <w:webHidden/>
            <w:sz w:val="24"/>
            <w:szCs w:val="24"/>
          </w:rPr>
        </w:r>
        <w:r w:rsidR="00B85C9C" w:rsidRPr="006C7E26">
          <w:rPr>
            <w:rFonts w:ascii="Times New Roman" w:hAnsi="Times New Roman" w:cs="Times New Roman"/>
            <w:i w:val="0"/>
            <w:noProof/>
            <w:webHidden/>
            <w:sz w:val="24"/>
            <w:szCs w:val="24"/>
          </w:rPr>
          <w:fldChar w:fldCharType="separate"/>
        </w:r>
        <w:r w:rsidR="006875AA">
          <w:rPr>
            <w:rFonts w:ascii="Times New Roman" w:hAnsi="Times New Roman" w:cs="Times New Roman"/>
            <w:i w:val="0"/>
            <w:noProof/>
            <w:webHidden/>
            <w:sz w:val="24"/>
            <w:szCs w:val="24"/>
          </w:rPr>
          <w:t>6</w:t>
        </w:r>
        <w:r w:rsidR="00B85C9C" w:rsidRPr="006C7E26">
          <w:rPr>
            <w:rFonts w:ascii="Times New Roman" w:hAnsi="Times New Roman" w:cs="Times New Roman"/>
            <w:i w:val="0"/>
            <w:noProof/>
            <w:webHidden/>
            <w:sz w:val="24"/>
            <w:szCs w:val="24"/>
          </w:rPr>
          <w:fldChar w:fldCharType="end"/>
        </w:r>
      </w:hyperlink>
    </w:p>
    <w:p w:rsidR="00B85C9C" w:rsidRPr="006C7E26" w:rsidRDefault="0083357F" w:rsidP="00A35ADD">
      <w:pPr>
        <w:pStyle w:val="TOC2"/>
        <w:spacing w:line="276" w:lineRule="auto"/>
        <w:rPr>
          <w:rFonts w:ascii="Times New Roman" w:eastAsiaTheme="minorEastAsia" w:hAnsi="Times New Roman" w:cs="Times New Roman"/>
          <w:i w:val="0"/>
          <w:noProof/>
          <w:color w:val="auto"/>
          <w:sz w:val="24"/>
          <w:szCs w:val="24"/>
          <w:lang w:val="en-US" w:eastAsia="en-US"/>
        </w:rPr>
      </w:pPr>
      <w:hyperlink w:anchor="_Toc510619715" w:history="1">
        <w:r w:rsidR="00B85C9C" w:rsidRPr="006C7E26">
          <w:rPr>
            <w:rStyle w:val="Hyperlink"/>
            <w:rFonts w:ascii="Times New Roman" w:hAnsi="Times New Roman"/>
            <w:i w:val="0"/>
            <w:noProof/>
            <w:sz w:val="24"/>
            <w:szCs w:val="24"/>
          </w:rPr>
          <w:t>Chương II. BẢNG DỮ LIỆU ĐẤU THẦU</w:t>
        </w:r>
        <w:r w:rsidR="00B85C9C" w:rsidRPr="006C7E26">
          <w:rPr>
            <w:rFonts w:ascii="Times New Roman" w:hAnsi="Times New Roman" w:cs="Times New Roman"/>
            <w:i w:val="0"/>
            <w:noProof/>
            <w:webHidden/>
            <w:sz w:val="24"/>
            <w:szCs w:val="24"/>
          </w:rPr>
          <w:tab/>
        </w:r>
        <w:r w:rsidR="00B85C9C" w:rsidRPr="006C7E26">
          <w:rPr>
            <w:rFonts w:ascii="Times New Roman" w:hAnsi="Times New Roman" w:cs="Times New Roman"/>
            <w:i w:val="0"/>
            <w:noProof/>
            <w:webHidden/>
            <w:sz w:val="24"/>
            <w:szCs w:val="24"/>
          </w:rPr>
          <w:fldChar w:fldCharType="begin"/>
        </w:r>
        <w:r w:rsidR="00B85C9C" w:rsidRPr="006C7E26">
          <w:rPr>
            <w:rFonts w:ascii="Times New Roman" w:hAnsi="Times New Roman" w:cs="Times New Roman"/>
            <w:i w:val="0"/>
            <w:noProof/>
            <w:webHidden/>
            <w:sz w:val="24"/>
            <w:szCs w:val="24"/>
          </w:rPr>
          <w:instrText xml:space="preserve"> PAGEREF _Toc510619715 \h </w:instrText>
        </w:r>
        <w:r w:rsidR="00B85C9C" w:rsidRPr="006C7E26">
          <w:rPr>
            <w:rFonts w:ascii="Times New Roman" w:hAnsi="Times New Roman" w:cs="Times New Roman"/>
            <w:i w:val="0"/>
            <w:noProof/>
            <w:webHidden/>
            <w:sz w:val="24"/>
            <w:szCs w:val="24"/>
          </w:rPr>
        </w:r>
        <w:r w:rsidR="00B85C9C" w:rsidRPr="006C7E26">
          <w:rPr>
            <w:rFonts w:ascii="Times New Roman" w:hAnsi="Times New Roman" w:cs="Times New Roman"/>
            <w:i w:val="0"/>
            <w:noProof/>
            <w:webHidden/>
            <w:sz w:val="24"/>
            <w:szCs w:val="24"/>
          </w:rPr>
          <w:fldChar w:fldCharType="separate"/>
        </w:r>
        <w:r w:rsidR="006875AA">
          <w:rPr>
            <w:rFonts w:ascii="Times New Roman" w:hAnsi="Times New Roman" w:cs="Times New Roman"/>
            <w:i w:val="0"/>
            <w:noProof/>
            <w:webHidden/>
            <w:sz w:val="24"/>
            <w:szCs w:val="24"/>
          </w:rPr>
          <w:t>27</w:t>
        </w:r>
        <w:r w:rsidR="00B85C9C" w:rsidRPr="006C7E26">
          <w:rPr>
            <w:rFonts w:ascii="Times New Roman" w:hAnsi="Times New Roman" w:cs="Times New Roman"/>
            <w:i w:val="0"/>
            <w:noProof/>
            <w:webHidden/>
            <w:sz w:val="24"/>
            <w:szCs w:val="24"/>
          </w:rPr>
          <w:fldChar w:fldCharType="end"/>
        </w:r>
      </w:hyperlink>
    </w:p>
    <w:p w:rsidR="00B85C9C" w:rsidRPr="006C7E26" w:rsidRDefault="0083357F" w:rsidP="00A35ADD">
      <w:pPr>
        <w:pStyle w:val="TOC2"/>
        <w:spacing w:line="276" w:lineRule="auto"/>
        <w:rPr>
          <w:rFonts w:ascii="Times New Roman" w:eastAsiaTheme="minorEastAsia" w:hAnsi="Times New Roman" w:cs="Times New Roman"/>
          <w:i w:val="0"/>
          <w:noProof/>
          <w:color w:val="auto"/>
          <w:sz w:val="24"/>
          <w:szCs w:val="24"/>
          <w:lang w:val="en-US" w:eastAsia="en-US"/>
        </w:rPr>
      </w:pPr>
      <w:hyperlink w:anchor="_Toc510619716" w:history="1">
        <w:r w:rsidR="00B85C9C" w:rsidRPr="006C7E26">
          <w:rPr>
            <w:rStyle w:val="Hyperlink"/>
            <w:rFonts w:ascii="Times New Roman" w:hAnsi="Times New Roman"/>
            <w:i w:val="0"/>
            <w:noProof/>
            <w:sz w:val="24"/>
            <w:szCs w:val="24"/>
          </w:rPr>
          <w:t>Chương III. TIÊU CHUẨN ĐÁNH GIÁ HSDT</w:t>
        </w:r>
        <w:r w:rsidR="00B85C9C" w:rsidRPr="006C7E26">
          <w:rPr>
            <w:rFonts w:ascii="Times New Roman" w:hAnsi="Times New Roman" w:cs="Times New Roman"/>
            <w:i w:val="0"/>
            <w:noProof/>
            <w:webHidden/>
            <w:sz w:val="24"/>
            <w:szCs w:val="24"/>
          </w:rPr>
          <w:tab/>
        </w:r>
        <w:r w:rsidR="00B85C9C" w:rsidRPr="006C7E26">
          <w:rPr>
            <w:rFonts w:ascii="Times New Roman" w:hAnsi="Times New Roman" w:cs="Times New Roman"/>
            <w:i w:val="0"/>
            <w:noProof/>
            <w:webHidden/>
            <w:sz w:val="24"/>
            <w:szCs w:val="24"/>
          </w:rPr>
          <w:fldChar w:fldCharType="begin"/>
        </w:r>
        <w:r w:rsidR="00B85C9C" w:rsidRPr="006C7E26">
          <w:rPr>
            <w:rFonts w:ascii="Times New Roman" w:hAnsi="Times New Roman" w:cs="Times New Roman"/>
            <w:i w:val="0"/>
            <w:noProof/>
            <w:webHidden/>
            <w:sz w:val="24"/>
            <w:szCs w:val="24"/>
          </w:rPr>
          <w:instrText xml:space="preserve"> PAGEREF _Toc510619716 \h </w:instrText>
        </w:r>
        <w:r w:rsidR="00B85C9C" w:rsidRPr="006C7E26">
          <w:rPr>
            <w:rFonts w:ascii="Times New Roman" w:hAnsi="Times New Roman" w:cs="Times New Roman"/>
            <w:i w:val="0"/>
            <w:noProof/>
            <w:webHidden/>
            <w:sz w:val="24"/>
            <w:szCs w:val="24"/>
          </w:rPr>
        </w:r>
        <w:r w:rsidR="00B85C9C" w:rsidRPr="006C7E26">
          <w:rPr>
            <w:rFonts w:ascii="Times New Roman" w:hAnsi="Times New Roman" w:cs="Times New Roman"/>
            <w:i w:val="0"/>
            <w:noProof/>
            <w:webHidden/>
            <w:sz w:val="24"/>
            <w:szCs w:val="24"/>
          </w:rPr>
          <w:fldChar w:fldCharType="separate"/>
        </w:r>
        <w:r w:rsidR="006875AA">
          <w:rPr>
            <w:rFonts w:ascii="Times New Roman" w:hAnsi="Times New Roman" w:cs="Times New Roman"/>
            <w:i w:val="0"/>
            <w:noProof/>
            <w:webHidden/>
            <w:sz w:val="24"/>
            <w:szCs w:val="24"/>
          </w:rPr>
          <w:t>33</w:t>
        </w:r>
        <w:r w:rsidR="00B85C9C" w:rsidRPr="006C7E26">
          <w:rPr>
            <w:rFonts w:ascii="Times New Roman" w:hAnsi="Times New Roman" w:cs="Times New Roman"/>
            <w:i w:val="0"/>
            <w:noProof/>
            <w:webHidden/>
            <w:sz w:val="24"/>
            <w:szCs w:val="24"/>
          </w:rPr>
          <w:fldChar w:fldCharType="end"/>
        </w:r>
      </w:hyperlink>
    </w:p>
    <w:p w:rsidR="00B85C9C" w:rsidRPr="006C7E26" w:rsidRDefault="0083357F" w:rsidP="00A35ADD">
      <w:pPr>
        <w:pStyle w:val="TOC3"/>
        <w:tabs>
          <w:tab w:val="right" w:pos="9345"/>
        </w:tabs>
        <w:spacing w:line="276" w:lineRule="auto"/>
        <w:rPr>
          <w:rFonts w:ascii="Times New Roman" w:eastAsiaTheme="minorEastAsia" w:hAnsi="Times New Roman" w:cs="Times New Roman"/>
          <w:noProof/>
          <w:color w:val="auto"/>
          <w:sz w:val="24"/>
          <w:szCs w:val="24"/>
          <w:lang w:val="en-US" w:eastAsia="en-US"/>
        </w:rPr>
      </w:pPr>
      <w:hyperlink w:anchor="_Toc510619717" w:history="1">
        <w:r w:rsidR="00B85C9C" w:rsidRPr="006C7E26">
          <w:rPr>
            <w:rStyle w:val="Hyperlink"/>
            <w:rFonts w:ascii="Times New Roman" w:hAnsi="Times New Roman"/>
            <w:noProof/>
            <w:sz w:val="24"/>
            <w:szCs w:val="24"/>
          </w:rPr>
          <w:t>Mục 1. Kiểm tra và đánh giá tính hợp lệ của HSĐXKT</w:t>
        </w:r>
        <w:r w:rsidR="00B85C9C" w:rsidRPr="006C7E26">
          <w:rPr>
            <w:rFonts w:ascii="Times New Roman" w:hAnsi="Times New Roman" w:cs="Times New Roman"/>
            <w:noProof/>
            <w:webHidden/>
            <w:sz w:val="24"/>
            <w:szCs w:val="24"/>
          </w:rPr>
          <w:tab/>
        </w:r>
        <w:r w:rsidR="00B85C9C" w:rsidRPr="006C7E26">
          <w:rPr>
            <w:rFonts w:ascii="Times New Roman" w:hAnsi="Times New Roman" w:cs="Times New Roman"/>
            <w:noProof/>
            <w:webHidden/>
            <w:sz w:val="24"/>
            <w:szCs w:val="24"/>
          </w:rPr>
          <w:fldChar w:fldCharType="begin"/>
        </w:r>
        <w:r w:rsidR="00B85C9C" w:rsidRPr="006C7E26">
          <w:rPr>
            <w:rFonts w:ascii="Times New Roman" w:hAnsi="Times New Roman" w:cs="Times New Roman"/>
            <w:noProof/>
            <w:webHidden/>
            <w:sz w:val="24"/>
            <w:szCs w:val="24"/>
          </w:rPr>
          <w:instrText xml:space="preserve"> PAGEREF _Toc510619717 \h </w:instrText>
        </w:r>
        <w:r w:rsidR="00B85C9C" w:rsidRPr="006C7E26">
          <w:rPr>
            <w:rFonts w:ascii="Times New Roman" w:hAnsi="Times New Roman" w:cs="Times New Roman"/>
            <w:noProof/>
            <w:webHidden/>
            <w:sz w:val="24"/>
            <w:szCs w:val="24"/>
          </w:rPr>
        </w:r>
        <w:r w:rsidR="00B85C9C" w:rsidRPr="006C7E26">
          <w:rPr>
            <w:rFonts w:ascii="Times New Roman" w:hAnsi="Times New Roman" w:cs="Times New Roman"/>
            <w:noProof/>
            <w:webHidden/>
            <w:sz w:val="24"/>
            <w:szCs w:val="24"/>
          </w:rPr>
          <w:fldChar w:fldCharType="separate"/>
        </w:r>
        <w:r w:rsidR="006875AA">
          <w:rPr>
            <w:rFonts w:ascii="Times New Roman" w:hAnsi="Times New Roman" w:cs="Times New Roman"/>
            <w:noProof/>
            <w:webHidden/>
            <w:sz w:val="24"/>
            <w:szCs w:val="24"/>
          </w:rPr>
          <w:t>33</w:t>
        </w:r>
        <w:r w:rsidR="00B85C9C" w:rsidRPr="006C7E26">
          <w:rPr>
            <w:rFonts w:ascii="Times New Roman" w:hAnsi="Times New Roman" w:cs="Times New Roman"/>
            <w:noProof/>
            <w:webHidden/>
            <w:sz w:val="24"/>
            <w:szCs w:val="24"/>
          </w:rPr>
          <w:fldChar w:fldCharType="end"/>
        </w:r>
      </w:hyperlink>
    </w:p>
    <w:p w:rsidR="00B85C9C" w:rsidRPr="006C7E26" w:rsidRDefault="0083357F" w:rsidP="00A35ADD">
      <w:pPr>
        <w:pStyle w:val="TOC3"/>
        <w:tabs>
          <w:tab w:val="right" w:pos="9345"/>
        </w:tabs>
        <w:spacing w:line="276" w:lineRule="auto"/>
        <w:rPr>
          <w:rFonts w:ascii="Times New Roman" w:eastAsiaTheme="minorEastAsia" w:hAnsi="Times New Roman" w:cs="Times New Roman"/>
          <w:noProof/>
          <w:color w:val="auto"/>
          <w:sz w:val="24"/>
          <w:szCs w:val="24"/>
          <w:lang w:val="en-US" w:eastAsia="en-US"/>
        </w:rPr>
      </w:pPr>
      <w:hyperlink w:anchor="_Toc510619718" w:history="1">
        <w:r w:rsidR="00B85C9C" w:rsidRPr="006C7E26">
          <w:rPr>
            <w:rStyle w:val="Hyperlink"/>
            <w:rFonts w:ascii="Times New Roman" w:hAnsi="Times New Roman"/>
            <w:noProof/>
            <w:sz w:val="24"/>
            <w:szCs w:val="24"/>
          </w:rPr>
          <w:t>Mục 2. Tiêu chuẩn đánh giá về năng lực và kinh nghiệm</w:t>
        </w:r>
        <w:r w:rsidR="00B85C9C" w:rsidRPr="006C7E26">
          <w:rPr>
            <w:rFonts w:ascii="Times New Roman" w:hAnsi="Times New Roman" w:cs="Times New Roman"/>
            <w:noProof/>
            <w:webHidden/>
            <w:sz w:val="24"/>
            <w:szCs w:val="24"/>
          </w:rPr>
          <w:tab/>
        </w:r>
        <w:r w:rsidR="00B85C9C" w:rsidRPr="006C7E26">
          <w:rPr>
            <w:rFonts w:ascii="Times New Roman" w:hAnsi="Times New Roman" w:cs="Times New Roman"/>
            <w:noProof/>
            <w:webHidden/>
            <w:sz w:val="24"/>
            <w:szCs w:val="24"/>
          </w:rPr>
          <w:fldChar w:fldCharType="begin"/>
        </w:r>
        <w:r w:rsidR="00B85C9C" w:rsidRPr="006C7E26">
          <w:rPr>
            <w:rFonts w:ascii="Times New Roman" w:hAnsi="Times New Roman" w:cs="Times New Roman"/>
            <w:noProof/>
            <w:webHidden/>
            <w:sz w:val="24"/>
            <w:szCs w:val="24"/>
          </w:rPr>
          <w:instrText xml:space="preserve"> PAGEREF _Toc510619718 \h </w:instrText>
        </w:r>
        <w:r w:rsidR="00B85C9C" w:rsidRPr="006C7E26">
          <w:rPr>
            <w:rFonts w:ascii="Times New Roman" w:hAnsi="Times New Roman" w:cs="Times New Roman"/>
            <w:noProof/>
            <w:webHidden/>
            <w:sz w:val="24"/>
            <w:szCs w:val="24"/>
          </w:rPr>
        </w:r>
        <w:r w:rsidR="00B85C9C" w:rsidRPr="006C7E26">
          <w:rPr>
            <w:rFonts w:ascii="Times New Roman" w:hAnsi="Times New Roman" w:cs="Times New Roman"/>
            <w:noProof/>
            <w:webHidden/>
            <w:sz w:val="24"/>
            <w:szCs w:val="24"/>
          </w:rPr>
          <w:fldChar w:fldCharType="separate"/>
        </w:r>
        <w:r w:rsidR="006875AA">
          <w:rPr>
            <w:rFonts w:ascii="Times New Roman" w:hAnsi="Times New Roman" w:cs="Times New Roman"/>
            <w:noProof/>
            <w:webHidden/>
            <w:sz w:val="24"/>
            <w:szCs w:val="24"/>
          </w:rPr>
          <w:t>34</w:t>
        </w:r>
        <w:r w:rsidR="00B85C9C" w:rsidRPr="006C7E26">
          <w:rPr>
            <w:rFonts w:ascii="Times New Roman" w:hAnsi="Times New Roman" w:cs="Times New Roman"/>
            <w:noProof/>
            <w:webHidden/>
            <w:sz w:val="24"/>
            <w:szCs w:val="24"/>
          </w:rPr>
          <w:fldChar w:fldCharType="end"/>
        </w:r>
      </w:hyperlink>
    </w:p>
    <w:p w:rsidR="00B85C9C" w:rsidRPr="006C7E26" w:rsidRDefault="0083357F" w:rsidP="00A35ADD">
      <w:pPr>
        <w:pStyle w:val="TOC3"/>
        <w:tabs>
          <w:tab w:val="right" w:pos="9345"/>
        </w:tabs>
        <w:spacing w:line="276" w:lineRule="auto"/>
        <w:rPr>
          <w:rFonts w:ascii="Times New Roman" w:eastAsiaTheme="minorEastAsia" w:hAnsi="Times New Roman" w:cs="Times New Roman"/>
          <w:noProof/>
          <w:color w:val="auto"/>
          <w:sz w:val="24"/>
          <w:szCs w:val="24"/>
          <w:lang w:val="en-US" w:eastAsia="en-US"/>
        </w:rPr>
      </w:pPr>
      <w:hyperlink w:anchor="_Toc510619719" w:history="1">
        <w:r w:rsidR="00B85C9C" w:rsidRPr="006C7E26">
          <w:rPr>
            <w:rStyle w:val="Hyperlink"/>
            <w:rFonts w:ascii="Times New Roman" w:hAnsi="Times New Roman"/>
            <w:noProof/>
            <w:sz w:val="24"/>
            <w:szCs w:val="24"/>
          </w:rPr>
          <w:t>Mục 3. Tiêu chuẩn đánh giá về kỹ thuật</w:t>
        </w:r>
        <w:r w:rsidR="00B85C9C" w:rsidRPr="006C7E26">
          <w:rPr>
            <w:rFonts w:ascii="Times New Roman" w:hAnsi="Times New Roman" w:cs="Times New Roman"/>
            <w:noProof/>
            <w:webHidden/>
            <w:sz w:val="24"/>
            <w:szCs w:val="24"/>
          </w:rPr>
          <w:tab/>
        </w:r>
        <w:r w:rsidR="00B85C9C" w:rsidRPr="006C7E26">
          <w:rPr>
            <w:rFonts w:ascii="Times New Roman" w:hAnsi="Times New Roman" w:cs="Times New Roman"/>
            <w:noProof/>
            <w:webHidden/>
            <w:sz w:val="24"/>
            <w:szCs w:val="24"/>
          </w:rPr>
          <w:fldChar w:fldCharType="begin"/>
        </w:r>
        <w:r w:rsidR="00B85C9C" w:rsidRPr="006C7E26">
          <w:rPr>
            <w:rFonts w:ascii="Times New Roman" w:hAnsi="Times New Roman" w:cs="Times New Roman"/>
            <w:noProof/>
            <w:webHidden/>
            <w:sz w:val="24"/>
            <w:szCs w:val="24"/>
          </w:rPr>
          <w:instrText xml:space="preserve"> PAGEREF _Toc510619719 \h </w:instrText>
        </w:r>
        <w:r w:rsidR="00B85C9C" w:rsidRPr="006C7E26">
          <w:rPr>
            <w:rFonts w:ascii="Times New Roman" w:hAnsi="Times New Roman" w:cs="Times New Roman"/>
            <w:noProof/>
            <w:webHidden/>
            <w:sz w:val="24"/>
            <w:szCs w:val="24"/>
          </w:rPr>
        </w:r>
        <w:r w:rsidR="00B85C9C" w:rsidRPr="006C7E26">
          <w:rPr>
            <w:rFonts w:ascii="Times New Roman" w:hAnsi="Times New Roman" w:cs="Times New Roman"/>
            <w:noProof/>
            <w:webHidden/>
            <w:sz w:val="24"/>
            <w:szCs w:val="24"/>
          </w:rPr>
          <w:fldChar w:fldCharType="separate"/>
        </w:r>
        <w:r w:rsidR="006875AA">
          <w:rPr>
            <w:rFonts w:ascii="Times New Roman" w:hAnsi="Times New Roman" w:cs="Times New Roman"/>
            <w:noProof/>
            <w:webHidden/>
            <w:sz w:val="24"/>
            <w:szCs w:val="24"/>
          </w:rPr>
          <w:t>37</w:t>
        </w:r>
        <w:r w:rsidR="00B85C9C" w:rsidRPr="006C7E26">
          <w:rPr>
            <w:rFonts w:ascii="Times New Roman" w:hAnsi="Times New Roman" w:cs="Times New Roman"/>
            <w:noProof/>
            <w:webHidden/>
            <w:sz w:val="24"/>
            <w:szCs w:val="24"/>
          </w:rPr>
          <w:fldChar w:fldCharType="end"/>
        </w:r>
      </w:hyperlink>
    </w:p>
    <w:p w:rsidR="00B85C9C" w:rsidRPr="006C7E26" w:rsidRDefault="0083357F" w:rsidP="00A35ADD">
      <w:pPr>
        <w:pStyle w:val="TOC3"/>
        <w:tabs>
          <w:tab w:val="right" w:pos="9345"/>
        </w:tabs>
        <w:spacing w:line="276" w:lineRule="auto"/>
        <w:rPr>
          <w:rFonts w:ascii="Times New Roman" w:eastAsiaTheme="minorEastAsia" w:hAnsi="Times New Roman" w:cs="Times New Roman"/>
          <w:noProof/>
          <w:color w:val="auto"/>
          <w:sz w:val="24"/>
          <w:szCs w:val="24"/>
          <w:lang w:val="en-US" w:eastAsia="en-US"/>
        </w:rPr>
      </w:pPr>
      <w:hyperlink w:anchor="_Toc510619720" w:history="1">
        <w:r w:rsidR="00B85C9C" w:rsidRPr="006C7E26">
          <w:rPr>
            <w:rStyle w:val="Hyperlink"/>
            <w:rFonts w:ascii="Times New Roman" w:hAnsi="Times New Roman"/>
            <w:noProof/>
            <w:sz w:val="24"/>
            <w:szCs w:val="24"/>
          </w:rPr>
          <w:t>Mục 4. Kiểm tra và đánh giá tính hợp lệ của HSĐXTC</w:t>
        </w:r>
        <w:r w:rsidR="00B85C9C" w:rsidRPr="006C7E26">
          <w:rPr>
            <w:rFonts w:ascii="Times New Roman" w:hAnsi="Times New Roman" w:cs="Times New Roman"/>
            <w:noProof/>
            <w:webHidden/>
            <w:sz w:val="24"/>
            <w:szCs w:val="24"/>
          </w:rPr>
          <w:tab/>
        </w:r>
        <w:r w:rsidR="00B85C9C" w:rsidRPr="006C7E26">
          <w:rPr>
            <w:rFonts w:ascii="Times New Roman" w:hAnsi="Times New Roman" w:cs="Times New Roman"/>
            <w:noProof/>
            <w:webHidden/>
            <w:sz w:val="24"/>
            <w:szCs w:val="24"/>
          </w:rPr>
          <w:fldChar w:fldCharType="begin"/>
        </w:r>
        <w:r w:rsidR="00B85C9C" w:rsidRPr="006C7E26">
          <w:rPr>
            <w:rFonts w:ascii="Times New Roman" w:hAnsi="Times New Roman" w:cs="Times New Roman"/>
            <w:noProof/>
            <w:webHidden/>
            <w:sz w:val="24"/>
            <w:szCs w:val="24"/>
          </w:rPr>
          <w:instrText xml:space="preserve"> PAGEREF _Toc510619720 \h </w:instrText>
        </w:r>
        <w:r w:rsidR="00B85C9C" w:rsidRPr="006C7E26">
          <w:rPr>
            <w:rFonts w:ascii="Times New Roman" w:hAnsi="Times New Roman" w:cs="Times New Roman"/>
            <w:noProof/>
            <w:webHidden/>
            <w:sz w:val="24"/>
            <w:szCs w:val="24"/>
          </w:rPr>
        </w:r>
        <w:r w:rsidR="00B85C9C" w:rsidRPr="006C7E26">
          <w:rPr>
            <w:rFonts w:ascii="Times New Roman" w:hAnsi="Times New Roman" w:cs="Times New Roman"/>
            <w:noProof/>
            <w:webHidden/>
            <w:sz w:val="24"/>
            <w:szCs w:val="24"/>
          </w:rPr>
          <w:fldChar w:fldCharType="separate"/>
        </w:r>
        <w:r w:rsidR="006875AA">
          <w:rPr>
            <w:rFonts w:ascii="Times New Roman" w:hAnsi="Times New Roman" w:cs="Times New Roman"/>
            <w:noProof/>
            <w:webHidden/>
            <w:sz w:val="24"/>
            <w:szCs w:val="24"/>
          </w:rPr>
          <w:t>37</w:t>
        </w:r>
        <w:r w:rsidR="00B85C9C" w:rsidRPr="006C7E26">
          <w:rPr>
            <w:rFonts w:ascii="Times New Roman" w:hAnsi="Times New Roman" w:cs="Times New Roman"/>
            <w:noProof/>
            <w:webHidden/>
            <w:sz w:val="24"/>
            <w:szCs w:val="24"/>
          </w:rPr>
          <w:fldChar w:fldCharType="end"/>
        </w:r>
      </w:hyperlink>
    </w:p>
    <w:p w:rsidR="00B85C9C" w:rsidRPr="006C7E26" w:rsidRDefault="0083357F" w:rsidP="00A35ADD">
      <w:pPr>
        <w:pStyle w:val="TOC3"/>
        <w:tabs>
          <w:tab w:val="right" w:pos="9345"/>
        </w:tabs>
        <w:spacing w:line="276" w:lineRule="auto"/>
        <w:rPr>
          <w:rFonts w:ascii="Times New Roman" w:eastAsiaTheme="minorEastAsia" w:hAnsi="Times New Roman" w:cs="Times New Roman"/>
          <w:noProof/>
          <w:color w:val="auto"/>
          <w:sz w:val="24"/>
          <w:szCs w:val="24"/>
          <w:lang w:val="en-US" w:eastAsia="en-US"/>
        </w:rPr>
      </w:pPr>
      <w:hyperlink w:anchor="_Toc510619721" w:history="1">
        <w:r w:rsidR="00B85C9C" w:rsidRPr="006C7E26">
          <w:rPr>
            <w:rStyle w:val="Hyperlink"/>
            <w:rFonts w:ascii="Times New Roman" w:hAnsi="Times New Roman"/>
            <w:noProof/>
            <w:sz w:val="24"/>
            <w:szCs w:val="24"/>
          </w:rPr>
          <w:t>Mục 5. Tiêu chuẩn đánh giá chi tiết về tài chính</w:t>
        </w:r>
        <w:r w:rsidR="00B85C9C" w:rsidRPr="006C7E26">
          <w:rPr>
            <w:rFonts w:ascii="Times New Roman" w:hAnsi="Times New Roman" w:cs="Times New Roman"/>
            <w:noProof/>
            <w:webHidden/>
            <w:sz w:val="24"/>
            <w:szCs w:val="24"/>
          </w:rPr>
          <w:tab/>
        </w:r>
        <w:r w:rsidR="00B85C9C" w:rsidRPr="006C7E26">
          <w:rPr>
            <w:rFonts w:ascii="Times New Roman" w:hAnsi="Times New Roman" w:cs="Times New Roman"/>
            <w:noProof/>
            <w:webHidden/>
            <w:sz w:val="24"/>
            <w:szCs w:val="24"/>
          </w:rPr>
          <w:fldChar w:fldCharType="begin"/>
        </w:r>
        <w:r w:rsidR="00B85C9C" w:rsidRPr="006C7E26">
          <w:rPr>
            <w:rFonts w:ascii="Times New Roman" w:hAnsi="Times New Roman" w:cs="Times New Roman"/>
            <w:noProof/>
            <w:webHidden/>
            <w:sz w:val="24"/>
            <w:szCs w:val="24"/>
          </w:rPr>
          <w:instrText xml:space="preserve"> PAGEREF _Toc510619721 \h </w:instrText>
        </w:r>
        <w:r w:rsidR="00B85C9C" w:rsidRPr="006C7E26">
          <w:rPr>
            <w:rFonts w:ascii="Times New Roman" w:hAnsi="Times New Roman" w:cs="Times New Roman"/>
            <w:noProof/>
            <w:webHidden/>
            <w:sz w:val="24"/>
            <w:szCs w:val="24"/>
          </w:rPr>
        </w:r>
        <w:r w:rsidR="00B85C9C" w:rsidRPr="006C7E26">
          <w:rPr>
            <w:rFonts w:ascii="Times New Roman" w:hAnsi="Times New Roman" w:cs="Times New Roman"/>
            <w:noProof/>
            <w:webHidden/>
            <w:sz w:val="24"/>
            <w:szCs w:val="24"/>
          </w:rPr>
          <w:fldChar w:fldCharType="separate"/>
        </w:r>
        <w:r w:rsidR="006875AA">
          <w:rPr>
            <w:rFonts w:ascii="Times New Roman" w:hAnsi="Times New Roman" w:cs="Times New Roman"/>
            <w:noProof/>
            <w:webHidden/>
            <w:sz w:val="24"/>
            <w:szCs w:val="24"/>
          </w:rPr>
          <w:t>37</w:t>
        </w:r>
        <w:r w:rsidR="00B85C9C" w:rsidRPr="006C7E26">
          <w:rPr>
            <w:rFonts w:ascii="Times New Roman" w:hAnsi="Times New Roman" w:cs="Times New Roman"/>
            <w:noProof/>
            <w:webHidden/>
            <w:sz w:val="24"/>
            <w:szCs w:val="24"/>
          </w:rPr>
          <w:fldChar w:fldCharType="end"/>
        </w:r>
      </w:hyperlink>
    </w:p>
    <w:p w:rsidR="00B85C9C" w:rsidRPr="006C7E26" w:rsidRDefault="0083357F" w:rsidP="00A35ADD">
      <w:pPr>
        <w:pStyle w:val="TOC3"/>
        <w:tabs>
          <w:tab w:val="right" w:pos="9345"/>
        </w:tabs>
        <w:spacing w:line="276" w:lineRule="auto"/>
        <w:rPr>
          <w:rFonts w:ascii="Times New Roman" w:eastAsiaTheme="minorEastAsia" w:hAnsi="Times New Roman" w:cs="Times New Roman"/>
          <w:noProof/>
          <w:color w:val="auto"/>
          <w:sz w:val="24"/>
          <w:szCs w:val="24"/>
          <w:lang w:val="en-US" w:eastAsia="en-US"/>
        </w:rPr>
      </w:pPr>
      <w:hyperlink w:anchor="_Toc510619722" w:history="1">
        <w:r w:rsidR="00B85C9C" w:rsidRPr="006C7E26">
          <w:rPr>
            <w:rStyle w:val="Hyperlink"/>
            <w:rFonts w:ascii="Times New Roman" w:hAnsi="Times New Roman"/>
            <w:noProof/>
            <w:sz w:val="24"/>
            <w:szCs w:val="24"/>
          </w:rPr>
          <w:t>Mục 6. Trường hợp gói thầu chia thành nhiều phần độc lập</w:t>
        </w:r>
        <w:r w:rsidR="00B85C9C" w:rsidRPr="006C7E26">
          <w:rPr>
            <w:rFonts w:ascii="Times New Roman" w:hAnsi="Times New Roman" w:cs="Times New Roman"/>
            <w:noProof/>
            <w:webHidden/>
            <w:sz w:val="24"/>
            <w:szCs w:val="24"/>
          </w:rPr>
          <w:tab/>
        </w:r>
        <w:r w:rsidR="00B85C9C" w:rsidRPr="006C7E26">
          <w:rPr>
            <w:rFonts w:ascii="Times New Roman" w:hAnsi="Times New Roman" w:cs="Times New Roman"/>
            <w:noProof/>
            <w:webHidden/>
            <w:sz w:val="24"/>
            <w:szCs w:val="24"/>
          </w:rPr>
          <w:fldChar w:fldCharType="begin"/>
        </w:r>
        <w:r w:rsidR="00B85C9C" w:rsidRPr="006C7E26">
          <w:rPr>
            <w:rFonts w:ascii="Times New Roman" w:hAnsi="Times New Roman" w:cs="Times New Roman"/>
            <w:noProof/>
            <w:webHidden/>
            <w:sz w:val="24"/>
            <w:szCs w:val="24"/>
          </w:rPr>
          <w:instrText xml:space="preserve"> PAGEREF _Toc510619722 \h </w:instrText>
        </w:r>
        <w:r w:rsidR="00B85C9C" w:rsidRPr="006C7E26">
          <w:rPr>
            <w:rFonts w:ascii="Times New Roman" w:hAnsi="Times New Roman" w:cs="Times New Roman"/>
            <w:noProof/>
            <w:webHidden/>
            <w:sz w:val="24"/>
            <w:szCs w:val="24"/>
          </w:rPr>
        </w:r>
        <w:r w:rsidR="00B85C9C" w:rsidRPr="006C7E26">
          <w:rPr>
            <w:rFonts w:ascii="Times New Roman" w:hAnsi="Times New Roman" w:cs="Times New Roman"/>
            <w:noProof/>
            <w:webHidden/>
            <w:sz w:val="24"/>
            <w:szCs w:val="24"/>
          </w:rPr>
          <w:fldChar w:fldCharType="separate"/>
        </w:r>
        <w:r w:rsidR="006875AA">
          <w:rPr>
            <w:rFonts w:ascii="Times New Roman" w:hAnsi="Times New Roman" w:cs="Times New Roman"/>
            <w:noProof/>
            <w:webHidden/>
            <w:sz w:val="24"/>
            <w:szCs w:val="24"/>
          </w:rPr>
          <w:t>39</w:t>
        </w:r>
        <w:r w:rsidR="00B85C9C" w:rsidRPr="006C7E26">
          <w:rPr>
            <w:rFonts w:ascii="Times New Roman" w:hAnsi="Times New Roman" w:cs="Times New Roman"/>
            <w:noProof/>
            <w:webHidden/>
            <w:sz w:val="24"/>
            <w:szCs w:val="24"/>
          </w:rPr>
          <w:fldChar w:fldCharType="end"/>
        </w:r>
      </w:hyperlink>
    </w:p>
    <w:p w:rsidR="00B85C9C" w:rsidRPr="006C7E26" w:rsidRDefault="0083357F" w:rsidP="00A35ADD">
      <w:pPr>
        <w:pStyle w:val="TOC2"/>
        <w:spacing w:line="276" w:lineRule="auto"/>
        <w:rPr>
          <w:rFonts w:ascii="Times New Roman" w:eastAsiaTheme="minorEastAsia" w:hAnsi="Times New Roman" w:cs="Times New Roman"/>
          <w:i w:val="0"/>
          <w:noProof/>
          <w:color w:val="auto"/>
          <w:sz w:val="24"/>
          <w:szCs w:val="24"/>
          <w:lang w:val="en-US" w:eastAsia="en-US"/>
        </w:rPr>
      </w:pPr>
      <w:hyperlink w:anchor="_Toc510619723" w:history="1">
        <w:r w:rsidR="00B85C9C" w:rsidRPr="006C7E26">
          <w:rPr>
            <w:rStyle w:val="Hyperlink"/>
            <w:rFonts w:ascii="Times New Roman" w:hAnsi="Times New Roman"/>
            <w:i w:val="0"/>
            <w:noProof/>
            <w:sz w:val="24"/>
            <w:szCs w:val="24"/>
          </w:rPr>
          <w:t>Chương IV. BIỂU MẪU DỰ THẦU</w:t>
        </w:r>
        <w:r w:rsidR="00B85C9C" w:rsidRPr="006C7E26">
          <w:rPr>
            <w:rFonts w:ascii="Times New Roman" w:hAnsi="Times New Roman" w:cs="Times New Roman"/>
            <w:i w:val="0"/>
            <w:noProof/>
            <w:webHidden/>
            <w:sz w:val="24"/>
            <w:szCs w:val="24"/>
          </w:rPr>
          <w:tab/>
        </w:r>
        <w:r w:rsidR="00B85C9C" w:rsidRPr="006C7E26">
          <w:rPr>
            <w:rFonts w:ascii="Times New Roman" w:hAnsi="Times New Roman" w:cs="Times New Roman"/>
            <w:i w:val="0"/>
            <w:noProof/>
            <w:webHidden/>
            <w:sz w:val="24"/>
            <w:szCs w:val="24"/>
          </w:rPr>
          <w:fldChar w:fldCharType="begin"/>
        </w:r>
        <w:r w:rsidR="00B85C9C" w:rsidRPr="006C7E26">
          <w:rPr>
            <w:rFonts w:ascii="Times New Roman" w:hAnsi="Times New Roman" w:cs="Times New Roman"/>
            <w:i w:val="0"/>
            <w:noProof/>
            <w:webHidden/>
            <w:sz w:val="24"/>
            <w:szCs w:val="24"/>
          </w:rPr>
          <w:instrText xml:space="preserve"> PAGEREF _Toc510619723 \h </w:instrText>
        </w:r>
        <w:r w:rsidR="00B85C9C" w:rsidRPr="006C7E26">
          <w:rPr>
            <w:rFonts w:ascii="Times New Roman" w:hAnsi="Times New Roman" w:cs="Times New Roman"/>
            <w:i w:val="0"/>
            <w:noProof/>
            <w:webHidden/>
            <w:sz w:val="24"/>
            <w:szCs w:val="24"/>
          </w:rPr>
        </w:r>
        <w:r w:rsidR="00B85C9C" w:rsidRPr="006C7E26">
          <w:rPr>
            <w:rFonts w:ascii="Times New Roman" w:hAnsi="Times New Roman" w:cs="Times New Roman"/>
            <w:i w:val="0"/>
            <w:noProof/>
            <w:webHidden/>
            <w:sz w:val="24"/>
            <w:szCs w:val="24"/>
          </w:rPr>
          <w:fldChar w:fldCharType="separate"/>
        </w:r>
        <w:r w:rsidR="006875AA">
          <w:rPr>
            <w:rFonts w:ascii="Times New Roman" w:hAnsi="Times New Roman" w:cs="Times New Roman"/>
            <w:i w:val="0"/>
            <w:noProof/>
            <w:webHidden/>
            <w:sz w:val="24"/>
            <w:szCs w:val="24"/>
          </w:rPr>
          <w:t>40</w:t>
        </w:r>
        <w:r w:rsidR="00B85C9C" w:rsidRPr="006C7E26">
          <w:rPr>
            <w:rFonts w:ascii="Times New Roman" w:hAnsi="Times New Roman" w:cs="Times New Roman"/>
            <w:i w:val="0"/>
            <w:noProof/>
            <w:webHidden/>
            <w:sz w:val="24"/>
            <w:szCs w:val="24"/>
          </w:rPr>
          <w:fldChar w:fldCharType="end"/>
        </w:r>
      </w:hyperlink>
    </w:p>
    <w:p w:rsidR="00B85C9C" w:rsidRPr="006C7E26" w:rsidRDefault="0083357F" w:rsidP="00A35ADD">
      <w:pPr>
        <w:pStyle w:val="TOC3"/>
        <w:tabs>
          <w:tab w:val="right" w:pos="9345"/>
        </w:tabs>
        <w:spacing w:line="276" w:lineRule="auto"/>
        <w:rPr>
          <w:rFonts w:ascii="Times New Roman" w:eastAsiaTheme="minorEastAsia" w:hAnsi="Times New Roman" w:cs="Times New Roman"/>
          <w:noProof/>
          <w:color w:val="auto"/>
          <w:sz w:val="24"/>
          <w:szCs w:val="24"/>
          <w:lang w:val="en-US" w:eastAsia="en-US"/>
        </w:rPr>
      </w:pPr>
      <w:hyperlink w:anchor="_Toc510619724" w:history="1">
        <w:r w:rsidR="00B85C9C" w:rsidRPr="006C7E26">
          <w:rPr>
            <w:rStyle w:val="Hyperlink"/>
            <w:rFonts w:ascii="Times New Roman" w:hAnsi="Times New Roman"/>
            <w:noProof/>
            <w:sz w:val="24"/>
            <w:szCs w:val="24"/>
          </w:rPr>
          <w:t>A. Biểu mẫu dự thầu thuộc hồ sơ đề xuất kỹ thuật</w:t>
        </w:r>
        <w:r w:rsidR="00B85C9C" w:rsidRPr="006C7E26">
          <w:rPr>
            <w:rFonts w:ascii="Times New Roman" w:hAnsi="Times New Roman" w:cs="Times New Roman"/>
            <w:noProof/>
            <w:webHidden/>
            <w:sz w:val="24"/>
            <w:szCs w:val="24"/>
          </w:rPr>
          <w:tab/>
        </w:r>
        <w:r w:rsidR="00B85C9C" w:rsidRPr="006C7E26">
          <w:rPr>
            <w:rFonts w:ascii="Times New Roman" w:hAnsi="Times New Roman" w:cs="Times New Roman"/>
            <w:noProof/>
            <w:webHidden/>
            <w:sz w:val="24"/>
            <w:szCs w:val="24"/>
          </w:rPr>
          <w:fldChar w:fldCharType="begin"/>
        </w:r>
        <w:r w:rsidR="00B85C9C" w:rsidRPr="006C7E26">
          <w:rPr>
            <w:rFonts w:ascii="Times New Roman" w:hAnsi="Times New Roman" w:cs="Times New Roman"/>
            <w:noProof/>
            <w:webHidden/>
            <w:sz w:val="24"/>
            <w:szCs w:val="24"/>
          </w:rPr>
          <w:instrText xml:space="preserve"> PAGEREF _Toc510619724 \h </w:instrText>
        </w:r>
        <w:r w:rsidR="00B85C9C" w:rsidRPr="006C7E26">
          <w:rPr>
            <w:rFonts w:ascii="Times New Roman" w:hAnsi="Times New Roman" w:cs="Times New Roman"/>
            <w:noProof/>
            <w:webHidden/>
            <w:sz w:val="24"/>
            <w:szCs w:val="24"/>
          </w:rPr>
        </w:r>
        <w:r w:rsidR="00B85C9C" w:rsidRPr="006C7E26">
          <w:rPr>
            <w:rFonts w:ascii="Times New Roman" w:hAnsi="Times New Roman" w:cs="Times New Roman"/>
            <w:noProof/>
            <w:webHidden/>
            <w:sz w:val="24"/>
            <w:szCs w:val="24"/>
          </w:rPr>
          <w:fldChar w:fldCharType="separate"/>
        </w:r>
        <w:r w:rsidR="006875AA">
          <w:rPr>
            <w:rFonts w:ascii="Times New Roman" w:hAnsi="Times New Roman" w:cs="Times New Roman"/>
            <w:noProof/>
            <w:webHidden/>
            <w:sz w:val="24"/>
            <w:szCs w:val="24"/>
          </w:rPr>
          <w:t>41</w:t>
        </w:r>
        <w:r w:rsidR="00B85C9C" w:rsidRPr="006C7E26">
          <w:rPr>
            <w:rFonts w:ascii="Times New Roman" w:hAnsi="Times New Roman" w:cs="Times New Roman"/>
            <w:noProof/>
            <w:webHidden/>
            <w:sz w:val="24"/>
            <w:szCs w:val="24"/>
          </w:rPr>
          <w:fldChar w:fldCharType="end"/>
        </w:r>
      </w:hyperlink>
    </w:p>
    <w:p w:rsidR="00B85C9C" w:rsidRPr="006C7E26" w:rsidRDefault="0083357F" w:rsidP="00A35ADD">
      <w:pPr>
        <w:pStyle w:val="TOC3"/>
        <w:tabs>
          <w:tab w:val="right" w:pos="9345"/>
        </w:tabs>
        <w:spacing w:line="276" w:lineRule="auto"/>
        <w:rPr>
          <w:rFonts w:ascii="Times New Roman" w:eastAsiaTheme="minorEastAsia" w:hAnsi="Times New Roman" w:cs="Times New Roman"/>
          <w:noProof/>
          <w:color w:val="auto"/>
          <w:sz w:val="24"/>
          <w:szCs w:val="24"/>
          <w:lang w:val="en-US" w:eastAsia="en-US"/>
        </w:rPr>
      </w:pPr>
      <w:hyperlink w:anchor="_Toc510619726" w:history="1">
        <w:r w:rsidR="00B85C9C" w:rsidRPr="006C7E26">
          <w:rPr>
            <w:rStyle w:val="Hyperlink"/>
            <w:rFonts w:ascii="Times New Roman" w:hAnsi="Times New Roman"/>
            <w:noProof/>
            <w:sz w:val="24"/>
            <w:szCs w:val="24"/>
          </w:rPr>
          <w:t>B. Các biểu mẫu thuộc hồ sơ đề xuất về tài chính</w:t>
        </w:r>
        <w:r w:rsidR="00B85C9C" w:rsidRPr="006C7E26">
          <w:rPr>
            <w:rFonts w:ascii="Times New Roman" w:hAnsi="Times New Roman" w:cs="Times New Roman"/>
            <w:noProof/>
            <w:webHidden/>
            <w:sz w:val="24"/>
            <w:szCs w:val="24"/>
          </w:rPr>
          <w:tab/>
        </w:r>
        <w:r w:rsidR="00B85C9C" w:rsidRPr="006C7E26">
          <w:rPr>
            <w:rFonts w:ascii="Times New Roman" w:hAnsi="Times New Roman" w:cs="Times New Roman"/>
            <w:noProof/>
            <w:webHidden/>
            <w:sz w:val="24"/>
            <w:szCs w:val="24"/>
          </w:rPr>
          <w:fldChar w:fldCharType="begin"/>
        </w:r>
        <w:r w:rsidR="00B85C9C" w:rsidRPr="006C7E26">
          <w:rPr>
            <w:rFonts w:ascii="Times New Roman" w:hAnsi="Times New Roman" w:cs="Times New Roman"/>
            <w:noProof/>
            <w:webHidden/>
            <w:sz w:val="24"/>
            <w:szCs w:val="24"/>
          </w:rPr>
          <w:instrText xml:space="preserve"> PAGEREF _Toc510619726 \h </w:instrText>
        </w:r>
        <w:r w:rsidR="00B85C9C" w:rsidRPr="006C7E26">
          <w:rPr>
            <w:rFonts w:ascii="Times New Roman" w:hAnsi="Times New Roman" w:cs="Times New Roman"/>
            <w:noProof/>
            <w:webHidden/>
            <w:sz w:val="24"/>
            <w:szCs w:val="24"/>
          </w:rPr>
        </w:r>
        <w:r w:rsidR="00B85C9C" w:rsidRPr="006C7E26">
          <w:rPr>
            <w:rFonts w:ascii="Times New Roman" w:hAnsi="Times New Roman" w:cs="Times New Roman"/>
            <w:noProof/>
            <w:webHidden/>
            <w:sz w:val="24"/>
            <w:szCs w:val="24"/>
          </w:rPr>
          <w:fldChar w:fldCharType="separate"/>
        </w:r>
        <w:r w:rsidR="006875AA">
          <w:rPr>
            <w:rFonts w:ascii="Times New Roman" w:hAnsi="Times New Roman" w:cs="Times New Roman"/>
            <w:noProof/>
            <w:webHidden/>
            <w:sz w:val="24"/>
            <w:szCs w:val="24"/>
          </w:rPr>
          <w:t>63</w:t>
        </w:r>
        <w:r w:rsidR="00B85C9C" w:rsidRPr="006C7E26">
          <w:rPr>
            <w:rFonts w:ascii="Times New Roman" w:hAnsi="Times New Roman" w:cs="Times New Roman"/>
            <w:noProof/>
            <w:webHidden/>
            <w:sz w:val="24"/>
            <w:szCs w:val="24"/>
          </w:rPr>
          <w:fldChar w:fldCharType="end"/>
        </w:r>
      </w:hyperlink>
    </w:p>
    <w:p w:rsidR="00B85C9C" w:rsidRPr="006C7E26" w:rsidRDefault="0083357F" w:rsidP="00A35ADD">
      <w:pPr>
        <w:pStyle w:val="TOC1"/>
        <w:tabs>
          <w:tab w:val="right" w:pos="9345"/>
        </w:tabs>
        <w:spacing w:line="276" w:lineRule="auto"/>
        <w:rPr>
          <w:rFonts w:ascii="Times New Roman" w:eastAsiaTheme="minorEastAsia" w:hAnsi="Times New Roman" w:cs="Times New Roman"/>
          <w:b w:val="0"/>
          <w:bCs w:val="0"/>
          <w:noProof/>
          <w:color w:val="auto"/>
          <w:sz w:val="24"/>
          <w:szCs w:val="24"/>
          <w:lang w:val="en-US" w:eastAsia="en-US"/>
        </w:rPr>
      </w:pPr>
      <w:hyperlink w:anchor="_Toc510619727" w:history="1">
        <w:r w:rsidR="00B85C9C" w:rsidRPr="006C7E26">
          <w:rPr>
            <w:rStyle w:val="Hyperlink"/>
            <w:rFonts w:ascii="Times New Roman" w:hAnsi="Times New Roman"/>
            <w:noProof/>
            <w:sz w:val="24"/>
            <w:szCs w:val="24"/>
          </w:rPr>
          <w:t>Phần 2. YÊU CẦU VỀ PHẠM VI CUNG CẤP</w:t>
        </w:r>
        <w:r w:rsidR="00B85C9C" w:rsidRPr="006C7E26">
          <w:rPr>
            <w:rFonts w:ascii="Times New Roman" w:hAnsi="Times New Roman" w:cs="Times New Roman"/>
            <w:b w:val="0"/>
            <w:noProof/>
            <w:webHidden/>
            <w:sz w:val="24"/>
            <w:szCs w:val="24"/>
          </w:rPr>
          <w:tab/>
        </w:r>
        <w:r w:rsidR="00B85C9C" w:rsidRPr="006C7E26">
          <w:rPr>
            <w:rFonts w:ascii="Times New Roman" w:hAnsi="Times New Roman" w:cs="Times New Roman"/>
            <w:b w:val="0"/>
            <w:noProof/>
            <w:webHidden/>
            <w:sz w:val="24"/>
            <w:szCs w:val="24"/>
          </w:rPr>
          <w:fldChar w:fldCharType="begin"/>
        </w:r>
        <w:r w:rsidR="00B85C9C" w:rsidRPr="006C7E26">
          <w:rPr>
            <w:rFonts w:ascii="Times New Roman" w:hAnsi="Times New Roman" w:cs="Times New Roman"/>
            <w:b w:val="0"/>
            <w:noProof/>
            <w:webHidden/>
            <w:sz w:val="24"/>
            <w:szCs w:val="24"/>
          </w:rPr>
          <w:instrText xml:space="preserve"> PAGEREF _Toc510619727 \h </w:instrText>
        </w:r>
        <w:r w:rsidR="00B85C9C" w:rsidRPr="006C7E26">
          <w:rPr>
            <w:rFonts w:ascii="Times New Roman" w:hAnsi="Times New Roman" w:cs="Times New Roman"/>
            <w:b w:val="0"/>
            <w:noProof/>
            <w:webHidden/>
            <w:sz w:val="24"/>
            <w:szCs w:val="24"/>
          </w:rPr>
        </w:r>
        <w:r w:rsidR="00B85C9C" w:rsidRPr="006C7E26">
          <w:rPr>
            <w:rFonts w:ascii="Times New Roman" w:hAnsi="Times New Roman" w:cs="Times New Roman"/>
            <w:b w:val="0"/>
            <w:noProof/>
            <w:webHidden/>
            <w:sz w:val="24"/>
            <w:szCs w:val="24"/>
          </w:rPr>
          <w:fldChar w:fldCharType="separate"/>
        </w:r>
        <w:r w:rsidR="006875AA">
          <w:rPr>
            <w:rFonts w:ascii="Times New Roman" w:hAnsi="Times New Roman" w:cs="Times New Roman"/>
            <w:b w:val="0"/>
            <w:noProof/>
            <w:webHidden/>
            <w:sz w:val="24"/>
            <w:szCs w:val="24"/>
          </w:rPr>
          <w:t>70</w:t>
        </w:r>
        <w:r w:rsidR="00B85C9C" w:rsidRPr="006C7E26">
          <w:rPr>
            <w:rFonts w:ascii="Times New Roman" w:hAnsi="Times New Roman" w:cs="Times New Roman"/>
            <w:b w:val="0"/>
            <w:noProof/>
            <w:webHidden/>
            <w:sz w:val="24"/>
            <w:szCs w:val="24"/>
          </w:rPr>
          <w:fldChar w:fldCharType="end"/>
        </w:r>
      </w:hyperlink>
    </w:p>
    <w:p w:rsidR="00B85C9C" w:rsidRPr="006C7E26" w:rsidRDefault="0083357F" w:rsidP="00A35ADD">
      <w:pPr>
        <w:pStyle w:val="TOC2"/>
        <w:spacing w:line="276" w:lineRule="auto"/>
        <w:rPr>
          <w:rFonts w:ascii="Times New Roman" w:eastAsiaTheme="minorEastAsia" w:hAnsi="Times New Roman" w:cs="Times New Roman"/>
          <w:i w:val="0"/>
          <w:noProof/>
          <w:color w:val="auto"/>
          <w:sz w:val="24"/>
          <w:szCs w:val="24"/>
          <w:lang w:val="en-US" w:eastAsia="en-US"/>
        </w:rPr>
      </w:pPr>
      <w:hyperlink w:anchor="_Toc510619728" w:history="1">
        <w:r w:rsidR="00B85C9C" w:rsidRPr="006C7E26">
          <w:rPr>
            <w:rStyle w:val="Hyperlink"/>
            <w:rFonts w:ascii="Times New Roman" w:hAnsi="Times New Roman"/>
            <w:i w:val="0"/>
            <w:noProof/>
            <w:sz w:val="24"/>
            <w:szCs w:val="24"/>
          </w:rPr>
          <w:t>Chương V. PHẠM VI CUNG CẤP</w:t>
        </w:r>
        <w:r w:rsidR="00B85C9C" w:rsidRPr="006C7E26">
          <w:rPr>
            <w:rFonts w:ascii="Times New Roman" w:hAnsi="Times New Roman" w:cs="Times New Roman"/>
            <w:i w:val="0"/>
            <w:noProof/>
            <w:webHidden/>
            <w:sz w:val="24"/>
            <w:szCs w:val="24"/>
          </w:rPr>
          <w:tab/>
        </w:r>
        <w:r w:rsidR="00B85C9C" w:rsidRPr="006C7E26">
          <w:rPr>
            <w:rFonts w:ascii="Times New Roman" w:hAnsi="Times New Roman" w:cs="Times New Roman"/>
            <w:i w:val="0"/>
            <w:noProof/>
            <w:webHidden/>
            <w:sz w:val="24"/>
            <w:szCs w:val="24"/>
          </w:rPr>
          <w:fldChar w:fldCharType="begin"/>
        </w:r>
        <w:r w:rsidR="00B85C9C" w:rsidRPr="006C7E26">
          <w:rPr>
            <w:rFonts w:ascii="Times New Roman" w:hAnsi="Times New Roman" w:cs="Times New Roman"/>
            <w:i w:val="0"/>
            <w:noProof/>
            <w:webHidden/>
            <w:sz w:val="24"/>
            <w:szCs w:val="24"/>
          </w:rPr>
          <w:instrText xml:space="preserve"> PAGEREF _Toc510619728 \h </w:instrText>
        </w:r>
        <w:r w:rsidR="00B85C9C" w:rsidRPr="006C7E26">
          <w:rPr>
            <w:rFonts w:ascii="Times New Roman" w:hAnsi="Times New Roman" w:cs="Times New Roman"/>
            <w:i w:val="0"/>
            <w:noProof/>
            <w:webHidden/>
            <w:sz w:val="24"/>
            <w:szCs w:val="24"/>
          </w:rPr>
        </w:r>
        <w:r w:rsidR="00B85C9C" w:rsidRPr="006C7E26">
          <w:rPr>
            <w:rFonts w:ascii="Times New Roman" w:hAnsi="Times New Roman" w:cs="Times New Roman"/>
            <w:i w:val="0"/>
            <w:noProof/>
            <w:webHidden/>
            <w:sz w:val="24"/>
            <w:szCs w:val="24"/>
          </w:rPr>
          <w:fldChar w:fldCharType="separate"/>
        </w:r>
        <w:r w:rsidR="006875AA">
          <w:rPr>
            <w:rFonts w:ascii="Times New Roman" w:hAnsi="Times New Roman" w:cs="Times New Roman"/>
            <w:i w:val="0"/>
            <w:noProof/>
            <w:webHidden/>
            <w:sz w:val="24"/>
            <w:szCs w:val="24"/>
          </w:rPr>
          <w:t>70</w:t>
        </w:r>
        <w:r w:rsidR="00B85C9C" w:rsidRPr="006C7E26">
          <w:rPr>
            <w:rFonts w:ascii="Times New Roman" w:hAnsi="Times New Roman" w:cs="Times New Roman"/>
            <w:i w:val="0"/>
            <w:noProof/>
            <w:webHidden/>
            <w:sz w:val="24"/>
            <w:szCs w:val="24"/>
          </w:rPr>
          <w:fldChar w:fldCharType="end"/>
        </w:r>
      </w:hyperlink>
    </w:p>
    <w:p w:rsidR="00B85C9C" w:rsidRPr="006C7E26" w:rsidRDefault="0083357F" w:rsidP="00A35ADD">
      <w:pPr>
        <w:pStyle w:val="TOC3"/>
        <w:tabs>
          <w:tab w:val="right" w:pos="9345"/>
        </w:tabs>
        <w:spacing w:line="276" w:lineRule="auto"/>
        <w:rPr>
          <w:rFonts w:ascii="Times New Roman" w:eastAsiaTheme="minorEastAsia" w:hAnsi="Times New Roman" w:cs="Times New Roman"/>
          <w:noProof/>
          <w:color w:val="auto"/>
          <w:sz w:val="24"/>
          <w:szCs w:val="24"/>
          <w:lang w:val="en-US" w:eastAsia="en-US"/>
        </w:rPr>
      </w:pPr>
      <w:hyperlink w:anchor="_Toc510619729" w:history="1">
        <w:r w:rsidR="00B85C9C" w:rsidRPr="006C7E26">
          <w:rPr>
            <w:rStyle w:val="Hyperlink"/>
            <w:rFonts w:ascii="Times New Roman" w:hAnsi="Times New Roman"/>
            <w:noProof/>
            <w:sz w:val="24"/>
            <w:szCs w:val="24"/>
          </w:rPr>
          <w:t>Mục 1. Phạm vi và tiến độ cung cấp thuốc</w:t>
        </w:r>
        <w:r w:rsidR="00B85C9C" w:rsidRPr="006C7E26">
          <w:rPr>
            <w:rFonts w:ascii="Times New Roman" w:hAnsi="Times New Roman" w:cs="Times New Roman"/>
            <w:noProof/>
            <w:webHidden/>
            <w:sz w:val="24"/>
            <w:szCs w:val="24"/>
          </w:rPr>
          <w:tab/>
        </w:r>
        <w:r w:rsidR="00B85C9C" w:rsidRPr="006C7E26">
          <w:rPr>
            <w:rFonts w:ascii="Times New Roman" w:hAnsi="Times New Roman" w:cs="Times New Roman"/>
            <w:noProof/>
            <w:webHidden/>
            <w:sz w:val="24"/>
            <w:szCs w:val="24"/>
          </w:rPr>
          <w:fldChar w:fldCharType="begin"/>
        </w:r>
        <w:r w:rsidR="00B85C9C" w:rsidRPr="006C7E26">
          <w:rPr>
            <w:rFonts w:ascii="Times New Roman" w:hAnsi="Times New Roman" w:cs="Times New Roman"/>
            <w:noProof/>
            <w:webHidden/>
            <w:sz w:val="24"/>
            <w:szCs w:val="24"/>
          </w:rPr>
          <w:instrText xml:space="preserve"> PAGEREF _Toc510619729 \h </w:instrText>
        </w:r>
        <w:r w:rsidR="00B85C9C" w:rsidRPr="006C7E26">
          <w:rPr>
            <w:rFonts w:ascii="Times New Roman" w:hAnsi="Times New Roman" w:cs="Times New Roman"/>
            <w:noProof/>
            <w:webHidden/>
            <w:sz w:val="24"/>
            <w:szCs w:val="24"/>
          </w:rPr>
        </w:r>
        <w:r w:rsidR="00B85C9C" w:rsidRPr="006C7E26">
          <w:rPr>
            <w:rFonts w:ascii="Times New Roman" w:hAnsi="Times New Roman" w:cs="Times New Roman"/>
            <w:noProof/>
            <w:webHidden/>
            <w:sz w:val="24"/>
            <w:szCs w:val="24"/>
          </w:rPr>
          <w:fldChar w:fldCharType="separate"/>
        </w:r>
        <w:r w:rsidR="006875AA">
          <w:rPr>
            <w:rFonts w:ascii="Times New Roman" w:hAnsi="Times New Roman" w:cs="Times New Roman"/>
            <w:noProof/>
            <w:webHidden/>
            <w:sz w:val="24"/>
            <w:szCs w:val="24"/>
          </w:rPr>
          <w:t>70</w:t>
        </w:r>
        <w:r w:rsidR="00B85C9C" w:rsidRPr="006C7E26">
          <w:rPr>
            <w:rFonts w:ascii="Times New Roman" w:hAnsi="Times New Roman" w:cs="Times New Roman"/>
            <w:noProof/>
            <w:webHidden/>
            <w:sz w:val="24"/>
            <w:szCs w:val="24"/>
          </w:rPr>
          <w:fldChar w:fldCharType="end"/>
        </w:r>
      </w:hyperlink>
    </w:p>
    <w:p w:rsidR="00B85C9C" w:rsidRPr="006C7E26" w:rsidRDefault="0083357F" w:rsidP="00A35ADD">
      <w:pPr>
        <w:pStyle w:val="TOC3"/>
        <w:tabs>
          <w:tab w:val="right" w:pos="9345"/>
        </w:tabs>
        <w:spacing w:line="276" w:lineRule="auto"/>
        <w:rPr>
          <w:rFonts w:ascii="Times New Roman" w:eastAsiaTheme="minorEastAsia" w:hAnsi="Times New Roman" w:cs="Times New Roman"/>
          <w:noProof/>
          <w:color w:val="auto"/>
          <w:sz w:val="24"/>
          <w:szCs w:val="24"/>
          <w:lang w:val="en-US" w:eastAsia="en-US"/>
        </w:rPr>
      </w:pPr>
      <w:hyperlink w:anchor="_Toc510619730" w:history="1">
        <w:r w:rsidR="00B85C9C" w:rsidRPr="006C7E26">
          <w:rPr>
            <w:rStyle w:val="Hyperlink"/>
            <w:rFonts w:ascii="Times New Roman" w:hAnsi="Times New Roman"/>
            <w:noProof/>
            <w:sz w:val="24"/>
            <w:szCs w:val="24"/>
          </w:rPr>
          <w:t>Mục 2. Yêu cầu về kỹ thuật</w:t>
        </w:r>
        <w:r w:rsidR="00B85C9C" w:rsidRPr="006C7E26">
          <w:rPr>
            <w:rFonts w:ascii="Times New Roman" w:hAnsi="Times New Roman" w:cs="Times New Roman"/>
            <w:noProof/>
            <w:webHidden/>
            <w:sz w:val="24"/>
            <w:szCs w:val="24"/>
          </w:rPr>
          <w:tab/>
        </w:r>
        <w:r w:rsidR="00B85C9C" w:rsidRPr="006C7E26">
          <w:rPr>
            <w:rFonts w:ascii="Times New Roman" w:hAnsi="Times New Roman" w:cs="Times New Roman"/>
            <w:noProof/>
            <w:webHidden/>
            <w:sz w:val="24"/>
            <w:szCs w:val="24"/>
          </w:rPr>
          <w:fldChar w:fldCharType="begin"/>
        </w:r>
        <w:r w:rsidR="00B85C9C" w:rsidRPr="006C7E26">
          <w:rPr>
            <w:rFonts w:ascii="Times New Roman" w:hAnsi="Times New Roman" w:cs="Times New Roman"/>
            <w:noProof/>
            <w:webHidden/>
            <w:sz w:val="24"/>
            <w:szCs w:val="24"/>
          </w:rPr>
          <w:instrText xml:space="preserve"> PAGEREF _Toc510619730 \h </w:instrText>
        </w:r>
        <w:r w:rsidR="00B85C9C" w:rsidRPr="006C7E26">
          <w:rPr>
            <w:rFonts w:ascii="Times New Roman" w:hAnsi="Times New Roman" w:cs="Times New Roman"/>
            <w:noProof/>
            <w:webHidden/>
            <w:sz w:val="24"/>
            <w:szCs w:val="24"/>
          </w:rPr>
        </w:r>
        <w:r w:rsidR="00B85C9C" w:rsidRPr="006C7E26">
          <w:rPr>
            <w:rFonts w:ascii="Times New Roman" w:hAnsi="Times New Roman" w:cs="Times New Roman"/>
            <w:noProof/>
            <w:webHidden/>
            <w:sz w:val="24"/>
            <w:szCs w:val="24"/>
          </w:rPr>
          <w:fldChar w:fldCharType="separate"/>
        </w:r>
        <w:r w:rsidR="006875AA">
          <w:rPr>
            <w:rFonts w:ascii="Times New Roman" w:hAnsi="Times New Roman" w:cs="Times New Roman"/>
            <w:noProof/>
            <w:webHidden/>
            <w:sz w:val="24"/>
            <w:szCs w:val="24"/>
          </w:rPr>
          <w:t>71</w:t>
        </w:r>
        <w:r w:rsidR="00B85C9C" w:rsidRPr="006C7E26">
          <w:rPr>
            <w:rFonts w:ascii="Times New Roman" w:hAnsi="Times New Roman" w:cs="Times New Roman"/>
            <w:noProof/>
            <w:webHidden/>
            <w:sz w:val="24"/>
            <w:szCs w:val="24"/>
          </w:rPr>
          <w:fldChar w:fldCharType="end"/>
        </w:r>
      </w:hyperlink>
    </w:p>
    <w:p w:rsidR="00B85C9C" w:rsidRPr="006C7E26" w:rsidRDefault="0083357F" w:rsidP="00A35ADD">
      <w:pPr>
        <w:pStyle w:val="TOC3"/>
        <w:tabs>
          <w:tab w:val="right" w:pos="9345"/>
        </w:tabs>
        <w:spacing w:line="276" w:lineRule="auto"/>
        <w:rPr>
          <w:rFonts w:ascii="Times New Roman" w:eastAsiaTheme="minorEastAsia" w:hAnsi="Times New Roman" w:cs="Times New Roman"/>
          <w:noProof/>
          <w:color w:val="auto"/>
          <w:sz w:val="24"/>
          <w:szCs w:val="24"/>
          <w:lang w:val="en-US" w:eastAsia="en-US"/>
        </w:rPr>
      </w:pPr>
      <w:hyperlink w:anchor="_Toc510619731" w:history="1">
        <w:r w:rsidR="00B85C9C" w:rsidRPr="006C7E26">
          <w:rPr>
            <w:rStyle w:val="Hyperlink"/>
            <w:rFonts w:ascii="Times New Roman" w:hAnsi="Times New Roman"/>
            <w:noProof/>
            <w:sz w:val="24"/>
            <w:szCs w:val="24"/>
          </w:rPr>
          <w:t xml:space="preserve">Mục </w:t>
        </w:r>
        <w:r w:rsidR="00B85C9C" w:rsidRPr="006C7E26">
          <w:rPr>
            <w:rStyle w:val="Hyperlink"/>
            <w:rFonts w:ascii="Times New Roman" w:hAnsi="Times New Roman"/>
            <w:noProof/>
            <w:sz w:val="24"/>
            <w:szCs w:val="24"/>
            <w:lang w:val="en-US"/>
          </w:rPr>
          <w:t>3</w:t>
        </w:r>
        <w:r w:rsidR="00B85C9C" w:rsidRPr="006C7E26">
          <w:rPr>
            <w:rStyle w:val="Hyperlink"/>
            <w:rFonts w:ascii="Times New Roman" w:hAnsi="Times New Roman"/>
            <w:noProof/>
            <w:sz w:val="24"/>
            <w:szCs w:val="24"/>
          </w:rPr>
          <w:t>. Kiểm tra và thử nghiệm</w:t>
        </w:r>
        <w:r w:rsidR="00B85C9C" w:rsidRPr="006C7E26">
          <w:rPr>
            <w:rFonts w:ascii="Times New Roman" w:hAnsi="Times New Roman" w:cs="Times New Roman"/>
            <w:noProof/>
            <w:webHidden/>
            <w:sz w:val="24"/>
            <w:szCs w:val="24"/>
          </w:rPr>
          <w:tab/>
        </w:r>
        <w:r w:rsidR="00B85C9C" w:rsidRPr="006C7E26">
          <w:rPr>
            <w:rFonts w:ascii="Times New Roman" w:hAnsi="Times New Roman" w:cs="Times New Roman"/>
            <w:noProof/>
            <w:webHidden/>
            <w:sz w:val="24"/>
            <w:szCs w:val="24"/>
          </w:rPr>
          <w:fldChar w:fldCharType="begin"/>
        </w:r>
        <w:r w:rsidR="00B85C9C" w:rsidRPr="006C7E26">
          <w:rPr>
            <w:rFonts w:ascii="Times New Roman" w:hAnsi="Times New Roman" w:cs="Times New Roman"/>
            <w:noProof/>
            <w:webHidden/>
            <w:sz w:val="24"/>
            <w:szCs w:val="24"/>
          </w:rPr>
          <w:instrText xml:space="preserve"> PAGEREF _Toc510619731 \h </w:instrText>
        </w:r>
        <w:r w:rsidR="00B85C9C" w:rsidRPr="006C7E26">
          <w:rPr>
            <w:rFonts w:ascii="Times New Roman" w:hAnsi="Times New Roman" w:cs="Times New Roman"/>
            <w:noProof/>
            <w:webHidden/>
            <w:sz w:val="24"/>
            <w:szCs w:val="24"/>
          </w:rPr>
        </w:r>
        <w:r w:rsidR="00B85C9C" w:rsidRPr="006C7E26">
          <w:rPr>
            <w:rFonts w:ascii="Times New Roman" w:hAnsi="Times New Roman" w:cs="Times New Roman"/>
            <w:noProof/>
            <w:webHidden/>
            <w:sz w:val="24"/>
            <w:szCs w:val="24"/>
          </w:rPr>
          <w:fldChar w:fldCharType="separate"/>
        </w:r>
        <w:r w:rsidR="006875AA">
          <w:rPr>
            <w:rFonts w:ascii="Times New Roman" w:hAnsi="Times New Roman" w:cs="Times New Roman"/>
            <w:noProof/>
            <w:webHidden/>
            <w:sz w:val="24"/>
            <w:szCs w:val="24"/>
          </w:rPr>
          <w:t>72</w:t>
        </w:r>
        <w:r w:rsidR="00B85C9C" w:rsidRPr="006C7E26">
          <w:rPr>
            <w:rFonts w:ascii="Times New Roman" w:hAnsi="Times New Roman" w:cs="Times New Roman"/>
            <w:noProof/>
            <w:webHidden/>
            <w:sz w:val="24"/>
            <w:szCs w:val="24"/>
          </w:rPr>
          <w:fldChar w:fldCharType="end"/>
        </w:r>
      </w:hyperlink>
    </w:p>
    <w:p w:rsidR="00B85C9C" w:rsidRPr="006C7E26" w:rsidRDefault="0083357F" w:rsidP="00A35ADD">
      <w:pPr>
        <w:pStyle w:val="TOC1"/>
        <w:tabs>
          <w:tab w:val="right" w:pos="9345"/>
        </w:tabs>
        <w:spacing w:line="276" w:lineRule="auto"/>
        <w:rPr>
          <w:rFonts w:ascii="Times New Roman" w:eastAsiaTheme="minorEastAsia" w:hAnsi="Times New Roman" w:cs="Times New Roman"/>
          <w:b w:val="0"/>
          <w:bCs w:val="0"/>
          <w:noProof/>
          <w:color w:val="auto"/>
          <w:sz w:val="24"/>
          <w:szCs w:val="24"/>
          <w:lang w:val="en-US" w:eastAsia="en-US"/>
        </w:rPr>
      </w:pPr>
      <w:hyperlink w:anchor="_Toc510619732" w:history="1">
        <w:r w:rsidR="00B85C9C" w:rsidRPr="006C7E26">
          <w:rPr>
            <w:rStyle w:val="Hyperlink"/>
            <w:rFonts w:ascii="Times New Roman" w:hAnsi="Times New Roman"/>
            <w:noProof/>
            <w:sz w:val="24"/>
            <w:szCs w:val="24"/>
          </w:rPr>
          <w:t>Phần 3. ĐIỀU KIỆN HỢP ĐỒNG VÀ BIỂU MẪU HỢP ĐỒNG</w:t>
        </w:r>
        <w:r w:rsidR="00B85C9C" w:rsidRPr="006C7E26">
          <w:rPr>
            <w:rFonts w:ascii="Times New Roman" w:hAnsi="Times New Roman" w:cs="Times New Roman"/>
            <w:b w:val="0"/>
            <w:noProof/>
            <w:webHidden/>
            <w:sz w:val="24"/>
            <w:szCs w:val="24"/>
          </w:rPr>
          <w:tab/>
        </w:r>
        <w:r w:rsidR="00B85C9C" w:rsidRPr="006C7E26">
          <w:rPr>
            <w:rFonts w:ascii="Times New Roman" w:hAnsi="Times New Roman" w:cs="Times New Roman"/>
            <w:b w:val="0"/>
            <w:noProof/>
            <w:webHidden/>
            <w:sz w:val="24"/>
            <w:szCs w:val="24"/>
          </w:rPr>
          <w:fldChar w:fldCharType="begin"/>
        </w:r>
        <w:r w:rsidR="00B85C9C" w:rsidRPr="006C7E26">
          <w:rPr>
            <w:rFonts w:ascii="Times New Roman" w:hAnsi="Times New Roman" w:cs="Times New Roman"/>
            <w:b w:val="0"/>
            <w:noProof/>
            <w:webHidden/>
            <w:sz w:val="24"/>
            <w:szCs w:val="24"/>
          </w:rPr>
          <w:instrText xml:space="preserve"> PAGEREF _Toc510619732 \h </w:instrText>
        </w:r>
        <w:r w:rsidR="00B85C9C" w:rsidRPr="006C7E26">
          <w:rPr>
            <w:rFonts w:ascii="Times New Roman" w:hAnsi="Times New Roman" w:cs="Times New Roman"/>
            <w:b w:val="0"/>
            <w:noProof/>
            <w:webHidden/>
            <w:sz w:val="24"/>
            <w:szCs w:val="24"/>
          </w:rPr>
        </w:r>
        <w:r w:rsidR="00B85C9C" w:rsidRPr="006C7E26">
          <w:rPr>
            <w:rFonts w:ascii="Times New Roman" w:hAnsi="Times New Roman" w:cs="Times New Roman"/>
            <w:b w:val="0"/>
            <w:noProof/>
            <w:webHidden/>
            <w:sz w:val="24"/>
            <w:szCs w:val="24"/>
          </w:rPr>
          <w:fldChar w:fldCharType="separate"/>
        </w:r>
        <w:r w:rsidR="006875AA">
          <w:rPr>
            <w:rFonts w:ascii="Times New Roman" w:hAnsi="Times New Roman" w:cs="Times New Roman"/>
            <w:b w:val="0"/>
            <w:noProof/>
            <w:webHidden/>
            <w:sz w:val="24"/>
            <w:szCs w:val="24"/>
          </w:rPr>
          <w:t>73</w:t>
        </w:r>
        <w:r w:rsidR="00B85C9C" w:rsidRPr="006C7E26">
          <w:rPr>
            <w:rFonts w:ascii="Times New Roman" w:hAnsi="Times New Roman" w:cs="Times New Roman"/>
            <w:b w:val="0"/>
            <w:noProof/>
            <w:webHidden/>
            <w:sz w:val="24"/>
            <w:szCs w:val="24"/>
          </w:rPr>
          <w:fldChar w:fldCharType="end"/>
        </w:r>
      </w:hyperlink>
    </w:p>
    <w:p w:rsidR="00B85C9C" w:rsidRPr="006C7E26" w:rsidRDefault="0083357F" w:rsidP="00A35ADD">
      <w:pPr>
        <w:pStyle w:val="TOC2"/>
        <w:spacing w:line="276" w:lineRule="auto"/>
        <w:rPr>
          <w:rFonts w:ascii="Times New Roman" w:eastAsiaTheme="minorEastAsia" w:hAnsi="Times New Roman" w:cs="Times New Roman"/>
          <w:i w:val="0"/>
          <w:noProof/>
          <w:color w:val="auto"/>
          <w:sz w:val="24"/>
          <w:szCs w:val="24"/>
          <w:lang w:val="en-US" w:eastAsia="en-US"/>
        </w:rPr>
      </w:pPr>
      <w:hyperlink w:anchor="_Toc510619733" w:history="1">
        <w:r w:rsidR="00B85C9C" w:rsidRPr="006C7E26">
          <w:rPr>
            <w:rStyle w:val="Hyperlink"/>
            <w:rFonts w:ascii="Times New Roman" w:hAnsi="Times New Roman"/>
            <w:i w:val="0"/>
            <w:noProof/>
            <w:sz w:val="24"/>
            <w:szCs w:val="24"/>
          </w:rPr>
          <w:t>Chương VI. ĐIỀU KIỆN CHUNG CỦA HỢP ĐỒNG</w:t>
        </w:r>
        <w:r w:rsidR="00B85C9C" w:rsidRPr="006C7E26">
          <w:rPr>
            <w:rFonts w:ascii="Times New Roman" w:hAnsi="Times New Roman" w:cs="Times New Roman"/>
            <w:i w:val="0"/>
            <w:noProof/>
            <w:webHidden/>
            <w:sz w:val="24"/>
            <w:szCs w:val="24"/>
          </w:rPr>
          <w:tab/>
        </w:r>
        <w:r w:rsidR="00B85C9C" w:rsidRPr="006C7E26">
          <w:rPr>
            <w:rFonts w:ascii="Times New Roman" w:hAnsi="Times New Roman" w:cs="Times New Roman"/>
            <w:i w:val="0"/>
            <w:noProof/>
            <w:webHidden/>
            <w:sz w:val="24"/>
            <w:szCs w:val="24"/>
          </w:rPr>
          <w:fldChar w:fldCharType="begin"/>
        </w:r>
        <w:r w:rsidR="00B85C9C" w:rsidRPr="006C7E26">
          <w:rPr>
            <w:rFonts w:ascii="Times New Roman" w:hAnsi="Times New Roman" w:cs="Times New Roman"/>
            <w:i w:val="0"/>
            <w:noProof/>
            <w:webHidden/>
            <w:sz w:val="24"/>
            <w:szCs w:val="24"/>
          </w:rPr>
          <w:instrText xml:space="preserve"> PAGEREF _Toc510619733 \h </w:instrText>
        </w:r>
        <w:r w:rsidR="00B85C9C" w:rsidRPr="006C7E26">
          <w:rPr>
            <w:rFonts w:ascii="Times New Roman" w:hAnsi="Times New Roman" w:cs="Times New Roman"/>
            <w:i w:val="0"/>
            <w:noProof/>
            <w:webHidden/>
            <w:sz w:val="24"/>
            <w:szCs w:val="24"/>
          </w:rPr>
        </w:r>
        <w:r w:rsidR="00B85C9C" w:rsidRPr="006C7E26">
          <w:rPr>
            <w:rFonts w:ascii="Times New Roman" w:hAnsi="Times New Roman" w:cs="Times New Roman"/>
            <w:i w:val="0"/>
            <w:noProof/>
            <w:webHidden/>
            <w:sz w:val="24"/>
            <w:szCs w:val="24"/>
          </w:rPr>
          <w:fldChar w:fldCharType="separate"/>
        </w:r>
        <w:r w:rsidR="006875AA">
          <w:rPr>
            <w:rFonts w:ascii="Times New Roman" w:hAnsi="Times New Roman" w:cs="Times New Roman"/>
            <w:i w:val="0"/>
            <w:noProof/>
            <w:webHidden/>
            <w:sz w:val="24"/>
            <w:szCs w:val="24"/>
          </w:rPr>
          <w:t>73</w:t>
        </w:r>
        <w:r w:rsidR="00B85C9C" w:rsidRPr="006C7E26">
          <w:rPr>
            <w:rFonts w:ascii="Times New Roman" w:hAnsi="Times New Roman" w:cs="Times New Roman"/>
            <w:i w:val="0"/>
            <w:noProof/>
            <w:webHidden/>
            <w:sz w:val="24"/>
            <w:szCs w:val="24"/>
          </w:rPr>
          <w:fldChar w:fldCharType="end"/>
        </w:r>
      </w:hyperlink>
    </w:p>
    <w:p w:rsidR="00482E2E" w:rsidRPr="006C7E26" w:rsidRDefault="00482E2E" w:rsidP="00482E2E">
      <w:pPr>
        <w:pStyle w:val="TOC2"/>
        <w:rPr>
          <w:rFonts w:ascii="Times New Roman" w:hAnsi="Times New Roman" w:cs="Times New Roman"/>
          <w:i w:val="0"/>
          <w:sz w:val="24"/>
          <w:szCs w:val="24"/>
          <w:lang w:val="en-US"/>
        </w:rPr>
      </w:pPr>
      <w:r w:rsidRPr="006C7E26">
        <w:rPr>
          <w:rFonts w:ascii="Times New Roman" w:hAnsi="Times New Roman" w:cs="Times New Roman"/>
          <w:i w:val="0"/>
          <w:sz w:val="24"/>
          <w:szCs w:val="24"/>
        </w:rPr>
        <w:t xml:space="preserve">Chương VII. ĐIỀU KIỆN CỤ THỂ CỦA HỢP ĐỒNG                </w:t>
      </w:r>
      <w:r w:rsidRPr="006C7E26">
        <w:rPr>
          <w:rFonts w:ascii="Times New Roman" w:hAnsi="Times New Roman" w:cs="Times New Roman"/>
          <w:i w:val="0"/>
          <w:sz w:val="24"/>
          <w:szCs w:val="24"/>
          <w:lang w:val="en-US"/>
        </w:rPr>
        <w:t xml:space="preserve"> </w:t>
      </w:r>
      <w:r w:rsidRPr="006C7E26">
        <w:rPr>
          <w:rFonts w:ascii="Times New Roman" w:hAnsi="Times New Roman" w:cs="Times New Roman"/>
          <w:i w:val="0"/>
          <w:sz w:val="24"/>
          <w:szCs w:val="24"/>
        </w:rPr>
        <w:t xml:space="preserve">                             </w:t>
      </w:r>
      <w:r w:rsidRPr="006C7E26">
        <w:rPr>
          <w:rFonts w:ascii="Times New Roman" w:hAnsi="Times New Roman" w:cs="Times New Roman"/>
          <w:i w:val="0"/>
          <w:sz w:val="24"/>
          <w:szCs w:val="24"/>
          <w:lang w:val="en-US"/>
        </w:rPr>
        <w:t xml:space="preserve">     </w:t>
      </w:r>
      <w:r w:rsidRPr="006C7E26">
        <w:rPr>
          <w:rFonts w:ascii="Times New Roman" w:hAnsi="Times New Roman" w:cs="Times New Roman"/>
          <w:i w:val="0"/>
          <w:sz w:val="24"/>
          <w:szCs w:val="24"/>
        </w:rPr>
        <w:t xml:space="preserve">            </w:t>
      </w:r>
      <w:r w:rsidR="0029247F" w:rsidRPr="006C7E26">
        <w:rPr>
          <w:rFonts w:ascii="Times New Roman" w:hAnsi="Times New Roman" w:cs="Times New Roman"/>
          <w:i w:val="0"/>
          <w:sz w:val="24"/>
          <w:szCs w:val="24"/>
          <w:lang w:val="en-US"/>
        </w:rPr>
        <w:t>79</w:t>
      </w:r>
    </w:p>
    <w:p w:rsidR="00B85C9C" w:rsidRPr="006C7E26" w:rsidRDefault="0083357F" w:rsidP="00A35ADD">
      <w:pPr>
        <w:pStyle w:val="TOC2"/>
        <w:spacing w:line="276" w:lineRule="auto"/>
        <w:rPr>
          <w:rFonts w:ascii="Times New Roman" w:eastAsiaTheme="minorEastAsia" w:hAnsi="Times New Roman" w:cs="Times New Roman"/>
          <w:i w:val="0"/>
          <w:noProof/>
          <w:color w:val="auto"/>
          <w:sz w:val="24"/>
          <w:szCs w:val="24"/>
          <w:lang w:val="en-US" w:eastAsia="en-US"/>
        </w:rPr>
      </w:pPr>
      <w:hyperlink w:anchor="_Toc510619734" w:history="1">
        <w:r w:rsidR="00B85C9C" w:rsidRPr="006C7E26">
          <w:rPr>
            <w:rStyle w:val="Hyperlink"/>
            <w:rFonts w:ascii="Times New Roman" w:hAnsi="Times New Roman"/>
            <w:i w:val="0"/>
            <w:noProof/>
            <w:sz w:val="24"/>
            <w:szCs w:val="24"/>
          </w:rPr>
          <w:t>Chương VIII</w:t>
        </w:r>
        <w:r w:rsidR="0088729D" w:rsidRPr="006C7E26">
          <w:rPr>
            <w:rStyle w:val="Hyperlink"/>
            <w:rFonts w:ascii="Times New Roman" w:hAnsi="Times New Roman"/>
            <w:i w:val="0"/>
            <w:noProof/>
            <w:sz w:val="24"/>
            <w:szCs w:val="24"/>
            <w:lang w:val="en-US"/>
          </w:rPr>
          <w:t>.</w:t>
        </w:r>
        <w:r w:rsidR="00B85C9C" w:rsidRPr="006C7E26">
          <w:rPr>
            <w:rStyle w:val="Hyperlink"/>
            <w:rFonts w:ascii="Times New Roman" w:hAnsi="Times New Roman"/>
            <w:i w:val="0"/>
            <w:noProof/>
            <w:sz w:val="24"/>
            <w:szCs w:val="24"/>
          </w:rPr>
          <w:t xml:space="preserve"> BIỂU MẪU HỢP ĐỒNG</w:t>
        </w:r>
        <w:r w:rsidR="00B85C9C" w:rsidRPr="006C7E26">
          <w:rPr>
            <w:rFonts w:ascii="Times New Roman" w:hAnsi="Times New Roman" w:cs="Times New Roman"/>
            <w:i w:val="0"/>
            <w:noProof/>
            <w:webHidden/>
            <w:sz w:val="24"/>
            <w:szCs w:val="24"/>
          </w:rPr>
          <w:tab/>
        </w:r>
        <w:r w:rsidR="00B85C9C" w:rsidRPr="006C7E26">
          <w:rPr>
            <w:rFonts w:ascii="Times New Roman" w:hAnsi="Times New Roman" w:cs="Times New Roman"/>
            <w:i w:val="0"/>
            <w:noProof/>
            <w:webHidden/>
            <w:sz w:val="24"/>
            <w:szCs w:val="24"/>
          </w:rPr>
          <w:fldChar w:fldCharType="begin"/>
        </w:r>
        <w:r w:rsidR="00B85C9C" w:rsidRPr="006C7E26">
          <w:rPr>
            <w:rFonts w:ascii="Times New Roman" w:hAnsi="Times New Roman" w:cs="Times New Roman"/>
            <w:i w:val="0"/>
            <w:noProof/>
            <w:webHidden/>
            <w:sz w:val="24"/>
            <w:szCs w:val="24"/>
          </w:rPr>
          <w:instrText xml:space="preserve"> PAGEREF _Toc510619734 \h </w:instrText>
        </w:r>
        <w:r w:rsidR="00B85C9C" w:rsidRPr="006C7E26">
          <w:rPr>
            <w:rFonts w:ascii="Times New Roman" w:hAnsi="Times New Roman" w:cs="Times New Roman"/>
            <w:i w:val="0"/>
            <w:noProof/>
            <w:webHidden/>
            <w:sz w:val="24"/>
            <w:szCs w:val="24"/>
          </w:rPr>
        </w:r>
        <w:r w:rsidR="00B85C9C" w:rsidRPr="006C7E26">
          <w:rPr>
            <w:rFonts w:ascii="Times New Roman" w:hAnsi="Times New Roman" w:cs="Times New Roman"/>
            <w:i w:val="0"/>
            <w:noProof/>
            <w:webHidden/>
            <w:sz w:val="24"/>
            <w:szCs w:val="24"/>
          </w:rPr>
          <w:fldChar w:fldCharType="separate"/>
        </w:r>
        <w:r w:rsidR="006875AA">
          <w:rPr>
            <w:rFonts w:ascii="Times New Roman" w:hAnsi="Times New Roman" w:cs="Times New Roman"/>
            <w:i w:val="0"/>
            <w:noProof/>
            <w:webHidden/>
            <w:sz w:val="24"/>
            <w:szCs w:val="24"/>
          </w:rPr>
          <w:t>83</w:t>
        </w:r>
        <w:r w:rsidR="00B85C9C" w:rsidRPr="006C7E26">
          <w:rPr>
            <w:rFonts w:ascii="Times New Roman" w:hAnsi="Times New Roman" w:cs="Times New Roman"/>
            <w:i w:val="0"/>
            <w:noProof/>
            <w:webHidden/>
            <w:sz w:val="24"/>
            <w:szCs w:val="24"/>
          </w:rPr>
          <w:fldChar w:fldCharType="end"/>
        </w:r>
      </w:hyperlink>
    </w:p>
    <w:p w:rsidR="00A35ADD" w:rsidRPr="006C7E26" w:rsidRDefault="00B85C9C" w:rsidP="00A35ADD">
      <w:pPr>
        <w:tabs>
          <w:tab w:val="right" w:leader="dot" w:pos="9356"/>
        </w:tabs>
        <w:spacing w:after="240" w:line="276" w:lineRule="auto"/>
        <w:rPr>
          <w:rFonts w:ascii="Times New Roman" w:hAnsi="Times New Roman" w:cs="Times New Roman"/>
          <w:bCs/>
          <w:noProof/>
          <w:color w:val="auto"/>
          <w:shd w:val="clear" w:color="auto" w:fill="FFFFFF"/>
        </w:rPr>
      </w:pPr>
      <w:r w:rsidRPr="006C7E26">
        <w:rPr>
          <w:rFonts w:ascii="Times New Roman" w:hAnsi="Times New Roman" w:cs="Times New Roman"/>
          <w:bCs/>
          <w:noProof/>
          <w:color w:val="auto"/>
          <w:shd w:val="clear" w:color="auto" w:fill="FFFFFF"/>
        </w:rPr>
        <w:fldChar w:fldCharType="end"/>
      </w:r>
    </w:p>
    <w:p w:rsidR="00D62AD9" w:rsidRPr="006C7E26" w:rsidRDefault="00A35ADD" w:rsidP="00A35ADD">
      <w:pPr>
        <w:tabs>
          <w:tab w:val="right" w:leader="dot" w:pos="9356"/>
        </w:tabs>
        <w:spacing w:after="240" w:line="276" w:lineRule="auto"/>
        <w:rPr>
          <w:rFonts w:ascii="Times New Roman" w:hAnsi="Times New Roman" w:cs="Times New Roman"/>
          <w:bCs/>
          <w:noProof/>
          <w:color w:val="auto"/>
          <w:shd w:val="clear" w:color="auto" w:fill="FFFFFF"/>
        </w:rPr>
      </w:pPr>
      <w:r w:rsidRPr="006C7E26">
        <w:rPr>
          <w:rFonts w:ascii="Times New Roman" w:hAnsi="Times New Roman" w:cs="Times New Roman"/>
          <w:b/>
          <w:color w:val="auto"/>
        </w:rPr>
        <w:t xml:space="preserve">Phần 4. PHỤ LỤC                                                                                                                        </w:t>
      </w:r>
      <w:r w:rsidR="0029247F" w:rsidRPr="006C7E26">
        <w:rPr>
          <w:rFonts w:ascii="Times New Roman" w:hAnsi="Times New Roman" w:cs="Times New Roman"/>
          <w:color w:val="auto"/>
        </w:rPr>
        <w:t>93</w:t>
      </w:r>
    </w:p>
    <w:p w:rsidR="00412DED" w:rsidRPr="006C7E26" w:rsidRDefault="00412DED" w:rsidP="00A35ADD">
      <w:pPr>
        <w:widowControl/>
        <w:spacing w:line="600" w:lineRule="auto"/>
        <w:rPr>
          <w:rFonts w:ascii="Times New Roman" w:hAnsi="Times New Roman" w:cs="Times New Roman"/>
          <w:b/>
          <w:color w:val="auto"/>
          <w:sz w:val="28"/>
          <w:szCs w:val="28"/>
        </w:rPr>
      </w:pPr>
      <w:r w:rsidRPr="006C7E26">
        <w:rPr>
          <w:rFonts w:ascii="Times New Roman" w:hAnsi="Times New Roman" w:cs="Times New Roman"/>
          <w:b/>
          <w:color w:val="auto"/>
          <w:sz w:val="28"/>
          <w:szCs w:val="28"/>
        </w:rPr>
        <w:br w:type="page"/>
      </w:r>
    </w:p>
    <w:p w:rsidR="00D62AD9" w:rsidRPr="006C7E26" w:rsidRDefault="00D62AD9" w:rsidP="00675F8D">
      <w:pPr>
        <w:tabs>
          <w:tab w:val="right" w:leader="dot" w:pos="8931"/>
        </w:tabs>
        <w:spacing w:before="120"/>
        <w:ind w:left="-284"/>
        <w:jc w:val="center"/>
        <w:outlineLvl w:val="1"/>
        <w:rPr>
          <w:rFonts w:ascii="Times New Roman" w:hAnsi="Times New Roman" w:cs="Times New Roman"/>
          <w:b/>
          <w:color w:val="auto"/>
          <w:sz w:val="26"/>
          <w:szCs w:val="28"/>
        </w:rPr>
      </w:pPr>
      <w:bookmarkStart w:id="1" w:name="_Toc510619710"/>
      <w:r w:rsidRPr="006C7E26">
        <w:rPr>
          <w:rFonts w:ascii="Times New Roman" w:hAnsi="Times New Roman" w:cs="Times New Roman"/>
          <w:b/>
          <w:color w:val="auto"/>
          <w:sz w:val="26"/>
          <w:szCs w:val="28"/>
        </w:rPr>
        <w:lastRenderedPageBreak/>
        <w:t>MÔ TẢ TÓM TẮT</w:t>
      </w:r>
      <w:bookmarkEnd w:id="1"/>
    </w:p>
    <w:p w:rsidR="002F13B4" w:rsidRPr="006C7E26" w:rsidRDefault="002F13B4" w:rsidP="00023489">
      <w:pPr>
        <w:spacing w:before="120"/>
        <w:rPr>
          <w:rFonts w:ascii="Times New Roman" w:hAnsi="Times New Roman" w:cs="Times New Roman"/>
          <w:b/>
          <w:color w:val="auto"/>
          <w:sz w:val="26"/>
          <w:szCs w:val="28"/>
        </w:rPr>
      </w:pPr>
    </w:p>
    <w:p w:rsidR="00D62AD9" w:rsidRPr="006C7E26" w:rsidRDefault="00D62AD9" w:rsidP="00DC1474">
      <w:pPr>
        <w:spacing w:before="120"/>
        <w:ind w:firstLine="284"/>
        <w:rPr>
          <w:rFonts w:ascii="Times New Roman" w:hAnsi="Times New Roman" w:cs="Times New Roman"/>
          <w:b/>
          <w:color w:val="auto"/>
          <w:sz w:val="26"/>
          <w:szCs w:val="28"/>
        </w:rPr>
      </w:pPr>
      <w:r w:rsidRPr="006C7E26">
        <w:rPr>
          <w:rFonts w:ascii="Times New Roman" w:hAnsi="Times New Roman" w:cs="Times New Roman"/>
          <w:b/>
          <w:color w:val="auto"/>
          <w:sz w:val="26"/>
          <w:szCs w:val="28"/>
        </w:rPr>
        <w:t>Phần 1. THỦ TỤC ĐẤU THẦU</w:t>
      </w:r>
    </w:p>
    <w:p w:rsidR="00D62AD9" w:rsidRPr="006C7E26" w:rsidRDefault="00D62AD9" w:rsidP="00DC1474">
      <w:pPr>
        <w:spacing w:before="120"/>
        <w:ind w:firstLine="284"/>
        <w:jc w:val="both"/>
        <w:rPr>
          <w:rFonts w:ascii="Times New Roman" w:hAnsi="Times New Roman" w:cs="Times New Roman"/>
          <w:b/>
          <w:color w:val="auto"/>
          <w:sz w:val="26"/>
          <w:szCs w:val="28"/>
        </w:rPr>
      </w:pPr>
      <w:r w:rsidRPr="006C7E26">
        <w:rPr>
          <w:rFonts w:ascii="Times New Roman" w:hAnsi="Times New Roman" w:cs="Times New Roman"/>
          <w:b/>
          <w:color w:val="auto"/>
          <w:sz w:val="26"/>
          <w:szCs w:val="28"/>
        </w:rPr>
        <w:t>Chương I. Chỉ dẫn nhà thầu</w:t>
      </w:r>
    </w:p>
    <w:p w:rsidR="00D62AD9" w:rsidRPr="006C7E26" w:rsidRDefault="00D62AD9" w:rsidP="00DC1474">
      <w:pPr>
        <w:spacing w:before="120"/>
        <w:ind w:firstLine="284"/>
        <w:jc w:val="both"/>
        <w:rPr>
          <w:rFonts w:ascii="Times New Roman" w:hAnsi="Times New Roman" w:cs="Times New Roman"/>
          <w:color w:val="auto"/>
          <w:sz w:val="26"/>
          <w:szCs w:val="28"/>
        </w:rPr>
      </w:pPr>
      <w:r w:rsidRPr="006C7E26">
        <w:rPr>
          <w:rFonts w:ascii="Times New Roman" w:hAnsi="Times New Roman" w:cs="Times New Roman"/>
          <w:color w:val="auto"/>
          <w:sz w:val="26"/>
          <w:szCs w:val="28"/>
        </w:rPr>
        <w:t>Chương này cung cấp thông tin nhằm giúp nhà thầu chuẩn bị hồ sơ dự thầu. Thông tin bao gồm các quy định về việc chuẩn bị, nộp hồ sơ dự thầu, mở thầu, đánh giá hồ sơ dự thầu và trao hợp đồng. Chỉ được sử dụng mà không được sửa đổi các quy định tại Chương này.</w:t>
      </w:r>
    </w:p>
    <w:p w:rsidR="00D62AD9" w:rsidRPr="006C7E26" w:rsidRDefault="00D62AD9" w:rsidP="00DC1474">
      <w:pPr>
        <w:spacing w:before="120"/>
        <w:ind w:firstLine="284"/>
        <w:jc w:val="both"/>
        <w:rPr>
          <w:rFonts w:ascii="Times New Roman" w:hAnsi="Times New Roman" w:cs="Times New Roman"/>
          <w:b/>
          <w:color w:val="auto"/>
          <w:sz w:val="26"/>
          <w:szCs w:val="28"/>
        </w:rPr>
      </w:pPr>
      <w:r w:rsidRPr="006C7E26">
        <w:rPr>
          <w:rFonts w:ascii="Times New Roman" w:hAnsi="Times New Roman" w:cs="Times New Roman"/>
          <w:b/>
          <w:color w:val="auto"/>
          <w:sz w:val="26"/>
          <w:szCs w:val="28"/>
        </w:rPr>
        <w:t>Chương II. Bảng dữ liệu đấu thầu</w:t>
      </w:r>
    </w:p>
    <w:p w:rsidR="00D62AD9" w:rsidRPr="006C7E26" w:rsidRDefault="00D62AD9" w:rsidP="00DC1474">
      <w:pPr>
        <w:spacing w:before="120"/>
        <w:ind w:firstLine="284"/>
        <w:jc w:val="both"/>
        <w:rPr>
          <w:rFonts w:ascii="Times New Roman" w:hAnsi="Times New Roman" w:cs="Times New Roman"/>
          <w:color w:val="auto"/>
          <w:sz w:val="26"/>
          <w:szCs w:val="28"/>
        </w:rPr>
      </w:pPr>
      <w:r w:rsidRPr="006C7E26">
        <w:rPr>
          <w:rFonts w:ascii="Times New Roman" w:hAnsi="Times New Roman" w:cs="Times New Roman"/>
          <w:color w:val="auto"/>
          <w:sz w:val="26"/>
          <w:szCs w:val="28"/>
        </w:rPr>
        <w:t>Chương này quy định cụ thể các nội dung của Chương I khi áp dụng đối với từng gói thầu.</w:t>
      </w:r>
    </w:p>
    <w:p w:rsidR="00D62AD9" w:rsidRPr="006C7E26" w:rsidRDefault="00D62AD9" w:rsidP="00DC1474">
      <w:pPr>
        <w:spacing w:before="120"/>
        <w:ind w:firstLine="284"/>
        <w:jc w:val="both"/>
        <w:rPr>
          <w:rFonts w:ascii="Times New Roman" w:hAnsi="Times New Roman" w:cs="Times New Roman"/>
          <w:b/>
          <w:color w:val="auto"/>
          <w:sz w:val="26"/>
          <w:szCs w:val="28"/>
        </w:rPr>
      </w:pPr>
      <w:r w:rsidRPr="006C7E26">
        <w:rPr>
          <w:rFonts w:ascii="Times New Roman" w:hAnsi="Times New Roman" w:cs="Times New Roman"/>
          <w:b/>
          <w:color w:val="auto"/>
          <w:sz w:val="26"/>
          <w:szCs w:val="28"/>
        </w:rPr>
        <w:t>Chương III. Tiêu chuẩn đánh giá hồ sơ dự thầu</w:t>
      </w:r>
    </w:p>
    <w:p w:rsidR="00D62AD9" w:rsidRPr="006C7E26" w:rsidRDefault="00D62AD9" w:rsidP="00DC1474">
      <w:pPr>
        <w:spacing w:before="120"/>
        <w:ind w:firstLine="284"/>
        <w:jc w:val="both"/>
        <w:rPr>
          <w:rFonts w:ascii="Times New Roman" w:hAnsi="Times New Roman" w:cs="Times New Roman"/>
          <w:color w:val="auto"/>
          <w:sz w:val="26"/>
          <w:szCs w:val="28"/>
        </w:rPr>
      </w:pPr>
      <w:r w:rsidRPr="006C7E26">
        <w:rPr>
          <w:rFonts w:ascii="Times New Roman" w:hAnsi="Times New Roman" w:cs="Times New Roman"/>
          <w:color w:val="auto"/>
          <w:sz w:val="26"/>
          <w:szCs w:val="28"/>
        </w:rPr>
        <w:t>Chương này bao gồm các tiêu chí để đánh giá hồ sơ dự thầu và đánh giá về năng lực, kinh nghiệm của nhà thầu để thực hiện gói thầu.</w:t>
      </w:r>
    </w:p>
    <w:p w:rsidR="00D62AD9" w:rsidRPr="006C7E26" w:rsidRDefault="00D62AD9" w:rsidP="00DC1474">
      <w:pPr>
        <w:spacing w:before="120"/>
        <w:ind w:firstLine="284"/>
        <w:jc w:val="both"/>
        <w:rPr>
          <w:rFonts w:ascii="Times New Roman" w:hAnsi="Times New Roman" w:cs="Times New Roman"/>
          <w:b/>
          <w:color w:val="auto"/>
          <w:sz w:val="26"/>
          <w:szCs w:val="28"/>
        </w:rPr>
      </w:pPr>
      <w:r w:rsidRPr="006C7E26">
        <w:rPr>
          <w:rFonts w:ascii="Times New Roman" w:hAnsi="Times New Roman" w:cs="Times New Roman"/>
          <w:b/>
          <w:color w:val="auto"/>
          <w:sz w:val="26"/>
          <w:szCs w:val="28"/>
        </w:rPr>
        <w:t>Chương IV. Biểu mẫu dự thầu</w:t>
      </w:r>
    </w:p>
    <w:p w:rsidR="00D62AD9" w:rsidRPr="006C7E26" w:rsidRDefault="00D62AD9" w:rsidP="00DC1474">
      <w:pPr>
        <w:spacing w:before="120"/>
        <w:ind w:firstLine="284"/>
        <w:jc w:val="both"/>
        <w:rPr>
          <w:rFonts w:ascii="Times New Roman" w:hAnsi="Times New Roman" w:cs="Times New Roman"/>
          <w:color w:val="auto"/>
          <w:sz w:val="26"/>
          <w:szCs w:val="28"/>
        </w:rPr>
      </w:pPr>
      <w:r w:rsidRPr="006C7E26">
        <w:rPr>
          <w:rFonts w:ascii="Times New Roman" w:hAnsi="Times New Roman" w:cs="Times New Roman"/>
          <w:color w:val="auto"/>
          <w:sz w:val="26"/>
          <w:szCs w:val="28"/>
        </w:rPr>
        <w:t>Chương này bao gồm các biểu mẫu mà nhà thầu sẽ phải hoàn chỉnh để thành một phần nội dung của hồ sơ dự thầu.</w:t>
      </w:r>
    </w:p>
    <w:p w:rsidR="00E94405" w:rsidRPr="006C7E26" w:rsidRDefault="00E94405" w:rsidP="00DC1474">
      <w:pPr>
        <w:spacing w:before="120"/>
        <w:ind w:firstLine="284"/>
        <w:rPr>
          <w:rFonts w:ascii="Times New Roman" w:hAnsi="Times New Roman" w:cs="Times New Roman"/>
          <w:b/>
          <w:color w:val="auto"/>
          <w:sz w:val="26"/>
          <w:szCs w:val="28"/>
        </w:rPr>
      </w:pPr>
    </w:p>
    <w:p w:rsidR="00D62AD9" w:rsidRPr="006C7E26" w:rsidRDefault="00D62AD9" w:rsidP="00DC1474">
      <w:pPr>
        <w:spacing w:before="120"/>
        <w:ind w:firstLine="284"/>
        <w:rPr>
          <w:rFonts w:ascii="Times New Roman" w:hAnsi="Times New Roman" w:cs="Times New Roman"/>
          <w:b/>
          <w:color w:val="auto"/>
          <w:sz w:val="26"/>
          <w:szCs w:val="28"/>
        </w:rPr>
      </w:pPr>
      <w:r w:rsidRPr="006C7E26">
        <w:rPr>
          <w:rFonts w:ascii="Times New Roman" w:hAnsi="Times New Roman" w:cs="Times New Roman"/>
          <w:b/>
          <w:color w:val="auto"/>
          <w:sz w:val="26"/>
          <w:szCs w:val="28"/>
        </w:rPr>
        <w:t>Phần 2. YÊU CẦU VỀ PHẠM VI CUNG CẤP</w:t>
      </w:r>
    </w:p>
    <w:p w:rsidR="00D62AD9" w:rsidRPr="006C7E26" w:rsidRDefault="00D62AD9" w:rsidP="00DC1474">
      <w:pPr>
        <w:spacing w:before="40"/>
        <w:ind w:firstLine="284"/>
        <w:jc w:val="both"/>
        <w:rPr>
          <w:rFonts w:ascii="Times New Roman" w:hAnsi="Times New Roman" w:cs="Times New Roman"/>
          <w:b/>
          <w:color w:val="auto"/>
          <w:sz w:val="26"/>
          <w:szCs w:val="28"/>
        </w:rPr>
      </w:pPr>
      <w:r w:rsidRPr="006C7E26">
        <w:rPr>
          <w:rFonts w:ascii="Times New Roman" w:hAnsi="Times New Roman" w:cs="Times New Roman"/>
          <w:b/>
          <w:color w:val="auto"/>
          <w:sz w:val="26"/>
          <w:szCs w:val="28"/>
        </w:rPr>
        <w:t>Chương V. Phạm vi cung cấp</w:t>
      </w:r>
    </w:p>
    <w:p w:rsidR="00D62AD9" w:rsidRPr="006C7E26" w:rsidRDefault="00D62AD9" w:rsidP="00DC1474">
      <w:pPr>
        <w:spacing w:before="40"/>
        <w:ind w:firstLine="284"/>
        <w:jc w:val="both"/>
        <w:rPr>
          <w:rFonts w:ascii="Times New Roman" w:hAnsi="Times New Roman" w:cs="Times New Roman"/>
          <w:color w:val="auto"/>
          <w:sz w:val="26"/>
          <w:szCs w:val="28"/>
        </w:rPr>
      </w:pPr>
      <w:r w:rsidRPr="006C7E26">
        <w:rPr>
          <w:rFonts w:ascii="Times New Roman" w:hAnsi="Times New Roman" w:cs="Times New Roman"/>
          <w:color w:val="auto"/>
          <w:sz w:val="26"/>
          <w:szCs w:val="28"/>
        </w:rPr>
        <w:t xml:space="preserve">Chương này bao gồm phạm vi, tiến độ cung cấp thuốc mà nhà thầu phải thực hiện; yêu cầu về tiêu chuẩn kỹ thuật; các nội dung về kiểm tra và thử nghiệm thuốc </w:t>
      </w:r>
      <w:r w:rsidRPr="006C7E26">
        <w:rPr>
          <w:rFonts w:ascii="Times New Roman" w:hAnsi="Times New Roman" w:cs="Times New Roman"/>
          <w:i/>
          <w:color w:val="auto"/>
          <w:sz w:val="26"/>
          <w:szCs w:val="28"/>
        </w:rPr>
        <w:t>(nếu có).</w:t>
      </w:r>
    </w:p>
    <w:p w:rsidR="00E94405" w:rsidRPr="006C7E26" w:rsidRDefault="00E94405" w:rsidP="00DC1474">
      <w:pPr>
        <w:spacing w:before="40"/>
        <w:ind w:firstLine="284"/>
        <w:rPr>
          <w:rFonts w:ascii="Times New Roman" w:hAnsi="Times New Roman" w:cs="Times New Roman"/>
          <w:b/>
          <w:color w:val="auto"/>
          <w:sz w:val="26"/>
          <w:szCs w:val="28"/>
        </w:rPr>
      </w:pPr>
    </w:p>
    <w:p w:rsidR="00D62AD9" w:rsidRPr="006C7E26" w:rsidRDefault="00D62AD9" w:rsidP="00DC1474">
      <w:pPr>
        <w:spacing w:before="40"/>
        <w:ind w:firstLine="284"/>
        <w:rPr>
          <w:rFonts w:ascii="Times New Roman" w:hAnsi="Times New Roman" w:cs="Times New Roman"/>
          <w:b/>
          <w:color w:val="auto"/>
          <w:sz w:val="26"/>
          <w:szCs w:val="28"/>
        </w:rPr>
      </w:pPr>
      <w:r w:rsidRPr="006C7E26">
        <w:rPr>
          <w:rFonts w:ascii="Times New Roman" w:hAnsi="Times New Roman" w:cs="Times New Roman"/>
          <w:b/>
          <w:color w:val="auto"/>
          <w:sz w:val="26"/>
          <w:szCs w:val="28"/>
        </w:rPr>
        <w:t>Phần 3. ĐIỀU KIỆN HỢP ĐỒNG VÀ BIỂU MẪU HỢP ĐỒNG</w:t>
      </w:r>
    </w:p>
    <w:p w:rsidR="00D62AD9" w:rsidRPr="006C7E26" w:rsidRDefault="00D62AD9" w:rsidP="00DC1474">
      <w:pPr>
        <w:spacing w:before="40"/>
        <w:ind w:firstLine="284"/>
        <w:jc w:val="both"/>
        <w:rPr>
          <w:rFonts w:ascii="Times New Roman" w:hAnsi="Times New Roman" w:cs="Times New Roman"/>
          <w:b/>
          <w:color w:val="auto"/>
          <w:sz w:val="26"/>
          <w:szCs w:val="28"/>
        </w:rPr>
      </w:pPr>
      <w:r w:rsidRPr="006C7E26">
        <w:rPr>
          <w:rFonts w:ascii="Times New Roman" w:hAnsi="Times New Roman" w:cs="Times New Roman"/>
          <w:b/>
          <w:color w:val="auto"/>
          <w:sz w:val="26"/>
          <w:szCs w:val="28"/>
        </w:rPr>
        <w:t>Chương VI. Điều kiện chung của hợp đồng</w:t>
      </w:r>
    </w:p>
    <w:p w:rsidR="00D62AD9" w:rsidRPr="006C7E26" w:rsidRDefault="00D62AD9" w:rsidP="00DC1474">
      <w:pPr>
        <w:spacing w:before="40"/>
        <w:ind w:firstLine="284"/>
        <w:jc w:val="both"/>
        <w:rPr>
          <w:rFonts w:ascii="Times New Roman" w:hAnsi="Times New Roman" w:cs="Times New Roman"/>
          <w:color w:val="auto"/>
          <w:sz w:val="26"/>
          <w:szCs w:val="28"/>
        </w:rPr>
      </w:pPr>
      <w:r w:rsidRPr="006C7E26">
        <w:rPr>
          <w:rFonts w:ascii="Times New Roman" w:hAnsi="Times New Roman" w:cs="Times New Roman"/>
          <w:color w:val="auto"/>
          <w:sz w:val="26"/>
          <w:szCs w:val="28"/>
        </w:rPr>
        <w:t>Chương này gồm điều khoản chung được áp dụng cho tất cả các hợp đồng của các gói thầu khác nhau. Chỉ được sử dụng mà không được sửa đổi các quy định tại Chương này.</w:t>
      </w:r>
    </w:p>
    <w:p w:rsidR="00D62AD9" w:rsidRPr="006C7E26" w:rsidRDefault="00D62AD9" w:rsidP="00DC1474">
      <w:pPr>
        <w:spacing w:before="40"/>
        <w:ind w:firstLine="284"/>
        <w:jc w:val="both"/>
        <w:rPr>
          <w:rFonts w:ascii="Times New Roman" w:hAnsi="Times New Roman" w:cs="Times New Roman"/>
          <w:b/>
          <w:color w:val="auto"/>
          <w:sz w:val="26"/>
          <w:szCs w:val="28"/>
        </w:rPr>
      </w:pPr>
      <w:r w:rsidRPr="006C7E26">
        <w:rPr>
          <w:rFonts w:ascii="Times New Roman" w:hAnsi="Times New Roman" w:cs="Times New Roman"/>
          <w:b/>
          <w:color w:val="auto"/>
          <w:sz w:val="26"/>
          <w:szCs w:val="28"/>
        </w:rPr>
        <w:t>Chương VII. Điều kiện cụ thể của hợp đồng</w:t>
      </w:r>
    </w:p>
    <w:p w:rsidR="00D62AD9" w:rsidRPr="006C7E26" w:rsidRDefault="00D62AD9" w:rsidP="00DC1474">
      <w:pPr>
        <w:spacing w:before="40"/>
        <w:ind w:firstLine="284"/>
        <w:jc w:val="both"/>
        <w:rPr>
          <w:rFonts w:ascii="Times New Roman" w:hAnsi="Times New Roman" w:cs="Times New Roman"/>
          <w:color w:val="auto"/>
          <w:sz w:val="26"/>
          <w:szCs w:val="28"/>
        </w:rPr>
      </w:pPr>
      <w:r w:rsidRPr="006C7E26">
        <w:rPr>
          <w:rFonts w:ascii="Times New Roman" w:hAnsi="Times New Roman" w:cs="Times New Roman"/>
          <w:color w:val="auto"/>
          <w:sz w:val="26"/>
          <w:szCs w:val="28"/>
        </w:rPr>
        <w:t>Chương này bao gồm dữ liệu hợp đồng và Điều kiện cụ thể, trong đó có điều khoản cụ thể cho mỗi hợp đồng. Điều kiện cụ thể của hợp đồng nhằm sửa đổi, bổ sung nhưng không được thay thế Điều kiện chung của hợp đồng.</w:t>
      </w:r>
    </w:p>
    <w:p w:rsidR="00D62AD9" w:rsidRPr="006C7E26" w:rsidRDefault="00D62AD9" w:rsidP="00DC1474">
      <w:pPr>
        <w:spacing w:before="120"/>
        <w:ind w:firstLine="284"/>
        <w:jc w:val="both"/>
        <w:rPr>
          <w:rFonts w:ascii="Times New Roman" w:hAnsi="Times New Roman" w:cs="Times New Roman"/>
          <w:b/>
          <w:color w:val="auto"/>
          <w:sz w:val="26"/>
          <w:szCs w:val="28"/>
        </w:rPr>
      </w:pPr>
      <w:r w:rsidRPr="006C7E26">
        <w:rPr>
          <w:rFonts w:ascii="Times New Roman" w:hAnsi="Times New Roman" w:cs="Times New Roman"/>
          <w:b/>
          <w:color w:val="auto"/>
          <w:sz w:val="26"/>
          <w:szCs w:val="28"/>
        </w:rPr>
        <w:t>Chương VIII. Biểu mẫu hợp đồng</w:t>
      </w:r>
    </w:p>
    <w:p w:rsidR="00D62AD9" w:rsidRPr="006C7E26" w:rsidRDefault="00D62AD9" w:rsidP="00DC1474">
      <w:pPr>
        <w:spacing w:before="120"/>
        <w:ind w:firstLine="284"/>
        <w:jc w:val="both"/>
        <w:rPr>
          <w:rFonts w:ascii="Times New Roman" w:hAnsi="Times New Roman" w:cs="Times New Roman"/>
          <w:color w:val="auto"/>
          <w:sz w:val="26"/>
          <w:szCs w:val="28"/>
        </w:rPr>
      </w:pPr>
      <w:r w:rsidRPr="006C7E26">
        <w:rPr>
          <w:rFonts w:ascii="Times New Roman" w:hAnsi="Times New Roman" w:cs="Times New Roman"/>
          <w:color w:val="auto"/>
          <w:sz w:val="26"/>
          <w:szCs w:val="28"/>
        </w:rPr>
        <w:t xml:space="preserve">Chương này gồm các biểu mẫu mà sau khi được hoàn chỉnh sẽ trở thành một bộ phận cấu thành của hợp đồng. Các mẫu bảo lãnh thực hiện hợp đồng </w:t>
      </w:r>
      <w:r w:rsidRPr="006C7E26">
        <w:rPr>
          <w:rFonts w:ascii="Times New Roman" w:hAnsi="Times New Roman" w:cs="Times New Roman"/>
          <w:i/>
          <w:color w:val="auto"/>
          <w:sz w:val="26"/>
          <w:szCs w:val="28"/>
        </w:rPr>
        <w:t>(Thư bảo lãnh)</w:t>
      </w:r>
      <w:r w:rsidRPr="006C7E26">
        <w:rPr>
          <w:rFonts w:ascii="Times New Roman" w:hAnsi="Times New Roman" w:cs="Times New Roman"/>
          <w:color w:val="auto"/>
          <w:sz w:val="26"/>
          <w:szCs w:val="28"/>
        </w:rPr>
        <w:t xml:space="preserve"> và Bảo lãnh tiền tạm ứng </w:t>
      </w:r>
      <w:r w:rsidRPr="006C7E26">
        <w:rPr>
          <w:rFonts w:ascii="Times New Roman" w:hAnsi="Times New Roman" w:cs="Times New Roman"/>
          <w:i/>
          <w:color w:val="auto"/>
          <w:sz w:val="26"/>
          <w:szCs w:val="28"/>
        </w:rPr>
        <w:t>(nếu có yêu cầu về tạm ứng)</w:t>
      </w:r>
      <w:r w:rsidRPr="006C7E26">
        <w:rPr>
          <w:rFonts w:ascii="Times New Roman" w:hAnsi="Times New Roman" w:cs="Times New Roman"/>
          <w:color w:val="auto"/>
          <w:sz w:val="26"/>
          <w:szCs w:val="28"/>
        </w:rPr>
        <w:t xml:space="preserve"> do nhà thầu trúng thầu hoàn chỉnh trước khi hợp đồng có hiệu lực.</w:t>
      </w:r>
    </w:p>
    <w:p w:rsidR="00E94405" w:rsidRPr="006C7E26" w:rsidRDefault="00E94405" w:rsidP="00DC1474">
      <w:pPr>
        <w:spacing w:before="120"/>
        <w:ind w:firstLine="284"/>
        <w:rPr>
          <w:rFonts w:ascii="Times New Roman" w:hAnsi="Times New Roman" w:cs="Times New Roman"/>
          <w:b/>
          <w:color w:val="auto"/>
          <w:sz w:val="26"/>
          <w:szCs w:val="28"/>
        </w:rPr>
      </w:pPr>
    </w:p>
    <w:p w:rsidR="00D62AD9" w:rsidRPr="006C7E26" w:rsidRDefault="00D62AD9" w:rsidP="00DC1474">
      <w:pPr>
        <w:spacing w:before="120"/>
        <w:ind w:firstLine="284"/>
        <w:rPr>
          <w:rFonts w:ascii="Times New Roman" w:hAnsi="Times New Roman" w:cs="Times New Roman"/>
          <w:b/>
          <w:color w:val="auto"/>
          <w:sz w:val="26"/>
          <w:szCs w:val="28"/>
        </w:rPr>
      </w:pPr>
      <w:r w:rsidRPr="006C7E26">
        <w:rPr>
          <w:rFonts w:ascii="Times New Roman" w:hAnsi="Times New Roman" w:cs="Times New Roman"/>
          <w:b/>
          <w:color w:val="auto"/>
          <w:sz w:val="26"/>
          <w:szCs w:val="28"/>
        </w:rPr>
        <w:t>Phần 4. PHỤ LỤC</w:t>
      </w:r>
    </w:p>
    <w:p w:rsidR="00C73E96" w:rsidRPr="006C7E26" w:rsidRDefault="00D62AD9" w:rsidP="00C73E96">
      <w:pPr>
        <w:spacing w:before="40"/>
        <w:ind w:firstLine="284"/>
        <w:jc w:val="both"/>
        <w:rPr>
          <w:rFonts w:ascii="Times New Roman" w:hAnsi="Times New Roman" w:cs="Times New Roman"/>
          <w:color w:val="auto"/>
          <w:sz w:val="26"/>
          <w:szCs w:val="28"/>
        </w:rPr>
      </w:pPr>
      <w:r w:rsidRPr="006C7E26">
        <w:rPr>
          <w:rFonts w:ascii="Times New Roman" w:hAnsi="Times New Roman" w:cs="Times New Roman"/>
          <w:color w:val="auto"/>
          <w:sz w:val="26"/>
          <w:szCs w:val="28"/>
        </w:rPr>
        <w:t>Phụ lục</w:t>
      </w:r>
      <w:r w:rsidR="000F03B6" w:rsidRPr="006C7E26">
        <w:rPr>
          <w:rFonts w:ascii="Times New Roman" w:hAnsi="Times New Roman" w:cs="Times New Roman"/>
          <w:color w:val="auto"/>
          <w:sz w:val="26"/>
          <w:szCs w:val="28"/>
        </w:rPr>
        <w:t xml:space="preserve"> 1</w:t>
      </w:r>
      <w:r w:rsidRPr="006C7E26">
        <w:rPr>
          <w:rFonts w:ascii="Times New Roman" w:hAnsi="Times New Roman" w:cs="Times New Roman"/>
          <w:color w:val="auto"/>
          <w:sz w:val="26"/>
          <w:szCs w:val="28"/>
        </w:rPr>
        <w:t xml:space="preserve">: </w:t>
      </w:r>
      <w:r w:rsidR="00C73E96" w:rsidRPr="006C7E26">
        <w:rPr>
          <w:rFonts w:ascii="Times New Roman" w:hAnsi="Times New Roman" w:cs="Times New Roman"/>
          <w:color w:val="auto"/>
          <w:sz w:val="26"/>
          <w:szCs w:val="28"/>
        </w:rPr>
        <w:t>Tiêu chuẩn đánh giá về mặt kỹ thuật.</w:t>
      </w:r>
    </w:p>
    <w:p w:rsidR="00C73E96" w:rsidRPr="006C7E26" w:rsidRDefault="000F03B6" w:rsidP="00C73E96">
      <w:pPr>
        <w:spacing w:before="40"/>
        <w:ind w:firstLine="284"/>
        <w:jc w:val="both"/>
        <w:rPr>
          <w:rFonts w:ascii="Times New Roman" w:hAnsi="Times New Roman" w:cs="Times New Roman"/>
          <w:color w:val="auto"/>
          <w:sz w:val="26"/>
          <w:szCs w:val="28"/>
        </w:rPr>
      </w:pPr>
      <w:r w:rsidRPr="006C7E26">
        <w:rPr>
          <w:rFonts w:ascii="Times New Roman" w:hAnsi="Times New Roman" w:cs="Times New Roman"/>
          <w:color w:val="auto"/>
          <w:sz w:val="26"/>
          <w:szCs w:val="28"/>
        </w:rPr>
        <w:t xml:space="preserve">Phụ lục 2: </w:t>
      </w:r>
      <w:r w:rsidR="00C73E96" w:rsidRPr="006C7E26">
        <w:rPr>
          <w:rFonts w:ascii="Times New Roman" w:hAnsi="Times New Roman" w:cs="Times New Roman"/>
          <w:color w:val="auto"/>
          <w:sz w:val="26"/>
          <w:szCs w:val="28"/>
        </w:rPr>
        <w:t xml:space="preserve">Danh mục thuốc mời thầu gói thầu số </w:t>
      </w:r>
      <w:r w:rsidR="00FB2FDB" w:rsidRPr="006C7E26">
        <w:rPr>
          <w:rFonts w:ascii="Times New Roman" w:hAnsi="Times New Roman" w:cs="Times New Roman"/>
          <w:color w:val="auto"/>
          <w:sz w:val="26"/>
          <w:szCs w:val="28"/>
        </w:rPr>
        <w:t>7</w:t>
      </w:r>
    </w:p>
    <w:p w:rsidR="000F5978" w:rsidRPr="006C7E26" w:rsidRDefault="000F5978" w:rsidP="00DC1474">
      <w:pPr>
        <w:spacing w:before="40"/>
        <w:ind w:firstLine="284"/>
        <w:jc w:val="both"/>
        <w:rPr>
          <w:rFonts w:ascii="Times New Roman" w:hAnsi="Times New Roman" w:cs="Times New Roman"/>
          <w:color w:val="auto"/>
          <w:sz w:val="26"/>
          <w:szCs w:val="28"/>
        </w:rPr>
      </w:pPr>
    </w:p>
    <w:p w:rsidR="000C5B8C" w:rsidRPr="006C7E26" w:rsidRDefault="000C5B8C" w:rsidP="004049C2">
      <w:pPr>
        <w:spacing w:before="40"/>
        <w:jc w:val="both"/>
        <w:rPr>
          <w:rFonts w:ascii="Times New Roman" w:hAnsi="Times New Roman" w:cs="Times New Roman"/>
          <w:color w:val="auto"/>
          <w:sz w:val="28"/>
          <w:szCs w:val="28"/>
        </w:rPr>
      </w:pPr>
    </w:p>
    <w:p w:rsidR="000F5978" w:rsidRPr="006C7E26" w:rsidRDefault="000F5978" w:rsidP="004049C2">
      <w:pPr>
        <w:spacing w:before="40"/>
        <w:jc w:val="both"/>
        <w:rPr>
          <w:rFonts w:ascii="Times New Roman" w:hAnsi="Times New Roman" w:cs="Times New Roman"/>
          <w:color w:val="auto"/>
          <w:sz w:val="28"/>
          <w:szCs w:val="28"/>
        </w:rPr>
      </w:pPr>
    </w:p>
    <w:p w:rsidR="008809E7" w:rsidRPr="006C7E26" w:rsidRDefault="008809E7" w:rsidP="007E7E37">
      <w:pPr>
        <w:spacing w:before="120" w:after="120" w:line="360" w:lineRule="exact"/>
        <w:jc w:val="center"/>
        <w:outlineLvl w:val="1"/>
        <w:rPr>
          <w:rFonts w:ascii="Times New Roman" w:hAnsi="Times New Roman" w:cs="Times New Roman"/>
          <w:b/>
          <w:color w:val="auto"/>
          <w:sz w:val="26"/>
          <w:szCs w:val="28"/>
        </w:rPr>
      </w:pPr>
      <w:bookmarkStart w:id="2" w:name="_Toc510619711"/>
    </w:p>
    <w:p w:rsidR="00D62AD9" w:rsidRPr="006C7E26" w:rsidRDefault="00D62AD9" w:rsidP="007E7E37">
      <w:pPr>
        <w:spacing w:before="120" w:after="120" w:line="360" w:lineRule="exact"/>
        <w:jc w:val="center"/>
        <w:outlineLvl w:val="1"/>
        <w:rPr>
          <w:rFonts w:ascii="Times New Roman" w:hAnsi="Times New Roman" w:cs="Times New Roman"/>
          <w:b/>
          <w:color w:val="auto"/>
          <w:sz w:val="26"/>
          <w:szCs w:val="28"/>
        </w:rPr>
      </w:pPr>
      <w:r w:rsidRPr="006C7E26">
        <w:rPr>
          <w:rFonts w:ascii="Times New Roman" w:hAnsi="Times New Roman" w:cs="Times New Roman"/>
          <w:b/>
          <w:color w:val="auto"/>
          <w:sz w:val="26"/>
          <w:szCs w:val="28"/>
        </w:rPr>
        <w:t>TỪ NGỮ VIẾT TẮT</w:t>
      </w:r>
      <w:bookmarkEnd w:id="2"/>
    </w:p>
    <w:p w:rsidR="0024398E" w:rsidRPr="006C7E26" w:rsidRDefault="0024398E" w:rsidP="007E7E37">
      <w:pPr>
        <w:spacing w:before="120" w:after="120" w:line="360" w:lineRule="exact"/>
        <w:jc w:val="center"/>
        <w:outlineLvl w:val="1"/>
        <w:rPr>
          <w:rFonts w:ascii="Times New Roman" w:hAnsi="Times New Roman" w:cs="Times New Roman"/>
          <w:b/>
          <w:color w:val="auto"/>
          <w:sz w:val="26"/>
          <w:szCs w:val="28"/>
        </w:rPr>
      </w:pPr>
    </w:p>
    <w:tbl>
      <w:tblPr>
        <w:tblW w:w="9180" w:type="dxa"/>
        <w:tblInd w:w="5" w:type="dxa"/>
        <w:tblCellMar>
          <w:left w:w="0" w:type="dxa"/>
          <w:right w:w="0" w:type="dxa"/>
        </w:tblCellMar>
        <w:tblLook w:val="0000" w:firstRow="0" w:lastRow="0" w:firstColumn="0" w:lastColumn="0" w:noHBand="0" w:noVBand="0"/>
      </w:tblPr>
      <w:tblGrid>
        <w:gridCol w:w="1701"/>
        <w:gridCol w:w="7479"/>
      </w:tblGrid>
      <w:tr w:rsidR="00A757B9" w:rsidRPr="006C7E26" w:rsidTr="009E0821">
        <w:tc>
          <w:tcPr>
            <w:tcW w:w="1701" w:type="dxa"/>
            <w:tcBorders>
              <w:top w:val="single" w:sz="4" w:space="0" w:color="auto"/>
              <w:left w:val="single" w:sz="4" w:space="0" w:color="auto"/>
              <w:bottom w:val="nil"/>
              <w:right w:val="nil"/>
            </w:tcBorders>
            <w:shd w:val="clear" w:color="auto" w:fill="FFFFFF"/>
          </w:tcPr>
          <w:p w:rsidR="00D62AD9" w:rsidRPr="006C7E26" w:rsidRDefault="00D62AD9" w:rsidP="00106918">
            <w:pPr>
              <w:spacing w:before="120" w:after="120"/>
              <w:ind w:left="170"/>
              <w:rPr>
                <w:rFonts w:ascii="Times New Roman" w:hAnsi="Times New Roman" w:cs="Times New Roman"/>
                <w:color w:val="auto"/>
                <w:sz w:val="26"/>
                <w:szCs w:val="28"/>
              </w:rPr>
            </w:pPr>
            <w:r w:rsidRPr="006C7E26">
              <w:rPr>
                <w:rFonts w:ascii="Times New Roman" w:hAnsi="Times New Roman" w:cs="Times New Roman"/>
                <w:color w:val="auto"/>
                <w:sz w:val="26"/>
                <w:szCs w:val="28"/>
              </w:rPr>
              <w:t>CDNT</w:t>
            </w:r>
          </w:p>
        </w:tc>
        <w:tc>
          <w:tcPr>
            <w:tcW w:w="7479" w:type="dxa"/>
            <w:tcBorders>
              <w:top w:val="single" w:sz="4" w:space="0" w:color="auto"/>
              <w:left w:val="single" w:sz="4" w:space="0" w:color="auto"/>
              <w:bottom w:val="nil"/>
              <w:right w:val="single" w:sz="4" w:space="0" w:color="auto"/>
            </w:tcBorders>
            <w:shd w:val="clear" w:color="auto" w:fill="FFFFFF"/>
          </w:tcPr>
          <w:p w:rsidR="00D62AD9" w:rsidRPr="006C7E26" w:rsidRDefault="00D62AD9" w:rsidP="00106918">
            <w:pPr>
              <w:spacing w:before="120" w:after="120"/>
              <w:ind w:left="113" w:right="57"/>
              <w:rPr>
                <w:rFonts w:ascii="Times New Roman" w:hAnsi="Times New Roman" w:cs="Times New Roman"/>
                <w:color w:val="auto"/>
                <w:sz w:val="26"/>
                <w:szCs w:val="28"/>
              </w:rPr>
            </w:pPr>
            <w:r w:rsidRPr="006C7E26">
              <w:rPr>
                <w:rFonts w:ascii="Times New Roman" w:hAnsi="Times New Roman" w:cs="Times New Roman"/>
                <w:color w:val="auto"/>
                <w:sz w:val="26"/>
                <w:szCs w:val="28"/>
              </w:rPr>
              <w:t>Chỉ dẫn nhà thầu</w:t>
            </w:r>
          </w:p>
        </w:tc>
      </w:tr>
      <w:tr w:rsidR="00A757B9" w:rsidRPr="006C7E26" w:rsidTr="009E0821">
        <w:tc>
          <w:tcPr>
            <w:tcW w:w="1701" w:type="dxa"/>
            <w:tcBorders>
              <w:top w:val="single" w:sz="4" w:space="0" w:color="auto"/>
              <w:left w:val="single" w:sz="4" w:space="0" w:color="auto"/>
              <w:bottom w:val="nil"/>
              <w:right w:val="nil"/>
            </w:tcBorders>
            <w:shd w:val="clear" w:color="auto" w:fill="FFFFFF"/>
          </w:tcPr>
          <w:p w:rsidR="00D62AD9" w:rsidRPr="006C7E26" w:rsidRDefault="00D62AD9" w:rsidP="00106918">
            <w:pPr>
              <w:spacing w:before="120" w:after="120"/>
              <w:ind w:left="170"/>
              <w:rPr>
                <w:rFonts w:ascii="Times New Roman" w:hAnsi="Times New Roman" w:cs="Times New Roman"/>
                <w:color w:val="auto"/>
                <w:sz w:val="26"/>
                <w:szCs w:val="28"/>
              </w:rPr>
            </w:pPr>
            <w:r w:rsidRPr="006C7E26">
              <w:rPr>
                <w:rFonts w:ascii="Times New Roman" w:hAnsi="Times New Roman" w:cs="Times New Roman"/>
                <w:color w:val="auto"/>
                <w:sz w:val="26"/>
                <w:szCs w:val="28"/>
              </w:rPr>
              <w:t>BDL</w:t>
            </w:r>
          </w:p>
        </w:tc>
        <w:tc>
          <w:tcPr>
            <w:tcW w:w="7479" w:type="dxa"/>
            <w:tcBorders>
              <w:top w:val="single" w:sz="4" w:space="0" w:color="auto"/>
              <w:left w:val="single" w:sz="4" w:space="0" w:color="auto"/>
              <w:bottom w:val="nil"/>
              <w:right w:val="single" w:sz="4" w:space="0" w:color="auto"/>
            </w:tcBorders>
            <w:shd w:val="clear" w:color="auto" w:fill="FFFFFF"/>
          </w:tcPr>
          <w:p w:rsidR="00D62AD9" w:rsidRPr="006C7E26" w:rsidRDefault="00D62AD9" w:rsidP="00106918">
            <w:pPr>
              <w:spacing w:before="120" w:after="120"/>
              <w:ind w:left="113" w:right="57"/>
              <w:rPr>
                <w:rFonts w:ascii="Times New Roman" w:hAnsi="Times New Roman" w:cs="Times New Roman"/>
                <w:color w:val="auto"/>
                <w:sz w:val="26"/>
                <w:szCs w:val="28"/>
              </w:rPr>
            </w:pPr>
            <w:r w:rsidRPr="006C7E26">
              <w:rPr>
                <w:rFonts w:ascii="Times New Roman" w:hAnsi="Times New Roman" w:cs="Times New Roman"/>
                <w:color w:val="auto"/>
                <w:sz w:val="26"/>
                <w:szCs w:val="28"/>
              </w:rPr>
              <w:t>Bảng dữ liệu đấu thầu</w:t>
            </w:r>
          </w:p>
        </w:tc>
      </w:tr>
      <w:tr w:rsidR="00A757B9" w:rsidRPr="006C7E26" w:rsidTr="009E0821">
        <w:tc>
          <w:tcPr>
            <w:tcW w:w="1701" w:type="dxa"/>
            <w:tcBorders>
              <w:top w:val="single" w:sz="4" w:space="0" w:color="auto"/>
              <w:left w:val="single" w:sz="4" w:space="0" w:color="auto"/>
              <w:bottom w:val="nil"/>
              <w:right w:val="nil"/>
            </w:tcBorders>
            <w:shd w:val="clear" w:color="auto" w:fill="FFFFFF"/>
          </w:tcPr>
          <w:p w:rsidR="00D62AD9" w:rsidRPr="006C7E26" w:rsidRDefault="00D62AD9" w:rsidP="00106918">
            <w:pPr>
              <w:spacing w:before="120" w:after="120"/>
              <w:ind w:left="170"/>
              <w:rPr>
                <w:rFonts w:ascii="Times New Roman" w:hAnsi="Times New Roman" w:cs="Times New Roman"/>
                <w:color w:val="auto"/>
                <w:sz w:val="26"/>
                <w:szCs w:val="28"/>
              </w:rPr>
            </w:pPr>
            <w:r w:rsidRPr="006C7E26">
              <w:rPr>
                <w:rFonts w:ascii="Times New Roman" w:hAnsi="Times New Roman" w:cs="Times New Roman"/>
                <w:color w:val="auto"/>
                <w:sz w:val="26"/>
                <w:szCs w:val="28"/>
              </w:rPr>
              <w:t>HSMT</w:t>
            </w:r>
          </w:p>
        </w:tc>
        <w:tc>
          <w:tcPr>
            <w:tcW w:w="7479" w:type="dxa"/>
            <w:tcBorders>
              <w:top w:val="single" w:sz="4" w:space="0" w:color="auto"/>
              <w:left w:val="single" w:sz="4" w:space="0" w:color="auto"/>
              <w:bottom w:val="nil"/>
              <w:right w:val="single" w:sz="4" w:space="0" w:color="auto"/>
            </w:tcBorders>
            <w:shd w:val="clear" w:color="auto" w:fill="FFFFFF"/>
          </w:tcPr>
          <w:p w:rsidR="00D62AD9" w:rsidRPr="006C7E26" w:rsidRDefault="00D62AD9" w:rsidP="00106918">
            <w:pPr>
              <w:spacing w:before="120" w:after="120"/>
              <w:ind w:left="113" w:right="57"/>
              <w:rPr>
                <w:rFonts w:ascii="Times New Roman" w:hAnsi="Times New Roman" w:cs="Times New Roman"/>
                <w:color w:val="auto"/>
                <w:sz w:val="26"/>
                <w:szCs w:val="28"/>
              </w:rPr>
            </w:pPr>
            <w:r w:rsidRPr="006C7E26">
              <w:rPr>
                <w:rFonts w:ascii="Times New Roman" w:hAnsi="Times New Roman" w:cs="Times New Roman"/>
                <w:color w:val="auto"/>
                <w:sz w:val="26"/>
                <w:szCs w:val="28"/>
              </w:rPr>
              <w:t>Hồ sơ mời thầu</w:t>
            </w:r>
          </w:p>
        </w:tc>
      </w:tr>
      <w:tr w:rsidR="00A757B9" w:rsidRPr="006C7E26" w:rsidTr="009E0821">
        <w:tc>
          <w:tcPr>
            <w:tcW w:w="1701" w:type="dxa"/>
            <w:tcBorders>
              <w:top w:val="single" w:sz="4" w:space="0" w:color="auto"/>
              <w:left w:val="single" w:sz="4" w:space="0" w:color="auto"/>
              <w:bottom w:val="nil"/>
              <w:right w:val="nil"/>
            </w:tcBorders>
            <w:shd w:val="clear" w:color="auto" w:fill="FFFFFF"/>
            <w:vAlign w:val="center"/>
          </w:tcPr>
          <w:p w:rsidR="00D62AD9" w:rsidRPr="006C7E26" w:rsidRDefault="00D62AD9" w:rsidP="004E2D43">
            <w:pPr>
              <w:spacing w:before="120" w:after="120"/>
              <w:ind w:left="170"/>
              <w:rPr>
                <w:rFonts w:ascii="Times New Roman" w:hAnsi="Times New Roman" w:cs="Times New Roman"/>
                <w:color w:val="auto"/>
                <w:sz w:val="26"/>
                <w:szCs w:val="28"/>
                <w:lang w:val="en-US"/>
              </w:rPr>
            </w:pPr>
            <w:r w:rsidRPr="006C7E26">
              <w:rPr>
                <w:rFonts w:ascii="Times New Roman" w:hAnsi="Times New Roman" w:cs="Times New Roman"/>
                <w:color w:val="auto"/>
                <w:sz w:val="26"/>
                <w:szCs w:val="28"/>
              </w:rPr>
              <w:t>HSDT</w:t>
            </w:r>
          </w:p>
        </w:tc>
        <w:tc>
          <w:tcPr>
            <w:tcW w:w="7479" w:type="dxa"/>
            <w:tcBorders>
              <w:top w:val="single" w:sz="4" w:space="0" w:color="auto"/>
              <w:left w:val="single" w:sz="4" w:space="0" w:color="auto"/>
              <w:bottom w:val="nil"/>
              <w:right w:val="single" w:sz="4" w:space="0" w:color="auto"/>
            </w:tcBorders>
            <w:shd w:val="clear" w:color="auto" w:fill="FFFFFF"/>
          </w:tcPr>
          <w:p w:rsidR="00D62AD9" w:rsidRPr="006C7E26" w:rsidRDefault="00D62AD9" w:rsidP="00106918">
            <w:pPr>
              <w:spacing w:before="120" w:after="120"/>
              <w:ind w:left="113" w:right="57"/>
              <w:rPr>
                <w:rFonts w:ascii="Times New Roman" w:hAnsi="Times New Roman" w:cs="Times New Roman"/>
                <w:color w:val="auto"/>
                <w:sz w:val="26"/>
                <w:szCs w:val="28"/>
              </w:rPr>
            </w:pPr>
            <w:r w:rsidRPr="006C7E26">
              <w:rPr>
                <w:rFonts w:ascii="Times New Roman" w:hAnsi="Times New Roman" w:cs="Times New Roman"/>
                <w:color w:val="auto"/>
                <w:sz w:val="26"/>
                <w:szCs w:val="28"/>
              </w:rPr>
              <w:t>Hồ sơ dự thầu, bao gồm hồ sơ đề xuất về kỹ thuật và hồ sơ đề xuất về tài chính</w:t>
            </w:r>
          </w:p>
        </w:tc>
      </w:tr>
      <w:tr w:rsidR="00A757B9" w:rsidRPr="006C7E26" w:rsidTr="009E0821">
        <w:tc>
          <w:tcPr>
            <w:tcW w:w="1701" w:type="dxa"/>
            <w:tcBorders>
              <w:top w:val="single" w:sz="4" w:space="0" w:color="auto"/>
              <w:left w:val="single" w:sz="4" w:space="0" w:color="auto"/>
              <w:bottom w:val="nil"/>
              <w:right w:val="nil"/>
            </w:tcBorders>
            <w:shd w:val="clear" w:color="auto" w:fill="FFFFFF"/>
          </w:tcPr>
          <w:p w:rsidR="00D62AD9" w:rsidRPr="006C7E26" w:rsidRDefault="00D62AD9" w:rsidP="00106918">
            <w:pPr>
              <w:spacing w:before="120" w:after="120"/>
              <w:ind w:left="170"/>
              <w:rPr>
                <w:rFonts w:ascii="Times New Roman" w:hAnsi="Times New Roman" w:cs="Times New Roman"/>
                <w:color w:val="auto"/>
                <w:sz w:val="26"/>
                <w:szCs w:val="28"/>
              </w:rPr>
            </w:pPr>
            <w:r w:rsidRPr="006C7E26">
              <w:rPr>
                <w:rFonts w:ascii="Times New Roman" w:hAnsi="Times New Roman" w:cs="Times New Roman"/>
                <w:color w:val="auto"/>
                <w:sz w:val="26"/>
                <w:szCs w:val="28"/>
              </w:rPr>
              <w:t>HSĐXKT</w:t>
            </w:r>
          </w:p>
        </w:tc>
        <w:tc>
          <w:tcPr>
            <w:tcW w:w="7479" w:type="dxa"/>
            <w:tcBorders>
              <w:top w:val="single" w:sz="4" w:space="0" w:color="auto"/>
              <w:left w:val="single" w:sz="4" w:space="0" w:color="auto"/>
              <w:bottom w:val="nil"/>
              <w:right w:val="single" w:sz="4" w:space="0" w:color="auto"/>
            </w:tcBorders>
            <w:shd w:val="clear" w:color="auto" w:fill="FFFFFF"/>
          </w:tcPr>
          <w:p w:rsidR="00D62AD9" w:rsidRPr="006C7E26" w:rsidRDefault="00D62AD9" w:rsidP="00106918">
            <w:pPr>
              <w:spacing w:before="120" w:after="120"/>
              <w:ind w:left="113" w:right="57"/>
              <w:rPr>
                <w:rFonts w:ascii="Times New Roman" w:hAnsi="Times New Roman" w:cs="Times New Roman"/>
                <w:color w:val="auto"/>
                <w:sz w:val="26"/>
                <w:szCs w:val="28"/>
              </w:rPr>
            </w:pPr>
            <w:r w:rsidRPr="006C7E26">
              <w:rPr>
                <w:rFonts w:ascii="Times New Roman" w:hAnsi="Times New Roman" w:cs="Times New Roman"/>
                <w:color w:val="auto"/>
                <w:sz w:val="26"/>
                <w:szCs w:val="28"/>
              </w:rPr>
              <w:t>Hồ sơ đề xuất về kỹ thuật</w:t>
            </w:r>
          </w:p>
        </w:tc>
      </w:tr>
      <w:tr w:rsidR="00A757B9" w:rsidRPr="006C7E26" w:rsidTr="009E0821">
        <w:tc>
          <w:tcPr>
            <w:tcW w:w="1701" w:type="dxa"/>
            <w:tcBorders>
              <w:top w:val="single" w:sz="4" w:space="0" w:color="auto"/>
              <w:left w:val="single" w:sz="4" w:space="0" w:color="auto"/>
              <w:bottom w:val="nil"/>
              <w:right w:val="nil"/>
            </w:tcBorders>
            <w:shd w:val="clear" w:color="auto" w:fill="FFFFFF"/>
          </w:tcPr>
          <w:p w:rsidR="00D62AD9" w:rsidRPr="006C7E26" w:rsidRDefault="00D62AD9" w:rsidP="00106918">
            <w:pPr>
              <w:spacing w:before="120" w:after="120"/>
              <w:ind w:left="170"/>
              <w:rPr>
                <w:rFonts w:ascii="Times New Roman" w:hAnsi="Times New Roman" w:cs="Times New Roman"/>
                <w:color w:val="auto"/>
                <w:sz w:val="26"/>
                <w:szCs w:val="28"/>
              </w:rPr>
            </w:pPr>
            <w:r w:rsidRPr="006C7E26">
              <w:rPr>
                <w:rFonts w:ascii="Times New Roman" w:hAnsi="Times New Roman" w:cs="Times New Roman"/>
                <w:color w:val="auto"/>
                <w:sz w:val="26"/>
                <w:szCs w:val="28"/>
              </w:rPr>
              <w:t>HSĐXTC</w:t>
            </w:r>
          </w:p>
        </w:tc>
        <w:tc>
          <w:tcPr>
            <w:tcW w:w="7479" w:type="dxa"/>
            <w:tcBorders>
              <w:top w:val="single" w:sz="4" w:space="0" w:color="auto"/>
              <w:left w:val="single" w:sz="4" w:space="0" w:color="auto"/>
              <w:bottom w:val="nil"/>
              <w:right w:val="single" w:sz="4" w:space="0" w:color="auto"/>
            </w:tcBorders>
            <w:shd w:val="clear" w:color="auto" w:fill="FFFFFF"/>
          </w:tcPr>
          <w:p w:rsidR="00D62AD9" w:rsidRPr="006C7E26" w:rsidRDefault="00D62AD9" w:rsidP="00106918">
            <w:pPr>
              <w:spacing w:before="120" w:after="120"/>
              <w:ind w:left="113" w:right="57"/>
              <w:rPr>
                <w:rFonts w:ascii="Times New Roman" w:hAnsi="Times New Roman" w:cs="Times New Roman"/>
                <w:color w:val="auto"/>
                <w:sz w:val="26"/>
                <w:szCs w:val="28"/>
              </w:rPr>
            </w:pPr>
            <w:r w:rsidRPr="006C7E26">
              <w:rPr>
                <w:rFonts w:ascii="Times New Roman" w:hAnsi="Times New Roman" w:cs="Times New Roman"/>
                <w:color w:val="auto"/>
                <w:sz w:val="26"/>
                <w:szCs w:val="28"/>
              </w:rPr>
              <w:t>Hồ sơ đề xuất về tài chính</w:t>
            </w:r>
          </w:p>
        </w:tc>
      </w:tr>
      <w:tr w:rsidR="00A757B9" w:rsidRPr="006C7E26" w:rsidTr="009E0821">
        <w:tc>
          <w:tcPr>
            <w:tcW w:w="1701" w:type="dxa"/>
            <w:tcBorders>
              <w:top w:val="single" w:sz="4" w:space="0" w:color="auto"/>
              <w:left w:val="single" w:sz="4" w:space="0" w:color="auto"/>
              <w:bottom w:val="nil"/>
              <w:right w:val="nil"/>
            </w:tcBorders>
            <w:shd w:val="clear" w:color="auto" w:fill="FFFFFF"/>
          </w:tcPr>
          <w:p w:rsidR="00D62AD9" w:rsidRPr="006C7E26" w:rsidRDefault="00D62AD9" w:rsidP="00106918">
            <w:pPr>
              <w:spacing w:before="120" w:after="120"/>
              <w:ind w:left="170"/>
              <w:rPr>
                <w:rFonts w:ascii="Times New Roman" w:hAnsi="Times New Roman" w:cs="Times New Roman"/>
                <w:color w:val="auto"/>
                <w:sz w:val="26"/>
                <w:szCs w:val="28"/>
              </w:rPr>
            </w:pPr>
            <w:r w:rsidRPr="006C7E26">
              <w:rPr>
                <w:rFonts w:ascii="Times New Roman" w:hAnsi="Times New Roman" w:cs="Times New Roman"/>
                <w:color w:val="auto"/>
                <w:sz w:val="26"/>
                <w:szCs w:val="28"/>
              </w:rPr>
              <w:t>ĐKC</w:t>
            </w:r>
          </w:p>
        </w:tc>
        <w:tc>
          <w:tcPr>
            <w:tcW w:w="7479" w:type="dxa"/>
            <w:tcBorders>
              <w:top w:val="single" w:sz="4" w:space="0" w:color="auto"/>
              <w:left w:val="single" w:sz="4" w:space="0" w:color="auto"/>
              <w:bottom w:val="nil"/>
              <w:right w:val="single" w:sz="4" w:space="0" w:color="auto"/>
            </w:tcBorders>
            <w:shd w:val="clear" w:color="auto" w:fill="FFFFFF"/>
          </w:tcPr>
          <w:p w:rsidR="00D62AD9" w:rsidRPr="006C7E26" w:rsidRDefault="00D62AD9" w:rsidP="00106918">
            <w:pPr>
              <w:spacing w:before="120" w:after="120"/>
              <w:ind w:left="113" w:right="57"/>
              <w:rPr>
                <w:rFonts w:ascii="Times New Roman" w:hAnsi="Times New Roman" w:cs="Times New Roman"/>
                <w:color w:val="auto"/>
                <w:sz w:val="26"/>
                <w:szCs w:val="28"/>
              </w:rPr>
            </w:pPr>
            <w:r w:rsidRPr="006C7E26">
              <w:rPr>
                <w:rFonts w:ascii="Times New Roman" w:hAnsi="Times New Roman" w:cs="Times New Roman"/>
                <w:color w:val="auto"/>
                <w:sz w:val="26"/>
                <w:szCs w:val="28"/>
              </w:rPr>
              <w:t>Điều kiện chung của hợp đồng</w:t>
            </w:r>
          </w:p>
        </w:tc>
      </w:tr>
      <w:tr w:rsidR="00A757B9" w:rsidRPr="006C7E26" w:rsidTr="009E0821">
        <w:tc>
          <w:tcPr>
            <w:tcW w:w="1701" w:type="dxa"/>
            <w:tcBorders>
              <w:top w:val="single" w:sz="4" w:space="0" w:color="auto"/>
              <w:left w:val="single" w:sz="4" w:space="0" w:color="auto"/>
              <w:bottom w:val="nil"/>
              <w:right w:val="nil"/>
            </w:tcBorders>
            <w:shd w:val="clear" w:color="auto" w:fill="FFFFFF"/>
          </w:tcPr>
          <w:p w:rsidR="00D62AD9" w:rsidRPr="006C7E26" w:rsidRDefault="00D62AD9" w:rsidP="00106918">
            <w:pPr>
              <w:spacing w:before="120" w:after="120"/>
              <w:ind w:left="170"/>
              <w:rPr>
                <w:rFonts w:ascii="Times New Roman" w:hAnsi="Times New Roman" w:cs="Times New Roman"/>
                <w:color w:val="auto"/>
                <w:sz w:val="26"/>
                <w:szCs w:val="28"/>
              </w:rPr>
            </w:pPr>
            <w:r w:rsidRPr="006C7E26">
              <w:rPr>
                <w:rFonts w:ascii="Times New Roman" w:hAnsi="Times New Roman" w:cs="Times New Roman"/>
                <w:color w:val="auto"/>
                <w:sz w:val="26"/>
                <w:szCs w:val="28"/>
              </w:rPr>
              <w:t>ĐKCT</w:t>
            </w:r>
          </w:p>
        </w:tc>
        <w:tc>
          <w:tcPr>
            <w:tcW w:w="7479" w:type="dxa"/>
            <w:tcBorders>
              <w:top w:val="single" w:sz="4" w:space="0" w:color="auto"/>
              <w:left w:val="single" w:sz="4" w:space="0" w:color="auto"/>
              <w:bottom w:val="nil"/>
              <w:right w:val="single" w:sz="4" w:space="0" w:color="auto"/>
            </w:tcBorders>
            <w:shd w:val="clear" w:color="auto" w:fill="FFFFFF"/>
          </w:tcPr>
          <w:p w:rsidR="00D62AD9" w:rsidRPr="006C7E26" w:rsidRDefault="00D62AD9" w:rsidP="00106918">
            <w:pPr>
              <w:spacing w:before="120" w:after="120"/>
              <w:ind w:left="113" w:right="57"/>
              <w:rPr>
                <w:rFonts w:ascii="Times New Roman" w:hAnsi="Times New Roman" w:cs="Times New Roman"/>
                <w:color w:val="auto"/>
                <w:sz w:val="26"/>
                <w:szCs w:val="28"/>
              </w:rPr>
            </w:pPr>
            <w:r w:rsidRPr="006C7E26">
              <w:rPr>
                <w:rFonts w:ascii="Times New Roman" w:hAnsi="Times New Roman" w:cs="Times New Roman"/>
                <w:color w:val="auto"/>
                <w:sz w:val="26"/>
                <w:szCs w:val="28"/>
              </w:rPr>
              <w:t>Điều kiện cụ thể của hợp đồng</w:t>
            </w:r>
          </w:p>
        </w:tc>
      </w:tr>
      <w:tr w:rsidR="00A757B9" w:rsidRPr="006C7E26" w:rsidTr="009E0821">
        <w:tc>
          <w:tcPr>
            <w:tcW w:w="1701" w:type="dxa"/>
            <w:tcBorders>
              <w:top w:val="single" w:sz="4" w:space="0" w:color="auto"/>
              <w:left w:val="single" w:sz="4" w:space="0" w:color="auto"/>
              <w:bottom w:val="single" w:sz="4" w:space="0" w:color="auto"/>
              <w:right w:val="nil"/>
            </w:tcBorders>
            <w:shd w:val="clear" w:color="auto" w:fill="FFFFFF"/>
            <w:vAlign w:val="center"/>
          </w:tcPr>
          <w:p w:rsidR="00D62AD9" w:rsidRPr="006C7E26" w:rsidRDefault="00D62AD9" w:rsidP="00106918">
            <w:pPr>
              <w:tabs>
                <w:tab w:val="right" w:leader="dot" w:pos="8544"/>
              </w:tabs>
              <w:spacing w:before="120" w:after="120" w:line="300" w:lineRule="exact"/>
              <w:ind w:left="170"/>
              <w:rPr>
                <w:rFonts w:ascii="Times New Roman" w:hAnsi="Times New Roman" w:cs="Times New Roman"/>
                <w:color w:val="auto"/>
                <w:sz w:val="26"/>
                <w:szCs w:val="28"/>
              </w:rPr>
            </w:pPr>
            <w:r w:rsidRPr="006C7E26">
              <w:rPr>
                <w:rFonts w:ascii="Times New Roman" w:hAnsi="Times New Roman" w:cs="Times New Roman"/>
                <w:color w:val="auto"/>
                <w:sz w:val="26"/>
                <w:szCs w:val="28"/>
              </w:rPr>
              <w:t>GSP</w:t>
            </w:r>
          </w:p>
        </w:tc>
        <w:tc>
          <w:tcPr>
            <w:tcW w:w="7479" w:type="dxa"/>
            <w:tcBorders>
              <w:top w:val="single" w:sz="4" w:space="0" w:color="auto"/>
              <w:left w:val="single" w:sz="4" w:space="0" w:color="auto"/>
              <w:bottom w:val="single" w:sz="4" w:space="0" w:color="auto"/>
              <w:right w:val="single" w:sz="4" w:space="0" w:color="auto"/>
            </w:tcBorders>
            <w:shd w:val="clear" w:color="auto" w:fill="FFFFFF"/>
            <w:vAlign w:val="center"/>
          </w:tcPr>
          <w:p w:rsidR="00D62AD9" w:rsidRPr="006C7E26" w:rsidRDefault="009E442E" w:rsidP="00773686">
            <w:pPr>
              <w:tabs>
                <w:tab w:val="right" w:leader="dot" w:pos="8544"/>
              </w:tabs>
              <w:spacing w:before="120" w:after="120" w:line="300" w:lineRule="exact"/>
              <w:ind w:left="113" w:right="57"/>
              <w:rPr>
                <w:rFonts w:ascii="Times New Roman" w:hAnsi="Times New Roman" w:cs="Times New Roman"/>
                <w:color w:val="auto"/>
                <w:sz w:val="26"/>
                <w:szCs w:val="28"/>
              </w:rPr>
            </w:pPr>
            <w:r w:rsidRPr="006C7E26">
              <w:rPr>
                <w:rFonts w:ascii="Times New Roman" w:hAnsi="Times New Roman" w:cs="Times New Roman"/>
                <w:color w:val="auto"/>
                <w:sz w:val="26"/>
                <w:szCs w:val="28"/>
                <w:shd w:val="clear" w:color="auto" w:fill="FFFFFF"/>
                <w:lang w:val="en-US"/>
              </w:rPr>
              <w:t>(</w:t>
            </w:r>
            <w:r w:rsidRPr="006C7E26">
              <w:rPr>
                <w:rFonts w:ascii="Times New Roman" w:hAnsi="Times New Roman" w:cs="Times New Roman"/>
                <w:color w:val="auto"/>
                <w:sz w:val="26"/>
                <w:szCs w:val="28"/>
                <w:shd w:val="clear" w:color="auto" w:fill="FFFFFF"/>
              </w:rPr>
              <w:t>Good Storage Practice</w:t>
            </w:r>
            <w:r w:rsidRPr="006C7E26">
              <w:rPr>
                <w:rFonts w:ascii="Times New Roman" w:hAnsi="Times New Roman" w:cs="Times New Roman"/>
                <w:color w:val="auto"/>
                <w:sz w:val="26"/>
                <w:szCs w:val="28"/>
                <w:shd w:val="clear" w:color="auto" w:fill="FFFFFF"/>
                <w:lang w:val="en-US"/>
              </w:rPr>
              <w:t>):</w:t>
            </w:r>
            <w:r w:rsidRPr="006C7E26">
              <w:rPr>
                <w:rFonts w:ascii="Times New Roman" w:hAnsi="Times New Roman" w:cs="Times New Roman"/>
                <w:color w:val="auto"/>
                <w:sz w:val="18"/>
                <w:szCs w:val="20"/>
                <w:shd w:val="clear" w:color="auto" w:fill="FFFFFF"/>
                <w:lang w:val="en-US"/>
              </w:rPr>
              <w:t xml:space="preserve"> </w:t>
            </w:r>
            <w:r w:rsidR="00D62AD9" w:rsidRPr="006C7E26">
              <w:rPr>
                <w:rFonts w:ascii="Times New Roman" w:hAnsi="Times New Roman" w:cs="Times New Roman"/>
                <w:color w:val="auto"/>
                <w:sz w:val="26"/>
                <w:szCs w:val="28"/>
              </w:rPr>
              <w:t>Thực hành tốt bảo quản thuốc</w:t>
            </w:r>
          </w:p>
        </w:tc>
      </w:tr>
      <w:tr w:rsidR="00A757B9" w:rsidRPr="006C7E26" w:rsidTr="009E0821">
        <w:tc>
          <w:tcPr>
            <w:tcW w:w="1701" w:type="dxa"/>
            <w:tcBorders>
              <w:top w:val="single" w:sz="4" w:space="0" w:color="auto"/>
              <w:left w:val="single" w:sz="4" w:space="0" w:color="auto"/>
              <w:bottom w:val="single" w:sz="4" w:space="0" w:color="auto"/>
              <w:right w:val="nil"/>
            </w:tcBorders>
            <w:shd w:val="clear" w:color="auto" w:fill="FFFFFF"/>
            <w:vAlign w:val="center"/>
          </w:tcPr>
          <w:p w:rsidR="00D62AD9" w:rsidRPr="006C7E26" w:rsidRDefault="00D62AD9" w:rsidP="00106918">
            <w:pPr>
              <w:tabs>
                <w:tab w:val="right" w:leader="dot" w:pos="8544"/>
              </w:tabs>
              <w:spacing w:before="120" w:after="120" w:line="300" w:lineRule="exact"/>
              <w:ind w:left="170"/>
              <w:rPr>
                <w:rFonts w:ascii="Times New Roman" w:hAnsi="Times New Roman" w:cs="Times New Roman"/>
                <w:color w:val="auto"/>
                <w:sz w:val="26"/>
                <w:szCs w:val="28"/>
              </w:rPr>
            </w:pPr>
            <w:r w:rsidRPr="006C7E26">
              <w:rPr>
                <w:rFonts w:ascii="Times New Roman" w:hAnsi="Times New Roman" w:cs="Times New Roman"/>
                <w:color w:val="auto"/>
                <w:sz w:val="26"/>
                <w:szCs w:val="28"/>
              </w:rPr>
              <w:t>GDP</w:t>
            </w:r>
          </w:p>
        </w:tc>
        <w:tc>
          <w:tcPr>
            <w:tcW w:w="7479" w:type="dxa"/>
            <w:tcBorders>
              <w:top w:val="single" w:sz="4" w:space="0" w:color="auto"/>
              <w:left w:val="single" w:sz="4" w:space="0" w:color="auto"/>
              <w:bottom w:val="single" w:sz="4" w:space="0" w:color="auto"/>
              <w:right w:val="single" w:sz="4" w:space="0" w:color="auto"/>
            </w:tcBorders>
            <w:shd w:val="clear" w:color="auto" w:fill="FFFFFF"/>
            <w:vAlign w:val="center"/>
          </w:tcPr>
          <w:p w:rsidR="00D62AD9" w:rsidRPr="006C7E26" w:rsidRDefault="00130289" w:rsidP="00773686">
            <w:pPr>
              <w:tabs>
                <w:tab w:val="right" w:leader="dot" w:pos="8544"/>
              </w:tabs>
              <w:spacing w:before="120" w:after="120" w:line="300" w:lineRule="exact"/>
              <w:ind w:left="113" w:right="57"/>
              <w:rPr>
                <w:rFonts w:ascii="Times New Roman" w:hAnsi="Times New Roman" w:cs="Times New Roman"/>
                <w:color w:val="auto"/>
                <w:sz w:val="26"/>
                <w:szCs w:val="28"/>
              </w:rPr>
            </w:pPr>
            <w:r w:rsidRPr="006C7E26">
              <w:rPr>
                <w:rFonts w:ascii="Times New Roman" w:hAnsi="Times New Roman" w:cs="Times New Roman"/>
                <w:color w:val="auto"/>
                <w:sz w:val="26"/>
                <w:szCs w:val="28"/>
                <w:shd w:val="clear" w:color="auto" w:fill="FFFFFF"/>
                <w:lang w:val="en-US"/>
              </w:rPr>
              <w:t>(</w:t>
            </w:r>
            <w:r w:rsidRPr="006C7E26">
              <w:rPr>
                <w:rFonts w:ascii="Times New Roman" w:hAnsi="Times New Roman" w:cs="Times New Roman"/>
                <w:color w:val="auto"/>
                <w:sz w:val="26"/>
                <w:szCs w:val="28"/>
                <w:shd w:val="clear" w:color="auto" w:fill="FFFFFF"/>
              </w:rPr>
              <w:t>Good Distribution Practice</w:t>
            </w:r>
            <w:r w:rsidRPr="006C7E26">
              <w:rPr>
                <w:rFonts w:ascii="Times New Roman" w:hAnsi="Times New Roman" w:cs="Times New Roman"/>
                <w:color w:val="auto"/>
                <w:sz w:val="26"/>
                <w:szCs w:val="28"/>
                <w:shd w:val="clear" w:color="auto" w:fill="FFFFFF"/>
                <w:lang w:val="en-US"/>
              </w:rPr>
              <w:t xml:space="preserve">): </w:t>
            </w:r>
            <w:r w:rsidR="00D62AD9" w:rsidRPr="006C7E26">
              <w:rPr>
                <w:rFonts w:ascii="Times New Roman" w:hAnsi="Times New Roman" w:cs="Times New Roman"/>
                <w:color w:val="auto"/>
                <w:sz w:val="26"/>
                <w:szCs w:val="28"/>
              </w:rPr>
              <w:t>Thực hành tốt phân phối thuốc</w:t>
            </w:r>
          </w:p>
        </w:tc>
      </w:tr>
      <w:tr w:rsidR="00A757B9" w:rsidRPr="006C7E26" w:rsidTr="009E0821">
        <w:tc>
          <w:tcPr>
            <w:tcW w:w="1701" w:type="dxa"/>
            <w:tcBorders>
              <w:top w:val="single" w:sz="4" w:space="0" w:color="auto"/>
              <w:left w:val="single" w:sz="4" w:space="0" w:color="auto"/>
              <w:bottom w:val="single" w:sz="4" w:space="0" w:color="auto"/>
              <w:right w:val="nil"/>
            </w:tcBorders>
            <w:shd w:val="clear" w:color="auto" w:fill="FFFFFF"/>
            <w:vAlign w:val="center"/>
          </w:tcPr>
          <w:p w:rsidR="00D62AD9" w:rsidRPr="006C7E26" w:rsidRDefault="00D62AD9" w:rsidP="00106918">
            <w:pPr>
              <w:tabs>
                <w:tab w:val="right" w:leader="dot" w:pos="8544"/>
              </w:tabs>
              <w:spacing w:before="120" w:after="120" w:line="300" w:lineRule="exact"/>
              <w:ind w:left="170"/>
              <w:rPr>
                <w:rFonts w:ascii="Times New Roman" w:hAnsi="Times New Roman" w:cs="Times New Roman"/>
                <w:color w:val="auto"/>
                <w:sz w:val="26"/>
                <w:szCs w:val="28"/>
              </w:rPr>
            </w:pPr>
            <w:r w:rsidRPr="006C7E26">
              <w:rPr>
                <w:rFonts w:ascii="Times New Roman" w:hAnsi="Times New Roman" w:cs="Times New Roman"/>
                <w:color w:val="auto"/>
                <w:sz w:val="26"/>
                <w:szCs w:val="28"/>
              </w:rPr>
              <w:t>GMP</w:t>
            </w:r>
          </w:p>
        </w:tc>
        <w:tc>
          <w:tcPr>
            <w:tcW w:w="7479" w:type="dxa"/>
            <w:tcBorders>
              <w:top w:val="single" w:sz="4" w:space="0" w:color="auto"/>
              <w:left w:val="single" w:sz="4" w:space="0" w:color="auto"/>
              <w:bottom w:val="single" w:sz="4" w:space="0" w:color="auto"/>
              <w:right w:val="single" w:sz="4" w:space="0" w:color="auto"/>
            </w:tcBorders>
            <w:shd w:val="clear" w:color="auto" w:fill="FFFFFF"/>
            <w:vAlign w:val="center"/>
          </w:tcPr>
          <w:p w:rsidR="00D62AD9" w:rsidRPr="006C7E26" w:rsidRDefault="009813AA" w:rsidP="00106918">
            <w:pPr>
              <w:tabs>
                <w:tab w:val="right" w:leader="dot" w:pos="8544"/>
              </w:tabs>
              <w:spacing w:before="120" w:after="120" w:line="300" w:lineRule="exact"/>
              <w:ind w:left="113" w:right="57"/>
              <w:rPr>
                <w:rFonts w:ascii="Times New Roman" w:hAnsi="Times New Roman" w:cs="Times New Roman"/>
                <w:color w:val="auto"/>
                <w:sz w:val="26"/>
                <w:szCs w:val="28"/>
              </w:rPr>
            </w:pPr>
            <w:r w:rsidRPr="006C7E26">
              <w:rPr>
                <w:rFonts w:ascii="Times New Roman" w:hAnsi="Times New Roman" w:cs="Times New Roman"/>
                <w:color w:val="auto"/>
                <w:sz w:val="26"/>
                <w:szCs w:val="28"/>
                <w:shd w:val="clear" w:color="auto" w:fill="FFFFFF"/>
                <w:lang w:val="en-US"/>
              </w:rPr>
              <w:t>(</w:t>
            </w:r>
            <w:r w:rsidRPr="006C7E26">
              <w:rPr>
                <w:rFonts w:ascii="Times New Roman" w:hAnsi="Times New Roman" w:cs="Times New Roman"/>
                <w:color w:val="auto"/>
                <w:sz w:val="26"/>
                <w:szCs w:val="28"/>
                <w:shd w:val="clear" w:color="auto" w:fill="FFFFFF"/>
              </w:rPr>
              <w:t>Good Manufacturing Pratice</w:t>
            </w:r>
            <w:r w:rsidRPr="006C7E26">
              <w:rPr>
                <w:rFonts w:ascii="Times New Roman" w:hAnsi="Times New Roman" w:cs="Times New Roman"/>
                <w:color w:val="auto"/>
                <w:sz w:val="26"/>
                <w:szCs w:val="28"/>
                <w:shd w:val="clear" w:color="auto" w:fill="FFFFFF"/>
                <w:lang w:val="en-US"/>
              </w:rPr>
              <w:t xml:space="preserve">): </w:t>
            </w:r>
            <w:r w:rsidR="00D62AD9" w:rsidRPr="006C7E26">
              <w:rPr>
                <w:rFonts w:ascii="Times New Roman" w:hAnsi="Times New Roman" w:cs="Times New Roman"/>
                <w:color w:val="auto"/>
                <w:sz w:val="26"/>
                <w:szCs w:val="28"/>
              </w:rPr>
              <w:t>Thực hành tốt sản xuất thuốc</w:t>
            </w:r>
          </w:p>
        </w:tc>
      </w:tr>
      <w:tr w:rsidR="00A757B9" w:rsidRPr="006C7E26" w:rsidTr="009E0821">
        <w:tc>
          <w:tcPr>
            <w:tcW w:w="1701" w:type="dxa"/>
            <w:tcBorders>
              <w:top w:val="single" w:sz="4" w:space="0" w:color="auto"/>
              <w:left w:val="single" w:sz="4" w:space="0" w:color="auto"/>
              <w:bottom w:val="single" w:sz="4" w:space="0" w:color="auto"/>
              <w:right w:val="nil"/>
            </w:tcBorders>
            <w:shd w:val="clear" w:color="auto" w:fill="FFFFFF"/>
            <w:vAlign w:val="center"/>
          </w:tcPr>
          <w:p w:rsidR="00D62AD9" w:rsidRPr="006C7E26" w:rsidRDefault="00D62AD9" w:rsidP="0009461E">
            <w:pPr>
              <w:tabs>
                <w:tab w:val="right" w:leader="dot" w:pos="8544"/>
              </w:tabs>
              <w:spacing w:before="120" w:after="120" w:line="300" w:lineRule="exact"/>
              <w:ind w:left="170"/>
              <w:rPr>
                <w:rFonts w:ascii="Times New Roman" w:hAnsi="Times New Roman" w:cs="Times New Roman"/>
                <w:color w:val="auto"/>
                <w:sz w:val="26"/>
                <w:szCs w:val="28"/>
                <w:lang w:val="en-US"/>
              </w:rPr>
            </w:pPr>
            <w:r w:rsidRPr="006C7E26">
              <w:rPr>
                <w:rFonts w:ascii="Times New Roman" w:hAnsi="Times New Roman" w:cs="Times New Roman"/>
                <w:color w:val="auto"/>
                <w:sz w:val="26"/>
                <w:szCs w:val="28"/>
                <w:lang w:val="en-US"/>
              </w:rPr>
              <w:t>GPP</w:t>
            </w:r>
          </w:p>
        </w:tc>
        <w:tc>
          <w:tcPr>
            <w:tcW w:w="7479" w:type="dxa"/>
            <w:tcBorders>
              <w:top w:val="single" w:sz="4" w:space="0" w:color="auto"/>
              <w:left w:val="single" w:sz="4" w:space="0" w:color="auto"/>
              <w:bottom w:val="single" w:sz="4" w:space="0" w:color="auto"/>
              <w:right w:val="single" w:sz="4" w:space="0" w:color="auto"/>
            </w:tcBorders>
            <w:shd w:val="clear" w:color="auto" w:fill="FFFFFF"/>
            <w:vAlign w:val="center"/>
          </w:tcPr>
          <w:p w:rsidR="00D62AD9" w:rsidRPr="006C7E26" w:rsidRDefault="00D62AD9" w:rsidP="0009461E">
            <w:pPr>
              <w:tabs>
                <w:tab w:val="right" w:leader="dot" w:pos="8544"/>
              </w:tabs>
              <w:spacing w:before="120" w:after="120" w:line="300" w:lineRule="exact"/>
              <w:ind w:left="113" w:right="57"/>
              <w:jc w:val="both"/>
              <w:rPr>
                <w:rFonts w:ascii="Times New Roman" w:hAnsi="Times New Roman" w:cs="Times New Roman"/>
                <w:color w:val="auto"/>
                <w:sz w:val="26"/>
                <w:szCs w:val="28"/>
                <w:lang w:val="en-US"/>
              </w:rPr>
            </w:pPr>
            <w:r w:rsidRPr="006C7E26">
              <w:rPr>
                <w:rFonts w:ascii="Times New Roman" w:hAnsi="Times New Roman" w:cs="Times New Roman"/>
                <w:color w:val="auto"/>
                <w:sz w:val="26"/>
                <w:szCs w:val="28"/>
                <w:lang w:val="en-US"/>
              </w:rPr>
              <w:t>(</w:t>
            </w:r>
            <w:r w:rsidRPr="006C7E26">
              <w:rPr>
                <w:rFonts w:ascii="Times New Roman" w:hAnsi="Times New Roman" w:cs="Times New Roman"/>
                <w:color w:val="auto"/>
                <w:sz w:val="26"/>
                <w:szCs w:val="28"/>
              </w:rPr>
              <w:t>Good Pharmacy Practice</w:t>
            </w:r>
            <w:r w:rsidRPr="006C7E26">
              <w:rPr>
                <w:rFonts w:ascii="Times New Roman" w:hAnsi="Times New Roman" w:cs="Times New Roman"/>
                <w:color w:val="auto"/>
                <w:sz w:val="26"/>
                <w:szCs w:val="28"/>
                <w:lang w:val="en-US"/>
              </w:rPr>
              <w:t>): Thực hành tốt nhà thuốc</w:t>
            </w:r>
          </w:p>
        </w:tc>
      </w:tr>
      <w:tr w:rsidR="00A757B9" w:rsidRPr="006C7E26" w:rsidTr="009E0821">
        <w:tc>
          <w:tcPr>
            <w:tcW w:w="1701" w:type="dxa"/>
            <w:tcBorders>
              <w:top w:val="single" w:sz="4" w:space="0" w:color="auto"/>
              <w:left w:val="single" w:sz="4" w:space="0" w:color="auto"/>
              <w:bottom w:val="single" w:sz="4" w:space="0" w:color="auto"/>
              <w:right w:val="nil"/>
            </w:tcBorders>
            <w:shd w:val="clear" w:color="auto" w:fill="FFFFFF"/>
            <w:vAlign w:val="center"/>
          </w:tcPr>
          <w:p w:rsidR="00D62AD9" w:rsidRPr="006C7E26" w:rsidRDefault="00D62AD9" w:rsidP="00106918">
            <w:pPr>
              <w:tabs>
                <w:tab w:val="right" w:leader="dot" w:pos="8544"/>
              </w:tabs>
              <w:spacing w:before="120" w:after="120" w:line="300" w:lineRule="exact"/>
              <w:ind w:left="170"/>
              <w:rPr>
                <w:rFonts w:ascii="Times New Roman" w:hAnsi="Times New Roman" w:cs="Times New Roman"/>
                <w:color w:val="auto"/>
                <w:sz w:val="26"/>
                <w:szCs w:val="28"/>
                <w:lang w:val="en-US"/>
              </w:rPr>
            </w:pPr>
            <w:r w:rsidRPr="006C7E26">
              <w:rPr>
                <w:rFonts w:ascii="Times New Roman" w:hAnsi="Times New Roman" w:cs="Times New Roman"/>
                <w:color w:val="auto"/>
                <w:sz w:val="26"/>
                <w:szCs w:val="28"/>
              </w:rPr>
              <w:t>VN</w:t>
            </w:r>
            <w:r w:rsidRPr="006C7E26">
              <w:rPr>
                <w:rFonts w:ascii="Times New Roman" w:hAnsi="Times New Roman" w:cs="Times New Roman"/>
                <w:color w:val="auto"/>
                <w:sz w:val="26"/>
                <w:szCs w:val="28"/>
                <w:lang w:val="en-US"/>
              </w:rPr>
              <w:t>D</w:t>
            </w:r>
          </w:p>
        </w:tc>
        <w:tc>
          <w:tcPr>
            <w:tcW w:w="7479" w:type="dxa"/>
            <w:tcBorders>
              <w:top w:val="single" w:sz="4" w:space="0" w:color="auto"/>
              <w:left w:val="single" w:sz="4" w:space="0" w:color="auto"/>
              <w:bottom w:val="single" w:sz="4" w:space="0" w:color="auto"/>
              <w:right w:val="single" w:sz="4" w:space="0" w:color="auto"/>
            </w:tcBorders>
            <w:shd w:val="clear" w:color="auto" w:fill="FFFFFF"/>
            <w:vAlign w:val="center"/>
          </w:tcPr>
          <w:p w:rsidR="00D62AD9" w:rsidRPr="006C7E26" w:rsidRDefault="00D62AD9" w:rsidP="00106918">
            <w:pPr>
              <w:tabs>
                <w:tab w:val="right" w:leader="dot" w:pos="8544"/>
              </w:tabs>
              <w:spacing w:before="120" w:after="120" w:line="300" w:lineRule="exact"/>
              <w:ind w:left="113" w:right="57"/>
              <w:rPr>
                <w:rFonts w:ascii="Times New Roman" w:hAnsi="Times New Roman" w:cs="Times New Roman"/>
                <w:color w:val="auto"/>
                <w:sz w:val="26"/>
                <w:szCs w:val="28"/>
                <w:lang w:val="en-US"/>
              </w:rPr>
            </w:pPr>
            <w:r w:rsidRPr="006C7E26">
              <w:rPr>
                <w:rFonts w:ascii="Times New Roman" w:hAnsi="Times New Roman" w:cs="Times New Roman"/>
                <w:color w:val="auto"/>
                <w:sz w:val="26"/>
                <w:szCs w:val="28"/>
              </w:rPr>
              <w:t xml:space="preserve">Việt Nam </w:t>
            </w:r>
            <w:r w:rsidR="00B317B4" w:rsidRPr="006C7E26">
              <w:rPr>
                <w:rFonts w:ascii="Times New Roman" w:hAnsi="Times New Roman" w:cs="Times New Roman"/>
                <w:color w:val="auto"/>
                <w:sz w:val="26"/>
                <w:szCs w:val="28"/>
                <w:lang w:val="en-US"/>
              </w:rPr>
              <w:t>đồng</w:t>
            </w:r>
          </w:p>
        </w:tc>
      </w:tr>
      <w:tr w:rsidR="00A757B9" w:rsidRPr="006C7E26" w:rsidTr="009E0821">
        <w:tc>
          <w:tcPr>
            <w:tcW w:w="1701" w:type="dxa"/>
            <w:tcBorders>
              <w:top w:val="single" w:sz="4" w:space="0" w:color="auto"/>
              <w:left w:val="single" w:sz="4" w:space="0" w:color="auto"/>
              <w:bottom w:val="single" w:sz="4" w:space="0" w:color="auto"/>
              <w:right w:val="nil"/>
            </w:tcBorders>
            <w:shd w:val="clear" w:color="auto" w:fill="FFFFFF"/>
            <w:vAlign w:val="center"/>
          </w:tcPr>
          <w:p w:rsidR="00D62AD9" w:rsidRPr="006C7E26" w:rsidRDefault="00D62AD9" w:rsidP="0009461E">
            <w:pPr>
              <w:tabs>
                <w:tab w:val="right" w:leader="dot" w:pos="8544"/>
              </w:tabs>
              <w:spacing w:before="120" w:after="120" w:line="300" w:lineRule="exact"/>
              <w:ind w:left="170"/>
              <w:rPr>
                <w:rFonts w:ascii="Times New Roman" w:hAnsi="Times New Roman" w:cs="Times New Roman"/>
                <w:color w:val="auto"/>
                <w:sz w:val="26"/>
                <w:szCs w:val="28"/>
              </w:rPr>
            </w:pPr>
            <w:r w:rsidRPr="006C7E26">
              <w:rPr>
                <w:rFonts w:ascii="Times New Roman" w:hAnsi="Times New Roman" w:cs="Times New Roman"/>
                <w:color w:val="auto"/>
                <w:sz w:val="26"/>
                <w:szCs w:val="28"/>
              </w:rPr>
              <w:t>VAT</w:t>
            </w:r>
          </w:p>
        </w:tc>
        <w:tc>
          <w:tcPr>
            <w:tcW w:w="7479" w:type="dxa"/>
            <w:tcBorders>
              <w:top w:val="single" w:sz="4" w:space="0" w:color="auto"/>
              <w:left w:val="single" w:sz="4" w:space="0" w:color="auto"/>
              <w:bottom w:val="single" w:sz="4" w:space="0" w:color="auto"/>
              <w:right w:val="single" w:sz="4" w:space="0" w:color="auto"/>
            </w:tcBorders>
            <w:shd w:val="clear" w:color="auto" w:fill="FFFFFF"/>
            <w:vAlign w:val="center"/>
          </w:tcPr>
          <w:p w:rsidR="00D62AD9" w:rsidRPr="006C7E26" w:rsidRDefault="00D62AD9" w:rsidP="0009461E">
            <w:pPr>
              <w:pStyle w:val="NormalWeb"/>
              <w:spacing w:before="120" w:beforeAutospacing="0" w:after="120" w:afterAutospacing="0" w:line="300" w:lineRule="exact"/>
              <w:ind w:left="113" w:right="57"/>
              <w:rPr>
                <w:sz w:val="26"/>
                <w:szCs w:val="28"/>
              </w:rPr>
            </w:pPr>
            <w:r w:rsidRPr="006C7E26">
              <w:rPr>
                <w:sz w:val="26"/>
                <w:szCs w:val="28"/>
              </w:rPr>
              <w:t>(Value Added Tax): Thuế giá trị gia tăng</w:t>
            </w:r>
          </w:p>
        </w:tc>
      </w:tr>
      <w:tr w:rsidR="00A757B9" w:rsidRPr="006C7E26" w:rsidTr="009E0821">
        <w:tc>
          <w:tcPr>
            <w:tcW w:w="1701" w:type="dxa"/>
            <w:tcBorders>
              <w:top w:val="single" w:sz="4" w:space="0" w:color="auto"/>
              <w:left w:val="single" w:sz="4" w:space="0" w:color="auto"/>
              <w:bottom w:val="single" w:sz="4" w:space="0" w:color="auto"/>
              <w:right w:val="nil"/>
            </w:tcBorders>
            <w:shd w:val="clear" w:color="auto" w:fill="FFFFFF"/>
            <w:vAlign w:val="center"/>
          </w:tcPr>
          <w:p w:rsidR="00D62AD9" w:rsidRPr="006C7E26" w:rsidRDefault="00D62AD9" w:rsidP="00106918">
            <w:pPr>
              <w:tabs>
                <w:tab w:val="right" w:leader="dot" w:pos="8544"/>
              </w:tabs>
              <w:spacing w:before="120" w:after="120" w:line="300" w:lineRule="exact"/>
              <w:ind w:left="170"/>
              <w:rPr>
                <w:rFonts w:ascii="Times New Roman" w:hAnsi="Times New Roman" w:cs="Times New Roman"/>
                <w:color w:val="auto"/>
                <w:sz w:val="26"/>
                <w:szCs w:val="28"/>
              </w:rPr>
            </w:pPr>
            <w:r w:rsidRPr="006C7E26">
              <w:rPr>
                <w:rFonts w:ascii="Times New Roman" w:hAnsi="Times New Roman" w:cs="Times New Roman"/>
                <w:color w:val="auto"/>
                <w:sz w:val="26"/>
                <w:szCs w:val="28"/>
              </w:rPr>
              <w:t>EMA</w:t>
            </w:r>
          </w:p>
        </w:tc>
        <w:tc>
          <w:tcPr>
            <w:tcW w:w="7479" w:type="dxa"/>
            <w:tcBorders>
              <w:top w:val="single" w:sz="4" w:space="0" w:color="auto"/>
              <w:left w:val="single" w:sz="4" w:space="0" w:color="auto"/>
              <w:bottom w:val="single" w:sz="4" w:space="0" w:color="auto"/>
              <w:right w:val="single" w:sz="4" w:space="0" w:color="auto"/>
            </w:tcBorders>
            <w:shd w:val="clear" w:color="auto" w:fill="FFFFFF"/>
            <w:vAlign w:val="center"/>
          </w:tcPr>
          <w:p w:rsidR="00D62AD9" w:rsidRPr="006C7E26" w:rsidRDefault="00D62AD9" w:rsidP="00106918">
            <w:pPr>
              <w:pStyle w:val="NormalWeb"/>
              <w:spacing w:before="120" w:beforeAutospacing="0" w:after="120" w:afterAutospacing="0" w:line="300" w:lineRule="exact"/>
              <w:ind w:left="113" w:right="57"/>
              <w:jc w:val="both"/>
              <w:rPr>
                <w:sz w:val="26"/>
                <w:szCs w:val="28"/>
                <w:lang w:val="vi-VN"/>
              </w:rPr>
            </w:pPr>
            <w:r w:rsidRPr="006C7E26">
              <w:rPr>
                <w:sz w:val="26"/>
                <w:szCs w:val="28"/>
                <w:lang w:val="vi-VN"/>
              </w:rPr>
              <w:t>(European Medicines Agency): Cơ quan quản lý dược Châu Âu.</w:t>
            </w:r>
          </w:p>
        </w:tc>
      </w:tr>
      <w:tr w:rsidR="00A757B9" w:rsidRPr="006C7E26" w:rsidTr="009E0821">
        <w:tc>
          <w:tcPr>
            <w:tcW w:w="1701" w:type="dxa"/>
            <w:tcBorders>
              <w:top w:val="single" w:sz="4" w:space="0" w:color="auto"/>
              <w:left w:val="single" w:sz="4" w:space="0" w:color="auto"/>
              <w:bottom w:val="single" w:sz="4" w:space="0" w:color="auto"/>
              <w:right w:val="nil"/>
            </w:tcBorders>
            <w:shd w:val="clear" w:color="auto" w:fill="FFFFFF"/>
            <w:vAlign w:val="center"/>
          </w:tcPr>
          <w:p w:rsidR="00D62AD9" w:rsidRPr="006C7E26" w:rsidRDefault="00D62AD9" w:rsidP="00106918">
            <w:pPr>
              <w:tabs>
                <w:tab w:val="right" w:leader="dot" w:pos="8544"/>
              </w:tabs>
              <w:spacing w:before="120" w:after="120" w:line="300" w:lineRule="exact"/>
              <w:ind w:left="170"/>
              <w:rPr>
                <w:rFonts w:ascii="Times New Roman" w:hAnsi="Times New Roman" w:cs="Times New Roman"/>
                <w:color w:val="auto"/>
                <w:sz w:val="26"/>
                <w:szCs w:val="28"/>
              </w:rPr>
            </w:pPr>
            <w:r w:rsidRPr="006C7E26">
              <w:rPr>
                <w:rFonts w:ascii="Times New Roman" w:hAnsi="Times New Roman" w:cs="Times New Roman"/>
                <w:color w:val="auto"/>
                <w:sz w:val="26"/>
                <w:szCs w:val="28"/>
              </w:rPr>
              <w:t>ICH</w:t>
            </w:r>
          </w:p>
        </w:tc>
        <w:tc>
          <w:tcPr>
            <w:tcW w:w="7479" w:type="dxa"/>
            <w:tcBorders>
              <w:top w:val="single" w:sz="4" w:space="0" w:color="auto"/>
              <w:left w:val="single" w:sz="4" w:space="0" w:color="auto"/>
              <w:bottom w:val="single" w:sz="4" w:space="0" w:color="auto"/>
              <w:right w:val="single" w:sz="4" w:space="0" w:color="auto"/>
            </w:tcBorders>
            <w:shd w:val="clear" w:color="auto" w:fill="FFFFFF"/>
            <w:vAlign w:val="center"/>
          </w:tcPr>
          <w:p w:rsidR="00D62AD9" w:rsidRPr="006C7E26" w:rsidRDefault="00D62AD9" w:rsidP="00106918">
            <w:pPr>
              <w:tabs>
                <w:tab w:val="right" w:leader="dot" w:pos="8544"/>
              </w:tabs>
              <w:spacing w:before="120" w:after="120" w:line="300" w:lineRule="exact"/>
              <w:ind w:left="113" w:right="57"/>
              <w:jc w:val="both"/>
              <w:rPr>
                <w:rFonts w:ascii="Times New Roman" w:hAnsi="Times New Roman" w:cs="Times New Roman"/>
                <w:color w:val="auto"/>
                <w:sz w:val="26"/>
                <w:szCs w:val="28"/>
              </w:rPr>
            </w:pPr>
            <w:r w:rsidRPr="006C7E26">
              <w:rPr>
                <w:rFonts w:ascii="Times New Roman" w:hAnsi="Times New Roman" w:cs="Times New Roman"/>
                <w:color w:val="auto"/>
                <w:sz w:val="26"/>
                <w:szCs w:val="28"/>
              </w:rPr>
              <w:t>(Internatinal Conference on Harmonization): Hội nghị quốc tế về hài hòa hóa các thủ tục đăng ký dược phẩm sử dụng cho con người.</w:t>
            </w:r>
          </w:p>
        </w:tc>
      </w:tr>
      <w:tr w:rsidR="00A757B9" w:rsidRPr="006C7E26" w:rsidTr="009E0821">
        <w:tc>
          <w:tcPr>
            <w:tcW w:w="1701" w:type="dxa"/>
            <w:tcBorders>
              <w:top w:val="single" w:sz="4" w:space="0" w:color="auto"/>
              <w:left w:val="single" w:sz="4" w:space="0" w:color="auto"/>
              <w:bottom w:val="single" w:sz="4" w:space="0" w:color="auto"/>
              <w:right w:val="nil"/>
            </w:tcBorders>
            <w:shd w:val="clear" w:color="auto" w:fill="FFFFFF"/>
            <w:vAlign w:val="center"/>
          </w:tcPr>
          <w:p w:rsidR="00D62AD9" w:rsidRPr="006C7E26" w:rsidRDefault="00D62AD9" w:rsidP="00106918">
            <w:pPr>
              <w:tabs>
                <w:tab w:val="right" w:leader="dot" w:pos="8544"/>
              </w:tabs>
              <w:spacing w:before="120" w:after="120" w:line="300" w:lineRule="exact"/>
              <w:ind w:left="170"/>
              <w:rPr>
                <w:rFonts w:ascii="Times New Roman" w:hAnsi="Times New Roman" w:cs="Times New Roman"/>
                <w:color w:val="auto"/>
                <w:sz w:val="26"/>
                <w:szCs w:val="28"/>
              </w:rPr>
            </w:pPr>
            <w:r w:rsidRPr="006C7E26">
              <w:rPr>
                <w:rFonts w:ascii="Times New Roman" w:hAnsi="Times New Roman" w:cs="Times New Roman"/>
                <w:color w:val="auto"/>
                <w:sz w:val="26"/>
                <w:szCs w:val="28"/>
              </w:rPr>
              <w:t>PIC/S</w:t>
            </w:r>
          </w:p>
        </w:tc>
        <w:tc>
          <w:tcPr>
            <w:tcW w:w="7479" w:type="dxa"/>
            <w:tcBorders>
              <w:top w:val="single" w:sz="4" w:space="0" w:color="auto"/>
              <w:left w:val="single" w:sz="4" w:space="0" w:color="auto"/>
              <w:bottom w:val="single" w:sz="4" w:space="0" w:color="auto"/>
              <w:right w:val="single" w:sz="4" w:space="0" w:color="auto"/>
            </w:tcBorders>
            <w:shd w:val="clear" w:color="auto" w:fill="FFFFFF"/>
            <w:vAlign w:val="center"/>
          </w:tcPr>
          <w:p w:rsidR="00D62AD9" w:rsidRPr="006C7E26" w:rsidRDefault="00D62AD9" w:rsidP="00106918">
            <w:pPr>
              <w:pStyle w:val="NormalWeb"/>
              <w:spacing w:before="120" w:beforeAutospacing="0" w:after="120" w:afterAutospacing="0" w:line="300" w:lineRule="exact"/>
              <w:ind w:left="113" w:right="57"/>
              <w:jc w:val="both"/>
              <w:rPr>
                <w:sz w:val="26"/>
                <w:szCs w:val="28"/>
                <w:lang w:val="vi-VN"/>
              </w:rPr>
            </w:pPr>
            <w:r w:rsidRPr="006C7E26">
              <w:rPr>
                <w:sz w:val="26"/>
                <w:szCs w:val="28"/>
                <w:lang w:val="vi-VN"/>
              </w:rPr>
              <w:t>(Pharmaceutical Inspection Co-operation Scheme): Hệ thống hợp tác về thanh tra dược phẩm.</w:t>
            </w:r>
          </w:p>
        </w:tc>
      </w:tr>
      <w:tr w:rsidR="00A757B9" w:rsidRPr="006C7E26" w:rsidTr="009E0821">
        <w:tc>
          <w:tcPr>
            <w:tcW w:w="1701" w:type="dxa"/>
            <w:tcBorders>
              <w:top w:val="single" w:sz="4" w:space="0" w:color="auto"/>
              <w:left w:val="single" w:sz="4" w:space="0" w:color="auto"/>
              <w:bottom w:val="single" w:sz="4" w:space="0" w:color="auto"/>
              <w:right w:val="nil"/>
            </w:tcBorders>
            <w:shd w:val="clear" w:color="auto" w:fill="FFFFFF"/>
            <w:vAlign w:val="center"/>
          </w:tcPr>
          <w:p w:rsidR="00D62AD9" w:rsidRPr="006C7E26" w:rsidRDefault="00D62AD9" w:rsidP="00106918">
            <w:pPr>
              <w:tabs>
                <w:tab w:val="right" w:leader="dot" w:pos="8544"/>
              </w:tabs>
              <w:spacing w:before="120" w:after="120" w:line="300" w:lineRule="exact"/>
              <w:ind w:left="170"/>
              <w:rPr>
                <w:rFonts w:ascii="Times New Roman" w:hAnsi="Times New Roman" w:cs="Times New Roman"/>
                <w:color w:val="auto"/>
                <w:sz w:val="26"/>
                <w:szCs w:val="28"/>
              </w:rPr>
            </w:pPr>
            <w:r w:rsidRPr="006C7E26">
              <w:rPr>
                <w:rFonts w:ascii="Times New Roman" w:hAnsi="Times New Roman" w:cs="Times New Roman"/>
                <w:color w:val="auto"/>
                <w:sz w:val="26"/>
                <w:szCs w:val="28"/>
              </w:rPr>
              <w:t>WHO</w:t>
            </w:r>
          </w:p>
        </w:tc>
        <w:tc>
          <w:tcPr>
            <w:tcW w:w="7479" w:type="dxa"/>
            <w:tcBorders>
              <w:top w:val="single" w:sz="4" w:space="0" w:color="auto"/>
              <w:left w:val="single" w:sz="4" w:space="0" w:color="auto"/>
              <w:bottom w:val="single" w:sz="4" w:space="0" w:color="auto"/>
              <w:right w:val="single" w:sz="4" w:space="0" w:color="auto"/>
            </w:tcBorders>
            <w:shd w:val="clear" w:color="auto" w:fill="FFFFFF"/>
            <w:vAlign w:val="center"/>
          </w:tcPr>
          <w:p w:rsidR="00D62AD9" w:rsidRPr="006C7E26" w:rsidRDefault="00D62AD9" w:rsidP="00106918">
            <w:pPr>
              <w:pStyle w:val="NormalWeb"/>
              <w:spacing w:before="120" w:beforeAutospacing="0" w:after="120" w:afterAutospacing="0" w:line="300" w:lineRule="exact"/>
              <w:ind w:left="113" w:right="57"/>
              <w:rPr>
                <w:sz w:val="26"/>
                <w:szCs w:val="28"/>
              </w:rPr>
            </w:pPr>
            <w:r w:rsidRPr="006C7E26">
              <w:rPr>
                <w:sz w:val="26"/>
                <w:szCs w:val="28"/>
              </w:rPr>
              <w:t>(World Health Organization): Tổ chức Y tế thế giới.</w:t>
            </w:r>
          </w:p>
        </w:tc>
      </w:tr>
      <w:tr w:rsidR="00A757B9" w:rsidRPr="006C7E26" w:rsidTr="009E0821">
        <w:tc>
          <w:tcPr>
            <w:tcW w:w="1701" w:type="dxa"/>
            <w:tcBorders>
              <w:top w:val="single" w:sz="4" w:space="0" w:color="auto"/>
              <w:left w:val="single" w:sz="4" w:space="0" w:color="auto"/>
              <w:bottom w:val="single" w:sz="4" w:space="0" w:color="auto"/>
              <w:right w:val="nil"/>
            </w:tcBorders>
            <w:shd w:val="clear" w:color="auto" w:fill="FFFFFF"/>
            <w:vAlign w:val="center"/>
          </w:tcPr>
          <w:p w:rsidR="00D62AD9" w:rsidRPr="006C7E26" w:rsidRDefault="005677AC" w:rsidP="008829E2">
            <w:pPr>
              <w:tabs>
                <w:tab w:val="right" w:leader="dot" w:pos="8544"/>
              </w:tabs>
              <w:spacing w:before="120" w:after="120" w:line="300" w:lineRule="exact"/>
              <w:ind w:left="170"/>
              <w:rPr>
                <w:rFonts w:ascii="Times New Roman" w:hAnsi="Times New Roman" w:cs="Times New Roman"/>
                <w:color w:val="auto"/>
                <w:sz w:val="26"/>
                <w:szCs w:val="28"/>
              </w:rPr>
            </w:pPr>
            <w:r w:rsidRPr="006C7E26">
              <w:rPr>
                <w:rFonts w:ascii="Times New Roman" w:hAnsi="Times New Roman" w:cs="Times New Roman"/>
                <w:color w:val="auto"/>
                <w:sz w:val="26"/>
                <w:szCs w:val="28"/>
              </w:rPr>
              <w:t>MT</w:t>
            </w:r>
          </w:p>
        </w:tc>
        <w:tc>
          <w:tcPr>
            <w:tcW w:w="7479" w:type="dxa"/>
            <w:tcBorders>
              <w:top w:val="single" w:sz="4" w:space="0" w:color="auto"/>
              <w:left w:val="single" w:sz="4" w:space="0" w:color="auto"/>
              <w:bottom w:val="single" w:sz="4" w:space="0" w:color="auto"/>
              <w:right w:val="single" w:sz="4" w:space="0" w:color="auto"/>
            </w:tcBorders>
            <w:shd w:val="clear" w:color="auto" w:fill="FFFFFF"/>
            <w:vAlign w:val="center"/>
          </w:tcPr>
          <w:p w:rsidR="00D62AD9" w:rsidRPr="006C7E26" w:rsidRDefault="005677AC" w:rsidP="008829E2">
            <w:pPr>
              <w:pStyle w:val="NormalWeb"/>
              <w:spacing w:before="120" w:beforeAutospacing="0" w:after="120" w:afterAutospacing="0" w:line="300" w:lineRule="exact"/>
              <w:ind w:left="113" w:right="57"/>
              <w:rPr>
                <w:sz w:val="26"/>
                <w:szCs w:val="28"/>
                <w:lang w:val="vi-VN"/>
              </w:rPr>
            </w:pPr>
            <w:r w:rsidRPr="006C7E26">
              <w:rPr>
                <w:sz w:val="26"/>
                <w:szCs w:val="28"/>
                <w:lang w:val="vi-VN"/>
              </w:rPr>
              <w:t>Mã thuốc</w:t>
            </w:r>
            <w:r w:rsidR="008829E2" w:rsidRPr="006C7E26">
              <w:rPr>
                <w:sz w:val="26"/>
                <w:szCs w:val="28"/>
                <w:lang w:val="vi-VN"/>
              </w:rPr>
              <w:t xml:space="preserve"> mời thầu</w:t>
            </w:r>
          </w:p>
        </w:tc>
      </w:tr>
      <w:tr w:rsidR="00A757B9" w:rsidRPr="006C7E26" w:rsidTr="009E0821">
        <w:tc>
          <w:tcPr>
            <w:tcW w:w="1701" w:type="dxa"/>
            <w:tcBorders>
              <w:top w:val="single" w:sz="4" w:space="0" w:color="auto"/>
              <w:left w:val="single" w:sz="4" w:space="0" w:color="auto"/>
              <w:bottom w:val="single" w:sz="4" w:space="0" w:color="auto"/>
              <w:right w:val="nil"/>
            </w:tcBorders>
            <w:shd w:val="clear" w:color="auto" w:fill="FFFFFF"/>
            <w:vAlign w:val="center"/>
          </w:tcPr>
          <w:p w:rsidR="00D62AD9" w:rsidRPr="006C7E26" w:rsidRDefault="00D62AD9" w:rsidP="00106918">
            <w:pPr>
              <w:tabs>
                <w:tab w:val="right" w:leader="dot" w:pos="8544"/>
              </w:tabs>
              <w:spacing w:before="120" w:after="120" w:line="300" w:lineRule="exact"/>
              <w:ind w:left="170"/>
              <w:rPr>
                <w:rFonts w:ascii="Times New Roman" w:hAnsi="Times New Roman" w:cs="Times New Roman"/>
                <w:color w:val="auto"/>
                <w:sz w:val="26"/>
                <w:szCs w:val="28"/>
                <w:lang w:val="en-US"/>
              </w:rPr>
            </w:pPr>
            <w:r w:rsidRPr="006C7E26">
              <w:rPr>
                <w:rFonts w:ascii="Times New Roman" w:hAnsi="Times New Roman" w:cs="Times New Roman"/>
                <w:color w:val="auto"/>
                <w:sz w:val="26"/>
                <w:szCs w:val="28"/>
                <w:lang w:val="en-US"/>
              </w:rPr>
              <w:t>NLTC</w:t>
            </w:r>
          </w:p>
        </w:tc>
        <w:tc>
          <w:tcPr>
            <w:tcW w:w="7479" w:type="dxa"/>
            <w:tcBorders>
              <w:top w:val="single" w:sz="4" w:space="0" w:color="auto"/>
              <w:left w:val="single" w:sz="4" w:space="0" w:color="auto"/>
              <w:bottom w:val="single" w:sz="4" w:space="0" w:color="auto"/>
              <w:right w:val="single" w:sz="4" w:space="0" w:color="auto"/>
            </w:tcBorders>
            <w:shd w:val="clear" w:color="auto" w:fill="FFFFFF"/>
            <w:vAlign w:val="center"/>
          </w:tcPr>
          <w:p w:rsidR="00D62AD9" w:rsidRPr="006C7E26" w:rsidRDefault="00D62AD9" w:rsidP="00106918">
            <w:pPr>
              <w:spacing w:before="120" w:after="120" w:line="300" w:lineRule="exact"/>
              <w:ind w:left="113" w:right="57"/>
              <w:rPr>
                <w:rFonts w:ascii="Times New Roman" w:hAnsi="Times New Roman" w:cs="Times New Roman"/>
                <w:color w:val="auto"/>
                <w:sz w:val="26"/>
                <w:szCs w:val="28"/>
                <w:lang w:val="en-US"/>
              </w:rPr>
            </w:pPr>
            <w:r w:rsidRPr="006C7E26">
              <w:rPr>
                <w:rFonts w:ascii="Times New Roman" w:hAnsi="Times New Roman" w:cs="Times New Roman"/>
                <w:color w:val="auto"/>
                <w:sz w:val="26"/>
                <w:szCs w:val="28"/>
                <w:lang w:val="en-US"/>
              </w:rPr>
              <w:t>Năng lực tài chính</w:t>
            </w:r>
          </w:p>
        </w:tc>
      </w:tr>
      <w:tr w:rsidR="00A757B9" w:rsidRPr="006C7E26" w:rsidTr="009E0821">
        <w:tc>
          <w:tcPr>
            <w:tcW w:w="1701" w:type="dxa"/>
            <w:tcBorders>
              <w:top w:val="single" w:sz="4" w:space="0" w:color="auto"/>
              <w:left w:val="single" w:sz="4" w:space="0" w:color="auto"/>
              <w:bottom w:val="single" w:sz="4" w:space="0" w:color="auto"/>
              <w:right w:val="nil"/>
            </w:tcBorders>
            <w:shd w:val="clear" w:color="auto" w:fill="FFFFFF"/>
            <w:vAlign w:val="center"/>
          </w:tcPr>
          <w:p w:rsidR="004A1F05" w:rsidRPr="006C7E26" w:rsidRDefault="004A1F05" w:rsidP="00106918">
            <w:pPr>
              <w:tabs>
                <w:tab w:val="right" w:leader="dot" w:pos="8544"/>
              </w:tabs>
              <w:spacing w:before="120" w:after="120" w:line="300" w:lineRule="exact"/>
              <w:ind w:left="170"/>
              <w:rPr>
                <w:rFonts w:ascii="Times New Roman" w:hAnsi="Times New Roman" w:cs="Times New Roman"/>
                <w:color w:val="auto"/>
                <w:sz w:val="26"/>
                <w:szCs w:val="28"/>
              </w:rPr>
            </w:pPr>
            <w:r w:rsidRPr="006C7E26">
              <w:rPr>
                <w:rFonts w:ascii="Times New Roman" w:hAnsi="Times New Roman" w:cs="Times New Roman"/>
                <w:color w:val="auto"/>
                <w:sz w:val="26"/>
                <w:szCs w:val="28"/>
              </w:rPr>
              <w:t>GPLH</w:t>
            </w:r>
          </w:p>
        </w:tc>
        <w:tc>
          <w:tcPr>
            <w:tcW w:w="7479" w:type="dxa"/>
            <w:tcBorders>
              <w:top w:val="single" w:sz="4" w:space="0" w:color="auto"/>
              <w:left w:val="single" w:sz="4" w:space="0" w:color="auto"/>
              <w:bottom w:val="single" w:sz="4" w:space="0" w:color="auto"/>
              <w:right w:val="single" w:sz="4" w:space="0" w:color="auto"/>
            </w:tcBorders>
            <w:shd w:val="clear" w:color="auto" w:fill="FFFFFF"/>
            <w:vAlign w:val="center"/>
          </w:tcPr>
          <w:p w:rsidR="004A1F05" w:rsidRPr="006C7E26" w:rsidRDefault="004A1F05" w:rsidP="00106918">
            <w:pPr>
              <w:spacing w:before="120" w:after="120" w:line="300" w:lineRule="exact"/>
              <w:ind w:left="113" w:right="57"/>
              <w:rPr>
                <w:rFonts w:ascii="Times New Roman" w:hAnsi="Times New Roman" w:cs="Times New Roman"/>
                <w:color w:val="auto"/>
                <w:sz w:val="26"/>
                <w:szCs w:val="28"/>
              </w:rPr>
            </w:pPr>
            <w:r w:rsidRPr="006C7E26">
              <w:rPr>
                <w:rFonts w:ascii="Times New Roman" w:hAnsi="Times New Roman" w:cs="Times New Roman"/>
                <w:color w:val="auto"/>
                <w:sz w:val="26"/>
                <w:szCs w:val="28"/>
              </w:rPr>
              <w:t>Giấy phép lưu hành</w:t>
            </w:r>
          </w:p>
        </w:tc>
      </w:tr>
      <w:tr w:rsidR="00A757B9" w:rsidRPr="006C7E26" w:rsidTr="009E0821">
        <w:tc>
          <w:tcPr>
            <w:tcW w:w="1701" w:type="dxa"/>
            <w:tcBorders>
              <w:top w:val="single" w:sz="4" w:space="0" w:color="auto"/>
              <w:left w:val="single" w:sz="4" w:space="0" w:color="auto"/>
              <w:bottom w:val="single" w:sz="4" w:space="0" w:color="auto"/>
              <w:right w:val="nil"/>
            </w:tcBorders>
            <w:shd w:val="clear" w:color="auto" w:fill="FFFFFF"/>
            <w:vAlign w:val="center"/>
          </w:tcPr>
          <w:p w:rsidR="004A1F05" w:rsidRPr="006C7E26" w:rsidRDefault="004A1F05" w:rsidP="00106918">
            <w:pPr>
              <w:tabs>
                <w:tab w:val="right" w:leader="dot" w:pos="8544"/>
              </w:tabs>
              <w:spacing w:before="120" w:after="120" w:line="300" w:lineRule="exact"/>
              <w:ind w:left="170"/>
              <w:rPr>
                <w:rFonts w:ascii="Times New Roman" w:hAnsi="Times New Roman" w:cs="Times New Roman"/>
                <w:color w:val="auto"/>
                <w:sz w:val="26"/>
                <w:szCs w:val="28"/>
              </w:rPr>
            </w:pPr>
            <w:r w:rsidRPr="006C7E26">
              <w:rPr>
                <w:rFonts w:ascii="Times New Roman" w:hAnsi="Times New Roman" w:cs="Times New Roman"/>
                <w:color w:val="auto"/>
                <w:sz w:val="26"/>
                <w:szCs w:val="28"/>
              </w:rPr>
              <w:t>GPNK</w:t>
            </w:r>
          </w:p>
        </w:tc>
        <w:tc>
          <w:tcPr>
            <w:tcW w:w="7479" w:type="dxa"/>
            <w:tcBorders>
              <w:top w:val="single" w:sz="4" w:space="0" w:color="auto"/>
              <w:left w:val="single" w:sz="4" w:space="0" w:color="auto"/>
              <w:bottom w:val="single" w:sz="4" w:space="0" w:color="auto"/>
              <w:right w:val="single" w:sz="4" w:space="0" w:color="auto"/>
            </w:tcBorders>
            <w:shd w:val="clear" w:color="auto" w:fill="FFFFFF"/>
            <w:vAlign w:val="center"/>
          </w:tcPr>
          <w:p w:rsidR="004A1F05" w:rsidRPr="006C7E26" w:rsidRDefault="004A1F05" w:rsidP="00106918">
            <w:pPr>
              <w:spacing w:before="120" w:after="120" w:line="300" w:lineRule="exact"/>
              <w:ind w:left="113" w:right="57"/>
              <w:rPr>
                <w:rFonts w:ascii="Times New Roman" w:hAnsi="Times New Roman" w:cs="Times New Roman"/>
                <w:color w:val="auto"/>
                <w:sz w:val="26"/>
                <w:szCs w:val="28"/>
              </w:rPr>
            </w:pPr>
            <w:r w:rsidRPr="006C7E26">
              <w:rPr>
                <w:rFonts w:ascii="Times New Roman" w:hAnsi="Times New Roman" w:cs="Times New Roman"/>
                <w:color w:val="auto"/>
                <w:sz w:val="26"/>
                <w:szCs w:val="28"/>
              </w:rPr>
              <w:t>Giấy phép nhập khẩu</w:t>
            </w:r>
          </w:p>
        </w:tc>
      </w:tr>
    </w:tbl>
    <w:p w:rsidR="007939DA" w:rsidRPr="006C7E26" w:rsidRDefault="00D62AD9" w:rsidP="007939DA">
      <w:pPr>
        <w:pStyle w:val="Heading1"/>
        <w:rPr>
          <w:rFonts w:ascii="Times New Roman" w:hAnsi="Times New Roman"/>
          <w:sz w:val="28"/>
          <w:szCs w:val="28"/>
          <w:u w:val="single"/>
          <w:lang w:val="vi-VN"/>
        </w:rPr>
      </w:pPr>
      <w:bookmarkStart w:id="3" w:name="bookmark6"/>
      <w:r w:rsidRPr="006C7E26">
        <w:rPr>
          <w:rFonts w:ascii="Times New Roman" w:hAnsi="Times New Roman"/>
          <w:b w:val="0"/>
          <w:sz w:val="26"/>
          <w:szCs w:val="28"/>
          <w:lang w:val="vi-VN"/>
        </w:rPr>
        <w:br w:type="page"/>
      </w:r>
      <w:bookmarkStart w:id="4" w:name="_Toc405885555"/>
      <w:bookmarkStart w:id="5" w:name="_Toc510619712"/>
      <w:r w:rsidR="007939DA" w:rsidRPr="006C7E26">
        <w:rPr>
          <w:rFonts w:ascii="Times New Roman" w:hAnsi="Times New Roman"/>
          <w:sz w:val="28"/>
          <w:szCs w:val="28"/>
          <w:u w:val="single"/>
          <w:lang w:val="vi-VN"/>
        </w:rPr>
        <w:lastRenderedPageBreak/>
        <w:t>HƯỚNG DẪN LẬP HỒ SƠ DỰ THẦU</w:t>
      </w:r>
      <w:bookmarkEnd w:id="4"/>
      <w:bookmarkEnd w:id="5"/>
    </w:p>
    <w:p w:rsidR="00756450" w:rsidRPr="006C7E26" w:rsidRDefault="00756450" w:rsidP="00756450">
      <w:pPr>
        <w:spacing w:before="120"/>
        <w:ind w:left="113" w:right="79" w:firstLine="247"/>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HSDT bao gồm 02 phần: HSĐXKT và HSĐ</w:t>
      </w:r>
      <w:r w:rsidR="00773686" w:rsidRPr="006C7E26">
        <w:rPr>
          <w:rFonts w:ascii="Times New Roman" w:hAnsi="Times New Roman" w:cs="Times New Roman"/>
          <w:color w:val="auto"/>
          <w:sz w:val="26"/>
          <w:szCs w:val="26"/>
        </w:rPr>
        <w:t>X</w:t>
      </w:r>
      <w:r w:rsidRPr="006C7E26">
        <w:rPr>
          <w:rFonts w:ascii="Times New Roman" w:hAnsi="Times New Roman" w:cs="Times New Roman"/>
          <w:color w:val="auto"/>
          <w:sz w:val="26"/>
          <w:szCs w:val="26"/>
        </w:rPr>
        <w:t xml:space="preserve">TC, được </w:t>
      </w:r>
      <w:r w:rsidR="00980576" w:rsidRPr="006C7E26">
        <w:rPr>
          <w:rFonts w:ascii="Times New Roman" w:hAnsi="Times New Roman" w:cs="Times New Roman"/>
          <w:color w:val="auto"/>
          <w:sz w:val="26"/>
          <w:szCs w:val="26"/>
        </w:rPr>
        <w:t>q</w:t>
      </w:r>
      <w:r w:rsidR="00773686" w:rsidRPr="006C7E26">
        <w:rPr>
          <w:rFonts w:ascii="Times New Roman" w:hAnsi="Times New Roman" w:cs="Times New Roman"/>
          <w:color w:val="auto"/>
          <w:sz w:val="26"/>
          <w:szCs w:val="26"/>
        </w:rPr>
        <w:t>uy định c</w:t>
      </w:r>
      <w:r w:rsidRPr="006C7E26">
        <w:rPr>
          <w:rFonts w:ascii="Times New Roman" w:hAnsi="Times New Roman" w:cs="Times New Roman"/>
          <w:color w:val="auto"/>
          <w:sz w:val="26"/>
          <w:szCs w:val="26"/>
        </w:rPr>
        <w:t>ụ thể như sau:</w:t>
      </w:r>
    </w:p>
    <w:p w:rsidR="00A05F72" w:rsidRPr="006C7E26" w:rsidRDefault="00A05F72" w:rsidP="00756450">
      <w:pPr>
        <w:spacing w:before="120"/>
        <w:ind w:left="113" w:right="79" w:firstLine="247"/>
        <w:jc w:val="both"/>
        <w:rPr>
          <w:rFonts w:ascii="Times New Roman" w:hAnsi="Times New Roman" w:cs="Times New Roman"/>
          <w:color w:val="auto"/>
          <w:sz w:val="26"/>
          <w:szCs w:val="26"/>
        </w:rPr>
      </w:pPr>
    </w:p>
    <w:p w:rsidR="007939DA" w:rsidRPr="006C7E26" w:rsidRDefault="009322BA" w:rsidP="009322BA">
      <w:pPr>
        <w:widowControl/>
        <w:jc w:val="both"/>
        <w:rPr>
          <w:rFonts w:ascii="Times New Roman" w:hAnsi="Times New Roman" w:cs="Times New Roman"/>
          <w:b/>
          <w:color w:val="auto"/>
          <w:sz w:val="26"/>
          <w:szCs w:val="26"/>
        </w:rPr>
      </w:pPr>
      <w:r w:rsidRPr="006C7E26">
        <w:rPr>
          <w:rFonts w:ascii="Times New Roman" w:hAnsi="Times New Roman" w:cs="Times New Roman"/>
          <w:b/>
          <w:color w:val="auto"/>
          <w:sz w:val="26"/>
          <w:szCs w:val="26"/>
        </w:rPr>
        <w:t xml:space="preserve">I. </w:t>
      </w:r>
      <w:r w:rsidR="007939DA" w:rsidRPr="006C7E26">
        <w:rPr>
          <w:rFonts w:ascii="Times New Roman" w:hAnsi="Times New Roman" w:cs="Times New Roman"/>
          <w:b/>
          <w:color w:val="auto"/>
          <w:sz w:val="26"/>
          <w:szCs w:val="26"/>
        </w:rPr>
        <w:t xml:space="preserve">HỒ SƠ ĐỀ XUẤT KỸ THUẬT: </w:t>
      </w:r>
    </w:p>
    <w:p w:rsidR="007939DA" w:rsidRPr="006C7E26" w:rsidRDefault="007939DA" w:rsidP="007B4952">
      <w:pPr>
        <w:ind w:firstLine="426"/>
        <w:jc w:val="both"/>
        <w:rPr>
          <w:rFonts w:ascii="Times New Roman" w:hAnsi="Times New Roman" w:cs="Times New Roman"/>
          <w:b/>
          <w:color w:val="auto"/>
          <w:spacing w:val="-4"/>
          <w:sz w:val="26"/>
          <w:szCs w:val="26"/>
        </w:rPr>
      </w:pPr>
      <w:r w:rsidRPr="006C7E26">
        <w:rPr>
          <w:rFonts w:ascii="Times New Roman" w:hAnsi="Times New Roman" w:cs="Times New Roman"/>
          <w:b/>
          <w:color w:val="auto"/>
          <w:sz w:val="26"/>
          <w:szCs w:val="26"/>
        </w:rPr>
        <w:t>S</w:t>
      </w:r>
      <w:r w:rsidRPr="006C7E26">
        <w:rPr>
          <w:rFonts w:ascii="Times New Roman" w:hAnsi="Times New Roman" w:cs="Times New Roman"/>
          <w:b/>
          <w:color w:val="auto"/>
          <w:spacing w:val="-4"/>
          <w:sz w:val="26"/>
          <w:szCs w:val="26"/>
        </w:rPr>
        <w:t>ắp xếp theo thứ tự này có mục lục và đánh số trang từ đầu đến cuối, giữa mỗi phầ</w:t>
      </w:r>
      <w:r w:rsidR="005D059B" w:rsidRPr="006C7E26">
        <w:rPr>
          <w:rFonts w:ascii="Times New Roman" w:hAnsi="Times New Roman" w:cs="Times New Roman"/>
          <w:b/>
          <w:color w:val="auto"/>
          <w:spacing w:val="-4"/>
          <w:sz w:val="26"/>
          <w:szCs w:val="26"/>
        </w:rPr>
        <w:t>n có tờ</w:t>
      </w:r>
      <w:r w:rsidRPr="006C7E26">
        <w:rPr>
          <w:rFonts w:ascii="Times New Roman" w:hAnsi="Times New Roman" w:cs="Times New Roman"/>
          <w:b/>
          <w:color w:val="auto"/>
          <w:spacing w:val="-4"/>
          <w:sz w:val="26"/>
          <w:szCs w:val="26"/>
        </w:rPr>
        <w:t xml:space="preserve"> phân trang</w:t>
      </w:r>
      <w:r w:rsidR="00756450" w:rsidRPr="006C7E26">
        <w:rPr>
          <w:rFonts w:ascii="Times New Roman" w:hAnsi="Times New Roman" w:cs="Times New Roman"/>
          <w:b/>
          <w:color w:val="auto"/>
          <w:spacing w:val="-4"/>
          <w:sz w:val="26"/>
          <w:szCs w:val="26"/>
        </w:rPr>
        <w:t xml:space="preserve"> màu</w:t>
      </w:r>
      <w:r w:rsidRPr="006C7E26">
        <w:rPr>
          <w:rFonts w:ascii="Times New Roman" w:hAnsi="Times New Roman" w:cs="Times New Roman"/>
          <w:b/>
          <w:color w:val="auto"/>
          <w:spacing w:val="-4"/>
          <w:sz w:val="26"/>
          <w:szCs w:val="26"/>
        </w:rPr>
        <w:t xml:space="preserve"> gồm:</w:t>
      </w:r>
    </w:p>
    <w:p w:rsidR="007939DA" w:rsidRPr="006C7E26" w:rsidRDefault="007939DA" w:rsidP="007939DA">
      <w:pPr>
        <w:tabs>
          <w:tab w:val="left" w:pos="993"/>
        </w:tabs>
        <w:spacing w:before="120" w:after="120"/>
        <w:rPr>
          <w:rFonts w:ascii="Times New Roman" w:hAnsi="Times New Roman" w:cs="Times New Roman"/>
          <w:color w:val="auto"/>
          <w:sz w:val="26"/>
          <w:szCs w:val="26"/>
        </w:rPr>
      </w:pPr>
      <w:r w:rsidRPr="006C7E26">
        <w:rPr>
          <w:rFonts w:ascii="Times New Roman" w:hAnsi="Times New Roman" w:cs="Times New Roman"/>
          <w:color w:val="auto"/>
          <w:sz w:val="26"/>
          <w:szCs w:val="26"/>
          <w:lang w:val="nl-NL"/>
        </w:rPr>
        <w:t>1. Đơn dự thầu</w:t>
      </w:r>
      <w:r w:rsidRPr="006C7E26">
        <w:rPr>
          <w:rFonts w:ascii="Times New Roman" w:hAnsi="Times New Roman" w:cs="Times New Roman"/>
          <w:color w:val="auto"/>
          <w:sz w:val="26"/>
          <w:szCs w:val="26"/>
        </w:rPr>
        <w:t xml:space="preserve"> </w:t>
      </w:r>
      <w:r w:rsidRPr="006C7E26">
        <w:rPr>
          <w:rFonts w:ascii="Times New Roman" w:hAnsi="Times New Roman" w:cs="Times New Roman"/>
          <w:i/>
          <w:color w:val="auto"/>
          <w:sz w:val="26"/>
          <w:szCs w:val="26"/>
        </w:rPr>
        <w:t>(Mẫu số</w:t>
      </w:r>
      <w:r w:rsidR="009C2D98" w:rsidRPr="006C7E26">
        <w:rPr>
          <w:rFonts w:ascii="Times New Roman" w:hAnsi="Times New Roman" w:cs="Times New Roman"/>
          <w:i/>
          <w:color w:val="auto"/>
          <w:sz w:val="26"/>
          <w:szCs w:val="26"/>
        </w:rPr>
        <w:t xml:space="preserve"> 1</w:t>
      </w:r>
      <w:r w:rsidRPr="006C7E26">
        <w:rPr>
          <w:rFonts w:ascii="Times New Roman" w:hAnsi="Times New Roman" w:cs="Times New Roman"/>
          <w:i/>
          <w:color w:val="auto"/>
          <w:sz w:val="26"/>
          <w:szCs w:val="26"/>
        </w:rPr>
        <w:t>)</w:t>
      </w:r>
      <w:r w:rsidRPr="006C7E26">
        <w:rPr>
          <w:rFonts w:ascii="Times New Roman" w:hAnsi="Times New Roman" w:cs="Times New Roman"/>
          <w:color w:val="auto"/>
          <w:sz w:val="26"/>
          <w:szCs w:val="26"/>
        </w:rPr>
        <w:t xml:space="preserve"> </w:t>
      </w:r>
    </w:p>
    <w:p w:rsidR="007939DA" w:rsidRPr="006C7E26" w:rsidRDefault="007939DA" w:rsidP="007939DA">
      <w:pPr>
        <w:tabs>
          <w:tab w:val="left" w:pos="993"/>
        </w:tabs>
        <w:spacing w:before="120" w:after="120"/>
        <w:jc w:val="both"/>
        <w:rPr>
          <w:rFonts w:ascii="Times New Roman" w:hAnsi="Times New Roman" w:cs="Times New Roman"/>
          <w:color w:val="auto"/>
          <w:sz w:val="26"/>
          <w:szCs w:val="26"/>
          <w:lang w:val="nl-NL"/>
        </w:rPr>
      </w:pPr>
      <w:r w:rsidRPr="006C7E26">
        <w:rPr>
          <w:rFonts w:ascii="Times New Roman" w:hAnsi="Times New Roman" w:cs="Times New Roman"/>
          <w:color w:val="auto"/>
          <w:sz w:val="26"/>
          <w:szCs w:val="26"/>
        </w:rPr>
        <w:t xml:space="preserve">2. Giấy ủy quyền </w:t>
      </w:r>
      <w:r w:rsidRPr="006C7E26">
        <w:rPr>
          <w:rFonts w:ascii="Times New Roman" w:hAnsi="Times New Roman" w:cs="Times New Roman"/>
          <w:i/>
          <w:color w:val="auto"/>
          <w:sz w:val="26"/>
          <w:szCs w:val="26"/>
        </w:rPr>
        <w:t>(Mẫu số 2, nếu có).</w:t>
      </w:r>
      <w:r w:rsidRPr="006C7E26">
        <w:rPr>
          <w:rFonts w:ascii="Times New Roman" w:hAnsi="Times New Roman" w:cs="Times New Roman"/>
          <w:i/>
          <w:color w:val="auto"/>
          <w:sz w:val="26"/>
          <w:szCs w:val="26"/>
          <w:lang w:val="nl-NL"/>
        </w:rPr>
        <w:t xml:space="preserve"> </w:t>
      </w:r>
      <w:r w:rsidRPr="006C7E26">
        <w:rPr>
          <w:rFonts w:ascii="Times New Roman" w:hAnsi="Times New Roman" w:cs="Times New Roman"/>
          <w:color w:val="auto"/>
          <w:sz w:val="26"/>
          <w:szCs w:val="26"/>
          <w:lang w:val="nl-NL"/>
        </w:rPr>
        <w:t>Đồng thời,</w:t>
      </w:r>
      <w:r w:rsidRPr="006C7E26">
        <w:rPr>
          <w:rFonts w:ascii="Times New Roman" w:hAnsi="Times New Roman" w:cs="Times New Roman"/>
          <w:i/>
          <w:color w:val="auto"/>
          <w:sz w:val="26"/>
          <w:szCs w:val="26"/>
          <w:lang w:val="nl-NL"/>
        </w:rPr>
        <w:t xml:space="preserve"> </w:t>
      </w:r>
      <w:r w:rsidRPr="006C7E26">
        <w:rPr>
          <w:rFonts w:ascii="Times New Roman" w:hAnsi="Times New Roman" w:cs="Times New Roman"/>
          <w:color w:val="auto"/>
          <w:sz w:val="26"/>
          <w:szCs w:val="26"/>
          <w:lang w:val="nl-NL"/>
        </w:rPr>
        <w:t>nhà thầu cần phải gửi bản sao có công chứng Điều lệ công ty hoặc Quyết định thành lập chi nhánh, hoặc Quyết định bổ nhiệm để chứng minh tư cách hợp lệ của người được ủy quyền.</w:t>
      </w:r>
    </w:p>
    <w:p w:rsidR="007939DA" w:rsidRPr="006C7E26" w:rsidRDefault="007939DA" w:rsidP="007939DA">
      <w:pPr>
        <w:tabs>
          <w:tab w:val="left" w:pos="993"/>
        </w:tabs>
        <w:spacing w:before="120" w:after="120"/>
        <w:rPr>
          <w:rFonts w:ascii="Times New Roman" w:hAnsi="Times New Roman" w:cs="Times New Roman"/>
          <w:color w:val="auto"/>
          <w:sz w:val="26"/>
          <w:szCs w:val="26"/>
          <w:lang w:val="nl-NL"/>
        </w:rPr>
      </w:pPr>
      <w:r w:rsidRPr="006C7E26">
        <w:rPr>
          <w:rFonts w:ascii="Times New Roman" w:hAnsi="Times New Roman" w:cs="Times New Roman"/>
          <w:color w:val="auto"/>
          <w:sz w:val="26"/>
          <w:szCs w:val="26"/>
          <w:lang w:val="nl-NL"/>
        </w:rPr>
        <w:t xml:space="preserve">3. Thỏa thuận liên danh </w:t>
      </w:r>
      <w:r w:rsidRPr="006C7E26">
        <w:rPr>
          <w:rFonts w:ascii="Times New Roman" w:hAnsi="Times New Roman" w:cs="Times New Roman"/>
          <w:i/>
          <w:color w:val="auto"/>
          <w:sz w:val="26"/>
          <w:szCs w:val="26"/>
          <w:lang w:val="nl-NL"/>
        </w:rPr>
        <w:t>(Mẫu số 3, nếu có)</w:t>
      </w:r>
      <w:r w:rsidRPr="006C7E26">
        <w:rPr>
          <w:rFonts w:ascii="Times New Roman" w:hAnsi="Times New Roman" w:cs="Times New Roman"/>
          <w:color w:val="auto"/>
          <w:sz w:val="26"/>
          <w:szCs w:val="26"/>
          <w:lang w:val="nl-NL"/>
        </w:rPr>
        <w:t>.</w:t>
      </w:r>
    </w:p>
    <w:p w:rsidR="007939DA" w:rsidRPr="006C7E26" w:rsidRDefault="007939DA" w:rsidP="007939DA">
      <w:pPr>
        <w:spacing w:before="120" w:after="120"/>
        <w:rPr>
          <w:rFonts w:ascii="Times New Roman" w:hAnsi="Times New Roman" w:cs="Times New Roman"/>
          <w:i/>
          <w:color w:val="auto"/>
          <w:sz w:val="26"/>
          <w:szCs w:val="26"/>
          <w:lang w:val="pt-BR"/>
        </w:rPr>
      </w:pPr>
      <w:r w:rsidRPr="006C7E26">
        <w:rPr>
          <w:rFonts w:ascii="Times New Roman" w:hAnsi="Times New Roman" w:cs="Times New Roman"/>
          <w:color w:val="auto"/>
          <w:sz w:val="26"/>
          <w:szCs w:val="26"/>
          <w:lang w:val="pt-BR"/>
        </w:rPr>
        <w:t xml:space="preserve">4. Bảo lãnh dự thầu bản gốc </w:t>
      </w:r>
      <w:r w:rsidRPr="006C7E26">
        <w:rPr>
          <w:rFonts w:ascii="Times New Roman" w:hAnsi="Times New Roman" w:cs="Times New Roman"/>
          <w:i/>
          <w:color w:val="auto"/>
          <w:sz w:val="26"/>
          <w:szCs w:val="26"/>
          <w:lang w:val="pt-BR"/>
        </w:rPr>
        <w:t xml:space="preserve">(Mẫu số </w:t>
      </w:r>
      <w:r w:rsidR="009C2D98" w:rsidRPr="006C7E26">
        <w:rPr>
          <w:rFonts w:ascii="Times New Roman" w:hAnsi="Times New Roman" w:cs="Times New Roman"/>
          <w:i/>
          <w:color w:val="auto"/>
          <w:sz w:val="26"/>
          <w:szCs w:val="26"/>
          <w:lang w:val="pt-BR"/>
        </w:rPr>
        <w:t>4a hoặc 4b</w:t>
      </w:r>
      <w:r w:rsidRPr="006C7E26">
        <w:rPr>
          <w:rFonts w:ascii="Times New Roman" w:hAnsi="Times New Roman" w:cs="Times New Roman"/>
          <w:i/>
          <w:color w:val="auto"/>
          <w:sz w:val="26"/>
          <w:szCs w:val="26"/>
          <w:lang w:val="pt-BR"/>
        </w:rPr>
        <w:t>).</w:t>
      </w:r>
    </w:p>
    <w:p w:rsidR="009C2D98" w:rsidRPr="006C7E26" w:rsidRDefault="009C2D98" w:rsidP="007939DA">
      <w:pPr>
        <w:spacing w:before="120" w:after="120"/>
        <w:rPr>
          <w:rFonts w:ascii="Times New Roman" w:hAnsi="Times New Roman" w:cs="Times New Roman"/>
          <w:color w:val="auto"/>
          <w:sz w:val="26"/>
          <w:szCs w:val="26"/>
          <w:lang w:val="pt-BR"/>
        </w:rPr>
      </w:pPr>
      <w:r w:rsidRPr="006C7E26">
        <w:rPr>
          <w:rFonts w:ascii="Times New Roman" w:hAnsi="Times New Roman" w:cs="Times New Roman"/>
          <w:color w:val="auto"/>
          <w:sz w:val="26"/>
          <w:szCs w:val="26"/>
          <w:lang w:val="pt-BR"/>
        </w:rPr>
        <w:t xml:space="preserve">5. </w:t>
      </w:r>
      <w:r w:rsidR="00852DC9" w:rsidRPr="006C7E26">
        <w:rPr>
          <w:rFonts w:ascii="Times New Roman" w:hAnsi="Times New Roman" w:cs="Times New Roman"/>
          <w:color w:val="auto"/>
          <w:sz w:val="26"/>
          <w:szCs w:val="26"/>
          <w:lang w:val="pt-BR"/>
        </w:rPr>
        <w:t xml:space="preserve">Giấy ủy quyền hoặc quyết định phân công công tác </w:t>
      </w:r>
      <w:r w:rsidR="00852DC9" w:rsidRPr="006C7E26">
        <w:rPr>
          <w:rFonts w:ascii="Times New Roman" w:hAnsi="Times New Roman" w:cs="Times New Roman"/>
          <w:i/>
          <w:color w:val="auto"/>
          <w:sz w:val="26"/>
          <w:szCs w:val="26"/>
          <w:lang w:val="pt-BR"/>
        </w:rPr>
        <w:t>(Bản gốc, nếu có)</w:t>
      </w:r>
    </w:p>
    <w:p w:rsidR="007939DA" w:rsidRPr="006C7E26" w:rsidRDefault="006A33D2" w:rsidP="007939DA">
      <w:pPr>
        <w:spacing w:before="120" w:after="120"/>
        <w:rPr>
          <w:rFonts w:ascii="Times New Roman" w:hAnsi="Times New Roman" w:cs="Times New Roman"/>
          <w:color w:val="auto"/>
          <w:sz w:val="26"/>
          <w:szCs w:val="26"/>
          <w:lang w:val="pt-BR"/>
        </w:rPr>
      </w:pPr>
      <w:r w:rsidRPr="006C7E26">
        <w:rPr>
          <w:rFonts w:ascii="Times New Roman" w:hAnsi="Times New Roman" w:cs="Times New Roman"/>
          <w:color w:val="auto"/>
          <w:sz w:val="26"/>
          <w:szCs w:val="26"/>
          <w:lang w:val="pt-BR"/>
        </w:rPr>
        <w:t>6</w:t>
      </w:r>
      <w:r w:rsidR="007939DA" w:rsidRPr="006C7E26">
        <w:rPr>
          <w:rFonts w:ascii="Times New Roman" w:hAnsi="Times New Roman" w:cs="Times New Roman"/>
          <w:color w:val="auto"/>
          <w:sz w:val="26"/>
          <w:szCs w:val="26"/>
          <w:lang w:val="pt-BR"/>
        </w:rPr>
        <w:t xml:space="preserve">. </w:t>
      </w:r>
      <w:r w:rsidR="00852DC9" w:rsidRPr="006C7E26">
        <w:rPr>
          <w:rFonts w:ascii="Times New Roman" w:hAnsi="Times New Roman" w:cs="Times New Roman"/>
          <w:color w:val="auto"/>
          <w:sz w:val="26"/>
          <w:szCs w:val="26"/>
          <w:lang w:val="pt-BR"/>
        </w:rPr>
        <w:t>Bảng kê khai thông tin nhà thầu</w:t>
      </w:r>
      <w:r w:rsidR="00852DC9" w:rsidRPr="006C7E26">
        <w:rPr>
          <w:rFonts w:ascii="Times New Roman" w:hAnsi="Times New Roman" w:cs="Times New Roman"/>
          <w:i/>
          <w:color w:val="auto"/>
          <w:sz w:val="26"/>
          <w:szCs w:val="26"/>
          <w:lang w:val="pt-BR"/>
        </w:rPr>
        <w:t xml:space="preserve"> (Mẫu số 5a </w:t>
      </w:r>
      <w:r w:rsidR="00A30A13" w:rsidRPr="006C7E26">
        <w:rPr>
          <w:rFonts w:ascii="Times New Roman" w:hAnsi="Times New Roman" w:cs="Times New Roman"/>
          <w:i/>
          <w:color w:val="auto"/>
          <w:sz w:val="26"/>
          <w:szCs w:val="26"/>
          <w:lang w:val="pt-BR"/>
        </w:rPr>
        <w:t>hoặc</w:t>
      </w:r>
      <w:r w:rsidR="00852DC9" w:rsidRPr="006C7E26">
        <w:rPr>
          <w:rFonts w:ascii="Times New Roman" w:hAnsi="Times New Roman" w:cs="Times New Roman"/>
          <w:i/>
          <w:color w:val="auto"/>
          <w:sz w:val="26"/>
          <w:szCs w:val="26"/>
          <w:lang w:val="pt-BR"/>
        </w:rPr>
        <w:t xml:space="preserve"> 5b)</w:t>
      </w:r>
    </w:p>
    <w:p w:rsidR="007939DA" w:rsidRPr="006C7E26" w:rsidRDefault="006A33D2" w:rsidP="007939DA">
      <w:pPr>
        <w:spacing w:before="120" w:after="120"/>
        <w:rPr>
          <w:rFonts w:ascii="Times New Roman" w:hAnsi="Times New Roman" w:cs="Times New Roman"/>
          <w:color w:val="auto"/>
          <w:sz w:val="26"/>
          <w:szCs w:val="26"/>
          <w:lang w:val="pt-BR"/>
        </w:rPr>
      </w:pPr>
      <w:r w:rsidRPr="006C7E26">
        <w:rPr>
          <w:rFonts w:ascii="Times New Roman" w:hAnsi="Times New Roman" w:cs="Times New Roman"/>
          <w:color w:val="auto"/>
          <w:sz w:val="26"/>
          <w:szCs w:val="26"/>
          <w:lang w:val="pt-BR"/>
        </w:rPr>
        <w:t>7</w:t>
      </w:r>
      <w:r w:rsidR="007939DA" w:rsidRPr="006C7E26">
        <w:rPr>
          <w:rFonts w:ascii="Times New Roman" w:hAnsi="Times New Roman" w:cs="Times New Roman"/>
          <w:color w:val="auto"/>
          <w:sz w:val="26"/>
          <w:szCs w:val="26"/>
          <w:lang w:val="pt-BR"/>
        </w:rPr>
        <w:t xml:space="preserve">. </w:t>
      </w:r>
      <w:r w:rsidR="0055063C" w:rsidRPr="006C7E26">
        <w:rPr>
          <w:rFonts w:ascii="Times New Roman" w:hAnsi="Times New Roman" w:cs="Times New Roman"/>
          <w:color w:val="auto"/>
          <w:sz w:val="26"/>
          <w:szCs w:val="26"/>
          <w:lang w:val="pt-BR"/>
        </w:rPr>
        <w:t>Danh mục chào thầu</w:t>
      </w:r>
      <w:r w:rsidR="007939DA" w:rsidRPr="006C7E26">
        <w:rPr>
          <w:rFonts w:ascii="Times New Roman" w:hAnsi="Times New Roman" w:cs="Times New Roman"/>
          <w:color w:val="auto"/>
          <w:sz w:val="26"/>
          <w:szCs w:val="26"/>
          <w:lang w:val="pt-BR"/>
        </w:rPr>
        <w:t xml:space="preserve"> </w:t>
      </w:r>
      <w:r w:rsidR="007939DA" w:rsidRPr="006C7E26">
        <w:rPr>
          <w:rFonts w:ascii="Times New Roman" w:hAnsi="Times New Roman" w:cs="Times New Roman"/>
          <w:i/>
          <w:color w:val="auto"/>
          <w:sz w:val="26"/>
          <w:szCs w:val="26"/>
          <w:lang w:val="pt-BR"/>
        </w:rPr>
        <w:t>(Mẫu số</w:t>
      </w:r>
      <w:r w:rsidR="0055063C" w:rsidRPr="006C7E26">
        <w:rPr>
          <w:rFonts w:ascii="Times New Roman" w:hAnsi="Times New Roman" w:cs="Times New Roman"/>
          <w:i/>
          <w:color w:val="auto"/>
          <w:sz w:val="26"/>
          <w:szCs w:val="26"/>
          <w:lang w:val="pt-BR"/>
        </w:rPr>
        <w:t xml:space="preserve"> 11</w:t>
      </w:r>
      <w:r w:rsidR="007939DA" w:rsidRPr="006C7E26">
        <w:rPr>
          <w:rFonts w:ascii="Times New Roman" w:hAnsi="Times New Roman" w:cs="Times New Roman"/>
          <w:i/>
          <w:color w:val="auto"/>
          <w:sz w:val="26"/>
          <w:szCs w:val="26"/>
          <w:lang w:val="pt-BR"/>
        </w:rPr>
        <w:t>).</w:t>
      </w:r>
    </w:p>
    <w:p w:rsidR="007939DA" w:rsidRPr="006C7E26" w:rsidRDefault="00663B80" w:rsidP="007939DA">
      <w:pPr>
        <w:tabs>
          <w:tab w:val="left" w:pos="993"/>
        </w:tabs>
        <w:spacing w:before="120" w:after="120"/>
        <w:rPr>
          <w:rFonts w:ascii="Times New Roman" w:hAnsi="Times New Roman" w:cs="Times New Roman"/>
          <w:color w:val="auto"/>
          <w:sz w:val="26"/>
          <w:szCs w:val="26"/>
          <w:lang w:val="nl-NL"/>
        </w:rPr>
      </w:pPr>
      <w:r w:rsidRPr="006C7E26">
        <w:rPr>
          <w:rFonts w:ascii="Times New Roman" w:hAnsi="Times New Roman" w:cs="Times New Roman"/>
          <w:color w:val="auto"/>
          <w:sz w:val="26"/>
          <w:szCs w:val="26"/>
          <w:lang w:val="pt-BR"/>
        </w:rPr>
        <w:t>8</w:t>
      </w:r>
      <w:r w:rsidR="007939DA" w:rsidRPr="006C7E26">
        <w:rPr>
          <w:rFonts w:ascii="Times New Roman" w:hAnsi="Times New Roman" w:cs="Times New Roman"/>
          <w:color w:val="auto"/>
          <w:sz w:val="26"/>
          <w:szCs w:val="26"/>
          <w:lang w:val="pt-BR"/>
        </w:rPr>
        <w:t xml:space="preserve">. Cam kết của nhà thầu </w:t>
      </w:r>
      <w:r w:rsidR="007939DA" w:rsidRPr="006C7E26">
        <w:rPr>
          <w:rFonts w:ascii="Times New Roman" w:hAnsi="Times New Roman" w:cs="Times New Roman"/>
          <w:i/>
          <w:color w:val="auto"/>
          <w:sz w:val="26"/>
          <w:szCs w:val="26"/>
          <w:lang w:val="nl-NL"/>
        </w:rPr>
        <w:t>(Mẫu số 1</w:t>
      </w:r>
      <w:r w:rsidR="006B3759" w:rsidRPr="006C7E26">
        <w:rPr>
          <w:rFonts w:ascii="Times New Roman" w:hAnsi="Times New Roman" w:cs="Times New Roman"/>
          <w:i/>
          <w:color w:val="auto"/>
          <w:sz w:val="26"/>
          <w:szCs w:val="26"/>
          <w:lang w:val="nl-NL"/>
        </w:rPr>
        <w:t>1a</w:t>
      </w:r>
      <w:r w:rsidR="007939DA" w:rsidRPr="006C7E26">
        <w:rPr>
          <w:rFonts w:ascii="Times New Roman" w:hAnsi="Times New Roman" w:cs="Times New Roman"/>
          <w:i/>
          <w:color w:val="auto"/>
          <w:sz w:val="26"/>
          <w:szCs w:val="26"/>
          <w:lang w:val="nl-NL"/>
        </w:rPr>
        <w:t>)</w:t>
      </w:r>
      <w:r w:rsidR="007939DA" w:rsidRPr="006C7E26">
        <w:rPr>
          <w:rFonts w:ascii="Times New Roman" w:hAnsi="Times New Roman" w:cs="Times New Roman"/>
          <w:color w:val="auto"/>
          <w:sz w:val="26"/>
          <w:szCs w:val="26"/>
          <w:lang w:val="pt-BR"/>
        </w:rPr>
        <w:t>.</w:t>
      </w:r>
    </w:p>
    <w:p w:rsidR="007939DA" w:rsidRPr="006C7E26" w:rsidRDefault="00663B80" w:rsidP="007939DA">
      <w:pPr>
        <w:spacing w:before="120" w:after="120"/>
        <w:rPr>
          <w:rFonts w:ascii="Times New Roman" w:hAnsi="Times New Roman" w:cs="Times New Roman"/>
          <w:color w:val="auto"/>
          <w:sz w:val="26"/>
          <w:szCs w:val="26"/>
          <w:lang w:val="nl-NL"/>
        </w:rPr>
      </w:pPr>
      <w:r w:rsidRPr="006C7E26">
        <w:rPr>
          <w:rFonts w:ascii="Times New Roman" w:hAnsi="Times New Roman" w:cs="Times New Roman"/>
          <w:color w:val="auto"/>
          <w:sz w:val="26"/>
          <w:szCs w:val="26"/>
          <w:lang w:val="nl-NL"/>
        </w:rPr>
        <w:t>9</w:t>
      </w:r>
      <w:r w:rsidR="007939DA" w:rsidRPr="006C7E26">
        <w:rPr>
          <w:rFonts w:ascii="Times New Roman" w:hAnsi="Times New Roman" w:cs="Times New Roman"/>
          <w:color w:val="auto"/>
          <w:sz w:val="26"/>
          <w:szCs w:val="26"/>
          <w:lang w:val="nl-NL"/>
        </w:rPr>
        <w:t>. Tài liệu chứng minh tư cách hợp lệ, năng lực và kinh nghiệm nhà thầu:</w:t>
      </w:r>
    </w:p>
    <w:p w:rsidR="007939DA" w:rsidRPr="006C7E26" w:rsidRDefault="007939DA" w:rsidP="007939DA">
      <w:pPr>
        <w:widowControl/>
        <w:numPr>
          <w:ilvl w:val="0"/>
          <w:numId w:val="10"/>
        </w:numPr>
        <w:spacing w:before="120" w:after="120"/>
        <w:jc w:val="both"/>
        <w:rPr>
          <w:rFonts w:ascii="Times New Roman" w:hAnsi="Times New Roman" w:cs="Times New Roman"/>
          <w:color w:val="auto"/>
          <w:sz w:val="26"/>
          <w:szCs w:val="26"/>
          <w:lang w:val="nl-NL"/>
        </w:rPr>
      </w:pPr>
      <w:r w:rsidRPr="006C7E26">
        <w:rPr>
          <w:rFonts w:ascii="Times New Roman" w:hAnsi="Times New Roman" w:cs="Times New Roman"/>
          <w:color w:val="auto"/>
          <w:sz w:val="26"/>
          <w:szCs w:val="26"/>
          <w:lang w:val="nl-NL"/>
        </w:rPr>
        <w:t>Giấy chứng nhận đủ điều kiện kinh doanh thuốc trong phạm vi kinh doanh sản xuất thuốc hoặc bán buôn thuốc</w:t>
      </w:r>
      <w:r w:rsidRPr="006C7E26">
        <w:rPr>
          <w:rFonts w:ascii="Times New Roman" w:hAnsi="Times New Roman" w:cs="Times New Roman"/>
          <w:i/>
          <w:color w:val="auto"/>
          <w:sz w:val="26"/>
          <w:szCs w:val="26"/>
          <w:lang w:val="nl-NL"/>
        </w:rPr>
        <w:t>. (bản sao có công chứng)</w:t>
      </w:r>
    </w:p>
    <w:p w:rsidR="007939DA" w:rsidRPr="006C7E26" w:rsidRDefault="007939DA" w:rsidP="007939DA">
      <w:pPr>
        <w:widowControl/>
        <w:numPr>
          <w:ilvl w:val="0"/>
          <w:numId w:val="10"/>
        </w:numPr>
        <w:spacing w:before="120" w:after="120"/>
        <w:jc w:val="both"/>
        <w:rPr>
          <w:rFonts w:ascii="Times New Roman" w:hAnsi="Times New Roman" w:cs="Times New Roman"/>
          <w:color w:val="auto"/>
          <w:sz w:val="26"/>
          <w:szCs w:val="26"/>
          <w:lang w:val="nl-NL"/>
        </w:rPr>
      </w:pPr>
      <w:r w:rsidRPr="006C7E26">
        <w:rPr>
          <w:rFonts w:ascii="Times New Roman" w:hAnsi="Times New Roman" w:cs="Times New Roman"/>
          <w:color w:val="auto"/>
          <w:sz w:val="26"/>
          <w:szCs w:val="26"/>
          <w:lang w:val="nl-NL"/>
        </w:rPr>
        <w:t xml:space="preserve">Giấy chứng nhận thực hành tốt, tùy theo loại hình kinh doanh: GSP </w:t>
      </w:r>
      <w:r w:rsidRPr="006C7E26">
        <w:rPr>
          <w:rFonts w:ascii="Times New Roman" w:hAnsi="Times New Roman" w:cs="Times New Roman"/>
          <w:i/>
          <w:color w:val="auto"/>
          <w:sz w:val="26"/>
          <w:szCs w:val="26"/>
          <w:lang w:val="nl-NL"/>
        </w:rPr>
        <w:t>(đối với cơ sở nhập khẩu trực tiếp thuốc)</w:t>
      </w:r>
      <w:r w:rsidRPr="006C7E26">
        <w:rPr>
          <w:rFonts w:ascii="Times New Roman" w:hAnsi="Times New Roman" w:cs="Times New Roman"/>
          <w:color w:val="auto"/>
          <w:sz w:val="26"/>
          <w:szCs w:val="26"/>
          <w:lang w:val="nl-NL"/>
        </w:rPr>
        <w:t xml:space="preserve">; GDP </w:t>
      </w:r>
      <w:r w:rsidRPr="006C7E26">
        <w:rPr>
          <w:rFonts w:ascii="Times New Roman" w:hAnsi="Times New Roman" w:cs="Times New Roman"/>
          <w:i/>
          <w:color w:val="auto"/>
          <w:sz w:val="26"/>
          <w:szCs w:val="26"/>
          <w:lang w:val="nl-NL"/>
        </w:rPr>
        <w:t>(đối với cơ sở bán buôn thuốc)</w:t>
      </w:r>
      <w:r w:rsidRPr="006C7E26">
        <w:rPr>
          <w:rFonts w:ascii="Times New Roman" w:hAnsi="Times New Roman" w:cs="Times New Roman"/>
          <w:color w:val="auto"/>
          <w:sz w:val="26"/>
          <w:szCs w:val="26"/>
          <w:lang w:val="nl-NL"/>
        </w:rPr>
        <w:t xml:space="preserve">; GMP </w:t>
      </w:r>
      <w:r w:rsidRPr="006C7E26">
        <w:rPr>
          <w:rFonts w:ascii="Times New Roman" w:hAnsi="Times New Roman" w:cs="Times New Roman"/>
          <w:i/>
          <w:color w:val="auto"/>
          <w:sz w:val="26"/>
          <w:szCs w:val="26"/>
          <w:lang w:val="nl-NL"/>
        </w:rPr>
        <w:t>(đối với cơ sở sản xuất thuốc)</w:t>
      </w:r>
      <w:r w:rsidRPr="006C7E26">
        <w:rPr>
          <w:rFonts w:ascii="Times New Roman" w:hAnsi="Times New Roman" w:cs="Times New Roman"/>
          <w:color w:val="auto"/>
          <w:sz w:val="26"/>
          <w:szCs w:val="26"/>
          <w:lang w:val="nl-NL"/>
        </w:rPr>
        <w:t>, bản sao công chứng.</w:t>
      </w:r>
    </w:p>
    <w:p w:rsidR="009C2D98" w:rsidRPr="006C7E26" w:rsidRDefault="007939DA" w:rsidP="009C2D98">
      <w:pPr>
        <w:widowControl/>
        <w:numPr>
          <w:ilvl w:val="0"/>
          <w:numId w:val="10"/>
        </w:numPr>
        <w:suppressAutoHyphens/>
        <w:spacing w:before="120" w:after="120"/>
        <w:jc w:val="both"/>
        <w:rPr>
          <w:rFonts w:ascii="Times New Roman" w:hAnsi="Times New Roman" w:cs="Times New Roman"/>
          <w:color w:val="auto"/>
          <w:sz w:val="26"/>
          <w:szCs w:val="26"/>
        </w:rPr>
      </w:pPr>
      <w:r w:rsidRPr="006C7E26">
        <w:rPr>
          <w:rFonts w:ascii="Times New Roman" w:hAnsi="Times New Roman" w:cs="Times New Roman"/>
          <w:color w:val="auto"/>
          <w:sz w:val="26"/>
          <w:szCs w:val="26"/>
          <w:lang w:val="nl-NL"/>
        </w:rPr>
        <w:t xml:space="preserve">Hợp </w:t>
      </w:r>
      <w:r w:rsidR="009C2D98" w:rsidRPr="006C7E26">
        <w:rPr>
          <w:rFonts w:ascii="Times New Roman" w:hAnsi="Times New Roman" w:cs="Times New Roman"/>
          <w:color w:val="auto"/>
          <w:sz w:val="26"/>
          <w:szCs w:val="26"/>
        </w:rPr>
        <w:t>đồng tương tự do nhà thầu thực hiện</w:t>
      </w:r>
      <w:r w:rsidR="009C2D98" w:rsidRPr="006C7E26">
        <w:rPr>
          <w:rFonts w:ascii="Times New Roman" w:hAnsi="Times New Roman" w:cs="Times New Roman"/>
          <w:color w:val="auto"/>
          <w:sz w:val="26"/>
          <w:szCs w:val="26"/>
          <w:lang w:val="nl-NL"/>
        </w:rPr>
        <w:t xml:space="preserve"> </w:t>
      </w:r>
      <w:r w:rsidR="009C2D98" w:rsidRPr="006C7E26">
        <w:rPr>
          <w:rFonts w:ascii="Times New Roman" w:hAnsi="Times New Roman" w:cs="Times New Roman"/>
          <w:i/>
          <w:color w:val="auto"/>
          <w:sz w:val="26"/>
          <w:szCs w:val="26"/>
          <w:lang w:val="nl-NL"/>
        </w:rPr>
        <w:t>(Mẫu số 6)</w:t>
      </w:r>
      <w:r w:rsidR="009C2D98" w:rsidRPr="006C7E26">
        <w:rPr>
          <w:rFonts w:ascii="Times New Roman" w:hAnsi="Times New Roman" w:cs="Times New Roman"/>
          <w:color w:val="auto"/>
          <w:sz w:val="26"/>
          <w:szCs w:val="26"/>
        </w:rPr>
        <w:t>: Nhà thầu phải cung cấp số hợp đồng theo yêu cầu của HSMT và kèm theo các tài liệu chứng minh giá trị đã hoàn thành:</w:t>
      </w:r>
    </w:p>
    <w:p w:rsidR="00B06B97" w:rsidRPr="006C7E26" w:rsidRDefault="002A131E" w:rsidP="002A131E">
      <w:pPr>
        <w:widowControl/>
        <w:suppressAutoHyphens/>
        <w:spacing w:before="120" w:after="120"/>
        <w:ind w:left="720"/>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Hợp đồng tách ra từng năm</w:t>
      </w:r>
      <w:r w:rsidR="00A16E01" w:rsidRPr="006C7E26">
        <w:rPr>
          <w:rFonts w:ascii="Times New Roman" w:hAnsi="Times New Roman" w:cs="Times New Roman"/>
          <w:color w:val="auto"/>
          <w:sz w:val="26"/>
          <w:szCs w:val="26"/>
        </w:rPr>
        <w:t xml:space="preserve"> 2016, 2017 và 2018</w:t>
      </w:r>
      <w:r w:rsidR="00B06B97" w:rsidRPr="006C7E26">
        <w:rPr>
          <w:rFonts w:ascii="Times New Roman" w:hAnsi="Times New Roman" w:cs="Times New Roman"/>
          <w:color w:val="auto"/>
          <w:sz w:val="26"/>
          <w:szCs w:val="26"/>
        </w:rPr>
        <w:t xml:space="preserve">: </w:t>
      </w:r>
    </w:p>
    <w:p w:rsidR="002A131E" w:rsidRPr="006C7E26" w:rsidRDefault="00B06B97" w:rsidP="002A131E">
      <w:pPr>
        <w:widowControl/>
        <w:suppressAutoHyphens/>
        <w:spacing w:before="120" w:after="120"/>
        <w:ind w:left="720"/>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EX: Năm 2016 số lượng 03 hợp đồng liệt kê ra, tổng danh mục và giá trị tiền của năm đó </w:t>
      </w:r>
    </w:p>
    <w:p w:rsidR="009C2D98" w:rsidRPr="006C7E26" w:rsidRDefault="009C2D98" w:rsidP="005153BB">
      <w:pPr>
        <w:spacing w:before="120" w:after="120"/>
        <w:jc w:val="both"/>
        <w:rPr>
          <w:rFonts w:ascii="Times New Roman" w:hAnsi="Times New Roman" w:cs="Times New Roman"/>
          <w:color w:val="auto"/>
          <w:sz w:val="26"/>
          <w:szCs w:val="26"/>
          <w:lang w:val="x-none" w:eastAsia="x-none"/>
        </w:rPr>
      </w:pPr>
      <w:r w:rsidRPr="006C7E26">
        <w:rPr>
          <w:rFonts w:ascii="Times New Roman" w:hAnsi="Times New Roman" w:cs="Times New Roman"/>
          <w:color w:val="auto"/>
          <w:sz w:val="26"/>
          <w:szCs w:val="26"/>
          <w:lang w:val="x-none" w:eastAsia="x-none"/>
        </w:rPr>
        <w:tab/>
        <w:t xml:space="preserve">- Bản chụp </w:t>
      </w:r>
      <w:r w:rsidRPr="006C7E26">
        <w:rPr>
          <w:rFonts w:ascii="Times New Roman" w:hAnsi="Times New Roman" w:cs="Times New Roman"/>
          <w:i/>
          <w:color w:val="auto"/>
          <w:sz w:val="26"/>
          <w:szCs w:val="26"/>
          <w:lang w:val="x-none" w:eastAsia="x-none"/>
        </w:rPr>
        <w:t>(có chứng thực)</w:t>
      </w:r>
      <w:r w:rsidRPr="006C7E26">
        <w:rPr>
          <w:rFonts w:ascii="Times New Roman" w:hAnsi="Times New Roman" w:cs="Times New Roman"/>
          <w:color w:val="auto"/>
          <w:sz w:val="26"/>
          <w:szCs w:val="26"/>
          <w:lang w:val="x-none" w:eastAsia="x-none"/>
        </w:rPr>
        <w:t xml:space="preserve"> văn bản hợp đồng đính kèm D</w:t>
      </w:r>
      <w:r w:rsidR="006D6E6C" w:rsidRPr="006C7E26">
        <w:rPr>
          <w:rFonts w:ascii="Times New Roman" w:hAnsi="Times New Roman" w:cs="Times New Roman"/>
          <w:color w:val="auto"/>
          <w:sz w:val="26"/>
          <w:szCs w:val="26"/>
          <w:lang w:val="en-US" w:eastAsia="x-none"/>
        </w:rPr>
        <w:t>M</w:t>
      </w:r>
      <w:r w:rsidRPr="006C7E26">
        <w:rPr>
          <w:rFonts w:ascii="Times New Roman" w:hAnsi="Times New Roman" w:cs="Times New Roman"/>
          <w:color w:val="auto"/>
          <w:sz w:val="26"/>
          <w:szCs w:val="26"/>
          <w:lang w:val="x-none" w:eastAsia="x-none"/>
        </w:rPr>
        <w:t xml:space="preserve"> thuốc kèm theo hợp đồng </w:t>
      </w:r>
      <w:r w:rsidRPr="006C7E26">
        <w:rPr>
          <w:rFonts w:ascii="Times New Roman" w:hAnsi="Times New Roman" w:cs="Times New Roman"/>
          <w:i/>
          <w:color w:val="auto"/>
          <w:sz w:val="26"/>
          <w:szCs w:val="26"/>
          <w:lang w:val="x-none" w:eastAsia="x-none"/>
        </w:rPr>
        <w:t>(Phụ lục bảng giá hợp đồng).</w:t>
      </w:r>
    </w:p>
    <w:p w:rsidR="009C2D98" w:rsidRPr="006C7E26" w:rsidRDefault="009C2D98" w:rsidP="009C2D98">
      <w:pPr>
        <w:spacing w:before="120" w:after="120"/>
        <w:rPr>
          <w:rFonts w:ascii="Times New Roman" w:hAnsi="Times New Roman" w:cs="Times New Roman"/>
          <w:color w:val="auto"/>
          <w:sz w:val="26"/>
          <w:szCs w:val="26"/>
          <w:lang w:val="en-US" w:eastAsia="x-none"/>
        </w:rPr>
      </w:pPr>
      <w:r w:rsidRPr="006C7E26">
        <w:rPr>
          <w:rFonts w:ascii="Times New Roman" w:hAnsi="Times New Roman" w:cs="Times New Roman"/>
          <w:color w:val="auto"/>
          <w:sz w:val="26"/>
          <w:szCs w:val="26"/>
          <w:lang w:val="x-none" w:eastAsia="x-none"/>
        </w:rPr>
        <w:tab/>
        <w:t xml:space="preserve">- Bản chụp một trong các tài liệu sau: </w:t>
      </w:r>
      <w:r w:rsidR="000E402F" w:rsidRPr="006C7E26">
        <w:rPr>
          <w:rFonts w:ascii="Times New Roman" w:hAnsi="Times New Roman" w:cs="Times New Roman"/>
          <w:color w:val="auto"/>
          <w:sz w:val="26"/>
          <w:szCs w:val="26"/>
          <w:lang w:val="en-US" w:eastAsia="x-none"/>
        </w:rPr>
        <w:t xml:space="preserve"> </w:t>
      </w:r>
    </w:p>
    <w:p w:rsidR="009C2D98" w:rsidRPr="006C7E26" w:rsidRDefault="009C2D98" w:rsidP="009C2D98">
      <w:pPr>
        <w:spacing w:before="120" w:after="120"/>
        <w:rPr>
          <w:rFonts w:ascii="Times New Roman" w:hAnsi="Times New Roman" w:cs="Times New Roman"/>
          <w:color w:val="auto"/>
          <w:sz w:val="26"/>
          <w:szCs w:val="26"/>
          <w:lang w:val="fr-FR"/>
        </w:rPr>
      </w:pPr>
      <w:r w:rsidRPr="006C7E26">
        <w:rPr>
          <w:rFonts w:ascii="Times New Roman" w:hAnsi="Times New Roman" w:cs="Times New Roman"/>
          <w:color w:val="auto"/>
          <w:sz w:val="26"/>
          <w:szCs w:val="26"/>
          <w:lang w:val="x-none" w:eastAsia="x-none"/>
        </w:rPr>
        <w:tab/>
        <w:t xml:space="preserve">+ </w:t>
      </w:r>
      <w:r w:rsidRPr="006C7E26">
        <w:rPr>
          <w:rFonts w:ascii="Times New Roman" w:hAnsi="Times New Roman" w:cs="Times New Roman"/>
          <w:color w:val="auto"/>
          <w:sz w:val="26"/>
          <w:szCs w:val="26"/>
          <w:lang w:val="fr-FR"/>
        </w:rPr>
        <w:t xml:space="preserve">Xác nhận của Chủ đầu tư/Bên mua về hợp đồng đã hoàn thành </w:t>
      </w:r>
      <w:r w:rsidRPr="006C7E26">
        <w:rPr>
          <w:rFonts w:ascii="Times New Roman" w:hAnsi="Times New Roman" w:cs="Times New Roman"/>
          <w:i/>
          <w:color w:val="auto"/>
          <w:sz w:val="26"/>
          <w:szCs w:val="26"/>
          <w:lang w:val="fr-FR"/>
        </w:rPr>
        <w:t>(Có chứng thực)</w:t>
      </w:r>
      <w:r w:rsidR="00852DC9" w:rsidRPr="006C7E26">
        <w:rPr>
          <w:rFonts w:ascii="Times New Roman" w:hAnsi="Times New Roman" w:cs="Times New Roman"/>
          <w:i/>
          <w:color w:val="auto"/>
          <w:sz w:val="26"/>
          <w:szCs w:val="26"/>
          <w:lang w:val="fr-FR"/>
        </w:rPr>
        <w:t>;</w:t>
      </w:r>
    </w:p>
    <w:p w:rsidR="009C2D98" w:rsidRPr="006C7E26" w:rsidRDefault="009C2D98" w:rsidP="009C2D98">
      <w:pPr>
        <w:spacing w:before="120" w:after="120"/>
        <w:rPr>
          <w:rFonts w:ascii="Times New Roman" w:hAnsi="Times New Roman" w:cs="Times New Roman"/>
          <w:color w:val="auto"/>
          <w:sz w:val="26"/>
          <w:szCs w:val="26"/>
          <w:lang w:val="x-none" w:eastAsia="x-none"/>
        </w:rPr>
      </w:pPr>
      <w:r w:rsidRPr="006C7E26">
        <w:rPr>
          <w:rFonts w:ascii="Times New Roman" w:hAnsi="Times New Roman" w:cs="Times New Roman"/>
          <w:color w:val="auto"/>
          <w:sz w:val="26"/>
          <w:szCs w:val="26"/>
          <w:lang w:val="fr-FR"/>
        </w:rPr>
        <w:tab/>
        <w:t xml:space="preserve">+ </w:t>
      </w:r>
      <w:r w:rsidRPr="006C7E26">
        <w:rPr>
          <w:rFonts w:ascii="Times New Roman" w:hAnsi="Times New Roman" w:cs="Times New Roman"/>
          <w:color w:val="auto"/>
          <w:sz w:val="26"/>
          <w:szCs w:val="26"/>
          <w:lang w:val="x-none" w:eastAsia="x-none"/>
        </w:rPr>
        <w:t xml:space="preserve">Biên bản thanh lý hợp đồng </w:t>
      </w:r>
      <w:r w:rsidRPr="006C7E26">
        <w:rPr>
          <w:rFonts w:ascii="Times New Roman" w:hAnsi="Times New Roman" w:cs="Times New Roman"/>
          <w:i/>
          <w:color w:val="auto"/>
          <w:sz w:val="26"/>
          <w:szCs w:val="26"/>
          <w:lang w:val="x-none" w:eastAsia="x-none"/>
        </w:rPr>
        <w:t>(Có chứng thự</w:t>
      </w:r>
      <w:r w:rsidR="00852DC9" w:rsidRPr="006C7E26">
        <w:rPr>
          <w:rFonts w:ascii="Times New Roman" w:hAnsi="Times New Roman" w:cs="Times New Roman"/>
          <w:i/>
          <w:color w:val="auto"/>
          <w:sz w:val="26"/>
          <w:szCs w:val="26"/>
          <w:lang w:val="x-none" w:eastAsia="x-none"/>
        </w:rPr>
        <w:t>c);</w:t>
      </w:r>
    </w:p>
    <w:p w:rsidR="009C2D98" w:rsidRPr="006C7E26" w:rsidRDefault="009C2D98" w:rsidP="004B657A">
      <w:pPr>
        <w:spacing w:before="120" w:after="120"/>
        <w:jc w:val="both"/>
        <w:rPr>
          <w:rFonts w:ascii="Times New Roman" w:hAnsi="Times New Roman" w:cs="Times New Roman"/>
          <w:color w:val="auto"/>
          <w:sz w:val="26"/>
          <w:szCs w:val="26"/>
          <w:lang w:val="x-none" w:eastAsia="x-none"/>
        </w:rPr>
      </w:pPr>
      <w:r w:rsidRPr="006C7E26">
        <w:rPr>
          <w:rFonts w:ascii="Times New Roman" w:hAnsi="Times New Roman" w:cs="Times New Roman"/>
          <w:color w:val="auto"/>
          <w:sz w:val="26"/>
          <w:szCs w:val="26"/>
          <w:lang w:val="x-none" w:eastAsia="x-none"/>
        </w:rPr>
        <w:tab/>
        <w:t xml:space="preserve">+ Các hóa đơn bán hàng </w:t>
      </w:r>
      <w:r w:rsidRPr="006C7E26">
        <w:rPr>
          <w:rFonts w:ascii="Times New Roman" w:hAnsi="Times New Roman" w:cs="Times New Roman"/>
          <w:i/>
          <w:color w:val="auto"/>
          <w:sz w:val="26"/>
          <w:szCs w:val="26"/>
          <w:lang w:val="x-none" w:eastAsia="x-none"/>
        </w:rPr>
        <w:t>(Có đóng dấu treo của nhà thầu)</w:t>
      </w:r>
      <w:r w:rsidRPr="006C7E26">
        <w:rPr>
          <w:rFonts w:ascii="Times New Roman" w:hAnsi="Times New Roman" w:cs="Times New Roman"/>
          <w:color w:val="auto"/>
          <w:sz w:val="26"/>
          <w:szCs w:val="26"/>
          <w:lang w:val="x-none" w:eastAsia="x-none"/>
        </w:rPr>
        <w:t xml:space="preserve">: Tổng giá trị các hóa đơn bán hàng này phải đáp ứng yêu cầu của HSMT; nhà thầu phải lập Bảng kê cho các hóa đơn này theo thời gian từ khi bắt đầu cung ứng theo hợp đồng cho đến kết thúc/hiện tại bao gồm các thông tin: số thứ tự, số hóa đơn, ngày xuất, giá trị hóa đơn đã có thuế giá trị gia tăng. </w:t>
      </w:r>
      <w:r w:rsidRPr="006C7E26">
        <w:rPr>
          <w:rFonts w:ascii="Times New Roman" w:hAnsi="Times New Roman" w:cs="Times New Roman"/>
          <w:color w:val="auto"/>
          <w:sz w:val="26"/>
          <w:szCs w:val="26"/>
          <w:lang w:val="nl-NL"/>
        </w:rPr>
        <w:t xml:space="preserve">Nếu nhà thầu không thực hiện đúng hướng dẫn thì bên mời thầu không chịu trách nhiệm về thiệt hại </w:t>
      </w:r>
      <w:r w:rsidRPr="006C7E26">
        <w:rPr>
          <w:rFonts w:ascii="Times New Roman" w:hAnsi="Times New Roman" w:cs="Times New Roman"/>
          <w:i/>
          <w:color w:val="auto"/>
          <w:sz w:val="26"/>
          <w:szCs w:val="26"/>
          <w:lang w:val="nl-NL"/>
        </w:rPr>
        <w:t>(nếu có)</w:t>
      </w:r>
      <w:r w:rsidRPr="006C7E26">
        <w:rPr>
          <w:rFonts w:ascii="Times New Roman" w:hAnsi="Times New Roman" w:cs="Times New Roman"/>
          <w:color w:val="auto"/>
          <w:sz w:val="26"/>
          <w:szCs w:val="26"/>
          <w:lang w:val="nl-NL"/>
        </w:rPr>
        <w:t xml:space="preserve"> cho nhà thầu trong việc đánh giá nội dung này</w:t>
      </w:r>
      <w:r w:rsidRPr="006C7E26">
        <w:rPr>
          <w:rFonts w:ascii="Times New Roman" w:hAnsi="Times New Roman" w:cs="Times New Roman"/>
          <w:color w:val="auto"/>
          <w:sz w:val="26"/>
          <w:szCs w:val="26"/>
          <w:lang w:val="x-none" w:eastAsia="x-none"/>
        </w:rPr>
        <w:t xml:space="preserve">. </w:t>
      </w:r>
    </w:p>
    <w:p w:rsidR="007939DA" w:rsidRPr="006C7E26" w:rsidRDefault="00270982" w:rsidP="007939DA">
      <w:pPr>
        <w:widowControl/>
        <w:numPr>
          <w:ilvl w:val="0"/>
          <w:numId w:val="10"/>
        </w:numPr>
        <w:suppressAutoHyphens/>
        <w:spacing w:before="120" w:after="120"/>
        <w:jc w:val="both"/>
        <w:rPr>
          <w:rFonts w:ascii="Times New Roman" w:hAnsi="Times New Roman" w:cs="Times New Roman"/>
          <w:color w:val="auto"/>
          <w:sz w:val="26"/>
          <w:szCs w:val="26"/>
          <w:lang w:val="nl-NL"/>
        </w:rPr>
      </w:pPr>
      <w:r w:rsidRPr="006C7E26">
        <w:rPr>
          <w:rFonts w:ascii="Times New Roman" w:hAnsi="Times New Roman" w:cs="Times New Roman"/>
          <w:color w:val="auto"/>
          <w:sz w:val="26"/>
          <w:szCs w:val="26"/>
          <w:lang w:val="nl-NL"/>
        </w:rPr>
        <w:t>Tình hình tài chính của nhà thầu</w:t>
      </w:r>
      <w:r w:rsidR="007939DA" w:rsidRPr="006C7E26">
        <w:rPr>
          <w:rFonts w:ascii="Times New Roman" w:hAnsi="Times New Roman" w:cs="Times New Roman"/>
          <w:color w:val="auto"/>
          <w:sz w:val="26"/>
          <w:szCs w:val="26"/>
          <w:lang w:val="nl-NL"/>
        </w:rPr>
        <w:t xml:space="preserve"> </w:t>
      </w:r>
      <w:r w:rsidR="007939DA" w:rsidRPr="006C7E26">
        <w:rPr>
          <w:rFonts w:ascii="Times New Roman" w:hAnsi="Times New Roman" w:cs="Times New Roman"/>
          <w:i/>
          <w:color w:val="auto"/>
          <w:sz w:val="26"/>
          <w:szCs w:val="26"/>
          <w:lang w:val="nl-NL"/>
        </w:rPr>
        <w:t>(Mẫu số 7).</w:t>
      </w:r>
    </w:p>
    <w:p w:rsidR="007939DA" w:rsidRPr="006C7E26" w:rsidRDefault="007939DA" w:rsidP="007939DA">
      <w:pPr>
        <w:widowControl/>
        <w:numPr>
          <w:ilvl w:val="0"/>
          <w:numId w:val="10"/>
        </w:numPr>
        <w:suppressAutoHyphens/>
        <w:spacing w:before="120" w:after="120"/>
        <w:jc w:val="both"/>
        <w:rPr>
          <w:rFonts w:ascii="Times New Roman" w:hAnsi="Times New Roman" w:cs="Times New Roman"/>
          <w:color w:val="auto"/>
          <w:sz w:val="26"/>
          <w:szCs w:val="26"/>
          <w:lang w:val="nl-NL"/>
        </w:rPr>
      </w:pPr>
      <w:r w:rsidRPr="006C7E26">
        <w:rPr>
          <w:rFonts w:ascii="Times New Roman" w:hAnsi="Times New Roman" w:cs="Times New Roman"/>
          <w:color w:val="auto"/>
          <w:sz w:val="26"/>
          <w:szCs w:val="26"/>
          <w:lang w:val="nl-NL"/>
        </w:rPr>
        <w:lastRenderedPageBreak/>
        <w:t>Kê khai n</w:t>
      </w:r>
      <w:r w:rsidR="009D246D" w:rsidRPr="006C7E26">
        <w:rPr>
          <w:rFonts w:ascii="Times New Roman" w:hAnsi="Times New Roman" w:cs="Times New Roman"/>
          <w:color w:val="auto"/>
          <w:sz w:val="26"/>
          <w:szCs w:val="26"/>
          <w:lang w:val="nl-NL"/>
        </w:rPr>
        <w:t>guồn</w:t>
      </w:r>
      <w:r w:rsidRPr="006C7E26">
        <w:rPr>
          <w:rFonts w:ascii="Times New Roman" w:hAnsi="Times New Roman" w:cs="Times New Roman"/>
          <w:color w:val="auto"/>
          <w:sz w:val="26"/>
          <w:szCs w:val="26"/>
          <w:lang w:val="nl-NL"/>
        </w:rPr>
        <w:t xml:space="preserve"> lực tài chính của nhà thầu </w:t>
      </w:r>
      <w:r w:rsidRPr="006C7E26">
        <w:rPr>
          <w:rFonts w:ascii="Times New Roman" w:hAnsi="Times New Roman" w:cs="Times New Roman"/>
          <w:i/>
          <w:color w:val="auto"/>
          <w:sz w:val="26"/>
          <w:szCs w:val="26"/>
          <w:lang w:val="nl-NL"/>
        </w:rPr>
        <w:t>(Mẫu số 8).</w:t>
      </w:r>
    </w:p>
    <w:p w:rsidR="009C2D98" w:rsidRPr="006C7E26" w:rsidRDefault="009C2D98" w:rsidP="007939DA">
      <w:pPr>
        <w:widowControl/>
        <w:numPr>
          <w:ilvl w:val="0"/>
          <w:numId w:val="10"/>
        </w:numPr>
        <w:suppressAutoHyphens/>
        <w:spacing w:before="120" w:after="120"/>
        <w:jc w:val="both"/>
        <w:rPr>
          <w:rFonts w:ascii="Times New Roman" w:hAnsi="Times New Roman" w:cs="Times New Roman"/>
          <w:color w:val="auto"/>
          <w:sz w:val="26"/>
          <w:szCs w:val="26"/>
          <w:lang w:val="nl-NL"/>
        </w:rPr>
      </w:pPr>
      <w:r w:rsidRPr="006C7E26">
        <w:rPr>
          <w:rFonts w:ascii="Times New Roman" w:hAnsi="Times New Roman" w:cs="Times New Roman"/>
          <w:color w:val="auto"/>
          <w:sz w:val="26"/>
          <w:szCs w:val="26"/>
          <w:lang w:val="nl-NL"/>
        </w:rPr>
        <w:t xml:space="preserve">Nguồn lực tài chính hàng tháng cho các hợp đồng đang thực hiện </w:t>
      </w:r>
      <w:r w:rsidRPr="006C7E26">
        <w:rPr>
          <w:rFonts w:ascii="Times New Roman" w:hAnsi="Times New Roman" w:cs="Times New Roman"/>
          <w:i/>
          <w:color w:val="auto"/>
          <w:sz w:val="26"/>
          <w:szCs w:val="26"/>
          <w:lang w:val="nl-NL"/>
        </w:rPr>
        <w:t>(Mẫu số 9)</w:t>
      </w:r>
    </w:p>
    <w:p w:rsidR="009C2D98" w:rsidRPr="006C7E26" w:rsidRDefault="00663B80" w:rsidP="00AE6F29">
      <w:pPr>
        <w:widowControl/>
        <w:numPr>
          <w:ilvl w:val="0"/>
          <w:numId w:val="10"/>
        </w:numPr>
        <w:suppressAutoHyphens/>
        <w:spacing w:before="120" w:after="120"/>
        <w:jc w:val="both"/>
        <w:rPr>
          <w:rFonts w:ascii="Times New Roman" w:hAnsi="Times New Roman" w:cs="Times New Roman"/>
          <w:color w:val="auto"/>
          <w:sz w:val="26"/>
          <w:szCs w:val="26"/>
          <w:lang w:val="nl-NL"/>
        </w:rPr>
      </w:pPr>
      <w:r w:rsidRPr="006C7E26">
        <w:rPr>
          <w:rFonts w:ascii="Times New Roman" w:hAnsi="Times New Roman" w:cs="Times New Roman"/>
          <w:color w:val="auto"/>
          <w:sz w:val="26"/>
          <w:szCs w:val="26"/>
          <w:lang w:val="nl-NL"/>
        </w:rPr>
        <w:t>Báo cáo tài chính 3</w:t>
      </w:r>
      <w:r w:rsidR="007939DA" w:rsidRPr="006C7E26">
        <w:rPr>
          <w:rFonts w:ascii="Times New Roman" w:hAnsi="Times New Roman" w:cs="Times New Roman"/>
          <w:color w:val="auto"/>
          <w:sz w:val="26"/>
          <w:szCs w:val="26"/>
          <w:lang w:val="nl-NL"/>
        </w:rPr>
        <w:t xml:space="preserve"> năm gần nhất </w:t>
      </w:r>
      <w:r w:rsidR="007939DA" w:rsidRPr="006C7E26">
        <w:rPr>
          <w:rFonts w:ascii="Times New Roman" w:hAnsi="Times New Roman" w:cs="Times New Roman"/>
          <w:i/>
          <w:color w:val="auto"/>
          <w:sz w:val="26"/>
          <w:szCs w:val="26"/>
          <w:lang w:val="nl-NL"/>
        </w:rPr>
        <w:t>(có công chứng hoặc xác nhận của cơ quan có thẩm quyền</w:t>
      </w:r>
      <w:r w:rsidR="007939DA" w:rsidRPr="006C7E26">
        <w:rPr>
          <w:rFonts w:ascii="Times New Roman" w:hAnsi="Times New Roman" w:cs="Times New Roman"/>
          <w:color w:val="auto"/>
          <w:sz w:val="26"/>
          <w:szCs w:val="26"/>
          <w:lang w:val="nl-NL"/>
        </w:rPr>
        <w:t>).</w:t>
      </w:r>
    </w:p>
    <w:p w:rsidR="00BF5932" w:rsidRPr="006C7E26" w:rsidRDefault="00663B80" w:rsidP="00E003D3">
      <w:pPr>
        <w:widowControl/>
        <w:suppressAutoHyphens/>
        <w:spacing w:before="120" w:after="120"/>
        <w:ind w:firstLine="360"/>
        <w:jc w:val="both"/>
        <w:rPr>
          <w:rFonts w:ascii="Times New Roman" w:hAnsi="Times New Roman" w:cs="Times New Roman"/>
          <w:i/>
          <w:color w:val="auto"/>
          <w:sz w:val="26"/>
          <w:szCs w:val="26"/>
          <w:lang w:val="nl-NL"/>
        </w:rPr>
      </w:pPr>
      <w:r w:rsidRPr="006C7E26">
        <w:rPr>
          <w:rFonts w:ascii="Times New Roman" w:hAnsi="Times New Roman" w:cs="Times New Roman"/>
          <w:color w:val="auto"/>
          <w:sz w:val="26"/>
          <w:szCs w:val="26"/>
          <w:lang w:val="nl-NL"/>
        </w:rPr>
        <w:t>10</w:t>
      </w:r>
      <w:r w:rsidR="00AE6F29" w:rsidRPr="006C7E26">
        <w:rPr>
          <w:rFonts w:ascii="Times New Roman" w:hAnsi="Times New Roman" w:cs="Times New Roman"/>
          <w:color w:val="auto"/>
          <w:sz w:val="26"/>
          <w:szCs w:val="26"/>
          <w:lang w:val="nl-NL"/>
        </w:rPr>
        <w:t xml:space="preserve">. </w:t>
      </w:r>
      <w:r w:rsidR="00BF5932" w:rsidRPr="006C7E26">
        <w:rPr>
          <w:rFonts w:ascii="Times New Roman" w:hAnsi="Times New Roman" w:cs="Times New Roman"/>
          <w:color w:val="auto"/>
          <w:sz w:val="26"/>
          <w:szCs w:val="26"/>
          <w:lang w:val="nl-NL"/>
        </w:rPr>
        <w:t xml:space="preserve">Phạm vi công việc sử dụng nhà thầu phụ </w:t>
      </w:r>
      <w:r w:rsidR="00BF5932" w:rsidRPr="006C7E26">
        <w:rPr>
          <w:rFonts w:ascii="Times New Roman" w:hAnsi="Times New Roman" w:cs="Times New Roman"/>
          <w:i/>
          <w:color w:val="auto"/>
          <w:sz w:val="26"/>
          <w:szCs w:val="26"/>
          <w:lang w:val="nl-NL"/>
        </w:rPr>
        <w:t>(nếu có).</w:t>
      </w:r>
    </w:p>
    <w:p w:rsidR="00E003D3" w:rsidRPr="006C7E26" w:rsidRDefault="00E003D3" w:rsidP="00E003D3">
      <w:pPr>
        <w:widowControl/>
        <w:suppressAutoHyphens/>
        <w:spacing w:before="120" w:after="120"/>
        <w:jc w:val="both"/>
        <w:rPr>
          <w:rFonts w:ascii="Times New Roman" w:hAnsi="Times New Roman" w:cs="Times New Roman"/>
          <w:i/>
          <w:color w:val="auto"/>
          <w:sz w:val="26"/>
          <w:szCs w:val="26"/>
          <w:lang w:val="nl-NL"/>
        </w:rPr>
      </w:pPr>
      <w:r w:rsidRPr="006C7E26">
        <w:rPr>
          <w:rFonts w:ascii="Times New Roman" w:hAnsi="Times New Roman" w:cs="Times New Roman"/>
          <w:color w:val="auto"/>
          <w:sz w:val="26"/>
          <w:szCs w:val="26"/>
          <w:lang w:val="nl-NL"/>
        </w:rPr>
        <w:t xml:space="preserve">      11. Giấy phép lưu hành sản phẩm đối với các thuốc thuộc Gói thầu số 1 và gói thầu số 2, xếp theo thứ tự của Danh mục thuốc dự thầu</w:t>
      </w:r>
    </w:p>
    <w:p w:rsidR="00E003D3" w:rsidRPr="006C7E26" w:rsidRDefault="00620C33" w:rsidP="00E003D3">
      <w:pPr>
        <w:suppressAutoHyphens/>
        <w:spacing w:before="120" w:after="120"/>
        <w:ind w:firstLine="426"/>
        <w:jc w:val="both"/>
        <w:rPr>
          <w:rFonts w:ascii="Times New Roman" w:hAnsi="Times New Roman" w:cs="Times New Roman"/>
          <w:color w:val="auto"/>
          <w:sz w:val="26"/>
          <w:szCs w:val="26"/>
          <w:lang w:val="nl-NL"/>
        </w:rPr>
      </w:pPr>
      <w:r w:rsidRPr="006C7E26">
        <w:rPr>
          <w:rFonts w:ascii="Times New Roman" w:hAnsi="Times New Roman" w:cs="Times New Roman"/>
          <w:color w:val="auto"/>
          <w:sz w:val="26"/>
          <w:szCs w:val="26"/>
          <w:lang w:val="pt-BR"/>
        </w:rPr>
        <w:t>1</w:t>
      </w:r>
      <w:r w:rsidR="00E003D3" w:rsidRPr="006C7E26">
        <w:rPr>
          <w:rFonts w:ascii="Times New Roman" w:hAnsi="Times New Roman" w:cs="Times New Roman"/>
          <w:color w:val="auto"/>
          <w:sz w:val="26"/>
          <w:szCs w:val="26"/>
          <w:lang w:val="pt-BR"/>
        </w:rPr>
        <w:t>2</w:t>
      </w:r>
      <w:r w:rsidR="00852DC9" w:rsidRPr="006C7E26">
        <w:rPr>
          <w:rFonts w:ascii="Times New Roman" w:hAnsi="Times New Roman" w:cs="Times New Roman"/>
          <w:color w:val="auto"/>
          <w:sz w:val="26"/>
          <w:szCs w:val="26"/>
          <w:lang w:val="pt-BR"/>
        </w:rPr>
        <w:t xml:space="preserve">. </w:t>
      </w:r>
      <w:r w:rsidR="00E003D3" w:rsidRPr="006C7E26">
        <w:rPr>
          <w:rFonts w:ascii="Times New Roman" w:hAnsi="Times New Roman" w:cs="Times New Roman"/>
          <w:color w:val="auto"/>
          <w:sz w:val="26"/>
          <w:szCs w:val="26"/>
          <w:lang w:val="nl-NL"/>
        </w:rPr>
        <w:t xml:space="preserve">Tài liệu khác có liên quan đến Hồ sơ đề xuất về kỹ thuật </w:t>
      </w:r>
      <w:r w:rsidR="00E003D3" w:rsidRPr="006C7E26">
        <w:rPr>
          <w:rFonts w:ascii="Times New Roman" w:hAnsi="Times New Roman" w:cs="Times New Roman"/>
          <w:i/>
          <w:color w:val="auto"/>
          <w:sz w:val="26"/>
          <w:szCs w:val="26"/>
          <w:lang w:val="nl-NL"/>
        </w:rPr>
        <w:t>(nếu có).</w:t>
      </w:r>
    </w:p>
    <w:p w:rsidR="00E003D3" w:rsidRPr="006C7E26" w:rsidRDefault="00E003D3" w:rsidP="00E003D3">
      <w:pPr>
        <w:suppressAutoHyphens/>
        <w:spacing w:before="120" w:after="120"/>
        <w:ind w:firstLine="426"/>
        <w:jc w:val="both"/>
        <w:rPr>
          <w:rFonts w:ascii="Times New Roman" w:hAnsi="Times New Roman" w:cs="Times New Roman"/>
          <w:color w:val="auto"/>
          <w:sz w:val="26"/>
          <w:szCs w:val="26"/>
          <w:lang w:val="nl-NL"/>
        </w:rPr>
      </w:pPr>
      <w:r w:rsidRPr="006C7E26">
        <w:rPr>
          <w:rFonts w:ascii="Times New Roman" w:hAnsi="Times New Roman" w:cs="Times New Roman"/>
          <w:color w:val="auto"/>
          <w:sz w:val="26"/>
          <w:szCs w:val="26"/>
          <w:lang w:val="nl-NL"/>
        </w:rPr>
        <w:t>- Thay đổi tên, địa chỉ cơ sở sản xuất, quy cách đóng gói, đường dùng,...</w:t>
      </w:r>
    </w:p>
    <w:p w:rsidR="00E003D3" w:rsidRPr="006C7E26" w:rsidRDefault="00E003D3" w:rsidP="00E003D3">
      <w:pPr>
        <w:spacing w:before="120" w:after="120"/>
        <w:ind w:firstLine="426"/>
        <w:rPr>
          <w:rFonts w:ascii="Times New Roman" w:hAnsi="Times New Roman" w:cs="Times New Roman"/>
          <w:color w:val="auto"/>
          <w:sz w:val="26"/>
          <w:szCs w:val="26"/>
          <w:lang w:val="nl-NL"/>
        </w:rPr>
      </w:pPr>
      <w:r w:rsidRPr="006C7E26">
        <w:rPr>
          <w:rFonts w:ascii="Times New Roman" w:hAnsi="Times New Roman" w:cs="Times New Roman"/>
          <w:color w:val="auto"/>
          <w:sz w:val="26"/>
          <w:szCs w:val="26"/>
          <w:lang w:val="nl-NL"/>
        </w:rPr>
        <w:t>- Các giấy tờ gia hạn liên quan đến sản phẩm.</w:t>
      </w:r>
    </w:p>
    <w:p w:rsidR="00E003D3" w:rsidRPr="006C7E26" w:rsidRDefault="00E003D3" w:rsidP="00E003D3">
      <w:pPr>
        <w:widowControl/>
        <w:suppressAutoHyphens/>
        <w:spacing w:before="120" w:after="120"/>
        <w:ind w:firstLine="426"/>
        <w:jc w:val="both"/>
        <w:rPr>
          <w:rFonts w:ascii="Times New Roman" w:hAnsi="Times New Roman" w:cs="Times New Roman"/>
          <w:color w:val="auto"/>
          <w:sz w:val="26"/>
          <w:szCs w:val="26"/>
          <w:lang w:val="nl-NL"/>
        </w:rPr>
      </w:pPr>
      <w:r w:rsidRPr="006C7E26">
        <w:rPr>
          <w:rFonts w:ascii="Times New Roman" w:hAnsi="Times New Roman" w:cs="Times New Roman"/>
          <w:color w:val="auto"/>
          <w:sz w:val="26"/>
          <w:szCs w:val="26"/>
          <w:lang w:val="nl-NL"/>
        </w:rPr>
        <w:t>13</w:t>
      </w:r>
      <w:r w:rsidR="00620C33" w:rsidRPr="006C7E26">
        <w:rPr>
          <w:rFonts w:ascii="Times New Roman" w:hAnsi="Times New Roman" w:cs="Times New Roman"/>
          <w:color w:val="auto"/>
          <w:sz w:val="26"/>
          <w:szCs w:val="26"/>
          <w:lang w:val="nl-NL"/>
        </w:rPr>
        <w:t xml:space="preserve">. </w:t>
      </w:r>
      <w:r w:rsidRPr="006C7E26">
        <w:rPr>
          <w:rFonts w:ascii="Times New Roman" w:hAnsi="Times New Roman" w:cs="Times New Roman"/>
          <w:color w:val="auto"/>
          <w:sz w:val="26"/>
          <w:szCs w:val="26"/>
          <w:lang w:val="nl-NL"/>
        </w:rPr>
        <w:t>USB chứa 2 file: File Danh mục chào thầu theo Mẫu số 11 và file chấm điểm Kỹ thuật của từng mặt hàng thuốc dự thầu theo Phần 4 –Phụ lục 1.</w:t>
      </w:r>
    </w:p>
    <w:p w:rsidR="007939DA" w:rsidRPr="006C7E26" w:rsidRDefault="0082435F" w:rsidP="0080500E">
      <w:pPr>
        <w:suppressAutoHyphens/>
        <w:spacing w:before="120" w:after="120"/>
        <w:ind w:firstLine="426"/>
        <w:jc w:val="both"/>
        <w:rPr>
          <w:rFonts w:ascii="Times New Roman" w:hAnsi="Times New Roman" w:cs="Times New Roman"/>
          <w:color w:val="auto"/>
          <w:sz w:val="26"/>
          <w:szCs w:val="26"/>
          <w:lang w:val="nl-NL"/>
        </w:rPr>
      </w:pPr>
      <w:r w:rsidRPr="006C7E26">
        <w:rPr>
          <w:rFonts w:ascii="Times New Roman" w:hAnsi="Times New Roman" w:cs="Times New Roman"/>
          <w:b/>
          <w:color w:val="auto"/>
          <w:sz w:val="26"/>
          <w:szCs w:val="26"/>
          <w:lang w:val="nl-NL"/>
        </w:rPr>
        <w:t>Lưu ý</w:t>
      </w:r>
      <w:r w:rsidR="007939DA" w:rsidRPr="006C7E26">
        <w:rPr>
          <w:rFonts w:ascii="Times New Roman" w:hAnsi="Times New Roman" w:cs="Times New Roman"/>
          <w:b/>
          <w:color w:val="auto"/>
          <w:sz w:val="26"/>
          <w:szCs w:val="26"/>
          <w:lang w:val="nl-NL"/>
        </w:rPr>
        <w:t xml:space="preserve">: </w:t>
      </w:r>
      <w:r w:rsidRPr="006C7E26">
        <w:rPr>
          <w:rFonts w:ascii="Times New Roman" w:hAnsi="Times New Roman" w:cs="Times New Roman"/>
          <w:i/>
          <w:color w:val="auto"/>
          <w:sz w:val="26"/>
          <w:szCs w:val="26"/>
          <w:lang w:val="nl-NL"/>
        </w:rPr>
        <w:t>Đối với</w:t>
      </w:r>
      <w:r w:rsidRPr="006C7E26">
        <w:rPr>
          <w:rFonts w:ascii="Times New Roman" w:hAnsi="Times New Roman" w:cs="Times New Roman"/>
          <w:b/>
          <w:color w:val="auto"/>
          <w:sz w:val="26"/>
          <w:szCs w:val="26"/>
          <w:lang w:val="nl-NL"/>
        </w:rPr>
        <w:t xml:space="preserve"> </w:t>
      </w:r>
      <w:r w:rsidR="007939DA" w:rsidRPr="006C7E26">
        <w:rPr>
          <w:rFonts w:ascii="Times New Roman" w:hAnsi="Times New Roman" w:cs="Times New Roman"/>
          <w:i/>
          <w:color w:val="auto"/>
          <w:sz w:val="26"/>
          <w:szCs w:val="26"/>
          <w:lang w:val="nl-NL"/>
        </w:rPr>
        <w:t>Bảng</w:t>
      </w:r>
      <w:r w:rsidR="007939DA" w:rsidRPr="006C7E26">
        <w:rPr>
          <w:rFonts w:ascii="Times New Roman" w:hAnsi="Times New Roman" w:cs="Times New Roman"/>
          <w:b/>
          <w:color w:val="auto"/>
          <w:sz w:val="26"/>
          <w:szCs w:val="26"/>
          <w:lang w:val="nl-NL"/>
        </w:rPr>
        <w:t xml:space="preserve"> </w:t>
      </w:r>
      <w:r w:rsidR="007939DA" w:rsidRPr="006C7E26">
        <w:rPr>
          <w:rFonts w:ascii="Times New Roman" w:hAnsi="Times New Roman" w:cs="Times New Roman"/>
          <w:i/>
          <w:color w:val="auto"/>
          <w:sz w:val="26"/>
          <w:szCs w:val="26"/>
          <w:lang w:val="nl-NL"/>
        </w:rPr>
        <w:t xml:space="preserve">chấm điểm Kỹ thuật của từng mặt hàng thuốc dự thầu, bên mời thầu không yêu cầu </w:t>
      </w:r>
      <w:r w:rsidR="0061124F" w:rsidRPr="006C7E26">
        <w:rPr>
          <w:rFonts w:ascii="Times New Roman" w:hAnsi="Times New Roman" w:cs="Times New Roman"/>
          <w:i/>
          <w:color w:val="auto"/>
          <w:sz w:val="26"/>
          <w:szCs w:val="26"/>
          <w:lang w:val="nl-NL"/>
        </w:rPr>
        <w:t xml:space="preserve">nhà thầu </w:t>
      </w:r>
      <w:r w:rsidR="007939DA" w:rsidRPr="006C7E26">
        <w:rPr>
          <w:rFonts w:ascii="Times New Roman" w:hAnsi="Times New Roman" w:cs="Times New Roman"/>
          <w:i/>
          <w:color w:val="auto"/>
          <w:sz w:val="26"/>
          <w:szCs w:val="26"/>
          <w:lang w:val="nl-NL"/>
        </w:rPr>
        <w:t>in nộp trong HSDT mà chỉ cần nộp file trong USB của phần đề xuất về kỹ thuật.</w:t>
      </w:r>
    </w:p>
    <w:p w:rsidR="007939DA" w:rsidRPr="006C7E26" w:rsidRDefault="007939DA" w:rsidP="007939DA">
      <w:pPr>
        <w:spacing w:before="120" w:after="120"/>
        <w:rPr>
          <w:rFonts w:ascii="Times New Roman" w:hAnsi="Times New Roman" w:cs="Times New Roman"/>
          <w:b/>
          <w:color w:val="auto"/>
          <w:sz w:val="26"/>
          <w:szCs w:val="26"/>
          <w:lang w:val="nl-NL"/>
        </w:rPr>
      </w:pPr>
      <w:r w:rsidRPr="006C7E26">
        <w:rPr>
          <w:rFonts w:ascii="Times New Roman" w:hAnsi="Times New Roman" w:cs="Times New Roman"/>
          <w:b/>
          <w:color w:val="auto"/>
          <w:sz w:val="26"/>
          <w:szCs w:val="26"/>
          <w:lang w:val="nl-NL"/>
        </w:rPr>
        <w:t>II. HỒ SƠ ĐỀ XUẤT VỀ TÀI CHÍNH:</w:t>
      </w:r>
    </w:p>
    <w:p w:rsidR="007939DA" w:rsidRPr="006C7E26" w:rsidRDefault="007939DA" w:rsidP="007B4952">
      <w:pPr>
        <w:spacing w:before="120" w:after="120"/>
        <w:ind w:firstLine="426"/>
        <w:jc w:val="both"/>
        <w:rPr>
          <w:rFonts w:ascii="Times New Roman" w:hAnsi="Times New Roman" w:cs="Times New Roman"/>
          <w:b/>
          <w:color w:val="auto"/>
          <w:sz w:val="26"/>
          <w:szCs w:val="26"/>
          <w:lang w:val="nl-NL"/>
        </w:rPr>
      </w:pPr>
      <w:r w:rsidRPr="006C7E26">
        <w:rPr>
          <w:rFonts w:ascii="Times New Roman" w:hAnsi="Times New Roman" w:cs="Times New Roman"/>
          <w:b/>
          <w:color w:val="auto"/>
          <w:sz w:val="26"/>
          <w:szCs w:val="26"/>
          <w:lang w:val="nl-NL"/>
        </w:rPr>
        <w:t xml:space="preserve"> S</w:t>
      </w:r>
      <w:r w:rsidRPr="006C7E26">
        <w:rPr>
          <w:rFonts w:ascii="Times New Roman" w:hAnsi="Times New Roman" w:cs="Times New Roman"/>
          <w:b/>
          <w:color w:val="auto"/>
          <w:spacing w:val="-4"/>
          <w:sz w:val="26"/>
          <w:szCs w:val="26"/>
          <w:lang w:val="nl-NL"/>
        </w:rPr>
        <w:t xml:space="preserve">ắp xếp theo thứ tự này có mục lục, đánh số trang từ đầu đến cuối và giữa mỗi </w:t>
      </w:r>
      <w:r w:rsidR="005D059B" w:rsidRPr="006C7E26">
        <w:rPr>
          <w:rFonts w:ascii="Times New Roman" w:hAnsi="Times New Roman" w:cs="Times New Roman"/>
          <w:b/>
          <w:color w:val="auto"/>
          <w:spacing w:val="-4"/>
          <w:sz w:val="26"/>
          <w:szCs w:val="26"/>
        </w:rPr>
        <w:t>phần có tờ phân trang</w:t>
      </w:r>
      <w:r w:rsidR="005D059B" w:rsidRPr="006C7E26">
        <w:rPr>
          <w:rFonts w:ascii="Times New Roman" w:hAnsi="Times New Roman" w:cs="Times New Roman"/>
          <w:b/>
          <w:color w:val="auto"/>
          <w:spacing w:val="-4"/>
          <w:sz w:val="26"/>
          <w:szCs w:val="26"/>
          <w:lang w:val="nl-NL"/>
        </w:rPr>
        <w:t xml:space="preserve"> màu</w:t>
      </w:r>
      <w:r w:rsidR="005D059B" w:rsidRPr="006C7E26">
        <w:rPr>
          <w:rFonts w:ascii="Times New Roman" w:hAnsi="Times New Roman" w:cs="Times New Roman"/>
          <w:b/>
          <w:color w:val="auto"/>
          <w:spacing w:val="-4"/>
          <w:sz w:val="26"/>
          <w:szCs w:val="26"/>
        </w:rPr>
        <w:t xml:space="preserve"> gồm</w:t>
      </w:r>
      <w:r w:rsidRPr="006C7E26">
        <w:rPr>
          <w:rFonts w:ascii="Times New Roman" w:hAnsi="Times New Roman" w:cs="Times New Roman"/>
          <w:b/>
          <w:color w:val="auto"/>
          <w:spacing w:val="-4"/>
          <w:sz w:val="26"/>
          <w:szCs w:val="26"/>
          <w:lang w:val="nl-NL"/>
        </w:rPr>
        <w:t>:</w:t>
      </w:r>
    </w:p>
    <w:p w:rsidR="007939DA" w:rsidRPr="006C7E26" w:rsidRDefault="007939DA" w:rsidP="007939DA">
      <w:pPr>
        <w:tabs>
          <w:tab w:val="left" w:pos="993"/>
        </w:tabs>
        <w:spacing w:before="120" w:after="120"/>
        <w:rPr>
          <w:rFonts w:ascii="Times New Roman" w:hAnsi="Times New Roman" w:cs="Times New Roman"/>
          <w:color w:val="auto"/>
          <w:sz w:val="26"/>
          <w:szCs w:val="26"/>
          <w:lang w:val="nl-NL"/>
        </w:rPr>
      </w:pPr>
      <w:r w:rsidRPr="006C7E26">
        <w:rPr>
          <w:rFonts w:ascii="Times New Roman" w:hAnsi="Times New Roman" w:cs="Times New Roman"/>
          <w:color w:val="auto"/>
          <w:sz w:val="26"/>
          <w:szCs w:val="26"/>
          <w:lang w:val="nl-NL"/>
        </w:rPr>
        <w:t xml:space="preserve">1.  Đơn dự thầu </w:t>
      </w:r>
      <w:r w:rsidRPr="006C7E26">
        <w:rPr>
          <w:rFonts w:ascii="Times New Roman" w:hAnsi="Times New Roman" w:cs="Times New Roman"/>
          <w:i/>
          <w:color w:val="auto"/>
          <w:sz w:val="26"/>
          <w:szCs w:val="26"/>
          <w:lang w:val="nl-NL"/>
        </w:rPr>
        <w:t>(Mẫu số</w:t>
      </w:r>
      <w:r w:rsidR="00A30A13" w:rsidRPr="006C7E26">
        <w:rPr>
          <w:rFonts w:ascii="Times New Roman" w:hAnsi="Times New Roman" w:cs="Times New Roman"/>
          <w:i/>
          <w:color w:val="auto"/>
          <w:sz w:val="26"/>
          <w:szCs w:val="26"/>
          <w:lang w:val="nl-NL"/>
        </w:rPr>
        <w:t xml:space="preserve"> 12a hoặc 12b</w:t>
      </w:r>
      <w:r w:rsidRPr="006C7E26">
        <w:rPr>
          <w:rFonts w:ascii="Times New Roman" w:hAnsi="Times New Roman" w:cs="Times New Roman"/>
          <w:i/>
          <w:color w:val="auto"/>
          <w:sz w:val="26"/>
          <w:szCs w:val="26"/>
          <w:lang w:val="nl-NL"/>
        </w:rPr>
        <w:t>)</w:t>
      </w:r>
      <w:r w:rsidRPr="006C7E26">
        <w:rPr>
          <w:rFonts w:ascii="Times New Roman" w:hAnsi="Times New Roman" w:cs="Times New Roman"/>
          <w:color w:val="auto"/>
          <w:sz w:val="26"/>
          <w:szCs w:val="26"/>
          <w:lang w:val="nl-NL"/>
        </w:rPr>
        <w:t xml:space="preserve"> </w:t>
      </w:r>
    </w:p>
    <w:p w:rsidR="007939DA" w:rsidRPr="006C7E26" w:rsidRDefault="007939DA" w:rsidP="007939DA">
      <w:pPr>
        <w:tabs>
          <w:tab w:val="left" w:pos="993"/>
        </w:tabs>
        <w:spacing w:before="120" w:after="120"/>
        <w:jc w:val="both"/>
        <w:rPr>
          <w:rFonts w:ascii="Times New Roman" w:hAnsi="Times New Roman" w:cs="Times New Roman"/>
          <w:color w:val="auto"/>
          <w:sz w:val="26"/>
          <w:szCs w:val="26"/>
          <w:lang w:val="nl-NL"/>
        </w:rPr>
      </w:pPr>
      <w:r w:rsidRPr="006C7E26">
        <w:rPr>
          <w:rFonts w:ascii="Times New Roman" w:hAnsi="Times New Roman" w:cs="Times New Roman"/>
          <w:color w:val="auto"/>
          <w:sz w:val="26"/>
          <w:szCs w:val="26"/>
          <w:lang w:val="nl-NL"/>
        </w:rPr>
        <w:t xml:space="preserve">2. Giấy ủy quyền </w:t>
      </w:r>
      <w:r w:rsidRPr="006C7E26">
        <w:rPr>
          <w:rFonts w:ascii="Times New Roman" w:hAnsi="Times New Roman" w:cs="Times New Roman"/>
          <w:i/>
          <w:color w:val="auto"/>
          <w:sz w:val="26"/>
          <w:szCs w:val="26"/>
          <w:lang w:val="nl-NL"/>
        </w:rPr>
        <w:t>(Mẫu số</w:t>
      </w:r>
      <w:r w:rsidR="00A30A13" w:rsidRPr="006C7E26">
        <w:rPr>
          <w:rFonts w:ascii="Times New Roman" w:hAnsi="Times New Roman" w:cs="Times New Roman"/>
          <w:i/>
          <w:color w:val="auto"/>
          <w:sz w:val="26"/>
          <w:szCs w:val="26"/>
          <w:lang w:val="nl-NL"/>
        </w:rPr>
        <w:t xml:space="preserve"> 2</w:t>
      </w:r>
      <w:r w:rsidRPr="006C7E26">
        <w:rPr>
          <w:rFonts w:ascii="Times New Roman" w:hAnsi="Times New Roman" w:cs="Times New Roman"/>
          <w:i/>
          <w:color w:val="auto"/>
          <w:sz w:val="26"/>
          <w:szCs w:val="26"/>
          <w:lang w:val="nl-NL"/>
        </w:rPr>
        <w:t>, nếu có)</w:t>
      </w:r>
      <w:r w:rsidRPr="006C7E26">
        <w:rPr>
          <w:rFonts w:ascii="Times New Roman" w:hAnsi="Times New Roman" w:cs="Times New Roman"/>
          <w:color w:val="auto"/>
          <w:sz w:val="26"/>
          <w:szCs w:val="26"/>
          <w:lang w:val="nl-NL"/>
        </w:rPr>
        <w:t>.</w:t>
      </w:r>
      <w:r w:rsidRPr="006C7E26">
        <w:rPr>
          <w:rFonts w:ascii="Times New Roman" w:hAnsi="Times New Roman" w:cs="Times New Roman"/>
          <w:i/>
          <w:color w:val="auto"/>
          <w:sz w:val="26"/>
          <w:szCs w:val="26"/>
          <w:lang w:val="nl-NL"/>
        </w:rPr>
        <w:t xml:space="preserve"> </w:t>
      </w:r>
      <w:r w:rsidRPr="006C7E26">
        <w:rPr>
          <w:rFonts w:ascii="Times New Roman" w:hAnsi="Times New Roman" w:cs="Times New Roman"/>
          <w:color w:val="auto"/>
          <w:sz w:val="26"/>
          <w:szCs w:val="26"/>
          <w:lang w:val="nl-NL"/>
        </w:rPr>
        <w:t>Đồng thời,</w:t>
      </w:r>
      <w:r w:rsidRPr="006C7E26">
        <w:rPr>
          <w:rFonts w:ascii="Times New Roman" w:hAnsi="Times New Roman" w:cs="Times New Roman"/>
          <w:i/>
          <w:color w:val="auto"/>
          <w:sz w:val="26"/>
          <w:szCs w:val="26"/>
          <w:lang w:val="nl-NL"/>
        </w:rPr>
        <w:t xml:space="preserve"> </w:t>
      </w:r>
      <w:r w:rsidRPr="006C7E26">
        <w:rPr>
          <w:rFonts w:ascii="Times New Roman" w:hAnsi="Times New Roman" w:cs="Times New Roman"/>
          <w:color w:val="auto"/>
          <w:sz w:val="26"/>
          <w:szCs w:val="26"/>
          <w:lang w:val="nl-NL"/>
        </w:rPr>
        <w:t>nhà thầu cần phải gửi bản chụp có công chứng, hoặc bản sao của cơ quan có thẩm quyền Điều lệ công ty hoặc Quyết định thành lập chi nhánh, hoặc Quyết định bổ nhiệm để chứng minh tư cách hợp lệ của người được ủy quyền.</w:t>
      </w:r>
    </w:p>
    <w:p w:rsidR="007939DA" w:rsidRPr="006C7E26" w:rsidRDefault="00A30A13" w:rsidP="007939DA">
      <w:pPr>
        <w:spacing w:before="120" w:after="120"/>
        <w:rPr>
          <w:rFonts w:ascii="Times New Roman" w:hAnsi="Times New Roman" w:cs="Times New Roman"/>
          <w:color w:val="auto"/>
          <w:sz w:val="26"/>
          <w:szCs w:val="26"/>
          <w:lang w:val="nl-NL"/>
        </w:rPr>
      </w:pPr>
      <w:r w:rsidRPr="006C7E26">
        <w:rPr>
          <w:rFonts w:ascii="Times New Roman" w:hAnsi="Times New Roman" w:cs="Times New Roman"/>
          <w:color w:val="auto"/>
          <w:sz w:val="26"/>
          <w:szCs w:val="26"/>
          <w:lang w:val="pt-BR"/>
        </w:rPr>
        <w:t>3</w:t>
      </w:r>
      <w:r w:rsidR="007939DA" w:rsidRPr="006C7E26">
        <w:rPr>
          <w:rFonts w:ascii="Times New Roman" w:hAnsi="Times New Roman" w:cs="Times New Roman"/>
          <w:color w:val="auto"/>
          <w:sz w:val="26"/>
          <w:szCs w:val="26"/>
          <w:lang w:val="pt-BR"/>
        </w:rPr>
        <w:t xml:space="preserve">. </w:t>
      </w:r>
      <w:r w:rsidR="007939DA" w:rsidRPr="006C7E26">
        <w:rPr>
          <w:rFonts w:ascii="Times New Roman" w:hAnsi="Times New Roman" w:cs="Times New Roman"/>
          <w:color w:val="auto"/>
          <w:sz w:val="26"/>
          <w:szCs w:val="26"/>
          <w:lang w:val="nl-NL"/>
        </w:rPr>
        <w:t xml:space="preserve">Biểu giá </w:t>
      </w:r>
      <w:r w:rsidR="008D19AD" w:rsidRPr="006C7E26">
        <w:rPr>
          <w:rFonts w:ascii="Times New Roman" w:hAnsi="Times New Roman" w:cs="Times New Roman"/>
          <w:color w:val="auto"/>
          <w:sz w:val="26"/>
          <w:szCs w:val="26"/>
          <w:lang w:val="nl-NL"/>
        </w:rPr>
        <w:t>dự</w:t>
      </w:r>
      <w:r w:rsidR="007939DA" w:rsidRPr="006C7E26">
        <w:rPr>
          <w:rFonts w:ascii="Times New Roman" w:hAnsi="Times New Roman" w:cs="Times New Roman"/>
          <w:color w:val="auto"/>
          <w:sz w:val="26"/>
          <w:szCs w:val="26"/>
          <w:lang w:val="nl-NL"/>
        </w:rPr>
        <w:t xml:space="preserve"> thầu </w:t>
      </w:r>
      <w:r w:rsidR="007939DA" w:rsidRPr="006C7E26">
        <w:rPr>
          <w:rFonts w:ascii="Times New Roman" w:hAnsi="Times New Roman" w:cs="Times New Roman"/>
          <w:i/>
          <w:color w:val="auto"/>
          <w:sz w:val="26"/>
          <w:szCs w:val="26"/>
          <w:lang w:val="nl-NL"/>
        </w:rPr>
        <w:t>(Mẫu số</w:t>
      </w:r>
      <w:r w:rsidRPr="006C7E26">
        <w:rPr>
          <w:rFonts w:ascii="Times New Roman" w:hAnsi="Times New Roman" w:cs="Times New Roman"/>
          <w:i/>
          <w:color w:val="auto"/>
          <w:sz w:val="26"/>
          <w:szCs w:val="26"/>
          <w:lang w:val="nl-NL"/>
        </w:rPr>
        <w:t xml:space="preserve"> </w:t>
      </w:r>
      <w:r w:rsidR="00620C33" w:rsidRPr="006C7E26">
        <w:rPr>
          <w:rFonts w:ascii="Times New Roman" w:hAnsi="Times New Roman" w:cs="Times New Roman"/>
          <w:i/>
          <w:color w:val="auto"/>
          <w:sz w:val="26"/>
          <w:szCs w:val="26"/>
          <w:lang w:val="nl-NL"/>
        </w:rPr>
        <w:t>1</w:t>
      </w:r>
      <w:r w:rsidR="00B94E2E" w:rsidRPr="006C7E26">
        <w:rPr>
          <w:rFonts w:ascii="Times New Roman" w:hAnsi="Times New Roman" w:cs="Times New Roman"/>
          <w:i/>
          <w:color w:val="auto"/>
          <w:sz w:val="26"/>
          <w:szCs w:val="26"/>
          <w:lang w:val="nl-NL"/>
        </w:rPr>
        <w:t>3</w:t>
      </w:r>
      <w:r w:rsidR="007939DA" w:rsidRPr="006C7E26">
        <w:rPr>
          <w:rFonts w:ascii="Times New Roman" w:hAnsi="Times New Roman" w:cs="Times New Roman"/>
          <w:i/>
          <w:color w:val="auto"/>
          <w:sz w:val="26"/>
          <w:szCs w:val="26"/>
          <w:lang w:val="nl-NL"/>
        </w:rPr>
        <w:t>).</w:t>
      </w:r>
    </w:p>
    <w:p w:rsidR="00B94E2E" w:rsidRPr="006C7E26" w:rsidRDefault="00620C33" w:rsidP="009C3ADC">
      <w:pPr>
        <w:spacing w:before="120" w:after="120"/>
        <w:jc w:val="both"/>
        <w:rPr>
          <w:rFonts w:ascii="Times New Roman" w:hAnsi="Times New Roman" w:cs="Times New Roman"/>
          <w:color w:val="auto"/>
          <w:szCs w:val="26"/>
          <w:lang w:val="nl-NL"/>
        </w:rPr>
      </w:pPr>
      <w:r w:rsidRPr="006C7E26">
        <w:rPr>
          <w:rFonts w:ascii="Times New Roman" w:hAnsi="Times New Roman" w:cs="Times New Roman"/>
          <w:color w:val="auto"/>
          <w:szCs w:val="26"/>
          <w:lang w:val="nl-NL"/>
        </w:rPr>
        <w:t>4</w:t>
      </w:r>
      <w:r w:rsidR="007939DA" w:rsidRPr="006C7E26">
        <w:rPr>
          <w:rFonts w:ascii="Times New Roman" w:hAnsi="Times New Roman" w:cs="Times New Roman"/>
          <w:color w:val="auto"/>
          <w:szCs w:val="26"/>
          <w:lang w:val="nl-NL"/>
        </w:rPr>
        <w:t xml:space="preserve">. </w:t>
      </w:r>
      <w:r w:rsidR="00027621" w:rsidRPr="006C7E26">
        <w:rPr>
          <w:rFonts w:ascii="Times New Roman" w:hAnsi="Times New Roman" w:cs="Times New Roman"/>
          <w:color w:val="auto"/>
          <w:sz w:val="26"/>
          <w:szCs w:val="28"/>
          <w:lang w:val="nl-NL"/>
        </w:rPr>
        <w:t>B</w:t>
      </w:r>
      <w:r w:rsidR="00027621" w:rsidRPr="006C7E26">
        <w:rPr>
          <w:rFonts w:ascii="Times New Roman" w:hAnsi="Times New Roman" w:cs="Times New Roman"/>
          <w:color w:val="auto"/>
          <w:sz w:val="26"/>
          <w:szCs w:val="28"/>
        </w:rPr>
        <w:t>ảng kê khai chi phí sản xuất trong nước đối với thuốc được hưởng ưu đãi</w:t>
      </w:r>
      <w:r w:rsidR="00027621" w:rsidRPr="006C7E26">
        <w:rPr>
          <w:rFonts w:ascii="Times New Roman" w:hAnsi="Times New Roman" w:cs="Times New Roman"/>
          <w:color w:val="auto"/>
          <w:sz w:val="26"/>
          <w:szCs w:val="28"/>
          <w:vertAlign w:val="superscript"/>
        </w:rPr>
        <w:t>(1)</w:t>
      </w:r>
      <w:r w:rsidR="00B94E2E" w:rsidRPr="006C7E26">
        <w:rPr>
          <w:rFonts w:ascii="Times New Roman" w:hAnsi="Times New Roman" w:cs="Times New Roman"/>
          <w:color w:val="auto"/>
          <w:sz w:val="26"/>
          <w:szCs w:val="28"/>
          <w:vertAlign w:val="superscript"/>
          <w:lang w:val="nl-NL"/>
        </w:rPr>
        <w:t xml:space="preserve"> </w:t>
      </w:r>
      <w:r w:rsidR="00B94E2E" w:rsidRPr="006C7E26">
        <w:rPr>
          <w:rFonts w:ascii="Times New Roman" w:hAnsi="Times New Roman" w:cs="Times New Roman"/>
          <w:i/>
          <w:color w:val="auto"/>
          <w:szCs w:val="26"/>
          <w:lang w:val="nl-NL"/>
        </w:rPr>
        <w:t>(Mẫu số 14</w:t>
      </w:r>
      <w:r w:rsidR="009165C9" w:rsidRPr="006C7E26">
        <w:rPr>
          <w:rFonts w:ascii="Times New Roman" w:hAnsi="Times New Roman" w:cs="Times New Roman"/>
          <w:i/>
          <w:color w:val="auto"/>
          <w:szCs w:val="26"/>
          <w:lang w:val="nl-NL"/>
        </w:rPr>
        <w:t>) (</w:t>
      </w:r>
      <w:r w:rsidR="003D111B" w:rsidRPr="006C7E26">
        <w:rPr>
          <w:rFonts w:ascii="Times New Roman" w:hAnsi="Times New Roman" w:cs="Times New Roman"/>
          <w:i/>
          <w:color w:val="auto"/>
          <w:szCs w:val="26"/>
          <w:lang w:val="nl-NL"/>
        </w:rPr>
        <w:t>n</w:t>
      </w:r>
      <w:r w:rsidR="009165C9" w:rsidRPr="006C7E26">
        <w:rPr>
          <w:rFonts w:ascii="Times New Roman" w:hAnsi="Times New Roman" w:cs="Times New Roman"/>
          <w:i/>
          <w:color w:val="auto"/>
          <w:szCs w:val="26"/>
          <w:lang w:val="nl-NL"/>
        </w:rPr>
        <w:t>ếu có</w:t>
      </w:r>
      <w:r w:rsidR="00B94E2E" w:rsidRPr="006C7E26">
        <w:rPr>
          <w:rFonts w:ascii="Times New Roman" w:hAnsi="Times New Roman" w:cs="Times New Roman"/>
          <w:i/>
          <w:color w:val="auto"/>
          <w:szCs w:val="26"/>
          <w:lang w:val="nl-NL"/>
        </w:rPr>
        <w:t>).</w:t>
      </w:r>
    </w:p>
    <w:p w:rsidR="007939DA" w:rsidRPr="006C7E26" w:rsidRDefault="00027621" w:rsidP="007939DA">
      <w:pPr>
        <w:spacing w:before="120" w:after="120"/>
        <w:rPr>
          <w:rFonts w:ascii="Times New Roman" w:hAnsi="Times New Roman" w:cs="Times New Roman"/>
          <w:color w:val="auto"/>
          <w:sz w:val="26"/>
          <w:szCs w:val="26"/>
          <w:lang w:val="nl-NL"/>
        </w:rPr>
      </w:pPr>
      <w:r w:rsidRPr="006C7E26">
        <w:rPr>
          <w:rFonts w:ascii="Times New Roman" w:hAnsi="Times New Roman" w:cs="Times New Roman"/>
          <w:color w:val="auto"/>
          <w:sz w:val="26"/>
          <w:szCs w:val="26"/>
          <w:lang w:val="nl-NL"/>
        </w:rPr>
        <w:t>5.</w:t>
      </w:r>
      <w:r w:rsidR="007939DA" w:rsidRPr="006C7E26">
        <w:rPr>
          <w:rFonts w:ascii="Times New Roman" w:hAnsi="Times New Roman" w:cs="Times New Roman"/>
          <w:color w:val="auto"/>
          <w:sz w:val="26"/>
          <w:szCs w:val="26"/>
          <w:lang w:val="nl-NL"/>
        </w:rPr>
        <w:t xml:space="preserve">Thư giảm giá </w:t>
      </w:r>
      <w:r w:rsidR="007939DA" w:rsidRPr="006C7E26">
        <w:rPr>
          <w:rFonts w:ascii="Times New Roman" w:hAnsi="Times New Roman" w:cs="Times New Roman"/>
          <w:i/>
          <w:color w:val="auto"/>
          <w:sz w:val="26"/>
          <w:szCs w:val="26"/>
          <w:lang w:val="nl-NL"/>
        </w:rPr>
        <w:t>(nếu có).</w:t>
      </w:r>
    </w:p>
    <w:p w:rsidR="00620C33" w:rsidRPr="006C7E26" w:rsidRDefault="00946BFC" w:rsidP="00620C33">
      <w:pPr>
        <w:tabs>
          <w:tab w:val="left" w:pos="993"/>
        </w:tabs>
        <w:spacing w:before="120" w:after="120"/>
        <w:rPr>
          <w:rFonts w:ascii="Times New Roman" w:hAnsi="Times New Roman" w:cs="Times New Roman"/>
          <w:color w:val="auto"/>
          <w:sz w:val="26"/>
          <w:szCs w:val="26"/>
          <w:lang w:val="nl-NL"/>
        </w:rPr>
      </w:pPr>
      <w:r w:rsidRPr="006C7E26">
        <w:rPr>
          <w:rFonts w:ascii="Times New Roman" w:hAnsi="Times New Roman" w:cs="Times New Roman"/>
          <w:color w:val="auto"/>
          <w:sz w:val="26"/>
          <w:szCs w:val="26"/>
          <w:lang w:val="nl-NL"/>
        </w:rPr>
        <w:t>6</w:t>
      </w:r>
      <w:r w:rsidR="00620C33" w:rsidRPr="006C7E26">
        <w:rPr>
          <w:rFonts w:ascii="Times New Roman" w:hAnsi="Times New Roman" w:cs="Times New Roman"/>
          <w:color w:val="auto"/>
          <w:sz w:val="26"/>
          <w:szCs w:val="26"/>
          <w:lang w:val="nl-NL"/>
        </w:rPr>
        <w:t>. USB chứa file theo Mẫu số</w:t>
      </w:r>
      <w:r w:rsidR="00904431" w:rsidRPr="006C7E26">
        <w:rPr>
          <w:rFonts w:ascii="Times New Roman" w:hAnsi="Times New Roman" w:cs="Times New Roman"/>
          <w:color w:val="auto"/>
          <w:sz w:val="26"/>
          <w:szCs w:val="26"/>
          <w:lang w:val="nl-NL"/>
        </w:rPr>
        <w:t xml:space="preserve"> 1</w:t>
      </w:r>
      <w:r w:rsidR="00347260" w:rsidRPr="006C7E26">
        <w:rPr>
          <w:rFonts w:ascii="Times New Roman" w:hAnsi="Times New Roman" w:cs="Times New Roman"/>
          <w:color w:val="auto"/>
          <w:sz w:val="26"/>
          <w:szCs w:val="26"/>
          <w:lang w:val="nl-NL"/>
        </w:rPr>
        <w:t>3</w:t>
      </w:r>
      <w:r w:rsidR="00620C33" w:rsidRPr="006C7E26">
        <w:rPr>
          <w:rFonts w:ascii="Times New Roman" w:hAnsi="Times New Roman" w:cs="Times New Roman"/>
          <w:color w:val="auto"/>
          <w:sz w:val="26"/>
          <w:szCs w:val="26"/>
          <w:lang w:val="nl-NL"/>
        </w:rPr>
        <w:t>.</w:t>
      </w:r>
    </w:p>
    <w:p w:rsidR="00620C33" w:rsidRPr="006C7E26" w:rsidRDefault="00946BFC" w:rsidP="00620C33">
      <w:pPr>
        <w:spacing w:before="120" w:after="120"/>
        <w:rPr>
          <w:rFonts w:ascii="Times New Roman" w:hAnsi="Times New Roman" w:cs="Times New Roman"/>
          <w:color w:val="auto"/>
          <w:sz w:val="26"/>
          <w:szCs w:val="26"/>
          <w:lang w:val="nl-NL"/>
        </w:rPr>
      </w:pPr>
      <w:r w:rsidRPr="006C7E26">
        <w:rPr>
          <w:rFonts w:ascii="Times New Roman" w:hAnsi="Times New Roman" w:cs="Times New Roman"/>
          <w:color w:val="auto"/>
          <w:sz w:val="26"/>
          <w:szCs w:val="26"/>
          <w:lang w:val="nl-NL"/>
        </w:rPr>
        <w:t>7</w:t>
      </w:r>
      <w:r w:rsidR="00620C33" w:rsidRPr="006C7E26">
        <w:rPr>
          <w:rFonts w:ascii="Times New Roman" w:hAnsi="Times New Roman" w:cs="Times New Roman"/>
          <w:color w:val="auto"/>
          <w:sz w:val="26"/>
          <w:szCs w:val="26"/>
          <w:lang w:val="nl-NL"/>
        </w:rPr>
        <w:t>. Tài liệu khác có liên quan đến H</w:t>
      </w:r>
      <w:r w:rsidR="00A05F72" w:rsidRPr="006C7E26">
        <w:rPr>
          <w:rFonts w:ascii="Times New Roman" w:hAnsi="Times New Roman" w:cs="Times New Roman"/>
          <w:color w:val="auto"/>
          <w:sz w:val="26"/>
          <w:szCs w:val="26"/>
          <w:lang w:val="nl-NL"/>
        </w:rPr>
        <w:t>S</w:t>
      </w:r>
      <w:r w:rsidR="000C0046" w:rsidRPr="006C7E26">
        <w:rPr>
          <w:rFonts w:ascii="Times New Roman" w:hAnsi="Times New Roman" w:cs="Times New Roman"/>
          <w:color w:val="auto"/>
          <w:sz w:val="26"/>
          <w:szCs w:val="26"/>
          <w:lang w:val="nl-NL"/>
        </w:rPr>
        <w:t>Đ</w:t>
      </w:r>
      <w:r w:rsidR="00A05F72" w:rsidRPr="006C7E26">
        <w:rPr>
          <w:rFonts w:ascii="Times New Roman" w:hAnsi="Times New Roman" w:cs="Times New Roman"/>
          <w:color w:val="auto"/>
          <w:sz w:val="26"/>
          <w:szCs w:val="26"/>
          <w:lang w:val="nl-NL"/>
        </w:rPr>
        <w:t>XTC</w:t>
      </w:r>
      <w:r w:rsidR="00620C33" w:rsidRPr="006C7E26">
        <w:rPr>
          <w:rFonts w:ascii="Times New Roman" w:hAnsi="Times New Roman" w:cs="Times New Roman"/>
          <w:color w:val="auto"/>
          <w:sz w:val="26"/>
          <w:szCs w:val="26"/>
          <w:lang w:val="nl-NL"/>
        </w:rPr>
        <w:t xml:space="preserve"> </w:t>
      </w:r>
      <w:r w:rsidR="00620C33" w:rsidRPr="006C7E26">
        <w:rPr>
          <w:rFonts w:ascii="Times New Roman" w:hAnsi="Times New Roman" w:cs="Times New Roman"/>
          <w:i/>
          <w:color w:val="auto"/>
          <w:sz w:val="26"/>
          <w:szCs w:val="26"/>
          <w:lang w:val="nl-NL"/>
        </w:rPr>
        <w:t>(nếu có)</w:t>
      </w:r>
      <w:r w:rsidR="00620C33" w:rsidRPr="006C7E26">
        <w:rPr>
          <w:rFonts w:ascii="Times New Roman" w:hAnsi="Times New Roman" w:cs="Times New Roman"/>
          <w:color w:val="auto"/>
          <w:sz w:val="26"/>
          <w:szCs w:val="26"/>
          <w:lang w:val="nl-NL"/>
        </w:rPr>
        <w:t>.</w:t>
      </w:r>
    </w:p>
    <w:p w:rsidR="00904431" w:rsidRPr="006C7E26" w:rsidRDefault="00904431" w:rsidP="007939DA">
      <w:pPr>
        <w:pStyle w:val="Subtitle"/>
        <w:jc w:val="both"/>
        <w:rPr>
          <w:sz w:val="26"/>
          <w:szCs w:val="26"/>
        </w:rPr>
      </w:pPr>
    </w:p>
    <w:p w:rsidR="007939DA" w:rsidRPr="006C7E26" w:rsidRDefault="007939DA" w:rsidP="007939DA">
      <w:pPr>
        <w:pStyle w:val="Subtitle"/>
        <w:jc w:val="both"/>
        <w:rPr>
          <w:sz w:val="26"/>
          <w:szCs w:val="26"/>
        </w:rPr>
      </w:pPr>
      <w:r w:rsidRPr="006C7E26">
        <w:rPr>
          <w:sz w:val="26"/>
          <w:szCs w:val="26"/>
        </w:rPr>
        <w:t xml:space="preserve">III. ĐÓNG GÓI HỒ SƠ DỰ THẦU: </w:t>
      </w:r>
    </w:p>
    <w:p w:rsidR="007939DA" w:rsidRPr="006C7E26" w:rsidRDefault="007939DA" w:rsidP="007B4952">
      <w:pPr>
        <w:pStyle w:val="Subtitle"/>
        <w:ind w:firstLine="426"/>
        <w:jc w:val="both"/>
        <w:rPr>
          <w:sz w:val="26"/>
          <w:szCs w:val="26"/>
        </w:rPr>
      </w:pPr>
      <w:r w:rsidRPr="006C7E26">
        <w:rPr>
          <w:sz w:val="26"/>
          <w:szCs w:val="26"/>
        </w:rPr>
        <w:t>Hồ sơ đề xuất kỹ thuật và Hồ sơ đề xuất tài chính đóng niêm phong trong 02 túi riêng:</w:t>
      </w:r>
    </w:p>
    <w:p w:rsidR="007939DA" w:rsidRPr="006C7E26" w:rsidRDefault="007939DA" w:rsidP="007B4952">
      <w:pPr>
        <w:pStyle w:val="Subtitle"/>
        <w:ind w:firstLine="426"/>
        <w:jc w:val="both"/>
        <w:rPr>
          <w:b w:val="0"/>
          <w:sz w:val="26"/>
          <w:szCs w:val="26"/>
        </w:rPr>
      </w:pPr>
      <w:r w:rsidRPr="006C7E26">
        <w:rPr>
          <w:b w:val="0"/>
          <w:sz w:val="26"/>
          <w:szCs w:val="26"/>
        </w:rPr>
        <w:t>- H</w:t>
      </w:r>
      <w:r w:rsidR="00A05F72" w:rsidRPr="006C7E26">
        <w:rPr>
          <w:b w:val="0"/>
          <w:sz w:val="26"/>
          <w:szCs w:val="26"/>
          <w:lang w:val="en-US"/>
        </w:rPr>
        <w:t>SĐXKT</w:t>
      </w:r>
      <w:r w:rsidRPr="006C7E26">
        <w:rPr>
          <w:b w:val="0"/>
          <w:sz w:val="26"/>
          <w:szCs w:val="26"/>
        </w:rPr>
        <w:t xml:space="preserve"> gồm: 01 bản gốc và 02 bản chụp đóng riêng trong 03 túi khác nhau, cho vào trong 01 túi lớn kèm USB chứa file bảng chào kỹ thuật theo </w:t>
      </w:r>
      <w:r w:rsidRPr="006C7E26">
        <w:rPr>
          <w:b w:val="0"/>
          <w:i/>
          <w:sz w:val="26"/>
          <w:szCs w:val="26"/>
        </w:rPr>
        <w:t xml:space="preserve">(Mẫu số </w:t>
      </w:r>
      <w:r w:rsidR="00904431" w:rsidRPr="006C7E26">
        <w:rPr>
          <w:b w:val="0"/>
          <w:i/>
          <w:sz w:val="26"/>
          <w:szCs w:val="26"/>
          <w:lang w:val="en-US"/>
        </w:rPr>
        <w:t>11</w:t>
      </w:r>
      <w:r w:rsidRPr="006C7E26">
        <w:rPr>
          <w:b w:val="0"/>
          <w:i/>
          <w:sz w:val="26"/>
          <w:szCs w:val="26"/>
        </w:rPr>
        <w:t>)</w:t>
      </w:r>
      <w:r w:rsidRPr="006C7E26">
        <w:rPr>
          <w:b w:val="0"/>
          <w:sz w:val="26"/>
          <w:szCs w:val="26"/>
        </w:rPr>
        <w:t xml:space="preserve"> và file chấm điểm Kỹ thuật của từng mặt hàng thuốc dự thầu. Sau đó niêm phong, ghi trên túi đựng HSDT th</w:t>
      </w:r>
      <w:r w:rsidR="00904431" w:rsidRPr="006C7E26">
        <w:rPr>
          <w:b w:val="0"/>
          <w:sz w:val="26"/>
          <w:szCs w:val="26"/>
        </w:rPr>
        <w:t>eo đúng quy địn</w:t>
      </w:r>
      <w:r w:rsidR="00904431" w:rsidRPr="006C7E26">
        <w:rPr>
          <w:b w:val="0"/>
          <w:sz w:val="26"/>
          <w:szCs w:val="26"/>
          <w:lang w:val="en-US"/>
        </w:rPr>
        <w:t>h</w:t>
      </w:r>
      <w:r w:rsidRPr="006C7E26">
        <w:rPr>
          <w:b w:val="0"/>
          <w:sz w:val="26"/>
          <w:szCs w:val="26"/>
        </w:rPr>
        <w:t>.</w:t>
      </w:r>
    </w:p>
    <w:p w:rsidR="007939DA" w:rsidRPr="006C7E26" w:rsidRDefault="007939DA" w:rsidP="007B4952">
      <w:pPr>
        <w:pStyle w:val="Subtitle"/>
        <w:ind w:firstLine="426"/>
        <w:jc w:val="both"/>
        <w:rPr>
          <w:b w:val="0"/>
          <w:sz w:val="26"/>
          <w:szCs w:val="26"/>
        </w:rPr>
      </w:pPr>
    </w:p>
    <w:p w:rsidR="007939DA" w:rsidRPr="006C7E26" w:rsidRDefault="007939DA" w:rsidP="007B4952">
      <w:pPr>
        <w:pStyle w:val="Subtitle"/>
        <w:ind w:firstLine="426"/>
        <w:jc w:val="both"/>
        <w:rPr>
          <w:b w:val="0"/>
          <w:sz w:val="26"/>
          <w:szCs w:val="26"/>
        </w:rPr>
      </w:pPr>
      <w:r w:rsidRPr="006C7E26">
        <w:rPr>
          <w:b w:val="0"/>
          <w:sz w:val="26"/>
          <w:szCs w:val="26"/>
        </w:rPr>
        <w:t>- H</w:t>
      </w:r>
      <w:r w:rsidR="00A05F72" w:rsidRPr="006C7E26">
        <w:rPr>
          <w:b w:val="0"/>
          <w:sz w:val="26"/>
          <w:szCs w:val="26"/>
          <w:lang w:val="en-US"/>
        </w:rPr>
        <w:t>SĐXTC</w:t>
      </w:r>
      <w:r w:rsidRPr="006C7E26">
        <w:rPr>
          <w:b w:val="0"/>
          <w:sz w:val="26"/>
          <w:szCs w:val="26"/>
        </w:rPr>
        <w:t xml:space="preserve"> gồm: 01 bản gốc và 02 bản chụp đóng riêng trong 03 túi khác nhau, cho vào trong 01 túi lớn kèm USB chứa file biểu giá chào thầu </w:t>
      </w:r>
      <w:r w:rsidRPr="006C7E26">
        <w:rPr>
          <w:b w:val="0"/>
          <w:i/>
          <w:sz w:val="26"/>
          <w:szCs w:val="26"/>
        </w:rPr>
        <w:t xml:space="preserve">(Mẫu số </w:t>
      </w:r>
      <w:r w:rsidR="00904431" w:rsidRPr="006C7E26">
        <w:rPr>
          <w:b w:val="0"/>
          <w:i/>
          <w:sz w:val="26"/>
          <w:szCs w:val="26"/>
          <w:lang w:val="en-US"/>
        </w:rPr>
        <w:t>1</w:t>
      </w:r>
      <w:r w:rsidR="00347260" w:rsidRPr="006C7E26">
        <w:rPr>
          <w:b w:val="0"/>
          <w:i/>
          <w:sz w:val="26"/>
          <w:szCs w:val="26"/>
          <w:lang w:val="en-US"/>
        </w:rPr>
        <w:t>3</w:t>
      </w:r>
      <w:r w:rsidRPr="006C7E26">
        <w:rPr>
          <w:b w:val="0"/>
          <w:i/>
          <w:sz w:val="26"/>
          <w:szCs w:val="26"/>
        </w:rPr>
        <w:t xml:space="preserve">) </w:t>
      </w:r>
      <w:r w:rsidRPr="006C7E26">
        <w:rPr>
          <w:b w:val="0"/>
          <w:sz w:val="26"/>
          <w:szCs w:val="26"/>
        </w:rPr>
        <w:t>và niêm phong, ghi trên túi đựng HSDT theo đúng quy định.</w:t>
      </w:r>
    </w:p>
    <w:p w:rsidR="00904431" w:rsidRPr="006C7E26" w:rsidRDefault="00904431" w:rsidP="007939DA">
      <w:pPr>
        <w:pStyle w:val="Subtitle"/>
        <w:jc w:val="both"/>
        <w:rPr>
          <w:sz w:val="26"/>
          <w:szCs w:val="26"/>
          <w:u w:val="single"/>
        </w:rPr>
      </w:pPr>
    </w:p>
    <w:p w:rsidR="007939DA" w:rsidRPr="006C7E26" w:rsidRDefault="007939DA" w:rsidP="007939DA">
      <w:pPr>
        <w:pStyle w:val="Subtitle"/>
        <w:jc w:val="both"/>
        <w:rPr>
          <w:b w:val="0"/>
          <w:i/>
          <w:sz w:val="26"/>
          <w:szCs w:val="26"/>
        </w:rPr>
      </w:pPr>
      <w:r w:rsidRPr="006C7E26">
        <w:rPr>
          <w:sz w:val="26"/>
          <w:szCs w:val="26"/>
          <w:u w:val="single"/>
        </w:rPr>
        <w:t>Lưu ý</w:t>
      </w:r>
      <w:r w:rsidRPr="006C7E26">
        <w:rPr>
          <w:sz w:val="26"/>
          <w:szCs w:val="26"/>
        </w:rPr>
        <w:t xml:space="preserve">: </w:t>
      </w:r>
      <w:r w:rsidRPr="006C7E26">
        <w:rPr>
          <w:b w:val="0"/>
          <w:i/>
          <w:sz w:val="26"/>
          <w:szCs w:val="26"/>
        </w:rPr>
        <w:t>H</w:t>
      </w:r>
      <w:r w:rsidR="006E1108" w:rsidRPr="006C7E26">
        <w:rPr>
          <w:b w:val="0"/>
          <w:i/>
          <w:sz w:val="26"/>
          <w:szCs w:val="26"/>
          <w:lang w:val="en-US"/>
        </w:rPr>
        <w:t>SDT</w:t>
      </w:r>
      <w:r w:rsidRPr="006C7E26">
        <w:rPr>
          <w:b w:val="0"/>
          <w:i/>
          <w:sz w:val="26"/>
          <w:szCs w:val="26"/>
        </w:rPr>
        <w:t xml:space="preserve"> của nhà thầu nào làm không đúng quy định theo hướng dẫn của bên mời thầu, sẽ </w:t>
      </w:r>
      <w:r w:rsidR="009B72ED" w:rsidRPr="006C7E26">
        <w:rPr>
          <w:b w:val="0"/>
          <w:i/>
          <w:sz w:val="26"/>
          <w:szCs w:val="26"/>
          <w:lang w:val="en-US"/>
        </w:rPr>
        <w:t>không được chấp nhận</w:t>
      </w:r>
      <w:r w:rsidRPr="006C7E26">
        <w:rPr>
          <w:b w:val="0"/>
          <w:i/>
          <w:sz w:val="26"/>
          <w:szCs w:val="26"/>
        </w:rPr>
        <w:t>.</w:t>
      </w:r>
    </w:p>
    <w:p w:rsidR="00D62AD9" w:rsidRPr="006C7E26" w:rsidRDefault="002D598F" w:rsidP="007E7E37">
      <w:pPr>
        <w:spacing w:before="120"/>
        <w:jc w:val="center"/>
        <w:outlineLvl w:val="0"/>
        <w:rPr>
          <w:rFonts w:ascii="Times New Roman" w:hAnsi="Times New Roman" w:cs="Times New Roman"/>
          <w:b/>
          <w:color w:val="auto"/>
          <w:sz w:val="28"/>
          <w:szCs w:val="28"/>
          <w:lang w:val="en-US"/>
        </w:rPr>
      </w:pPr>
      <w:r w:rsidRPr="006C7E26">
        <w:rPr>
          <w:rFonts w:ascii="Times New Roman" w:hAnsi="Times New Roman" w:cs="Times New Roman"/>
          <w:b/>
          <w:color w:val="auto"/>
          <w:sz w:val="28"/>
          <w:szCs w:val="28"/>
          <w:lang w:val="en-US"/>
        </w:rPr>
        <w:br w:type="page"/>
      </w:r>
      <w:bookmarkStart w:id="6" w:name="_Toc510619713"/>
      <w:r w:rsidR="00D62AD9" w:rsidRPr="006C7E26">
        <w:rPr>
          <w:rFonts w:ascii="Times New Roman" w:hAnsi="Times New Roman" w:cs="Times New Roman"/>
          <w:b/>
          <w:color w:val="auto"/>
          <w:sz w:val="28"/>
          <w:szCs w:val="28"/>
        </w:rPr>
        <w:lastRenderedPageBreak/>
        <w:t>Phần 1. THỦ TỤC ĐẤU THẦU</w:t>
      </w:r>
      <w:bookmarkEnd w:id="6"/>
    </w:p>
    <w:p w:rsidR="00D62AD9" w:rsidRPr="006C7E26" w:rsidRDefault="00D62AD9" w:rsidP="007E7E37">
      <w:pPr>
        <w:spacing w:before="120" w:after="240"/>
        <w:jc w:val="center"/>
        <w:outlineLvl w:val="1"/>
        <w:rPr>
          <w:rFonts w:ascii="Times New Roman" w:hAnsi="Times New Roman" w:cs="Times New Roman"/>
          <w:b/>
          <w:color w:val="auto"/>
          <w:sz w:val="28"/>
          <w:szCs w:val="28"/>
        </w:rPr>
      </w:pPr>
      <w:bookmarkStart w:id="7" w:name="_Toc510619714"/>
      <w:r w:rsidRPr="006C7E26">
        <w:rPr>
          <w:rFonts w:ascii="Times New Roman" w:hAnsi="Times New Roman" w:cs="Times New Roman"/>
          <w:b/>
          <w:color w:val="auto"/>
          <w:sz w:val="28"/>
          <w:szCs w:val="28"/>
        </w:rPr>
        <w:t>Chươ</w:t>
      </w:r>
      <w:r w:rsidRPr="006C7E26">
        <w:rPr>
          <w:rFonts w:ascii="Times New Roman" w:hAnsi="Times New Roman" w:cs="Times New Roman"/>
          <w:b/>
          <w:color w:val="auto"/>
          <w:sz w:val="28"/>
          <w:szCs w:val="28"/>
          <w:lang w:val="en-US"/>
        </w:rPr>
        <w:t>n</w:t>
      </w:r>
      <w:r w:rsidRPr="006C7E26">
        <w:rPr>
          <w:rFonts w:ascii="Times New Roman" w:hAnsi="Times New Roman" w:cs="Times New Roman"/>
          <w:b/>
          <w:color w:val="auto"/>
          <w:sz w:val="28"/>
          <w:szCs w:val="28"/>
        </w:rPr>
        <w:t>g I. CHỈ DẪN NHÀ THẦU</w:t>
      </w:r>
      <w:bookmarkEnd w:id="3"/>
      <w:bookmarkEnd w:id="7"/>
    </w:p>
    <w:tbl>
      <w:tblPr>
        <w:tblW w:w="9640" w:type="dxa"/>
        <w:tblInd w:w="-279" w:type="dxa"/>
        <w:tblCellMar>
          <w:left w:w="0" w:type="dxa"/>
          <w:right w:w="0" w:type="dxa"/>
        </w:tblCellMar>
        <w:tblLook w:val="0000" w:firstRow="0" w:lastRow="0" w:firstColumn="0" w:lastColumn="0" w:noHBand="0" w:noVBand="0"/>
      </w:tblPr>
      <w:tblGrid>
        <w:gridCol w:w="1702"/>
        <w:gridCol w:w="7938"/>
      </w:tblGrid>
      <w:tr w:rsidR="00A757B9" w:rsidRPr="006C7E26" w:rsidTr="006168F2">
        <w:tc>
          <w:tcPr>
            <w:tcW w:w="1702" w:type="dxa"/>
            <w:tcBorders>
              <w:top w:val="single" w:sz="4" w:space="0" w:color="auto"/>
              <w:left w:val="single" w:sz="4" w:space="0" w:color="auto"/>
              <w:bottom w:val="nil"/>
              <w:right w:val="nil"/>
            </w:tcBorders>
            <w:shd w:val="clear" w:color="auto" w:fill="FFFFFF"/>
            <w:vAlign w:val="center"/>
          </w:tcPr>
          <w:p w:rsidR="00D62AD9" w:rsidRPr="006C7E26" w:rsidRDefault="00D62AD9" w:rsidP="00651F65">
            <w:pPr>
              <w:spacing w:before="120"/>
              <w:ind w:left="113" w:right="57"/>
              <w:rPr>
                <w:rFonts w:ascii="Times New Roman" w:hAnsi="Times New Roman" w:cs="Times New Roman"/>
                <w:b/>
                <w:color w:val="auto"/>
                <w:sz w:val="26"/>
                <w:szCs w:val="26"/>
              </w:rPr>
            </w:pPr>
            <w:r w:rsidRPr="006C7E26">
              <w:rPr>
                <w:rFonts w:ascii="Times New Roman" w:hAnsi="Times New Roman" w:cs="Times New Roman"/>
                <w:b/>
                <w:color w:val="auto"/>
                <w:sz w:val="26"/>
                <w:szCs w:val="26"/>
              </w:rPr>
              <w:t>1. Phạm vi gói thầu và thời gian thực hiện hợp đồng</w:t>
            </w:r>
          </w:p>
        </w:tc>
        <w:tc>
          <w:tcPr>
            <w:tcW w:w="7938" w:type="dxa"/>
            <w:tcBorders>
              <w:top w:val="single" w:sz="4" w:space="0" w:color="auto"/>
              <w:left w:val="single" w:sz="4" w:space="0" w:color="auto"/>
              <w:bottom w:val="nil"/>
              <w:right w:val="single" w:sz="4" w:space="0" w:color="auto"/>
            </w:tcBorders>
            <w:shd w:val="clear" w:color="auto" w:fill="FFFFFF"/>
          </w:tcPr>
          <w:p w:rsidR="00D62AD9" w:rsidRPr="006C7E26" w:rsidRDefault="00D62AD9" w:rsidP="000478C5">
            <w:pPr>
              <w:spacing w:before="120"/>
              <w:ind w:left="113"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1.1. Bên mời thầu quy định tại </w:t>
            </w:r>
            <w:r w:rsidRPr="006C7E26">
              <w:rPr>
                <w:rFonts w:ascii="Times New Roman" w:hAnsi="Times New Roman" w:cs="Times New Roman"/>
                <w:b/>
                <w:color w:val="auto"/>
                <w:sz w:val="26"/>
                <w:szCs w:val="26"/>
              </w:rPr>
              <w:t>BDL</w:t>
            </w:r>
            <w:r w:rsidRPr="006C7E26">
              <w:rPr>
                <w:rFonts w:ascii="Times New Roman" w:hAnsi="Times New Roman" w:cs="Times New Roman"/>
                <w:color w:val="auto"/>
                <w:sz w:val="26"/>
                <w:szCs w:val="26"/>
              </w:rPr>
              <w:t xml:space="preserve"> phát hành bộ HSMT này để lựa chọn nhà thầu thực hiện gói thầu mua sắm thuốc được mô tả trong Phần 2 - Yêu cầu về phạm vi cung cấp.</w:t>
            </w:r>
          </w:p>
          <w:p w:rsidR="00D62AD9" w:rsidRPr="006C7E26" w:rsidRDefault="00D62AD9" w:rsidP="000478C5">
            <w:pPr>
              <w:spacing w:before="120"/>
              <w:ind w:left="113"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Thuật ngữ “thuốc” được hiểu bao gồm thuốc hóa dược, thuốc cổ truyền </w:t>
            </w:r>
            <w:r w:rsidRPr="006C7E26">
              <w:rPr>
                <w:rFonts w:ascii="Times New Roman" w:hAnsi="Times New Roman" w:cs="Times New Roman"/>
                <w:i/>
                <w:color w:val="auto"/>
                <w:sz w:val="26"/>
                <w:szCs w:val="26"/>
              </w:rPr>
              <w:t>(trừ vị thuốc cổ truyền),</w:t>
            </w:r>
            <w:r w:rsidRPr="006C7E26">
              <w:rPr>
                <w:rFonts w:ascii="Times New Roman" w:hAnsi="Times New Roman" w:cs="Times New Roman"/>
                <w:color w:val="auto"/>
                <w:sz w:val="26"/>
                <w:szCs w:val="26"/>
              </w:rPr>
              <w:t xml:space="preserve"> thuốc dược liệu, vắc xin và sinh phẩm y tế trừ sinh phẩm chẩn đoán invitro dùng cho các cơ sở y tế mà nhà thầu phải cung cấp cho chủ đầu tư theo hợp đồng.</w:t>
            </w:r>
          </w:p>
          <w:p w:rsidR="00D62AD9" w:rsidRPr="006C7E26" w:rsidRDefault="00D62AD9" w:rsidP="000478C5">
            <w:pPr>
              <w:spacing w:before="120"/>
              <w:ind w:left="113"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1.2. Tên gói thầu; số lượng, số hiệu các phần </w:t>
            </w:r>
            <w:r w:rsidRPr="006C7E26">
              <w:rPr>
                <w:rFonts w:ascii="Times New Roman" w:hAnsi="Times New Roman" w:cs="Times New Roman"/>
                <w:i/>
                <w:color w:val="auto"/>
                <w:sz w:val="26"/>
                <w:szCs w:val="26"/>
              </w:rPr>
              <w:t>(trường hợp gói thầu chia thành nhiều phần độc lập)</w:t>
            </w:r>
            <w:r w:rsidRPr="006C7E26">
              <w:rPr>
                <w:rFonts w:ascii="Times New Roman" w:hAnsi="Times New Roman" w:cs="Times New Roman"/>
                <w:color w:val="auto"/>
                <w:sz w:val="26"/>
                <w:szCs w:val="26"/>
              </w:rPr>
              <w:t xml:space="preserve"> thuộc gói thầu quy định tại </w:t>
            </w:r>
            <w:r w:rsidRPr="006C7E26">
              <w:rPr>
                <w:rFonts w:ascii="Times New Roman" w:hAnsi="Times New Roman" w:cs="Times New Roman"/>
                <w:b/>
                <w:color w:val="auto"/>
                <w:sz w:val="26"/>
                <w:szCs w:val="26"/>
              </w:rPr>
              <w:t>BDL</w:t>
            </w:r>
            <w:r w:rsidRPr="006C7E26">
              <w:rPr>
                <w:rFonts w:ascii="Times New Roman" w:hAnsi="Times New Roman" w:cs="Times New Roman"/>
                <w:color w:val="auto"/>
                <w:sz w:val="26"/>
                <w:szCs w:val="26"/>
              </w:rPr>
              <w:t>.</w:t>
            </w:r>
          </w:p>
          <w:p w:rsidR="00D62AD9" w:rsidRPr="006C7E26" w:rsidRDefault="00D62AD9" w:rsidP="000478C5">
            <w:pPr>
              <w:spacing w:before="120"/>
              <w:ind w:left="113"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1.3. Thời gian thực hiện hợp đồng quy định tại </w:t>
            </w:r>
            <w:r w:rsidRPr="006C7E26">
              <w:rPr>
                <w:rFonts w:ascii="Times New Roman" w:hAnsi="Times New Roman" w:cs="Times New Roman"/>
                <w:b/>
                <w:color w:val="auto"/>
                <w:sz w:val="26"/>
                <w:szCs w:val="26"/>
              </w:rPr>
              <w:t>BDL</w:t>
            </w:r>
            <w:r w:rsidRPr="006C7E26">
              <w:rPr>
                <w:rFonts w:ascii="Times New Roman" w:hAnsi="Times New Roman" w:cs="Times New Roman"/>
                <w:color w:val="auto"/>
                <w:sz w:val="26"/>
                <w:szCs w:val="26"/>
              </w:rPr>
              <w:t>.</w:t>
            </w:r>
          </w:p>
        </w:tc>
      </w:tr>
      <w:tr w:rsidR="00A757B9" w:rsidRPr="006C7E26" w:rsidTr="006168F2">
        <w:tc>
          <w:tcPr>
            <w:tcW w:w="1702" w:type="dxa"/>
            <w:tcBorders>
              <w:top w:val="single" w:sz="4" w:space="0" w:color="auto"/>
              <w:left w:val="single" w:sz="4" w:space="0" w:color="auto"/>
              <w:bottom w:val="nil"/>
              <w:right w:val="nil"/>
            </w:tcBorders>
            <w:shd w:val="clear" w:color="auto" w:fill="FFFFFF"/>
            <w:vAlign w:val="center"/>
          </w:tcPr>
          <w:p w:rsidR="00D62AD9" w:rsidRPr="006C7E26" w:rsidRDefault="00D62AD9" w:rsidP="00651F65">
            <w:pPr>
              <w:spacing w:before="120"/>
              <w:ind w:left="113" w:right="57"/>
              <w:rPr>
                <w:rFonts w:ascii="Times New Roman" w:hAnsi="Times New Roman" w:cs="Times New Roman"/>
                <w:b/>
                <w:color w:val="auto"/>
                <w:sz w:val="26"/>
                <w:szCs w:val="26"/>
              </w:rPr>
            </w:pPr>
            <w:r w:rsidRPr="006C7E26">
              <w:rPr>
                <w:rFonts w:ascii="Times New Roman" w:hAnsi="Times New Roman" w:cs="Times New Roman"/>
                <w:b/>
                <w:color w:val="auto"/>
                <w:sz w:val="26"/>
                <w:szCs w:val="26"/>
              </w:rPr>
              <w:t>2. Nguồn vốn</w:t>
            </w:r>
          </w:p>
        </w:tc>
        <w:tc>
          <w:tcPr>
            <w:tcW w:w="7938" w:type="dxa"/>
            <w:tcBorders>
              <w:top w:val="single" w:sz="4" w:space="0" w:color="auto"/>
              <w:left w:val="single" w:sz="4" w:space="0" w:color="auto"/>
              <w:bottom w:val="nil"/>
              <w:right w:val="single" w:sz="4" w:space="0" w:color="auto"/>
            </w:tcBorders>
            <w:shd w:val="clear" w:color="auto" w:fill="FFFFFF"/>
          </w:tcPr>
          <w:p w:rsidR="00D62AD9" w:rsidRPr="006C7E26" w:rsidRDefault="00D62AD9" w:rsidP="000478C5">
            <w:pPr>
              <w:spacing w:before="120"/>
              <w:ind w:left="113"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Nguồn vốn </w:t>
            </w:r>
            <w:r w:rsidRPr="006C7E26">
              <w:rPr>
                <w:rFonts w:ascii="Times New Roman" w:hAnsi="Times New Roman" w:cs="Times New Roman"/>
                <w:i/>
                <w:color w:val="auto"/>
                <w:sz w:val="26"/>
                <w:szCs w:val="26"/>
              </w:rPr>
              <w:t>(hoặc phương thức thu xếp vốn)</w:t>
            </w:r>
            <w:r w:rsidRPr="006C7E26">
              <w:rPr>
                <w:rFonts w:ascii="Times New Roman" w:hAnsi="Times New Roman" w:cs="Times New Roman"/>
                <w:color w:val="auto"/>
                <w:sz w:val="26"/>
                <w:szCs w:val="26"/>
              </w:rPr>
              <w:t xml:space="preserve"> để sử dụng cho gói thầu được quy định tại </w:t>
            </w:r>
            <w:r w:rsidRPr="006C7E26">
              <w:rPr>
                <w:rFonts w:ascii="Times New Roman" w:hAnsi="Times New Roman" w:cs="Times New Roman"/>
                <w:b/>
                <w:color w:val="auto"/>
                <w:sz w:val="26"/>
                <w:szCs w:val="26"/>
              </w:rPr>
              <w:t>BDL</w:t>
            </w:r>
            <w:r w:rsidRPr="006C7E26">
              <w:rPr>
                <w:rFonts w:ascii="Times New Roman" w:hAnsi="Times New Roman" w:cs="Times New Roman"/>
                <w:color w:val="auto"/>
                <w:sz w:val="26"/>
                <w:szCs w:val="26"/>
              </w:rPr>
              <w:t>.</w:t>
            </w:r>
          </w:p>
        </w:tc>
      </w:tr>
      <w:tr w:rsidR="00A757B9" w:rsidRPr="006C7E26"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6C7E26" w:rsidRDefault="00D62AD9" w:rsidP="00651F65">
            <w:pPr>
              <w:spacing w:before="120"/>
              <w:ind w:left="113" w:right="57"/>
              <w:rPr>
                <w:rFonts w:ascii="Times New Roman" w:hAnsi="Times New Roman" w:cs="Times New Roman"/>
                <w:b/>
                <w:color w:val="auto"/>
                <w:sz w:val="26"/>
                <w:szCs w:val="26"/>
              </w:rPr>
            </w:pPr>
            <w:r w:rsidRPr="006C7E26">
              <w:rPr>
                <w:rFonts w:ascii="Times New Roman" w:hAnsi="Times New Roman" w:cs="Times New Roman"/>
                <w:b/>
                <w:color w:val="auto"/>
                <w:sz w:val="26"/>
                <w:szCs w:val="26"/>
              </w:rPr>
              <w:t>3. Hành vi bị cấm</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6C7E26" w:rsidRDefault="00D62AD9" w:rsidP="000478C5">
            <w:pPr>
              <w:spacing w:before="120"/>
              <w:ind w:left="113"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3.1. Đưa, nhận, môi giới hối lộ.</w:t>
            </w:r>
          </w:p>
          <w:p w:rsidR="00D62AD9" w:rsidRPr="006C7E26" w:rsidRDefault="00D62AD9" w:rsidP="000478C5">
            <w:pPr>
              <w:spacing w:before="120"/>
              <w:ind w:left="113"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3.2. Lợi dụng chức vụ quyền hạn để can thiệp bất hợp pháp vào hoạt động đấu thầu.</w:t>
            </w:r>
          </w:p>
          <w:p w:rsidR="00D62AD9" w:rsidRPr="006C7E26" w:rsidRDefault="00D62AD9" w:rsidP="000478C5">
            <w:pPr>
              <w:spacing w:before="120"/>
              <w:ind w:left="113"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3.3. Thông thầu, bao gồm các hành vi sau đây:</w:t>
            </w:r>
          </w:p>
          <w:p w:rsidR="00D62AD9" w:rsidRPr="006C7E26" w:rsidRDefault="00D62AD9" w:rsidP="009D22D5">
            <w:pPr>
              <w:spacing w:before="120"/>
              <w:ind w:left="113" w:right="113" w:firstLine="95"/>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a) Thỏa thuận về việc rút khỏi việc dự thầu hoặc rút đơn dự thầu được nộp trước đó để một hoặc các bên tham gia thỏa thuận thắng thầu;</w:t>
            </w:r>
          </w:p>
          <w:p w:rsidR="00D62AD9" w:rsidRPr="006C7E26" w:rsidRDefault="00D62AD9" w:rsidP="009D22D5">
            <w:pPr>
              <w:spacing w:before="120"/>
              <w:ind w:left="113" w:right="113" w:firstLine="95"/>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b) Thỏa thuận để một hoặc nhiều bên chuẩn bị HSDT cho các bên tham dự thầu để một bên thắng thầu;</w:t>
            </w:r>
          </w:p>
          <w:p w:rsidR="00D62AD9" w:rsidRPr="006C7E26" w:rsidRDefault="00D62AD9" w:rsidP="009D22D5">
            <w:pPr>
              <w:spacing w:before="120"/>
              <w:ind w:left="113" w:right="113" w:firstLine="95"/>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c) Thỏa thuận về việc từ chối cung cấp thuốc, không ký hợp đồng thầu phụ hoặc các hình thức gây khó khăn khác cho các bên không tham gia thỏa thuận.</w:t>
            </w:r>
          </w:p>
          <w:p w:rsidR="00D62AD9" w:rsidRPr="006C7E26" w:rsidRDefault="00D62AD9" w:rsidP="000478C5">
            <w:pPr>
              <w:spacing w:before="120"/>
              <w:ind w:left="113"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3.4. Gian lận, bao gồm các hành vi sau đây:</w:t>
            </w:r>
          </w:p>
          <w:p w:rsidR="00D62AD9" w:rsidRPr="006C7E26" w:rsidRDefault="00D62AD9" w:rsidP="009D22D5">
            <w:pPr>
              <w:spacing w:before="120"/>
              <w:ind w:left="113" w:right="113" w:firstLine="95"/>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a) Trình bày sai một cách cố ý hoặc làm sai lệch thông tin, hồ sơ, tài liệu của một bên trong đấu thầu nhằm thu được lợi ích tài chính hoặc lợi ích khác hoặc nhằm trốn tránh bất kỳ một nghĩa vụ nào;</w:t>
            </w:r>
          </w:p>
          <w:p w:rsidR="00D62AD9" w:rsidRPr="006C7E26" w:rsidRDefault="00D62AD9" w:rsidP="009D22D5">
            <w:pPr>
              <w:spacing w:before="120"/>
              <w:ind w:left="113" w:right="113" w:firstLine="95"/>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b) Cá nhân trực tiếp đánh giá HSDT, thẩm định kết quả lựa chọn nhà thầu cố ý báo cáo sai hoặc cung cấp thông tin không trung thực làm sai lệch kết quả lựa chọn nhà thầu;</w:t>
            </w:r>
          </w:p>
          <w:p w:rsidR="00D62AD9" w:rsidRPr="006C7E26" w:rsidRDefault="00D62AD9" w:rsidP="009D22D5">
            <w:pPr>
              <w:spacing w:before="120"/>
              <w:ind w:left="113" w:right="113" w:firstLine="95"/>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c) Nhà thầu cố ý cung cấp các thông tin không trung thực trong HSDT làm sai lệch kết quả lựa chọn nhà thầu.</w:t>
            </w:r>
          </w:p>
          <w:p w:rsidR="00D62AD9" w:rsidRPr="006C7E26" w:rsidRDefault="00D62AD9" w:rsidP="000478C5">
            <w:pPr>
              <w:spacing w:before="120"/>
              <w:ind w:left="113"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3.5. Cản trở, bao gồm các hành vi sau đây:</w:t>
            </w:r>
          </w:p>
          <w:p w:rsidR="00D62AD9" w:rsidRPr="006C7E26" w:rsidRDefault="00D62AD9" w:rsidP="009D22D5">
            <w:pPr>
              <w:spacing w:before="120"/>
              <w:ind w:left="113" w:right="113" w:firstLine="95"/>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a) Hủy hoại, lừa dối, thay đổi, che giấu chứng cứ hoặc báo cáo sai sự thật; đe dọa, quấy rối hoặc gợi ý đối với bất kỳ bên nào nhằm ngăn chặn việc làm rõ hành vi đưa, nhận, môi giới hối lộ, gian lận hoặc thông đồng đối với cơ quan có chức năng, thẩm quyền về giám sát, kiểm tra, thanh tra, kiểm toán;</w:t>
            </w:r>
          </w:p>
          <w:p w:rsidR="00D62AD9" w:rsidRPr="006C7E26" w:rsidRDefault="00D62AD9" w:rsidP="009D22D5">
            <w:pPr>
              <w:spacing w:before="120"/>
              <w:ind w:left="113" w:right="113" w:firstLine="95"/>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b) Các hành vi cản trở đối với nhà thầu, cơ quan có thẩm quyền về giám sát, kiểm tra, thanh tra, kiểm toán.</w:t>
            </w:r>
          </w:p>
          <w:p w:rsidR="00D62AD9" w:rsidRPr="006C7E26" w:rsidRDefault="00D62AD9" w:rsidP="000478C5">
            <w:pPr>
              <w:spacing w:before="120"/>
              <w:ind w:left="113"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lastRenderedPageBreak/>
              <w:t>3.6. Không bảo đảm công bằng, minh bạch, bao gồm các hành vi sau đây:</w:t>
            </w:r>
          </w:p>
          <w:p w:rsidR="00D62AD9" w:rsidRPr="006C7E26" w:rsidRDefault="00D62AD9" w:rsidP="009D22D5">
            <w:pPr>
              <w:spacing w:before="120"/>
              <w:ind w:left="113" w:right="113" w:firstLine="95"/>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a) Tham dự thầu với tư cách là nhà thầu đối với gói thầu do mình làm Bên mời thầu, Chủ đầu tư hoặc thực hiện các nhiệm vụ của Bên mời thầu, Chủ đầu tư;</w:t>
            </w:r>
          </w:p>
          <w:p w:rsidR="00D62AD9" w:rsidRPr="006C7E26" w:rsidRDefault="00D62AD9" w:rsidP="009D22D5">
            <w:pPr>
              <w:spacing w:before="120"/>
              <w:ind w:left="113" w:right="113" w:firstLine="95"/>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b) Tham gia lập, đồng thời tham gia thẩm định HSMT đối với cùng một gói thầu;</w:t>
            </w:r>
          </w:p>
          <w:p w:rsidR="00D62AD9" w:rsidRPr="006C7E26" w:rsidRDefault="00D62AD9" w:rsidP="009D22D5">
            <w:pPr>
              <w:spacing w:before="120"/>
              <w:ind w:left="113" w:right="113" w:firstLine="95"/>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c) Tham gia đánh giá HSDT đồng thời tham gia thẩm định kết quả lựa chọn nhà thầu đối với cùng một gói thầu;</w:t>
            </w:r>
          </w:p>
          <w:p w:rsidR="00D62AD9" w:rsidRPr="006C7E26" w:rsidRDefault="00D62AD9" w:rsidP="009D22D5">
            <w:pPr>
              <w:spacing w:before="120"/>
              <w:ind w:left="113" w:right="113" w:firstLine="95"/>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d) Là cá nhân thuộc Bên mời thầu, Chủ đầu tư nhưng trực tiếp tham gia quá trình lựa chọn nhà thầu hoặc tham gia tổ chuyên gia, tổ thẩm định kết quả lựa chọn nhà thầu hoặc là người đứng đầu Chủ đầu tư, Bên mời thầu đối với các gói thầu do cha mẹ đẻ, cha mẹ vợ hoặc cha mẹ chồng, vợ hoặc chồng, con đẻ, con nuôi, con dâu, con rể, anh chị em ruột đứng tên dự thầu hoặc là người đại diện theo pháp luật của nhà thầu tham dự thầu;</w:t>
            </w:r>
          </w:p>
          <w:p w:rsidR="00D62AD9" w:rsidRPr="006C7E26" w:rsidRDefault="00D62AD9" w:rsidP="009D22D5">
            <w:pPr>
              <w:spacing w:before="120"/>
              <w:ind w:left="113" w:right="113" w:firstLine="95"/>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đ) Nhà thầu tham dự thầu gói thầu mua sắm thuốc do mình cung cấp dịch vụ tư vấn trước đó;</w:t>
            </w:r>
          </w:p>
          <w:p w:rsidR="00D62AD9" w:rsidRPr="006C7E26" w:rsidRDefault="00D62AD9" w:rsidP="009D22D5">
            <w:pPr>
              <w:spacing w:before="120"/>
              <w:ind w:left="113" w:right="113" w:firstLine="95"/>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e) Đứng tên tham dự thầu gói thầu thuộc dự án do Chủ đầu tư, Bên mời thầu là cơ quan, tổ chức nơi mình đã công tác trong thời hạn 12 tháng, kể từ khi thôi việc tại cơ quan, tổ chức đó;</w:t>
            </w:r>
          </w:p>
          <w:p w:rsidR="00D62AD9" w:rsidRPr="006C7E26" w:rsidRDefault="00D62AD9" w:rsidP="009D22D5">
            <w:pPr>
              <w:spacing w:before="120"/>
              <w:ind w:left="113" w:right="113" w:firstLine="95"/>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g) Áp dụng hình thức lựa chọn nhà thầu không phải là hình thức đấu thầu rộng rãi khi không đủ điều kiện theo quy định của Luật đấu thầu số 43/2013/QH13;</w:t>
            </w:r>
          </w:p>
          <w:p w:rsidR="00D62AD9" w:rsidRPr="006C7E26" w:rsidRDefault="00D62AD9" w:rsidP="009D22D5">
            <w:pPr>
              <w:spacing w:before="120"/>
              <w:ind w:left="113" w:right="113" w:firstLine="95"/>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h) Nêu yêu cầu cụ thể về nhãn hiệu, xuất xứ thuốc trong HSMT</w:t>
            </w:r>
            <w:r w:rsidRPr="006C7E26">
              <w:rPr>
                <w:rStyle w:val="FootnoteReference"/>
                <w:rFonts w:ascii="Times New Roman" w:hAnsi="Times New Roman"/>
                <w:color w:val="auto"/>
                <w:sz w:val="26"/>
                <w:szCs w:val="26"/>
              </w:rPr>
              <w:footnoteReference w:customMarkFollows="1" w:id="1"/>
              <w:t>1</w:t>
            </w:r>
            <w:r w:rsidRPr="006C7E26">
              <w:rPr>
                <w:rFonts w:ascii="Times New Roman" w:hAnsi="Times New Roman" w:cs="Times New Roman"/>
                <w:color w:val="auto"/>
                <w:sz w:val="26"/>
                <w:szCs w:val="26"/>
              </w:rPr>
              <w:t>,</w:t>
            </w:r>
          </w:p>
          <w:p w:rsidR="00D62AD9" w:rsidRPr="006C7E26" w:rsidRDefault="00D62AD9" w:rsidP="009D22D5">
            <w:pPr>
              <w:spacing w:before="120"/>
              <w:ind w:left="113" w:right="113" w:firstLine="95"/>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i) Chia dự án, dự toán mua sắm thành các gói thầu trái với quy định của Luật đấu thầu số 43/2013/QH13 nhằm mục đích chỉ định thầu hoặc hạn chế sự tham gia của các nhà thầu.</w:t>
            </w:r>
          </w:p>
          <w:p w:rsidR="00D62AD9" w:rsidRPr="006C7E26" w:rsidRDefault="00D62AD9" w:rsidP="000478C5">
            <w:pPr>
              <w:spacing w:before="120"/>
              <w:ind w:left="113"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3.7. Tiết lộ, tiếp nhận những tài liệu, thông tin sau đây về quá trình lựa chọn nhà thầu, trừ trường hợp quy định tại điểm b khoản 7 Điều 73, khoản 12 Điều 74, điểm i khoản 1 Điều 75, khoản 7 Điều 76, khoản 7 Điều 78, điểm d khoản 2 Điều 92 của Luật đấu thầu số 43/2013/QH13:</w:t>
            </w:r>
          </w:p>
          <w:p w:rsidR="00D62AD9" w:rsidRPr="006C7E26" w:rsidRDefault="00D62AD9" w:rsidP="009D22D5">
            <w:pPr>
              <w:spacing w:before="120"/>
              <w:ind w:left="113" w:right="113" w:firstLine="95"/>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a) Nội dung HSMT trước thời điểm phát hành theo quy định;</w:t>
            </w:r>
          </w:p>
          <w:p w:rsidR="00D62AD9" w:rsidRPr="006C7E26" w:rsidRDefault="00D62AD9" w:rsidP="009D22D5">
            <w:pPr>
              <w:spacing w:before="120"/>
              <w:ind w:left="113" w:right="113" w:firstLine="95"/>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b) Nội dung HSDT, sổ tay ghi chép, biên bản cuộc họp xét thầu, các ý kiến nhận xét, đánh giá đối với từng HSDT trước khi công khai kết quả lựa chọn nhà thầu;</w:t>
            </w:r>
          </w:p>
          <w:p w:rsidR="00D62AD9" w:rsidRPr="006C7E26" w:rsidRDefault="00D62AD9" w:rsidP="009D22D5">
            <w:pPr>
              <w:spacing w:before="120"/>
              <w:ind w:left="113" w:right="113" w:firstLine="95"/>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c) Nội dung yêu cầu làm rõ HSDT của Bên mời thầu và trả lời của nhà thầu trong quá trình đánh giá HSDT trước khi công khai kết quả lựa chọn nhà thầu;</w:t>
            </w:r>
          </w:p>
          <w:p w:rsidR="00D62AD9" w:rsidRPr="006C7E26" w:rsidRDefault="00D62AD9" w:rsidP="009D22D5">
            <w:pPr>
              <w:spacing w:before="120"/>
              <w:ind w:left="113" w:right="113" w:firstLine="95"/>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d) Báo cáo của Bên mời thầu, báo cáo của tổ chuyên gia, báo cáo thẩm định, báo cáo của nhà thầu tư vấn, báo cáo của cơ quan chuyên môn có liên quan trong quá tŕnh lựa chọn nhà thầu trước khi công khai kết quả lựa chọn nhà thầu;</w:t>
            </w:r>
          </w:p>
          <w:p w:rsidR="00D62AD9" w:rsidRPr="006C7E26" w:rsidRDefault="00D62AD9" w:rsidP="009D22D5">
            <w:pPr>
              <w:spacing w:before="120"/>
              <w:ind w:left="113" w:right="113" w:firstLine="95"/>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đ) Kết quả lựa chọn nhà thầu trước khi được công khai theo quy định;</w:t>
            </w:r>
          </w:p>
          <w:p w:rsidR="00D62AD9" w:rsidRPr="006C7E26" w:rsidRDefault="00D62AD9" w:rsidP="009D22D5">
            <w:pPr>
              <w:spacing w:before="120"/>
              <w:ind w:left="113" w:right="113" w:firstLine="95"/>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e) Các tài liệu khác trong quá trình lựa chọn nhà thầu được đóng dấu mật </w:t>
            </w:r>
            <w:r w:rsidRPr="006C7E26">
              <w:rPr>
                <w:rFonts w:ascii="Times New Roman" w:hAnsi="Times New Roman" w:cs="Times New Roman"/>
                <w:color w:val="auto"/>
                <w:sz w:val="26"/>
                <w:szCs w:val="26"/>
              </w:rPr>
              <w:lastRenderedPageBreak/>
              <w:t>theo quy định của pháp luật.</w:t>
            </w:r>
          </w:p>
          <w:p w:rsidR="00D62AD9" w:rsidRPr="006C7E26" w:rsidRDefault="00D62AD9" w:rsidP="000478C5">
            <w:pPr>
              <w:spacing w:before="120"/>
              <w:ind w:left="113"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3.8. Chuyển nhượng thầu, bao gồm các hành vi</w:t>
            </w:r>
          </w:p>
          <w:p w:rsidR="00D62AD9" w:rsidRPr="006C7E26" w:rsidRDefault="00D62AD9" w:rsidP="009D22D5">
            <w:pPr>
              <w:spacing w:before="120"/>
              <w:ind w:left="113" w:right="113" w:firstLine="95"/>
              <w:jc w:val="both"/>
              <w:rPr>
                <w:rFonts w:ascii="Times New Roman" w:hAnsi="Times New Roman" w:cs="Times New Roman"/>
                <w:color w:val="auto"/>
                <w:spacing w:val="-12"/>
                <w:sz w:val="26"/>
                <w:szCs w:val="26"/>
              </w:rPr>
            </w:pPr>
            <w:r w:rsidRPr="006C7E26">
              <w:rPr>
                <w:rFonts w:ascii="Times New Roman" w:hAnsi="Times New Roman" w:cs="Times New Roman"/>
                <w:color w:val="auto"/>
                <w:spacing w:val="-12"/>
                <w:sz w:val="26"/>
                <w:szCs w:val="26"/>
              </w:rPr>
              <w:t>a</w:t>
            </w:r>
            <w:r w:rsidRPr="006C7E26">
              <w:rPr>
                <w:rFonts w:ascii="Times New Roman" w:hAnsi="Times New Roman" w:cs="Times New Roman"/>
                <w:color w:val="auto"/>
                <w:sz w:val="26"/>
                <w:szCs w:val="26"/>
              </w:rPr>
              <w:t xml:space="preserve">) Nhà thầu chuyển nhượng cho nhà thầu khác phần công việc thuộc gói thầu có giá trị từ 10% trở lên hoặc dưới 10% nhưng trên 50 tỷ đồng </w:t>
            </w:r>
            <w:r w:rsidRPr="006C7E26">
              <w:rPr>
                <w:rFonts w:ascii="Times New Roman" w:hAnsi="Times New Roman" w:cs="Times New Roman"/>
                <w:i/>
                <w:color w:val="auto"/>
                <w:sz w:val="26"/>
                <w:szCs w:val="26"/>
              </w:rPr>
              <w:t>(sau khi trừ phần công việc thuộc trách nhiệm của nhà thầu phụ)</w:t>
            </w:r>
            <w:r w:rsidRPr="006C7E26">
              <w:rPr>
                <w:rFonts w:ascii="Times New Roman" w:hAnsi="Times New Roman" w:cs="Times New Roman"/>
                <w:color w:val="auto"/>
                <w:sz w:val="26"/>
                <w:szCs w:val="26"/>
              </w:rPr>
              <w:t xml:space="preserve"> tính trên giá hợp đồng đã ký kết;</w:t>
            </w:r>
          </w:p>
          <w:p w:rsidR="00D62AD9" w:rsidRPr="006C7E26" w:rsidRDefault="00D62AD9" w:rsidP="009D22D5">
            <w:pPr>
              <w:spacing w:before="120"/>
              <w:ind w:left="113" w:right="113" w:firstLine="95"/>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b) Chủ đầu tư chấp thuận để nhà thầu chuyển nhượng công việc thuộc trách nhiệm thực hiện của nhà thầu, trừ phần công việc thuộc trách nhiệm của nhà thầu phụ đã kê khai trong hợp đồng.</w:t>
            </w:r>
          </w:p>
          <w:p w:rsidR="00D62AD9" w:rsidRPr="006C7E26" w:rsidRDefault="00D62AD9" w:rsidP="000478C5">
            <w:pPr>
              <w:spacing w:before="120"/>
              <w:ind w:left="113"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3.9. Tổ chức lựa chọn nhà thầu khi nguồn vốn cho gói thầu chưa được xác định dẫn tới tình trạng nợ đọng vốn của nhà thầu.</w:t>
            </w:r>
          </w:p>
        </w:tc>
      </w:tr>
      <w:tr w:rsidR="00A757B9" w:rsidRPr="006C7E26"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6C7E26" w:rsidRDefault="00D62AD9" w:rsidP="00651F65">
            <w:pPr>
              <w:spacing w:before="120"/>
              <w:ind w:left="113" w:right="57"/>
              <w:rPr>
                <w:rFonts w:ascii="Times New Roman" w:hAnsi="Times New Roman" w:cs="Times New Roman"/>
                <w:b/>
                <w:color w:val="auto"/>
                <w:sz w:val="26"/>
                <w:szCs w:val="26"/>
              </w:rPr>
            </w:pPr>
            <w:r w:rsidRPr="006C7E26">
              <w:rPr>
                <w:rFonts w:ascii="Times New Roman" w:hAnsi="Times New Roman" w:cs="Times New Roman"/>
                <w:b/>
                <w:color w:val="auto"/>
                <w:sz w:val="26"/>
                <w:szCs w:val="26"/>
              </w:rPr>
              <w:lastRenderedPageBreak/>
              <w:t>4. Tư cách hợp lệ của nhà thầu</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6C7E26" w:rsidRDefault="00D62AD9" w:rsidP="000478C5">
            <w:pPr>
              <w:spacing w:before="120"/>
              <w:ind w:left="113"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4.1. Có giấy chứng nhận đủ điều kiện kinh doanh thuốc do cơ quan có thẩm quyền cấp với phạm vi kinh doanh là sản xuất thuốc hoặc bán buôn thuốc;</w:t>
            </w:r>
          </w:p>
          <w:p w:rsidR="00D62AD9" w:rsidRPr="006C7E26" w:rsidRDefault="00D62AD9" w:rsidP="000478C5">
            <w:pPr>
              <w:spacing w:before="120"/>
              <w:ind w:left="113"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4.2. Hạch toán tài chính độc lập;</w:t>
            </w:r>
          </w:p>
          <w:p w:rsidR="00D62AD9" w:rsidRPr="006C7E26" w:rsidRDefault="00D62AD9" w:rsidP="000478C5">
            <w:pPr>
              <w:spacing w:before="120"/>
              <w:ind w:left="113"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4.3. Không đang trong quá trình giải thể; không bị kết luận đang lâm vào tình trạng phá sản hoặc nợ không có khả năng chi trả theo quy định của pháp luật;</w:t>
            </w:r>
          </w:p>
          <w:p w:rsidR="00D62AD9" w:rsidRPr="006C7E26" w:rsidRDefault="00D62AD9" w:rsidP="000478C5">
            <w:pPr>
              <w:spacing w:before="120"/>
              <w:ind w:left="113"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4.4. Bảo đảm cạnh tranh trong đấu thầu theo quy định tại </w:t>
            </w:r>
            <w:r w:rsidRPr="006C7E26">
              <w:rPr>
                <w:rFonts w:ascii="Times New Roman" w:hAnsi="Times New Roman" w:cs="Times New Roman"/>
                <w:b/>
                <w:color w:val="auto"/>
                <w:sz w:val="26"/>
                <w:szCs w:val="26"/>
              </w:rPr>
              <w:t>BDL</w:t>
            </w:r>
            <w:r w:rsidRPr="006C7E26">
              <w:rPr>
                <w:rFonts w:ascii="Times New Roman" w:hAnsi="Times New Roman" w:cs="Times New Roman"/>
                <w:color w:val="auto"/>
                <w:sz w:val="26"/>
                <w:szCs w:val="26"/>
              </w:rPr>
              <w:t>;</w:t>
            </w:r>
          </w:p>
          <w:p w:rsidR="00D62AD9" w:rsidRPr="006C7E26" w:rsidRDefault="00D62AD9" w:rsidP="000478C5">
            <w:pPr>
              <w:spacing w:before="120"/>
              <w:ind w:left="113"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4.5. Không đang trong thời gian bị cấm tham gia hoạt động đấu thầu theo quy định của pháp luật về đấu thầu;</w:t>
            </w:r>
          </w:p>
          <w:p w:rsidR="00D62AD9" w:rsidRPr="006C7E26" w:rsidRDefault="00D62AD9" w:rsidP="000478C5">
            <w:pPr>
              <w:spacing w:before="120"/>
              <w:ind w:left="113"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4.6. Đã đăng ký trên hệ thống mạng đấu thầu quốc gia theo quy định tại </w:t>
            </w:r>
            <w:r w:rsidRPr="006C7E26">
              <w:rPr>
                <w:rFonts w:ascii="Times New Roman" w:hAnsi="Times New Roman" w:cs="Times New Roman"/>
                <w:b/>
                <w:color w:val="auto"/>
                <w:sz w:val="26"/>
                <w:szCs w:val="26"/>
              </w:rPr>
              <w:t>BDL</w:t>
            </w:r>
            <w:r w:rsidRPr="006C7E26">
              <w:rPr>
                <w:rFonts w:ascii="Times New Roman" w:hAnsi="Times New Roman" w:cs="Times New Roman"/>
                <w:color w:val="auto"/>
                <w:sz w:val="26"/>
                <w:szCs w:val="26"/>
              </w:rPr>
              <w:t>.</w:t>
            </w:r>
          </w:p>
        </w:tc>
      </w:tr>
      <w:tr w:rsidR="00A757B9" w:rsidRPr="006C7E26"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6C7E26" w:rsidRDefault="00D62AD9" w:rsidP="00651F65">
            <w:pPr>
              <w:spacing w:before="120"/>
              <w:ind w:left="113" w:right="57"/>
              <w:rPr>
                <w:rFonts w:ascii="Times New Roman" w:hAnsi="Times New Roman" w:cs="Times New Roman"/>
                <w:b/>
                <w:color w:val="auto"/>
                <w:sz w:val="26"/>
                <w:szCs w:val="26"/>
              </w:rPr>
            </w:pPr>
            <w:r w:rsidRPr="006C7E26">
              <w:rPr>
                <w:rFonts w:ascii="Times New Roman" w:hAnsi="Times New Roman" w:cs="Times New Roman"/>
                <w:b/>
                <w:color w:val="auto"/>
                <w:sz w:val="26"/>
                <w:szCs w:val="26"/>
              </w:rPr>
              <w:t>5. Tính hợp lệ của thuốc</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6C7E26" w:rsidRDefault="00D62AD9" w:rsidP="000478C5">
            <w:pPr>
              <w:spacing w:before="120"/>
              <w:ind w:left="113"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5.1. Thuốc dự thầu được coi là hợp lệ nếu được phép lưu hành hợp pháp tại Việt Nam, cụ thể:</w:t>
            </w:r>
          </w:p>
          <w:p w:rsidR="00D62AD9" w:rsidRPr="006C7E26" w:rsidRDefault="00D62AD9" w:rsidP="009D22D5">
            <w:pPr>
              <w:spacing w:before="120"/>
              <w:ind w:left="113" w:right="113" w:firstLine="95"/>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a) Thuốc được sản xuất </w:t>
            </w:r>
            <w:r w:rsidRPr="006C7E26">
              <w:rPr>
                <w:rFonts w:ascii="Times New Roman" w:hAnsi="Times New Roman" w:cs="Times New Roman"/>
                <w:i/>
                <w:color w:val="auto"/>
                <w:sz w:val="26"/>
                <w:szCs w:val="26"/>
              </w:rPr>
              <w:t>(đối với thuốc sản xuất tại Việt Nam)</w:t>
            </w:r>
            <w:r w:rsidRPr="006C7E26">
              <w:rPr>
                <w:rFonts w:ascii="Times New Roman" w:hAnsi="Times New Roman" w:cs="Times New Roman"/>
                <w:color w:val="auto"/>
                <w:sz w:val="26"/>
                <w:szCs w:val="26"/>
              </w:rPr>
              <w:t xml:space="preserve"> hoặc được nhập khẩu </w:t>
            </w:r>
            <w:r w:rsidRPr="006C7E26">
              <w:rPr>
                <w:rFonts w:ascii="Times New Roman" w:hAnsi="Times New Roman" w:cs="Times New Roman"/>
                <w:i/>
                <w:color w:val="auto"/>
                <w:sz w:val="26"/>
                <w:szCs w:val="26"/>
              </w:rPr>
              <w:t>(đối với thuốc nước ngoài nhập khẩu vào Việt Nam)</w:t>
            </w:r>
            <w:r w:rsidRPr="006C7E26">
              <w:rPr>
                <w:rFonts w:ascii="Times New Roman" w:hAnsi="Times New Roman" w:cs="Times New Roman"/>
                <w:color w:val="auto"/>
                <w:sz w:val="26"/>
                <w:szCs w:val="26"/>
              </w:rPr>
              <w:t xml:space="preserve"> trong thời hạn có hiệu lực của số đăng ký lưu hành hoặc giấy phép nhập khẩu. Trường hợp thuốc có số đăng ký hoặc giấy phép nhập khẩu hết hạn thì thực hiện theo CDNT 5.3 tại </w:t>
            </w:r>
            <w:r w:rsidRPr="006C7E26">
              <w:rPr>
                <w:rFonts w:ascii="Times New Roman" w:hAnsi="Times New Roman" w:cs="Times New Roman"/>
                <w:b/>
                <w:color w:val="auto"/>
                <w:sz w:val="26"/>
                <w:szCs w:val="26"/>
              </w:rPr>
              <w:t>BDL</w:t>
            </w:r>
            <w:r w:rsidRPr="006C7E26">
              <w:rPr>
                <w:rFonts w:ascii="Times New Roman" w:hAnsi="Times New Roman" w:cs="Times New Roman"/>
                <w:color w:val="auto"/>
                <w:sz w:val="26"/>
                <w:szCs w:val="26"/>
              </w:rPr>
              <w:t>.</w:t>
            </w:r>
          </w:p>
          <w:p w:rsidR="0029247F" w:rsidRPr="006C7E26" w:rsidRDefault="0029247F" w:rsidP="0029247F">
            <w:pPr>
              <w:spacing w:before="120"/>
              <w:ind w:left="113" w:right="113"/>
              <w:jc w:val="both"/>
              <w:rPr>
                <w:rFonts w:ascii="Times New Roman" w:hAnsi="Times New Roman" w:cs="Times New Roman"/>
                <w:color w:val="000000" w:themeColor="text1"/>
                <w:sz w:val="26"/>
                <w:szCs w:val="28"/>
              </w:rPr>
            </w:pPr>
            <w:r w:rsidRPr="006C7E26">
              <w:rPr>
                <w:rFonts w:ascii="Times New Roman" w:hAnsi="Times New Roman" w:cs="Times New Roman"/>
                <w:color w:val="000000" w:themeColor="text1"/>
                <w:sz w:val="26"/>
                <w:szCs w:val="28"/>
              </w:rPr>
              <w:t>b) Thuốc tham dự thầu không bị rút số đăng ký theo quy định tại Điều 42 Chương IV Thông tư số 32/2018/TT-BYT ngày 12/11/2018 của Bộ trưởng Bộ Y tế quy định việc đăng ký thuốc.</w:t>
            </w:r>
          </w:p>
          <w:p w:rsidR="0029247F" w:rsidRPr="006C7E26" w:rsidRDefault="0029247F" w:rsidP="0029247F">
            <w:pPr>
              <w:spacing w:before="120"/>
              <w:ind w:left="113" w:right="113"/>
              <w:jc w:val="both"/>
              <w:rPr>
                <w:rFonts w:ascii="Times New Roman" w:hAnsi="Times New Roman" w:cs="Times New Roman"/>
                <w:color w:val="000000" w:themeColor="text1"/>
                <w:spacing w:val="-2"/>
                <w:sz w:val="26"/>
                <w:szCs w:val="28"/>
              </w:rPr>
            </w:pPr>
            <w:r w:rsidRPr="006C7E26">
              <w:rPr>
                <w:rFonts w:ascii="Times New Roman" w:hAnsi="Times New Roman" w:cs="Times New Roman"/>
                <w:color w:val="000000" w:themeColor="text1"/>
                <w:spacing w:val="-2"/>
                <w:sz w:val="26"/>
                <w:szCs w:val="28"/>
              </w:rPr>
              <w:t>c) Thuốc tham dự thầu không bị đình chỉ lưu hành, hoặc thu hồi theo quy định tại khoản 1 Điều 12 Thông tư số 11/2018/TT-BYT ngày 04</w:t>
            </w:r>
            <w:r w:rsidR="006D1E6F" w:rsidRPr="006C7E26">
              <w:rPr>
                <w:rFonts w:ascii="Times New Roman" w:hAnsi="Times New Roman" w:cs="Times New Roman"/>
                <w:color w:val="000000" w:themeColor="text1"/>
                <w:spacing w:val="-2"/>
                <w:sz w:val="26"/>
                <w:szCs w:val="28"/>
                <w:lang w:val="en-US"/>
              </w:rPr>
              <w:t>/</w:t>
            </w:r>
            <w:r w:rsidRPr="006C7E26">
              <w:rPr>
                <w:rFonts w:ascii="Times New Roman" w:hAnsi="Times New Roman" w:cs="Times New Roman"/>
                <w:color w:val="000000" w:themeColor="text1"/>
                <w:spacing w:val="-2"/>
                <w:sz w:val="26"/>
                <w:szCs w:val="28"/>
              </w:rPr>
              <w:t>5</w:t>
            </w:r>
            <w:r w:rsidR="006D1E6F" w:rsidRPr="006C7E26">
              <w:rPr>
                <w:rFonts w:ascii="Times New Roman" w:hAnsi="Times New Roman" w:cs="Times New Roman"/>
                <w:color w:val="000000" w:themeColor="text1"/>
                <w:spacing w:val="-2"/>
                <w:sz w:val="26"/>
                <w:szCs w:val="28"/>
                <w:lang w:val="en-US"/>
              </w:rPr>
              <w:t>/</w:t>
            </w:r>
            <w:r w:rsidRPr="006C7E26">
              <w:rPr>
                <w:rFonts w:ascii="Times New Roman" w:hAnsi="Times New Roman" w:cs="Times New Roman"/>
                <w:color w:val="000000" w:themeColor="text1"/>
                <w:spacing w:val="-2"/>
                <w:sz w:val="26"/>
                <w:szCs w:val="28"/>
              </w:rPr>
              <w:t>2018 của Bộ Y tế quy định về chất lượng thuốc, nguyên liệu làm thuốc.</w:t>
            </w:r>
          </w:p>
          <w:p w:rsidR="00D62AD9" w:rsidRPr="006C7E26" w:rsidRDefault="00D62AD9" w:rsidP="000478C5">
            <w:pPr>
              <w:spacing w:before="120"/>
              <w:ind w:left="113"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5.2. Thuốc dự thầu vào gói thầu, nhóm thuốc phù hợp theo quy định tại HSMT.</w:t>
            </w:r>
          </w:p>
          <w:p w:rsidR="00D62AD9" w:rsidRPr="006C7E26" w:rsidRDefault="00D62AD9" w:rsidP="000478C5">
            <w:pPr>
              <w:spacing w:before="120"/>
              <w:ind w:left="113" w:right="113"/>
              <w:jc w:val="both"/>
              <w:rPr>
                <w:rFonts w:ascii="Times New Roman" w:hAnsi="Times New Roman" w:cs="Times New Roman"/>
                <w:b/>
                <w:color w:val="auto"/>
                <w:spacing w:val="-2"/>
                <w:sz w:val="26"/>
                <w:szCs w:val="26"/>
              </w:rPr>
            </w:pPr>
            <w:r w:rsidRPr="006C7E26">
              <w:rPr>
                <w:rFonts w:ascii="Times New Roman" w:hAnsi="Times New Roman" w:cs="Times New Roman"/>
                <w:color w:val="auto"/>
                <w:spacing w:val="-2"/>
                <w:sz w:val="26"/>
                <w:szCs w:val="26"/>
              </w:rPr>
              <w:t xml:space="preserve">5.3. Để chứng minh tính hợp lệ của thuốc dự thầu theo quy định tại Mục 5.1 CDNT, nhà thầu cần nêu rõ thông tin về số đăng ký hoặc số giấy phép nhập khẩu thuốc, về tiêu chuẩn Thực hành tốt sản xuất thuốc của cơ sở sản xuất thuốc </w:t>
            </w:r>
            <w:r w:rsidRPr="006C7E26">
              <w:rPr>
                <w:rFonts w:ascii="Times New Roman" w:hAnsi="Times New Roman" w:cs="Times New Roman"/>
                <w:i/>
                <w:color w:val="auto"/>
                <w:spacing w:val="-2"/>
                <w:sz w:val="26"/>
                <w:szCs w:val="26"/>
              </w:rPr>
              <w:t>(hoặc các cơ sở tham gia sản xuất thuốc)</w:t>
            </w:r>
            <w:r w:rsidRPr="006C7E26">
              <w:rPr>
                <w:rFonts w:ascii="Times New Roman" w:hAnsi="Times New Roman" w:cs="Times New Roman"/>
                <w:color w:val="auto"/>
                <w:spacing w:val="-2"/>
                <w:sz w:val="26"/>
                <w:szCs w:val="26"/>
              </w:rPr>
              <w:t xml:space="preserve"> và các tài liệu kèm theo để chứng minh tính hợp lệ của thuốc theo quy định tại </w:t>
            </w:r>
            <w:r w:rsidRPr="006C7E26">
              <w:rPr>
                <w:rFonts w:ascii="Times New Roman" w:hAnsi="Times New Roman" w:cs="Times New Roman"/>
                <w:b/>
                <w:color w:val="auto"/>
                <w:spacing w:val="-2"/>
                <w:sz w:val="26"/>
                <w:szCs w:val="26"/>
              </w:rPr>
              <w:t>BDL</w:t>
            </w:r>
          </w:p>
          <w:p w:rsidR="00293462" w:rsidRPr="006C7E26" w:rsidRDefault="0031376B" w:rsidP="00293462">
            <w:pPr>
              <w:spacing w:before="120"/>
              <w:ind w:left="113" w:right="113"/>
              <w:jc w:val="both"/>
              <w:rPr>
                <w:rFonts w:ascii="Times New Roman" w:hAnsi="Times New Roman" w:cs="Times New Roman"/>
                <w:b/>
                <w:color w:val="auto"/>
                <w:spacing w:val="-2"/>
                <w:sz w:val="26"/>
                <w:szCs w:val="26"/>
              </w:rPr>
            </w:pPr>
            <w:r w:rsidRPr="006C7E26">
              <w:rPr>
                <w:rFonts w:ascii="Times New Roman" w:hAnsi="Times New Roman" w:cs="Times New Roman"/>
                <w:b/>
                <w:color w:val="auto"/>
                <w:spacing w:val="-2"/>
                <w:sz w:val="26"/>
                <w:szCs w:val="26"/>
              </w:rPr>
              <w:t>Đối với thuốc thuộc gói thầu số 7-Thuốc cổ truyền, nhà thầu phải cung cấp tờ hướng dẫn sử dụng thuốc trong HSDT.</w:t>
            </w:r>
          </w:p>
        </w:tc>
      </w:tr>
      <w:tr w:rsidR="00A757B9" w:rsidRPr="006C7E26"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6C7E26" w:rsidRDefault="00D62AD9" w:rsidP="00651F65">
            <w:pPr>
              <w:spacing w:before="120"/>
              <w:ind w:left="113" w:right="57"/>
              <w:rPr>
                <w:rFonts w:ascii="Times New Roman" w:hAnsi="Times New Roman" w:cs="Times New Roman"/>
                <w:b/>
                <w:color w:val="auto"/>
                <w:sz w:val="26"/>
                <w:szCs w:val="26"/>
              </w:rPr>
            </w:pPr>
            <w:r w:rsidRPr="006C7E26">
              <w:rPr>
                <w:rFonts w:ascii="Times New Roman" w:hAnsi="Times New Roman" w:cs="Times New Roman"/>
                <w:b/>
                <w:color w:val="auto"/>
                <w:sz w:val="26"/>
                <w:szCs w:val="26"/>
              </w:rPr>
              <w:lastRenderedPageBreak/>
              <w:t>6. Nội dung của HSMT</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6C7E26" w:rsidRDefault="00D62AD9" w:rsidP="000478C5">
            <w:pPr>
              <w:spacing w:before="120"/>
              <w:ind w:left="113"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6.1. HSMT gồm có các Phần 1, 2, 3 và cùng với tài liệu sửa đổi HSMT theo quy định tại Mục 8 CDNT </w:t>
            </w:r>
            <w:r w:rsidRPr="006C7E26">
              <w:rPr>
                <w:rFonts w:ascii="Times New Roman" w:hAnsi="Times New Roman" w:cs="Times New Roman"/>
                <w:i/>
                <w:color w:val="auto"/>
                <w:sz w:val="26"/>
                <w:szCs w:val="26"/>
              </w:rPr>
              <w:t>(nếu có),</w:t>
            </w:r>
            <w:r w:rsidRPr="006C7E26">
              <w:rPr>
                <w:rFonts w:ascii="Times New Roman" w:hAnsi="Times New Roman" w:cs="Times New Roman"/>
                <w:color w:val="auto"/>
                <w:sz w:val="26"/>
                <w:szCs w:val="26"/>
              </w:rPr>
              <w:t xml:space="preserve"> trong đó cụ thể bao gồm các nội dung sau đây:</w:t>
            </w:r>
          </w:p>
          <w:p w:rsidR="00D62AD9" w:rsidRPr="006C7E26" w:rsidRDefault="00D62AD9" w:rsidP="000478C5">
            <w:pPr>
              <w:spacing w:before="120"/>
              <w:ind w:left="113" w:right="113"/>
              <w:jc w:val="both"/>
              <w:rPr>
                <w:rFonts w:ascii="Times New Roman" w:hAnsi="Times New Roman" w:cs="Times New Roman"/>
                <w:b/>
                <w:color w:val="auto"/>
                <w:sz w:val="26"/>
                <w:szCs w:val="26"/>
              </w:rPr>
            </w:pPr>
            <w:r w:rsidRPr="006C7E26">
              <w:rPr>
                <w:rFonts w:ascii="Times New Roman" w:hAnsi="Times New Roman" w:cs="Times New Roman"/>
                <w:b/>
                <w:color w:val="auto"/>
                <w:sz w:val="26"/>
                <w:szCs w:val="26"/>
              </w:rPr>
              <w:t>Phần 1. Thủ tục đấu thầu:</w:t>
            </w:r>
          </w:p>
          <w:p w:rsidR="00D62AD9" w:rsidRPr="006C7E26" w:rsidRDefault="00D62AD9" w:rsidP="009D22D5">
            <w:pPr>
              <w:spacing w:before="120"/>
              <w:ind w:left="113" w:right="113" w:firstLine="275"/>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Chương I. Chỉ dẫn nhà thầu;</w:t>
            </w:r>
          </w:p>
          <w:p w:rsidR="00D62AD9" w:rsidRPr="006C7E26" w:rsidRDefault="00D62AD9" w:rsidP="009D22D5">
            <w:pPr>
              <w:spacing w:before="120"/>
              <w:ind w:left="113" w:right="113" w:firstLine="275"/>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Chương II. Bảng dữ liệu đấu thầu;</w:t>
            </w:r>
          </w:p>
          <w:p w:rsidR="00D62AD9" w:rsidRPr="006C7E26" w:rsidRDefault="00D62AD9" w:rsidP="009D22D5">
            <w:pPr>
              <w:spacing w:before="120"/>
              <w:ind w:left="113" w:right="113" w:firstLine="275"/>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Chương III. Tiêu chuẩn đánh giá HSDT;</w:t>
            </w:r>
          </w:p>
          <w:p w:rsidR="00D62AD9" w:rsidRPr="006C7E26" w:rsidRDefault="00D62AD9" w:rsidP="009D22D5">
            <w:pPr>
              <w:spacing w:before="120"/>
              <w:ind w:left="113" w:right="113" w:firstLine="275"/>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Chương IV. Biểu mẫu dự thầu.</w:t>
            </w:r>
          </w:p>
          <w:p w:rsidR="00D62AD9" w:rsidRPr="006C7E26" w:rsidRDefault="00D62AD9" w:rsidP="000478C5">
            <w:pPr>
              <w:spacing w:before="120"/>
              <w:ind w:left="113" w:right="113"/>
              <w:jc w:val="both"/>
              <w:rPr>
                <w:rFonts w:ascii="Times New Roman" w:hAnsi="Times New Roman" w:cs="Times New Roman"/>
                <w:b/>
                <w:color w:val="auto"/>
                <w:sz w:val="26"/>
                <w:szCs w:val="26"/>
              </w:rPr>
            </w:pPr>
            <w:r w:rsidRPr="006C7E26">
              <w:rPr>
                <w:rFonts w:ascii="Times New Roman" w:hAnsi="Times New Roman" w:cs="Times New Roman"/>
                <w:b/>
                <w:color w:val="auto"/>
                <w:sz w:val="26"/>
                <w:szCs w:val="26"/>
              </w:rPr>
              <w:t>Phần 2. Yêu cầu về phạm vi cung cấp:</w:t>
            </w:r>
          </w:p>
          <w:p w:rsidR="00D62AD9" w:rsidRPr="006C7E26" w:rsidRDefault="00D62AD9" w:rsidP="009D22D5">
            <w:pPr>
              <w:spacing w:before="120"/>
              <w:ind w:left="113" w:right="113" w:firstLine="275"/>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Chương V. Phạm vi cung cấp.</w:t>
            </w:r>
          </w:p>
          <w:p w:rsidR="00D62AD9" w:rsidRPr="006C7E26" w:rsidRDefault="00D62AD9" w:rsidP="000478C5">
            <w:pPr>
              <w:spacing w:before="120"/>
              <w:ind w:left="113" w:right="113"/>
              <w:jc w:val="both"/>
              <w:rPr>
                <w:rFonts w:ascii="Times New Roman" w:hAnsi="Times New Roman" w:cs="Times New Roman"/>
                <w:b/>
                <w:color w:val="auto"/>
                <w:sz w:val="26"/>
                <w:szCs w:val="26"/>
              </w:rPr>
            </w:pPr>
            <w:r w:rsidRPr="006C7E26">
              <w:rPr>
                <w:rFonts w:ascii="Times New Roman" w:hAnsi="Times New Roman" w:cs="Times New Roman"/>
                <w:b/>
                <w:color w:val="auto"/>
                <w:sz w:val="26"/>
                <w:szCs w:val="26"/>
              </w:rPr>
              <w:t>Phần 3. Điều kiện hợp đồng và Biểu mẫu hợp đồng:</w:t>
            </w:r>
          </w:p>
          <w:p w:rsidR="00D62AD9" w:rsidRPr="006C7E26" w:rsidRDefault="00D62AD9" w:rsidP="009D22D5">
            <w:pPr>
              <w:spacing w:before="120"/>
              <w:ind w:left="113" w:right="113" w:firstLine="275"/>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Chương VI. Điều kiện chung của hợp đồng;</w:t>
            </w:r>
          </w:p>
          <w:p w:rsidR="00D62AD9" w:rsidRPr="006C7E26" w:rsidRDefault="00D62AD9" w:rsidP="009D22D5">
            <w:pPr>
              <w:spacing w:before="120"/>
              <w:ind w:left="113" w:right="113" w:firstLine="275"/>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Chương VII. Điều kiện cụ thể của hợp đồng;</w:t>
            </w:r>
          </w:p>
          <w:p w:rsidR="00D62AD9" w:rsidRPr="006C7E26" w:rsidRDefault="00D62AD9" w:rsidP="009D22D5">
            <w:pPr>
              <w:spacing w:before="120"/>
              <w:ind w:left="113" w:right="113" w:firstLine="275"/>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Chương VIII. Biểu mẫu hợp đồng.</w:t>
            </w:r>
          </w:p>
          <w:p w:rsidR="00D62AD9" w:rsidRPr="006C7E26" w:rsidRDefault="00D62AD9" w:rsidP="000478C5">
            <w:pPr>
              <w:spacing w:before="120"/>
              <w:ind w:left="113"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6.2. Thư mời thầu/thông báo mời thầu do Bên mời thầu phát hành hoặc cung cấp không phải là một phần của HSMT.</w:t>
            </w:r>
          </w:p>
          <w:p w:rsidR="00D62AD9" w:rsidRPr="006C7E26" w:rsidRDefault="00D62AD9" w:rsidP="000478C5">
            <w:pPr>
              <w:spacing w:before="120"/>
              <w:ind w:left="113"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6.3. Bên mời thầu sẽ không chịu trách nhiệm về tính chính xác, hoàn chỉnh của HSMT, tài liệu giải thích làm rõ HSMT, biên bản hội nghị tiền đấu thầu </w:t>
            </w:r>
            <w:r w:rsidRPr="006C7E26">
              <w:rPr>
                <w:rFonts w:ascii="Times New Roman" w:hAnsi="Times New Roman" w:cs="Times New Roman"/>
                <w:i/>
                <w:color w:val="auto"/>
                <w:sz w:val="26"/>
                <w:szCs w:val="26"/>
              </w:rPr>
              <w:t>(nếu có)</w:t>
            </w:r>
            <w:r w:rsidRPr="006C7E26">
              <w:rPr>
                <w:rFonts w:ascii="Times New Roman" w:hAnsi="Times New Roman" w:cs="Times New Roman"/>
                <w:color w:val="auto"/>
                <w:sz w:val="26"/>
                <w:szCs w:val="26"/>
              </w:rPr>
              <w:t xml:space="preserve"> hay các tài liệu sửa đổi HSMT theo quy định tại Mục 8 CDNT nếu các tài liệu này không được cung cấp bởi Bên mời thầu. Các tài liệu do nhà thầu nhận được nếu có mâu thuẫn về nội dung thì tài liệu do Bên mời thầu phát hành sẽ có ý nghĩa quyết định.</w:t>
            </w:r>
          </w:p>
          <w:p w:rsidR="00D62AD9" w:rsidRPr="006C7E26" w:rsidRDefault="00D62AD9" w:rsidP="000478C5">
            <w:pPr>
              <w:spacing w:before="120"/>
              <w:ind w:left="113"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6.4. Nhà thầu phải nghiên cứu mọi thông tin chỉ dẫn, biểu mẫu, yêu cầu về phạm vi cung cấp và các yêu cầu khác trong HSMT để chuẩn bị lập HSDT của mình bao gồm tất cả thông tin hay tài liệu theo yêu cầu của HSMT.</w:t>
            </w:r>
          </w:p>
        </w:tc>
      </w:tr>
      <w:tr w:rsidR="00A757B9" w:rsidRPr="006C7E26"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6C7E26" w:rsidRDefault="00D62AD9" w:rsidP="00651F65">
            <w:pPr>
              <w:spacing w:before="120"/>
              <w:ind w:left="113" w:right="57"/>
              <w:rPr>
                <w:rFonts w:ascii="Times New Roman" w:hAnsi="Times New Roman" w:cs="Times New Roman"/>
                <w:b/>
                <w:color w:val="auto"/>
                <w:sz w:val="26"/>
                <w:szCs w:val="26"/>
              </w:rPr>
            </w:pPr>
            <w:r w:rsidRPr="006C7E26">
              <w:rPr>
                <w:rFonts w:ascii="Times New Roman" w:hAnsi="Times New Roman" w:cs="Times New Roman"/>
                <w:b/>
                <w:color w:val="auto"/>
                <w:sz w:val="26"/>
                <w:szCs w:val="26"/>
              </w:rPr>
              <w:t>7. Làm rõ HSMT</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6C7E26" w:rsidRDefault="00D62AD9" w:rsidP="000478C5">
            <w:pPr>
              <w:spacing w:before="120"/>
              <w:ind w:left="113"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7.1. Trong trường hợp cần làm rõ HSMT, nhà thầu phải gửi văn bản đề nghị làm rõ đến Bên mời thầu hoặc đặt câu hỏi trong hội nghị tiền đấu thầu (nếu có). Khi Bên mời thầu nhận được đề nghị làm rõ HSMT của nhà thầu trước thời điểm đóng thầu tối thiểu một số ngày theo quy định tại </w:t>
            </w:r>
            <w:r w:rsidRPr="006C7E26">
              <w:rPr>
                <w:rFonts w:ascii="Times New Roman" w:hAnsi="Times New Roman" w:cs="Times New Roman"/>
                <w:b/>
                <w:color w:val="auto"/>
                <w:sz w:val="26"/>
                <w:szCs w:val="26"/>
              </w:rPr>
              <w:t>BDL</w:t>
            </w:r>
            <w:r w:rsidRPr="006C7E26">
              <w:rPr>
                <w:rFonts w:ascii="Times New Roman" w:hAnsi="Times New Roman" w:cs="Times New Roman"/>
                <w:color w:val="auto"/>
                <w:sz w:val="26"/>
                <w:szCs w:val="26"/>
              </w:rPr>
              <w:t>, Bên mời thầu phải có văn bản trả lời tất cả các yêu cầu làm rõ HSMT. Bên mời thầu sẽ gửi văn bản làm rõ HSMT cho nhà thầu có yêu cầu làm rõ HSMT và tất cả nhà thầu khác đã nhận HSMT từ Bên mời thầu, trong đó mô tả nội dung yêu cầu làm rõ nhưng không nêu tên nhà thầu đề nghị làm rõ. Trường hợp việc làm rõ dẫn đến phải sửa đổi HSMT thì Bên mời thầu phải tiến hành sửa đổi HSMT theo thủ tục quy định tại Mục 8 và Mục 21.2 CDNT.</w:t>
            </w:r>
          </w:p>
          <w:p w:rsidR="00D62AD9" w:rsidRPr="006C7E26" w:rsidRDefault="00D62AD9" w:rsidP="000478C5">
            <w:pPr>
              <w:spacing w:before="120"/>
              <w:ind w:left="113"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7.2. Trong trường hợp cần thiết, Bên mời thầu tổ chức hội nghị tiền đấu thầu để trao đổi về những nội dung trong HSMT mà các nhà thầu thấy chưa rõ. Nội dung trao đổi sẽ được Bên mời thầu ghi lại thành biên bản và lập thành văn bản làm rõ HSMT, gửi cho tất cả nhà thầu đã mua hoặc nhận HSMT từ Bên mời thầu. Trong trường hợp HSMT cần phải được sửa đổi sau khi tổ chức hội nghị tiền đấu thầu, Bên mời thầu sẽ phát hành văn bản sửa đổi HSMT như quy định tại Mục 8 CDNT, biên bản hội nghị tiền đấu thầu không phải là văn bản sửa đổi HSMT. Việc không tham gia </w:t>
            </w:r>
            <w:r w:rsidRPr="006C7E26">
              <w:rPr>
                <w:rFonts w:ascii="Times New Roman" w:hAnsi="Times New Roman" w:cs="Times New Roman"/>
                <w:color w:val="auto"/>
                <w:sz w:val="26"/>
                <w:szCs w:val="26"/>
              </w:rPr>
              <w:lastRenderedPageBreak/>
              <w:t>hội nghị tiền đấu thầu không phải là lý do để loại nhà thầu.</w:t>
            </w:r>
          </w:p>
        </w:tc>
      </w:tr>
      <w:tr w:rsidR="00A757B9" w:rsidRPr="006C7E26"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6C7E26" w:rsidRDefault="00D62AD9" w:rsidP="00651F65">
            <w:pPr>
              <w:spacing w:before="120"/>
              <w:ind w:left="113" w:right="57"/>
              <w:rPr>
                <w:rFonts w:ascii="Times New Roman" w:hAnsi="Times New Roman" w:cs="Times New Roman"/>
                <w:b/>
                <w:color w:val="auto"/>
                <w:sz w:val="26"/>
                <w:szCs w:val="26"/>
              </w:rPr>
            </w:pPr>
            <w:r w:rsidRPr="006C7E26">
              <w:rPr>
                <w:rFonts w:ascii="Times New Roman" w:hAnsi="Times New Roman" w:cs="Times New Roman"/>
                <w:b/>
                <w:color w:val="auto"/>
                <w:sz w:val="26"/>
                <w:szCs w:val="26"/>
              </w:rPr>
              <w:lastRenderedPageBreak/>
              <w:t>8. Sửa đổi HSMT</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6C7E26" w:rsidRDefault="00D62AD9" w:rsidP="000478C5">
            <w:pPr>
              <w:spacing w:before="120"/>
              <w:ind w:left="113"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8.1. Việc sửa đổi HSMT được thực hiện trước thời điểm đóng thầu thông qua việc phát hành văn bản sửa đổi HSMT.</w:t>
            </w:r>
          </w:p>
          <w:p w:rsidR="00D62AD9" w:rsidRPr="006C7E26" w:rsidRDefault="00D62AD9" w:rsidP="000478C5">
            <w:pPr>
              <w:spacing w:before="120"/>
              <w:ind w:left="113"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8.2. Văn bản sửa đổi HSMT được coi là một phần của HSMT và phải được thông báo bằng văn bản tới tất cả các nhà thầu đã nhận HSMT từ Bên mời thầu.</w:t>
            </w:r>
          </w:p>
          <w:p w:rsidR="00D62AD9" w:rsidRPr="006C7E26" w:rsidRDefault="00D62AD9" w:rsidP="000478C5">
            <w:pPr>
              <w:spacing w:before="120"/>
              <w:ind w:left="113"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8.3. Thời gian gửi văn bản sửa đổi HSMT đến các nhà thầu đã nhận HSMT từ Bên mời thầu theo thời gian quy định tại </w:t>
            </w:r>
            <w:r w:rsidRPr="006C7E26">
              <w:rPr>
                <w:rFonts w:ascii="Times New Roman" w:hAnsi="Times New Roman" w:cs="Times New Roman"/>
                <w:b/>
                <w:color w:val="auto"/>
                <w:sz w:val="26"/>
                <w:szCs w:val="26"/>
              </w:rPr>
              <w:t>BDL</w:t>
            </w:r>
            <w:r w:rsidRPr="006C7E26">
              <w:rPr>
                <w:rFonts w:ascii="Times New Roman" w:hAnsi="Times New Roman" w:cs="Times New Roman"/>
                <w:color w:val="auto"/>
                <w:sz w:val="26"/>
                <w:szCs w:val="26"/>
              </w:rPr>
              <w:t>. Nhằm giúp các nhà thầu có đủ thời gian hợp lý để sửa đổi HSDT, Bên mời thầu có thể quyết định gia hạn thời điểm đóng thầu theo quy định tại Mục 21.2 CDNT. Nhà thầu phải thông báo bằng văn bản cho Bên mời thầu là đã nhận được tài liệu sửa đổi đó bằng một trong các cách sau: gửi văn bản trực tiếp, theo đường bưu điện, fax hoặc e-mail.</w:t>
            </w:r>
          </w:p>
        </w:tc>
      </w:tr>
      <w:tr w:rsidR="00A757B9" w:rsidRPr="006C7E26"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6C7E26" w:rsidRDefault="00D62AD9" w:rsidP="00651F65">
            <w:pPr>
              <w:spacing w:before="120"/>
              <w:ind w:left="113" w:right="57"/>
              <w:rPr>
                <w:rFonts w:ascii="Times New Roman" w:hAnsi="Times New Roman" w:cs="Times New Roman"/>
                <w:b/>
                <w:color w:val="auto"/>
                <w:sz w:val="26"/>
                <w:szCs w:val="26"/>
              </w:rPr>
            </w:pPr>
            <w:r w:rsidRPr="006C7E26">
              <w:rPr>
                <w:rFonts w:ascii="Times New Roman" w:hAnsi="Times New Roman" w:cs="Times New Roman"/>
                <w:b/>
                <w:color w:val="auto"/>
                <w:sz w:val="26"/>
                <w:szCs w:val="26"/>
              </w:rPr>
              <w:t>9. Chi phí dự thầu</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6C7E26" w:rsidRDefault="00D62AD9" w:rsidP="000478C5">
            <w:pPr>
              <w:spacing w:before="120"/>
              <w:ind w:left="113"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Nhà thầu phải chịu mọi chi phí liên quan đến việc chuẩn bị và nộp HSDT. Trong mọi trường hợp, Bên mời thầu sẽ không phải chịu trách nhiệm về các chi phí liên quan đến việc tham dự thầu của nhà thầu.</w:t>
            </w:r>
          </w:p>
        </w:tc>
      </w:tr>
      <w:tr w:rsidR="00A757B9" w:rsidRPr="006C7E26"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6C7E26" w:rsidRDefault="00D62AD9" w:rsidP="00651F65">
            <w:pPr>
              <w:spacing w:before="120"/>
              <w:ind w:left="113" w:right="57"/>
              <w:rPr>
                <w:rFonts w:ascii="Times New Roman" w:hAnsi="Times New Roman" w:cs="Times New Roman"/>
                <w:b/>
                <w:color w:val="auto"/>
                <w:sz w:val="26"/>
                <w:szCs w:val="26"/>
              </w:rPr>
            </w:pPr>
            <w:r w:rsidRPr="006C7E26">
              <w:rPr>
                <w:rFonts w:ascii="Times New Roman" w:hAnsi="Times New Roman" w:cs="Times New Roman"/>
                <w:b/>
                <w:color w:val="auto"/>
                <w:sz w:val="26"/>
                <w:szCs w:val="26"/>
              </w:rPr>
              <w:t>10. Ngôn ngữ của HSDT</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6C7E26" w:rsidRDefault="004155D8" w:rsidP="000478C5">
            <w:pPr>
              <w:spacing w:before="120"/>
              <w:ind w:left="113"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HSDT cũng như tất cả các thư từ và tài liệu liên quan đến HSDT trao đổi giữa nhà thầu với Bên mời thầu được viết bằng tiếng Việt, font chữ Times New Roman, cỡ chữ: 14. Các tài liệu và tư liệu bổ trợ trong HSDT có thể được viết bằng ngôn ngữ khác đồng thời kèm theo bản dịch sang tiếng Việt của một cơ sở dịch thuật hợp pháp. Trường hợp thiếu bản dịch, nếu cần thiết, Bên mời thầu có thể yêu cầu nhà thầu gửi bổ sung.</w:t>
            </w:r>
          </w:p>
        </w:tc>
      </w:tr>
      <w:tr w:rsidR="00A757B9" w:rsidRPr="006C7E26"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6C7E26" w:rsidRDefault="00D62AD9" w:rsidP="00651F65">
            <w:pPr>
              <w:spacing w:before="120"/>
              <w:ind w:left="113" w:right="57"/>
              <w:rPr>
                <w:rFonts w:ascii="Times New Roman" w:hAnsi="Times New Roman" w:cs="Times New Roman"/>
                <w:b/>
                <w:color w:val="auto"/>
                <w:sz w:val="26"/>
                <w:szCs w:val="26"/>
              </w:rPr>
            </w:pPr>
            <w:r w:rsidRPr="006C7E26">
              <w:rPr>
                <w:rFonts w:ascii="Times New Roman" w:hAnsi="Times New Roman" w:cs="Times New Roman"/>
                <w:b/>
                <w:color w:val="auto"/>
                <w:sz w:val="26"/>
                <w:szCs w:val="26"/>
              </w:rPr>
              <w:t>11. Thành phần của</w:t>
            </w:r>
            <w:r w:rsidRPr="006C7E26">
              <w:rPr>
                <w:rFonts w:ascii="Times New Roman" w:hAnsi="Times New Roman" w:cs="Times New Roman"/>
                <w:b/>
                <w:color w:val="auto"/>
                <w:sz w:val="26"/>
                <w:szCs w:val="26"/>
                <w:lang w:val="en-US"/>
              </w:rPr>
              <w:t xml:space="preserve"> </w:t>
            </w:r>
            <w:r w:rsidRPr="006C7E26">
              <w:rPr>
                <w:rFonts w:ascii="Times New Roman" w:hAnsi="Times New Roman" w:cs="Times New Roman"/>
                <w:b/>
                <w:color w:val="auto"/>
                <w:sz w:val="26"/>
                <w:szCs w:val="26"/>
              </w:rPr>
              <w:t>HSDT</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6C7E26" w:rsidRDefault="00D62AD9" w:rsidP="000478C5">
            <w:pPr>
              <w:spacing w:before="120"/>
              <w:ind w:left="113"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HSDT bao gồm HSĐXKT và HSĐXTC, trong đó:</w:t>
            </w:r>
          </w:p>
          <w:p w:rsidR="00D62AD9" w:rsidRPr="006C7E26" w:rsidRDefault="00D62AD9" w:rsidP="000478C5">
            <w:pPr>
              <w:spacing w:before="120"/>
              <w:ind w:left="113"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11.1. HSĐXKT phải bao gồm hồ sơ về hành chính, pháp lý, hồ sơ về năng lực và kinh nghiệm, đề xuất về kỹ thuật của nhà thầu theo yêu cầu của HSMT. Cụ thể như sau:</w:t>
            </w:r>
          </w:p>
          <w:p w:rsidR="00D62AD9" w:rsidRPr="006C7E26" w:rsidRDefault="00D62AD9" w:rsidP="009D22D5">
            <w:pPr>
              <w:spacing w:before="120"/>
              <w:ind w:left="113" w:right="113" w:firstLine="95"/>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a) Đơn dự thầu thuộc HSĐXKT theo quy định tại Mục 12 CDNT;</w:t>
            </w:r>
          </w:p>
          <w:p w:rsidR="00D62AD9" w:rsidRPr="006C7E26" w:rsidRDefault="00D62AD9" w:rsidP="009D22D5">
            <w:pPr>
              <w:spacing w:before="120"/>
              <w:ind w:left="113" w:right="113" w:firstLine="95"/>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b) Thỏa thuận liên danh đối với trường hợp nhà thầu liên danh theo Mẫu số 03 Chương IV - Biểu mẫu dự thầu;</w:t>
            </w:r>
          </w:p>
          <w:p w:rsidR="00D62AD9" w:rsidRPr="006C7E26" w:rsidRDefault="00D62AD9" w:rsidP="009D22D5">
            <w:pPr>
              <w:spacing w:before="120"/>
              <w:ind w:left="113" w:right="113" w:firstLine="95"/>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c) Bảo đảm dự thầu theo quy định tại Mục 18 CDNT;</w:t>
            </w:r>
          </w:p>
          <w:p w:rsidR="00D62AD9" w:rsidRPr="006C7E26" w:rsidRDefault="00D62AD9" w:rsidP="009D22D5">
            <w:pPr>
              <w:spacing w:before="120"/>
              <w:ind w:left="113" w:right="113" w:firstLine="95"/>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d) Tài liệu chứng minh tư cách hợp lệ của nhà thầu theo quy định tại Mục 4 CDNT;</w:t>
            </w:r>
          </w:p>
          <w:p w:rsidR="00D62AD9" w:rsidRPr="006C7E26" w:rsidRDefault="00D62AD9" w:rsidP="009D22D5">
            <w:pPr>
              <w:spacing w:before="120"/>
              <w:ind w:left="113" w:right="113" w:firstLine="95"/>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đ) Tài liệu chứng minh tư cách hợp lệ của người ký đơn dự thầu theo quy định tại Mục 19.3 CDNT;</w:t>
            </w:r>
          </w:p>
          <w:p w:rsidR="00D62AD9" w:rsidRPr="006C7E26" w:rsidRDefault="003076F0" w:rsidP="003076F0">
            <w:pPr>
              <w:spacing w:before="120"/>
              <w:ind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   </w:t>
            </w:r>
            <w:r w:rsidR="00D62AD9" w:rsidRPr="006C7E26">
              <w:rPr>
                <w:rFonts w:ascii="Times New Roman" w:hAnsi="Times New Roman" w:cs="Times New Roman"/>
                <w:color w:val="auto"/>
                <w:sz w:val="26"/>
                <w:szCs w:val="26"/>
              </w:rPr>
              <w:t>e) Tài liệu chứng minh năng lực và kinh nghiệm của nhà thầu theo quy định tại Mục 16 CDNT;</w:t>
            </w:r>
          </w:p>
          <w:p w:rsidR="00D62AD9" w:rsidRPr="006C7E26" w:rsidRDefault="00D62AD9" w:rsidP="009D22D5">
            <w:pPr>
              <w:spacing w:before="120"/>
              <w:ind w:left="113" w:right="113" w:firstLine="95"/>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g) Đề xuất về kỹ thuật và tài liệu chứng minh sự phù hợp của thuốc và dịch vụ liên quan theo quy định tại Mục 15 CDNT.</w:t>
            </w:r>
          </w:p>
          <w:p w:rsidR="00F35926" w:rsidRPr="006C7E26" w:rsidRDefault="00F35926" w:rsidP="009D22D5">
            <w:pPr>
              <w:pStyle w:val="Sub-ClauseText"/>
              <w:widowControl w:val="0"/>
              <w:shd w:val="clear" w:color="auto" w:fill="FFFFFF"/>
              <w:spacing w:before="0" w:after="0" w:line="252" w:lineRule="auto"/>
              <w:ind w:left="113" w:right="113" w:firstLine="95"/>
              <w:rPr>
                <w:sz w:val="26"/>
                <w:szCs w:val="26"/>
                <w:lang w:val="vi-VN"/>
              </w:rPr>
            </w:pPr>
            <w:r w:rsidRPr="006C7E26">
              <w:rPr>
                <w:sz w:val="26"/>
                <w:szCs w:val="26"/>
                <w:lang w:val="vi-VN"/>
              </w:rPr>
              <w:t>h) Đĩa CDROM hoặc USB ghi dữ liệu B</w:t>
            </w:r>
            <w:r w:rsidR="0007029C" w:rsidRPr="006C7E26">
              <w:rPr>
                <w:sz w:val="26"/>
                <w:szCs w:val="26"/>
                <w:lang w:val="vi-VN"/>
              </w:rPr>
              <w:t>ảng</w:t>
            </w:r>
            <w:r w:rsidR="008E4A56" w:rsidRPr="006C7E26">
              <w:rPr>
                <w:sz w:val="26"/>
                <w:szCs w:val="26"/>
                <w:lang w:val="vi-VN"/>
              </w:rPr>
              <w:t xml:space="preserve"> D</w:t>
            </w:r>
            <w:r w:rsidRPr="006C7E26">
              <w:rPr>
                <w:sz w:val="26"/>
                <w:szCs w:val="26"/>
                <w:lang w:val="vi-VN"/>
              </w:rPr>
              <w:t>anh mụ</w:t>
            </w:r>
            <w:r w:rsidR="008E4A56" w:rsidRPr="006C7E26">
              <w:rPr>
                <w:sz w:val="26"/>
                <w:szCs w:val="26"/>
                <w:lang w:val="vi-VN"/>
              </w:rPr>
              <w:t>c</w:t>
            </w:r>
            <w:r w:rsidRPr="006C7E26">
              <w:rPr>
                <w:sz w:val="26"/>
                <w:szCs w:val="26"/>
                <w:lang w:val="vi-VN"/>
              </w:rPr>
              <w:t xml:space="preserve"> chào thầu </w:t>
            </w:r>
            <w:r w:rsidR="008E4A56" w:rsidRPr="006C7E26">
              <w:rPr>
                <w:sz w:val="26"/>
                <w:szCs w:val="26"/>
                <w:lang w:val="vi-VN"/>
              </w:rPr>
              <w:t xml:space="preserve">thuốc </w:t>
            </w:r>
            <w:r w:rsidRPr="006C7E26">
              <w:rPr>
                <w:spacing w:val="0"/>
                <w:sz w:val="26"/>
                <w:szCs w:val="26"/>
                <w:lang w:val="vi-VN"/>
              </w:rPr>
              <w:t xml:space="preserve">theo quy định tại </w:t>
            </w:r>
            <w:r w:rsidRPr="006C7E26">
              <w:rPr>
                <w:b/>
                <w:spacing w:val="0"/>
                <w:sz w:val="26"/>
                <w:szCs w:val="26"/>
                <w:lang w:val="vi-VN"/>
              </w:rPr>
              <w:t>BDL</w:t>
            </w:r>
            <w:r w:rsidRPr="006C7E26">
              <w:rPr>
                <w:spacing w:val="0"/>
                <w:sz w:val="26"/>
                <w:szCs w:val="26"/>
                <w:lang w:val="vi-VN"/>
              </w:rPr>
              <w:t>.</w:t>
            </w:r>
          </w:p>
          <w:p w:rsidR="00D62AD9" w:rsidRPr="006C7E26" w:rsidRDefault="00D62AD9" w:rsidP="009D22D5">
            <w:pPr>
              <w:spacing w:before="120"/>
              <w:ind w:left="113" w:right="113" w:firstLine="95"/>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11.2. HSĐXTC phải bao gồm các thành phần sau đây:</w:t>
            </w:r>
          </w:p>
          <w:p w:rsidR="00D62AD9" w:rsidRPr="006C7E26" w:rsidRDefault="00D62AD9" w:rsidP="009D22D5">
            <w:pPr>
              <w:spacing w:before="120"/>
              <w:ind w:left="113" w:right="113" w:firstLine="95"/>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a) Đơn dự thầu thuộc HSĐXTC theo quy định tại Mục 12 CDNT;</w:t>
            </w:r>
          </w:p>
          <w:p w:rsidR="00D62AD9" w:rsidRPr="006C7E26" w:rsidRDefault="00D62AD9" w:rsidP="009D22D5">
            <w:pPr>
              <w:spacing w:before="120"/>
              <w:ind w:left="113" w:right="113" w:firstLine="95"/>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b) Đề xuất về tài chính và các bảng biểu được ghi đầy đủ thông tin theo quy định tại Mục 12 và Mục 13 CDNT.</w:t>
            </w:r>
          </w:p>
          <w:p w:rsidR="00F35926" w:rsidRPr="006C7E26" w:rsidRDefault="00F35926" w:rsidP="009D22D5">
            <w:pPr>
              <w:spacing w:before="120"/>
              <w:ind w:left="113" w:right="113" w:firstLine="95"/>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lastRenderedPageBreak/>
              <w:t xml:space="preserve">c) Đĩa CDROM hoặc USB ghi dữ liệu Biểu giá </w:t>
            </w:r>
            <w:r w:rsidR="0007029C" w:rsidRPr="006C7E26">
              <w:rPr>
                <w:rFonts w:ascii="Times New Roman" w:hAnsi="Times New Roman" w:cs="Times New Roman"/>
                <w:color w:val="auto"/>
                <w:sz w:val="26"/>
                <w:szCs w:val="26"/>
              </w:rPr>
              <w:t>dự</w:t>
            </w:r>
            <w:r w:rsidRPr="006C7E26">
              <w:rPr>
                <w:rFonts w:ascii="Times New Roman" w:hAnsi="Times New Roman" w:cs="Times New Roman"/>
                <w:color w:val="auto"/>
                <w:sz w:val="26"/>
                <w:szCs w:val="26"/>
              </w:rPr>
              <w:t xml:space="preserve"> thầu của từng mặt hàng thuốc theo quy định tại </w:t>
            </w:r>
            <w:r w:rsidRPr="006C7E26">
              <w:rPr>
                <w:rFonts w:ascii="Times New Roman" w:hAnsi="Times New Roman" w:cs="Times New Roman"/>
                <w:b/>
                <w:color w:val="auto"/>
                <w:sz w:val="26"/>
                <w:szCs w:val="26"/>
              </w:rPr>
              <w:t>BDL.</w:t>
            </w:r>
          </w:p>
          <w:p w:rsidR="00D62AD9" w:rsidRPr="006C7E26" w:rsidRDefault="00D62AD9" w:rsidP="000478C5">
            <w:pPr>
              <w:spacing w:before="120"/>
              <w:ind w:left="113"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11.3. Các nội dung khác theo quy định tại </w:t>
            </w:r>
            <w:r w:rsidRPr="006C7E26">
              <w:rPr>
                <w:rFonts w:ascii="Times New Roman" w:hAnsi="Times New Roman" w:cs="Times New Roman"/>
                <w:b/>
                <w:color w:val="auto"/>
                <w:sz w:val="26"/>
                <w:szCs w:val="26"/>
              </w:rPr>
              <w:t>BDL</w:t>
            </w:r>
            <w:r w:rsidRPr="006C7E26">
              <w:rPr>
                <w:rFonts w:ascii="Times New Roman" w:hAnsi="Times New Roman" w:cs="Times New Roman"/>
                <w:color w:val="auto"/>
                <w:sz w:val="26"/>
                <w:szCs w:val="26"/>
              </w:rPr>
              <w:t>.</w:t>
            </w:r>
          </w:p>
        </w:tc>
      </w:tr>
      <w:tr w:rsidR="00A757B9" w:rsidRPr="006C7E26"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6C7E26" w:rsidRDefault="00D62AD9" w:rsidP="00651F65">
            <w:pPr>
              <w:spacing w:before="120"/>
              <w:ind w:left="113" w:right="57"/>
              <w:rPr>
                <w:rFonts w:ascii="Times New Roman" w:hAnsi="Times New Roman" w:cs="Times New Roman"/>
                <w:b/>
                <w:color w:val="auto"/>
                <w:sz w:val="26"/>
                <w:szCs w:val="26"/>
              </w:rPr>
            </w:pPr>
            <w:r w:rsidRPr="006C7E26">
              <w:rPr>
                <w:rFonts w:ascii="Times New Roman" w:hAnsi="Times New Roman" w:cs="Times New Roman"/>
                <w:b/>
                <w:color w:val="auto"/>
                <w:sz w:val="26"/>
                <w:szCs w:val="26"/>
              </w:rPr>
              <w:lastRenderedPageBreak/>
              <w:t>12. Đơn dự thầu và các bảng biểu</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6C7E26" w:rsidRDefault="00D62AD9" w:rsidP="000478C5">
            <w:pPr>
              <w:spacing w:before="120"/>
              <w:ind w:left="113"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Đơn dự thầu thuộc HSĐXKT, đơn dự thầu thuộc HSĐXTC và các bảng biểu tương ứng theo mẫu quy định tại Chương IV - Biểu mẫu dự thầu.</w:t>
            </w:r>
          </w:p>
        </w:tc>
      </w:tr>
      <w:tr w:rsidR="00A757B9" w:rsidRPr="006C7E26"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6C7E26" w:rsidRDefault="00D62AD9" w:rsidP="00651F65">
            <w:pPr>
              <w:spacing w:before="120"/>
              <w:ind w:left="113" w:right="57"/>
              <w:rPr>
                <w:rFonts w:ascii="Times New Roman" w:hAnsi="Times New Roman" w:cs="Times New Roman"/>
                <w:b/>
                <w:color w:val="auto"/>
                <w:sz w:val="26"/>
                <w:szCs w:val="26"/>
              </w:rPr>
            </w:pPr>
            <w:r w:rsidRPr="006C7E26">
              <w:rPr>
                <w:rFonts w:ascii="Times New Roman" w:hAnsi="Times New Roman" w:cs="Times New Roman"/>
                <w:b/>
                <w:color w:val="auto"/>
                <w:sz w:val="26"/>
                <w:szCs w:val="26"/>
              </w:rPr>
              <w:t>13. Giá dự thầu và giảm giá</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6C7E26" w:rsidRDefault="00D62AD9" w:rsidP="000478C5">
            <w:pPr>
              <w:spacing w:before="120"/>
              <w:ind w:left="113"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13.1. Giá dự thầu là giá do nhà thầu ghi trong đơn dự thầu thuộc HSĐXTC để thực hiện gói thầu theo yêu cầu quy định tại Phần 2 - Yêu cầu về phạm vi cung cấp.</w:t>
            </w:r>
          </w:p>
          <w:p w:rsidR="00D62AD9" w:rsidRPr="006C7E26" w:rsidRDefault="00D62AD9" w:rsidP="000478C5">
            <w:pPr>
              <w:spacing w:before="120"/>
              <w:ind w:left="113"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13.2. Nhà thầu phải nộp HSDT cho toàn bộ các mặt hàng thuốc mà nhà thầu tham dự thầu trong Mục 1.1 CDNT và ghi đơn giá dự thầu, thành tiền cho từng mặt hàng nêu trong cột “Tên thuốc” theo các mẫu tương ứng quy định tại Chương IV - Biểu mẫu dự thầu.</w:t>
            </w:r>
          </w:p>
          <w:p w:rsidR="00D62AD9" w:rsidRPr="006C7E26" w:rsidRDefault="00D62AD9" w:rsidP="000478C5">
            <w:pPr>
              <w:spacing w:before="120"/>
              <w:ind w:left="113" w:right="113"/>
              <w:jc w:val="both"/>
              <w:rPr>
                <w:rFonts w:ascii="Times New Roman" w:hAnsi="Times New Roman" w:cs="Times New Roman"/>
                <w:color w:val="auto"/>
                <w:sz w:val="26"/>
                <w:szCs w:val="26"/>
              </w:rPr>
            </w:pPr>
            <w:r w:rsidRPr="006C7E26">
              <w:rPr>
                <w:rFonts w:ascii="Times New Roman" w:hAnsi="Times New Roman" w:cs="Times New Roman"/>
                <w:color w:val="auto"/>
                <w:spacing w:val="-8"/>
                <w:sz w:val="26"/>
                <w:szCs w:val="26"/>
              </w:rPr>
              <w:t>13.3</w:t>
            </w:r>
            <w:r w:rsidRPr="006C7E26">
              <w:rPr>
                <w:rFonts w:ascii="Times New Roman" w:hAnsi="Times New Roman" w:cs="Times New Roman"/>
                <w:color w:val="auto"/>
                <w:sz w:val="26"/>
                <w:szCs w:val="26"/>
              </w:rPr>
              <w:t>. Trường hợp nhà thầu có đề xuất giảm giá thì có thể ghi trực tiếp vào đơn dự thầu hoặc đề xuất riêng trong thư giảm giá. Trường hợp giảm giá, nhà thầu phải nêu rõ nội dung và cách thức giảm giá vào các mặt hàng thuốc mà nhà thầu tham dự thầu cụ thể nêu trong cột “Tên thuốc”. Trường hợp không nêu rõ cách thức giảm giá thì được hiểu là giảm đều theo tỷ lệ cho tất cả mặt hàng thuốc mà nhà thầu tham dự thầu nêu trong cột “Tên thuốc”. Trường hợp có thư giảm giá thì thư giảm giá có thể để cùng trong HSĐXTC hoặc nộp riêng song phải bảo đảm Bên mời thầu nhận được trước thời điểm đóng thầu. Trường hợp thư giảm giá nộp riêng thì thực hiện như quy định tại Mục 20.2 và Mục 20.3 CDNT. Thư giảm giá sẽ được Bên mời thầu bảo quản như một phần của HSDT và được mở đồng thời cùng HSĐXTC của nhà thầu.</w:t>
            </w:r>
          </w:p>
          <w:p w:rsidR="00D62AD9" w:rsidRPr="006C7E26" w:rsidRDefault="00D62AD9" w:rsidP="000478C5">
            <w:pPr>
              <w:spacing w:before="120"/>
              <w:ind w:left="113"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13.4. Nhà thầu phải chịu trách nhiệm về giá dự thầu để thực hiện hoàn thành các công việc theo đúng yêu cầu của HSMT, trường hợp nhà thầu có đơn giá bất thường, Bên mời thầu có thể yêu cầu nhà thầu làm rõ về cơ cấu đơn giá đó của nhà thầu theo quy định tại Mục 25 CDNT.</w:t>
            </w:r>
          </w:p>
          <w:p w:rsidR="00D62AD9" w:rsidRPr="006C7E26" w:rsidRDefault="00D62AD9" w:rsidP="000478C5">
            <w:pPr>
              <w:spacing w:before="120"/>
              <w:ind w:left="113"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Giá dự thầu của nhà thầu phải bao gồm toàn bộ các chi phí về thuế, phí, lệ phí </w:t>
            </w:r>
            <w:r w:rsidRPr="006C7E26">
              <w:rPr>
                <w:rFonts w:ascii="Times New Roman" w:hAnsi="Times New Roman" w:cs="Times New Roman"/>
                <w:i/>
                <w:color w:val="auto"/>
                <w:sz w:val="26"/>
                <w:szCs w:val="26"/>
              </w:rPr>
              <w:t>(nếu có)</w:t>
            </w:r>
            <w:r w:rsidRPr="006C7E26">
              <w:rPr>
                <w:rFonts w:ascii="Times New Roman" w:hAnsi="Times New Roman" w:cs="Times New Roman"/>
                <w:color w:val="auto"/>
                <w:sz w:val="26"/>
                <w:szCs w:val="26"/>
              </w:rPr>
              <w:t xml:space="preserve"> theo suất thuế, mức phí, lệ phí quy định tại thời điểm 28 ngày trước ngày có thời điểm đóng thầu. Trường hợp nhà thầu tuyên bố giá dự thầu không bao gồm thuế, phí, lệ phí </w:t>
            </w:r>
            <w:r w:rsidRPr="006C7E26">
              <w:rPr>
                <w:rFonts w:ascii="Times New Roman" w:hAnsi="Times New Roman" w:cs="Times New Roman"/>
                <w:i/>
                <w:color w:val="auto"/>
                <w:sz w:val="26"/>
                <w:szCs w:val="26"/>
              </w:rPr>
              <w:t>(nếu có)</w:t>
            </w:r>
            <w:r w:rsidRPr="006C7E26">
              <w:rPr>
                <w:rFonts w:ascii="Times New Roman" w:hAnsi="Times New Roman" w:cs="Times New Roman"/>
                <w:color w:val="auto"/>
                <w:sz w:val="26"/>
                <w:szCs w:val="26"/>
              </w:rPr>
              <w:t xml:space="preserve"> thì HSDT của nhà thầu sẽ bị loại.</w:t>
            </w:r>
          </w:p>
          <w:p w:rsidR="00D62AD9" w:rsidRPr="006C7E26" w:rsidRDefault="00D62AD9" w:rsidP="000478C5">
            <w:pPr>
              <w:spacing w:before="120"/>
              <w:ind w:left="113"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13.5. Trường hợp gói thầu được chia thành nhiều phần độc lập như quy định tại </w:t>
            </w:r>
            <w:r w:rsidRPr="006C7E26">
              <w:rPr>
                <w:rFonts w:ascii="Times New Roman" w:hAnsi="Times New Roman" w:cs="Times New Roman"/>
                <w:b/>
                <w:color w:val="auto"/>
                <w:sz w:val="26"/>
                <w:szCs w:val="26"/>
              </w:rPr>
              <w:t>BDL</w:t>
            </w:r>
            <w:r w:rsidRPr="006C7E26">
              <w:rPr>
                <w:rFonts w:ascii="Times New Roman" w:hAnsi="Times New Roman" w:cs="Times New Roman"/>
                <w:color w:val="auto"/>
                <w:sz w:val="26"/>
                <w:szCs w:val="26"/>
              </w:rPr>
              <w:t xml:space="preserve"> thì nhà thầu có thể dự thầu một hoặc nhiều phần của gói thầu. Trường hợp nhà thầu có đề xuất giảm giá, phải nêu rõ cách thức và giá trị giảm giá cụ thể cho từng phần theo Mục 13.3 CDNT</w:t>
            </w:r>
            <w:r w:rsidR="00960FC4" w:rsidRPr="006C7E26">
              <w:rPr>
                <w:rFonts w:ascii="Times New Roman" w:hAnsi="Times New Roman" w:cs="Times New Roman"/>
                <w:color w:val="auto"/>
                <w:sz w:val="26"/>
                <w:szCs w:val="26"/>
              </w:rPr>
              <w:t>.</w:t>
            </w:r>
          </w:p>
          <w:p w:rsidR="00D62AD9" w:rsidRPr="006C7E26" w:rsidRDefault="00D62AD9" w:rsidP="000478C5">
            <w:pPr>
              <w:spacing w:before="120"/>
              <w:ind w:left="113"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13.6. Trường hợp nhà thầu phát hiện số lượng của các mặt hàng thuốc nêu trong cột “Tên thuốc” chưa chính xác so với yêu cầu nêu tại Mục 1 Phần 2 - Yêu cầu phạm vi cung cấp, nhà thầu có thể thông báo cho Bên mời thầu và lập một bảng chào giá riêng cho phần số lượng sai khác này để Bên mời thầu xem xét. Nhà thầu không được tính toán phần số lượng sai khác này vào giá dự thầu.</w:t>
            </w:r>
          </w:p>
        </w:tc>
      </w:tr>
      <w:tr w:rsidR="00A757B9" w:rsidRPr="006C7E26"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6C7E26" w:rsidRDefault="00D62AD9" w:rsidP="00651F65">
            <w:pPr>
              <w:spacing w:before="120"/>
              <w:ind w:left="113" w:right="57"/>
              <w:rPr>
                <w:rFonts w:ascii="Times New Roman" w:hAnsi="Times New Roman" w:cs="Times New Roman"/>
                <w:b/>
                <w:color w:val="auto"/>
                <w:sz w:val="26"/>
                <w:szCs w:val="26"/>
              </w:rPr>
            </w:pPr>
            <w:r w:rsidRPr="006C7E26">
              <w:rPr>
                <w:rFonts w:ascii="Times New Roman" w:hAnsi="Times New Roman" w:cs="Times New Roman"/>
                <w:b/>
                <w:color w:val="auto"/>
                <w:sz w:val="26"/>
                <w:szCs w:val="26"/>
              </w:rPr>
              <w:t xml:space="preserve">14. Đồng tiền dự thầu và đồng tiền </w:t>
            </w:r>
            <w:r w:rsidRPr="006C7E26">
              <w:rPr>
                <w:rFonts w:ascii="Times New Roman" w:hAnsi="Times New Roman" w:cs="Times New Roman"/>
                <w:b/>
                <w:color w:val="auto"/>
                <w:sz w:val="26"/>
                <w:szCs w:val="26"/>
              </w:rPr>
              <w:lastRenderedPageBreak/>
              <w:t>thanh toán</w:t>
            </w:r>
          </w:p>
        </w:tc>
        <w:tc>
          <w:tcPr>
            <w:tcW w:w="7938" w:type="dxa"/>
            <w:tcBorders>
              <w:top w:val="single" w:sz="4" w:space="0" w:color="auto"/>
              <w:left w:val="single" w:sz="4" w:space="0" w:color="auto"/>
              <w:bottom w:val="single" w:sz="4" w:space="0" w:color="auto"/>
              <w:right w:val="single" w:sz="4" w:space="0" w:color="auto"/>
            </w:tcBorders>
            <w:shd w:val="clear" w:color="auto" w:fill="FFFFFF"/>
            <w:vAlign w:val="center"/>
          </w:tcPr>
          <w:p w:rsidR="00D62AD9" w:rsidRPr="006C7E26" w:rsidRDefault="00D62AD9" w:rsidP="000478C5">
            <w:pPr>
              <w:spacing w:before="120"/>
              <w:ind w:left="113"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lastRenderedPageBreak/>
              <w:t>Đồng tiền dự thầu và đồng tiền thanh toán là</w:t>
            </w:r>
            <w:r w:rsidR="004155D8" w:rsidRPr="006C7E26">
              <w:rPr>
                <w:rFonts w:ascii="Times New Roman" w:hAnsi="Times New Roman" w:cs="Times New Roman"/>
                <w:color w:val="auto"/>
                <w:sz w:val="26"/>
                <w:szCs w:val="26"/>
              </w:rPr>
              <w:t xml:space="preserve"> Việt Nam Đồng</w:t>
            </w:r>
            <w:r w:rsidRPr="006C7E26">
              <w:rPr>
                <w:rFonts w:ascii="Times New Roman" w:hAnsi="Times New Roman" w:cs="Times New Roman"/>
                <w:color w:val="auto"/>
                <w:sz w:val="26"/>
                <w:szCs w:val="26"/>
              </w:rPr>
              <w:t xml:space="preserve"> </w:t>
            </w:r>
            <w:r w:rsidR="004155D8" w:rsidRPr="006C7E26">
              <w:rPr>
                <w:rFonts w:ascii="Times New Roman" w:hAnsi="Times New Roman" w:cs="Times New Roman"/>
                <w:color w:val="auto"/>
                <w:sz w:val="26"/>
                <w:szCs w:val="26"/>
              </w:rPr>
              <w:t>(</w:t>
            </w:r>
            <w:r w:rsidRPr="006C7E26">
              <w:rPr>
                <w:rFonts w:ascii="Times New Roman" w:hAnsi="Times New Roman" w:cs="Times New Roman"/>
                <w:color w:val="auto"/>
                <w:sz w:val="26"/>
                <w:szCs w:val="26"/>
              </w:rPr>
              <w:t>VND</w:t>
            </w:r>
            <w:r w:rsidR="004155D8" w:rsidRPr="006C7E26">
              <w:rPr>
                <w:rFonts w:ascii="Times New Roman" w:hAnsi="Times New Roman" w:cs="Times New Roman"/>
                <w:color w:val="auto"/>
                <w:sz w:val="26"/>
                <w:szCs w:val="26"/>
              </w:rPr>
              <w:t>)</w:t>
            </w:r>
            <w:r w:rsidRPr="006C7E26">
              <w:rPr>
                <w:rFonts w:ascii="Times New Roman" w:hAnsi="Times New Roman" w:cs="Times New Roman"/>
                <w:color w:val="auto"/>
                <w:sz w:val="26"/>
                <w:szCs w:val="26"/>
              </w:rPr>
              <w:t>.</w:t>
            </w:r>
          </w:p>
        </w:tc>
      </w:tr>
      <w:tr w:rsidR="00A757B9" w:rsidRPr="006C7E26"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6C7E26" w:rsidRDefault="00D62AD9" w:rsidP="00651F65">
            <w:pPr>
              <w:spacing w:before="120"/>
              <w:ind w:left="113" w:right="57"/>
              <w:rPr>
                <w:rFonts w:ascii="Times New Roman" w:hAnsi="Times New Roman" w:cs="Times New Roman"/>
                <w:b/>
                <w:color w:val="auto"/>
                <w:sz w:val="26"/>
                <w:szCs w:val="26"/>
              </w:rPr>
            </w:pPr>
            <w:r w:rsidRPr="006C7E26">
              <w:rPr>
                <w:rFonts w:ascii="Times New Roman" w:hAnsi="Times New Roman" w:cs="Times New Roman"/>
                <w:b/>
                <w:color w:val="auto"/>
                <w:sz w:val="26"/>
                <w:szCs w:val="26"/>
              </w:rPr>
              <w:lastRenderedPageBreak/>
              <w:t>15. Tài liệu chứng minh sự phù hợp của thuốc</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6C7E26" w:rsidRDefault="00D62AD9" w:rsidP="000478C5">
            <w:pPr>
              <w:spacing w:before="120"/>
              <w:ind w:left="113"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15.1. Để chứng minh sự phù hợp của thuốc so với yêu cầu của HSMT, nhà thầu phải cung cấp các tài liệu là một phần của HSDT để chứng minh rằng thuốc mà nhà thầu cung cấp đáp ứng các yêu cầu về kỹ thuật quy định tại Chương V - Phạm vi cung cấp.</w:t>
            </w:r>
          </w:p>
          <w:p w:rsidR="00D62AD9" w:rsidRPr="006C7E26" w:rsidRDefault="00D62AD9" w:rsidP="000478C5">
            <w:pPr>
              <w:spacing w:before="120"/>
              <w:ind w:left="113"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15.2. Tài liệu chứng minh sự phù hợp của thuốc phải bao gồm một phần mô tả chi tiết theo từng khoản mục về đặc tính kỹ thuật thuốc, qua đó chứng minh sự đáp ứng cơ bản của thuốc so với các yêu cầu của HSMT.</w:t>
            </w:r>
          </w:p>
          <w:p w:rsidR="00D62AD9" w:rsidRPr="006C7E26" w:rsidRDefault="00D62AD9" w:rsidP="000478C5">
            <w:pPr>
              <w:spacing w:before="120"/>
              <w:ind w:left="113"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15.3. Các thông tin tiêu chuẩn kỹ thuật liên quan đến mặt hàng thuốc do Bên mời thầu quy định tại Chương V - Phạm vi cung cấp chỉ nhằm mục đích mô tả và không nhằm mục đích hạn chế nhà thầu.</w:t>
            </w:r>
          </w:p>
        </w:tc>
      </w:tr>
      <w:tr w:rsidR="00A757B9" w:rsidRPr="006C7E26"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6C7E26" w:rsidRDefault="00D62AD9" w:rsidP="00651F65">
            <w:pPr>
              <w:spacing w:before="120"/>
              <w:ind w:left="113" w:right="57"/>
              <w:rPr>
                <w:rFonts w:ascii="Times New Roman" w:hAnsi="Times New Roman" w:cs="Times New Roman"/>
                <w:b/>
                <w:color w:val="auto"/>
                <w:sz w:val="26"/>
                <w:szCs w:val="26"/>
              </w:rPr>
            </w:pPr>
            <w:r w:rsidRPr="006C7E26">
              <w:rPr>
                <w:rFonts w:ascii="Times New Roman" w:hAnsi="Times New Roman" w:cs="Times New Roman"/>
                <w:b/>
                <w:color w:val="auto"/>
                <w:sz w:val="26"/>
                <w:szCs w:val="26"/>
              </w:rPr>
              <w:t>16. Tài liệu chứng minh năng lực và kinh nghiệm của nhà thầu</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6C7E26" w:rsidRDefault="00D62AD9" w:rsidP="000478C5">
            <w:pPr>
              <w:spacing w:before="120"/>
              <w:ind w:left="113"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16.1. Nhà thầu phải ghi thông tin cần thiết vào các mẫu trong Chương IV - Biểu mẫu dự thầu để chứng minh năng lực và kinh nghiệm thực hiện hợp đồng theo quy định tại Chương III - Tiêu chuẩn đánh giá HSDT. Nhà thầu phải chuẩn bị sẵn sàng các tài liệu gốc để phục vụ việc xác minh khi có yêu cầu của Bên mời thầu.</w:t>
            </w:r>
          </w:p>
          <w:p w:rsidR="00D62AD9" w:rsidRPr="006C7E26" w:rsidRDefault="00D62AD9" w:rsidP="000478C5">
            <w:pPr>
              <w:spacing w:before="120"/>
              <w:ind w:left="113"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16.2. Các tài liệu để chứng minh năng lực thực hiện hợp đồng của nhà thầu nếu được trúng thầu theo quy định tại </w:t>
            </w:r>
            <w:r w:rsidRPr="006C7E26">
              <w:rPr>
                <w:rFonts w:ascii="Times New Roman" w:hAnsi="Times New Roman" w:cs="Times New Roman"/>
                <w:b/>
                <w:color w:val="auto"/>
                <w:sz w:val="26"/>
                <w:szCs w:val="26"/>
              </w:rPr>
              <w:t>BDL</w:t>
            </w:r>
            <w:r w:rsidRPr="006C7E26">
              <w:rPr>
                <w:rFonts w:ascii="Times New Roman" w:hAnsi="Times New Roman" w:cs="Times New Roman"/>
                <w:color w:val="auto"/>
                <w:sz w:val="26"/>
                <w:szCs w:val="26"/>
              </w:rPr>
              <w:t>.</w:t>
            </w:r>
          </w:p>
        </w:tc>
      </w:tr>
      <w:tr w:rsidR="00A757B9" w:rsidRPr="006C7E26"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6C7E26" w:rsidRDefault="00D62AD9" w:rsidP="00651F65">
            <w:pPr>
              <w:spacing w:before="120"/>
              <w:ind w:left="113" w:right="57"/>
              <w:rPr>
                <w:rFonts w:ascii="Times New Roman" w:hAnsi="Times New Roman" w:cs="Times New Roman"/>
                <w:b/>
                <w:color w:val="auto"/>
                <w:sz w:val="26"/>
                <w:szCs w:val="26"/>
              </w:rPr>
            </w:pPr>
            <w:r w:rsidRPr="006C7E26">
              <w:rPr>
                <w:rFonts w:ascii="Times New Roman" w:hAnsi="Times New Roman" w:cs="Times New Roman"/>
                <w:b/>
                <w:color w:val="auto"/>
                <w:sz w:val="26"/>
                <w:szCs w:val="26"/>
              </w:rPr>
              <w:t>17. Thời hạn có hiệu lực của HSDT</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6C7E26" w:rsidRDefault="00D62AD9" w:rsidP="000478C5">
            <w:pPr>
              <w:spacing w:before="120"/>
              <w:ind w:left="113"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17.1. HSDT bao gồm HSĐXKT và HSĐXTC phải có hiệu lực không ngắn hơn thời hạn quy định tại </w:t>
            </w:r>
            <w:r w:rsidRPr="006C7E26">
              <w:rPr>
                <w:rFonts w:ascii="Times New Roman" w:hAnsi="Times New Roman" w:cs="Times New Roman"/>
                <w:b/>
                <w:color w:val="auto"/>
                <w:sz w:val="26"/>
                <w:szCs w:val="26"/>
              </w:rPr>
              <w:t>BDL</w:t>
            </w:r>
            <w:r w:rsidRPr="006C7E26">
              <w:rPr>
                <w:rFonts w:ascii="Times New Roman" w:hAnsi="Times New Roman" w:cs="Times New Roman"/>
                <w:color w:val="auto"/>
                <w:sz w:val="26"/>
                <w:szCs w:val="26"/>
              </w:rPr>
              <w:t>. HSĐXKT hoặc HSĐXTC nào có thời hạn hiệu lực ngắn hơn quy định sẽ không được tiếp tục xem xét, đánh giá.</w:t>
            </w:r>
          </w:p>
          <w:p w:rsidR="00D62AD9" w:rsidRPr="006C7E26" w:rsidRDefault="00D62AD9" w:rsidP="000478C5">
            <w:pPr>
              <w:spacing w:before="120"/>
              <w:ind w:left="113"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17.2. Trong trường hợp cần thiết, trước khi hết thời hạn hiệu lực của HSDT, Bên mời thầu có thể đề nghị các nhà thầu gia hạn hiệu lực của HSDT </w:t>
            </w:r>
            <w:r w:rsidRPr="006C7E26">
              <w:rPr>
                <w:rFonts w:ascii="Times New Roman" w:hAnsi="Times New Roman" w:cs="Times New Roman"/>
                <w:i/>
                <w:color w:val="auto"/>
                <w:sz w:val="26"/>
                <w:szCs w:val="26"/>
              </w:rPr>
              <w:t>(gia hạn hiệu lực của cả HSĐXKT và HSĐXTC)</w:t>
            </w:r>
            <w:r w:rsidRPr="006C7E26">
              <w:rPr>
                <w:rFonts w:ascii="Times New Roman" w:hAnsi="Times New Roman" w:cs="Times New Roman"/>
                <w:color w:val="auto"/>
                <w:sz w:val="26"/>
                <w:szCs w:val="26"/>
              </w:rPr>
              <w:t xml:space="preserve">, đồng thời yêu cầu nhà thầu gia hạn tương ứng thời gian có hiệu lực của bảo đảm dự thầu </w:t>
            </w:r>
            <w:r w:rsidRPr="006C7E26">
              <w:rPr>
                <w:rFonts w:ascii="Times New Roman" w:hAnsi="Times New Roman" w:cs="Times New Roman"/>
                <w:i/>
                <w:color w:val="auto"/>
                <w:sz w:val="26"/>
                <w:szCs w:val="26"/>
              </w:rPr>
              <w:t>(bằng thời gian có hiệu lực của HSDT sau khi gia hạn cộng thêm 30 ngày)</w:t>
            </w:r>
            <w:r w:rsidRPr="006C7E26">
              <w:rPr>
                <w:rFonts w:ascii="Times New Roman" w:hAnsi="Times New Roman" w:cs="Times New Roman"/>
                <w:color w:val="auto"/>
                <w:sz w:val="26"/>
                <w:szCs w:val="26"/>
              </w:rPr>
              <w:t>. Nếu nhà thầu không chấp nhận việc gia hạn hiệu lực của HSDT thì HSDT của nhà thầu không được xem xét tiếp và nhà thầu sẽ được nhận lại bảo đảm dự thầu. Nhà thầu chấp nhận đề nghị gia hạn không được phép thay đổi bất kỳ nội dung nào của HSDT. Việc đề nghị gia hạn và chấp thuận hoặc không chấp thuận gia hạn phải được thể hiện bằng văn bản.</w:t>
            </w:r>
          </w:p>
        </w:tc>
      </w:tr>
      <w:tr w:rsidR="00A757B9" w:rsidRPr="006C7E26"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6C7E26" w:rsidRDefault="00D62AD9" w:rsidP="00651F65">
            <w:pPr>
              <w:spacing w:before="120"/>
              <w:ind w:left="113" w:right="57"/>
              <w:rPr>
                <w:rFonts w:ascii="Times New Roman" w:hAnsi="Times New Roman" w:cs="Times New Roman"/>
                <w:b/>
                <w:color w:val="auto"/>
                <w:sz w:val="26"/>
                <w:szCs w:val="26"/>
                <w:lang w:val="en-US"/>
              </w:rPr>
            </w:pPr>
            <w:r w:rsidRPr="006C7E26">
              <w:rPr>
                <w:rFonts w:ascii="Times New Roman" w:hAnsi="Times New Roman" w:cs="Times New Roman"/>
                <w:b/>
                <w:color w:val="auto"/>
                <w:sz w:val="26"/>
                <w:szCs w:val="26"/>
              </w:rPr>
              <w:t>18. Bảo đảm dự</w:t>
            </w:r>
            <w:r w:rsidRPr="006C7E26">
              <w:rPr>
                <w:rFonts w:ascii="Times New Roman" w:hAnsi="Times New Roman" w:cs="Times New Roman"/>
                <w:b/>
                <w:color w:val="auto"/>
                <w:sz w:val="26"/>
                <w:szCs w:val="26"/>
                <w:lang w:val="en-US"/>
              </w:rPr>
              <w:t xml:space="preserve"> </w:t>
            </w:r>
            <w:r w:rsidRPr="006C7E26">
              <w:rPr>
                <w:rFonts w:ascii="Times New Roman" w:hAnsi="Times New Roman" w:cs="Times New Roman"/>
                <w:b/>
                <w:color w:val="auto"/>
                <w:sz w:val="26"/>
                <w:szCs w:val="26"/>
              </w:rPr>
              <w:t>thầu</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6C7E26" w:rsidRDefault="00D62AD9" w:rsidP="000478C5">
            <w:pPr>
              <w:spacing w:before="120"/>
              <w:ind w:left="113"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18.1. Khi tham dự thầu, nhà thầu phải thực hiện biện pháp bảo đảm dự thầu trước thời điểm đóng thầu theo hình thức thư bảo</w:t>
            </w:r>
            <w:r w:rsidR="00595013" w:rsidRPr="006C7E26">
              <w:rPr>
                <w:rFonts w:ascii="Times New Roman" w:hAnsi="Times New Roman" w:cs="Times New Roman"/>
                <w:color w:val="auto"/>
                <w:sz w:val="26"/>
                <w:szCs w:val="26"/>
              </w:rPr>
              <w:t xml:space="preserve"> </w:t>
            </w:r>
            <w:r w:rsidRPr="006C7E26">
              <w:rPr>
                <w:rFonts w:ascii="Times New Roman" w:hAnsi="Times New Roman" w:cs="Times New Roman"/>
                <w:color w:val="auto"/>
                <w:sz w:val="26"/>
                <w:szCs w:val="26"/>
              </w:rPr>
              <w:t>lãnh do ngân hàng hoặc tổ chức tín dụng hoạt động hợp pháp tại</w:t>
            </w:r>
            <w:r w:rsidR="00595013" w:rsidRPr="006C7E26">
              <w:rPr>
                <w:rFonts w:ascii="Times New Roman" w:hAnsi="Times New Roman" w:cs="Times New Roman"/>
                <w:color w:val="auto"/>
                <w:sz w:val="26"/>
                <w:szCs w:val="26"/>
              </w:rPr>
              <w:t xml:space="preserve"> </w:t>
            </w:r>
            <w:r w:rsidRPr="006C7E26">
              <w:rPr>
                <w:rFonts w:ascii="Times New Roman" w:hAnsi="Times New Roman" w:cs="Times New Roman"/>
                <w:color w:val="auto"/>
                <w:sz w:val="26"/>
                <w:szCs w:val="26"/>
              </w:rPr>
              <w:t xml:space="preserve">Việt Nam phát hành hoặc đặt cọc bằng Séc </w:t>
            </w:r>
            <w:r w:rsidRPr="006C7E26">
              <w:rPr>
                <w:rFonts w:ascii="Times New Roman" w:hAnsi="Times New Roman" w:cs="Times New Roman"/>
                <w:i/>
                <w:color w:val="auto"/>
                <w:sz w:val="26"/>
                <w:szCs w:val="26"/>
              </w:rPr>
              <w:t>(đối với trường hợp đặt cọc)</w:t>
            </w:r>
            <w:r w:rsidRPr="006C7E26">
              <w:rPr>
                <w:rFonts w:ascii="Times New Roman" w:hAnsi="Times New Roman" w:cs="Times New Roman"/>
                <w:color w:val="auto"/>
                <w:sz w:val="26"/>
                <w:szCs w:val="26"/>
              </w:rPr>
              <w:t xml:space="preserve"> như quy định tại Mục 18.2 CDNT. Trường hợp sử dụng thư bảo lãnh thì thư bảo lãnh đó phải theo Mẫu số</w:t>
            </w:r>
            <w:r w:rsidR="00756137" w:rsidRPr="006C7E26">
              <w:rPr>
                <w:rFonts w:ascii="Times New Roman" w:hAnsi="Times New Roman" w:cs="Times New Roman"/>
                <w:color w:val="auto"/>
                <w:sz w:val="26"/>
                <w:szCs w:val="26"/>
              </w:rPr>
              <w:t xml:space="preserve"> 04</w:t>
            </w:r>
            <w:r w:rsidRPr="006C7E26">
              <w:rPr>
                <w:rFonts w:ascii="Times New Roman" w:hAnsi="Times New Roman" w:cs="Times New Roman"/>
                <w:color w:val="auto"/>
                <w:sz w:val="26"/>
                <w:szCs w:val="26"/>
              </w:rPr>
              <w:t>(a) hoặc Mẫu số</w:t>
            </w:r>
            <w:r w:rsidR="00756137" w:rsidRPr="006C7E26">
              <w:rPr>
                <w:rFonts w:ascii="Times New Roman" w:hAnsi="Times New Roman" w:cs="Times New Roman"/>
                <w:color w:val="auto"/>
                <w:sz w:val="26"/>
                <w:szCs w:val="26"/>
              </w:rPr>
              <w:t xml:space="preserve"> 04</w:t>
            </w:r>
            <w:r w:rsidRPr="006C7E26">
              <w:rPr>
                <w:rFonts w:ascii="Times New Roman" w:hAnsi="Times New Roman" w:cs="Times New Roman"/>
                <w:color w:val="auto"/>
                <w:sz w:val="26"/>
                <w:szCs w:val="26"/>
              </w:rPr>
              <w:t>(b) Chương IV- Biểu mẫu dự thầu hoặc theo một hình thức khác tương tự nhưng phải bao gồm đầy đủ các nội dung cơ bản của bảo lãnh dự thầu. Trường hợp HSDT được gia hạn hiệu lực theo quy định tại Mục 17.2 CDNT thì hiệu lực của bảo đảm dự thầu cũng phải được gia hạn tương ứng.</w:t>
            </w:r>
          </w:p>
          <w:p w:rsidR="00D62AD9" w:rsidRPr="006C7E26" w:rsidRDefault="00D62AD9" w:rsidP="000478C5">
            <w:pPr>
              <w:spacing w:before="120"/>
              <w:ind w:left="113"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Trường hợp liên danh thì phải thực hiện biện pháp bảo đảm dự thầu theo một trong hai cách sau:</w:t>
            </w:r>
          </w:p>
          <w:p w:rsidR="00D62AD9" w:rsidRPr="006C7E26" w:rsidRDefault="00D62AD9" w:rsidP="009D22D5">
            <w:pPr>
              <w:spacing w:before="120"/>
              <w:ind w:left="113" w:right="113" w:firstLine="95"/>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a) Từng thành viên trong liên danh sẽ thực hiện riêng rẽ bảo đảm dự thầu nhưng bảo đảm tổng giá trị không thấp hơn mức yêu cầu quy định tại </w:t>
            </w:r>
            <w:r w:rsidRPr="006C7E26">
              <w:rPr>
                <w:rFonts w:ascii="Times New Roman" w:hAnsi="Times New Roman" w:cs="Times New Roman"/>
                <w:color w:val="auto"/>
                <w:sz w:val="26"/>
                <w:szCs w:val="26"/>
              </w:rPr>
              <w:lastRenderedPageBreak/>
              <w:t>Mục 18.2 CDNT; nếu bảo đảm dự thầu của một thành viên trong liên danh được xác định là không hợp lệ thì HSDT của liên danh đó sẽ không được xem xét, đánh giá tiếp. Nếu bất kỳ thành viên nào trong liên danh vi phạm quy định của pháp luật dẫn đến không được hoàn trả bảo đảm dự thầu theo quy định tại Mục18.5 CDNT thì bảo đảm dự thầu của tất cả thành viên trong liên danh sẽ không được hoàn trả.</w:t>
            </w:r>
          </w:p>
          <w:p w:rsidR="00D62AD9" w:rsidRPr="006C7E26" w:rsidRDefault="00D62AD9" w:rsidP="009D22D5">
            <w:pPr>
              <w:spacing w:before="120"/>
              <w:ind w:left="113" w:right="113" w:firstLine="95"/>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b) Các thành viên trong liên danh thỏa thuận để một thành viên chịu trách nhiệm thực hiện biện pháp bảo đảm dự thầu cho thành viên liên danh đó và cho thành viên khác trong liên danh. Trong trường hợp này, bảo đảm dự thầu có thể bao gồm tên của liên danh hoặc tên của thành viên chịu trách nhiệm thực hiện biện pháp bảo đảm dự thầu cho cả liên danh nhưng bảo đảm tổng giá trị không thấp hơn mức yêu cầu quy định tại Mục 18.2 CDNT. Nếu bất kỳ thành viên nào trong liên danh vi phạm quy định của pháp luật dẫn đến không được hoàn trả bảo đảm dự thầu theo quy định tại Mục18.5 CDNT thì bảo đảm dự thầu sẽ không được hoàn trả.</w:t>
            </w:r>
          </w:p>
          <w:p w:rsidR="00D62AD9" w:rsidRPr="006C7E26" w:rsidRDefault="00D62AD9" w:rsidP="000478C5">
            <w:pPr>
              <w:spacing w:before="120"/>
              <w:ind w:left="113"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18.2. Giá trị, đồng tiền và thời gian hiệu lực của bảo đảm dự thầu theo quy định tại </w:t>
            </w:r>
            <w:r w:rsidRPr="006C7E26">
              <w:rPr>
                <w:rFonts w:ascii="Times New Roman" w:hAnsi="Times New Roman" w:cs="Times New Roman"/>
                <w:b/>
                <w:color w:val="auto"/>
                <w:sz w:val="26"/>
                <w:szCs w:val="26"/>
              </w:rPr>
              <w:t>BDL</w:t>
            </w:r>
            <w:r w:rsidRPr="006C7E26">
              <w:rPr>
                <w:rFonts w:ascii="Times New Roman" w:hAnsi="Times New Roman" w:cs="Times New Roman"/>
                <w:color w:val="auto"/>
                <w:sz w:val="26"/>
                <w:szCs w:val="26"/>
              </w:rPr>
              <w:t>.</w:t>
            </w:r>
          </w:p>
          <w:p w:rsidR="00D62AD9" w:rsidRPr="006C7E26" w:rsidRDefault="00D62AD9" w:rsidP="000478C5">
            <w:pPr>
              <w:spacing w:before="120"/>
              <w:ind w:left="113"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18.3. Bảo đảm dự thầu được coi là không hợp lệ khi thuộc một trong các trường hợp sau đây: có giá trị thấp hơn, thời gian hiệu lực ngắn hơn so với yêu cầu quy định tại Mục 18.2 CDNT, không đúng tên Bên mời thầu </w:t>
            </w:r>
            <w:r w:rsidRPr="006C7E26">
              <w:rPr>
                <w:rFonts w:ascii="Times New Roman" w:hAnsi="Times New Roman" w:cs="Times New Roman"/>
                <w:i/>
                <w:color w:val="auto"/>
                <w:sz w:val="26"/>
                <w:szCs w:val="26"/>
              </w:rPr>
              <w:t>(đơn vị thụ hưởng),</w:t>
            </w:r>
            <w:r w:rsidRPr="006C7E26">
              <w:rPr>
                <w:rFonts w:ascii="Times New Roman" w:hAnsi="Times New Roman" w:cs="Times New Roman"/>
                <w:color w:val="auto"/>
                <w:sz w:val="26"/>
                <w:szCs w:val="26"/>
              </w:rPr>
              <w:t xml:space="preserve"> không phải là bản gốc và không có chữ ký hợp lệ hoặc có kèm theo điều kiện gây bất lợi cho Bên mời thầu.</w:t>
            </w:r>
          </w:p>
          <w:p w:rsidR="00D62AD9" w:rsidRPr="006C7E26" w:rsidRDefault="00D62AD9" w:rsidP="000478C5">
            <w:pPr>
              <w:spacing w:before="120"/>
              <w:ind w:left="113"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18.4. Nhà thầu không được lựa chọn sẽ được hoàn trả hoặc giải tỏa bảo đảm dự thầu trong thời hạn tối đa theo quy định tại </w:t>
            </w:r>
            <w:r w:rsidRPr="006C7E26">
              <w:rPr>
                <w:rFonts w:ascii="Times New Roman" w:hAnsi="Times New Roman" w:cs="Times New Roman"/>
                <w:b/>
                <w:color w:val="auto"/>
                <w:sz w:val="26"/>
                <w:szCs w:val="26"/>
              </w:rPr>
              <w:t>BDL</w:t>
            </w:r>
            <w:r w:rsidRPr="006C7E26">
              <w:rPr>
                <w:rFonts w:ascii="Times New Roman" w:hAnsi="Times New Roman" w:cs="Times New Roman"/>
                <w:color w:val="auto"/>
                <w:sz w:val="26"/>
                <w:szCs w:val="26"/>
              </w:rPr>
              <w:t>, kể từ ngày thông báo kết quả lựa chọn nhà thầu. Đối với nhà thầu được lựa chọn, bảo đảm dự thầu được hoàn trả hoặc giải tỏa sau khi nhà thầu thực hiện biện pháp bảo đảm thực hiện hợp đồng.</w:t>
            </w:r>
          </w:p>
          <w:p w:rsidR="00D62AD9" w:rsidRPr="006C7E26" w:rsidRDefault="00D62AD9" w:rsidP="000478C5">
            <w:pPr>
              <w:spacing w:before="120"/>
              <w:ind w:left="113"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18.5. Bảo đảm dự thầu không được hoàn trả trong các trường hợp sau đây:</w:t>
            </w:r>
          </w:p>
          <w:p w:rsidR="00D62AD9" w:rsidRPr="006C7E26" w:rsidRDefault="00D62AD9" w:rsidP="000478C5">
            <w:pPr>
              <w:spacing w:before="120"/>
              <w:ind w:left="113" w:right="113" w:firstLine="95"/>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a) Nhà thầu rút HSDT </w:t>
            </w:r>
            <w:r w:rsidRPr="006C7E26">
              <w:rPr>
                <w:rFonts w:ascii="Times New Roman" w:hAnsi="Times New Roman" w:cs="Times New Roman"/>
                <w:i/>
                <w:color w:val="auto"/>
                <w:sz w:val="26"/>
                <w:szCs w:val="26"/>
              </w:rPr>
              <w:t>(bao gồm HSĐXKT hoặc HSĐXTC)</w:t>
            </w:r>
            <w:r w:rsidRPr="006C7E26">
              <w:rPr>
                <w:rFonts w:ascii="Times New Roman" w:hAnsi="Times New Roman" w:cs="Times New Roman"/>
                <w:color w:val="auto"/>
                <w:sz w:val="26"/>
                <w:szCs w:val="26"/>
              </w:rPr>
              <w:t xml:space="preserve"> sau thời điểm đóng thầu và trong thời gian có hiệu lực của HSDT;</w:t>
            </w:r>
          </w:p>
          <w:p w:rsidR="00D62AD9" w:rsidRPr="006C7E26" w:rsidRDefault="00D62AD9" w:rsidP="000478C5">
            <w:pPr>
              <w:spacing w:before="120"/>
              <w:ind w:left="113" w:right="113" w:firstLine="95"/>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b) Nhà thầu vi phạm pháp luật về đấu thầu dẫn đến phải hủy thầu theo quy định tại điểm d Mục 40.1 CDNT;</w:t>
            </w:r>
          </w:p>
          <w:p w:rsidR="00D62AD9" w:rsidRPr="006C7E26" w:rsidRDefault="00D62AD9" w:rsidP="000478C5">
            <w:pPr>
              <w:spacing w:before="120"/>
              <w:ind w:left="113" w:right="113" w:firstLine="95"/>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c) Nhà thầu không thực hiện biện pháp bảo đảm thực hiện hợp đồng theo quy định tại Mục 42 CDNT;</w:t>
            </w:r>
          </w:p>
          <w:p w:rsidR="00D62AD9" w:rsidRPr="006C7E26" w:rsidRDefault="00D62AD9" w:rsidP="000478C5">
            <w:pPr>
              <w:spacing w:before="120"/>
              <w:ind w:left="113" w:right="113" w:firstLine="95"/>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d) Nhà thầu không tiến hành hoặc từ chối tiến hành thương thảo hợp đồng trong thời hạn 5 ngày làm việc, kể từ ngày nhận được thông báo mời đến thương thảo hợp đồng của Bên mời thầu, trừ trường hợp bất khả kháng;</w:t>
            </w:r>
          </w:p>
          <w:p w:rsidR="00D62AD9" w:rsidRPr="006C7E26" w:rsidRDefault="00D62AD9" w:rsidP="000478C5">
            <w:pPr>
              <w:spacing w:before="120"/>
              <w:ind w:left="113" w:right="113" w:firstLine="95"/>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đ) Nhà thầu không tiến hành hoặc từ chối tiến hành hoàn thiện, ký kết hợp đồng trong thời gian quy định tại Thông báo chấp thuận HSDT và trao hợp đồng của Bên mời thầu, trừ trường hợp bất khả kháng.</w:t>
            </w:r>
          </w:p>
        </w:tc>
      </w:tr>
      <w:tr w:rsidR="00A757B9" w:rsidRPr="006C7E26"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6C7E26" w:rsidRDefault="00D62AD9" w:rsidP="00651F65">
            <w:pPr>
              <w:spacing w:before="120"/>
              <w:ind w:left="113" w:right="57"/>
              <w:rPr>
                <w:rFonts w:ascii="Times New Roman" w:hAnsi="Times New Roman" w:cs="Times New Roman"/>
                <w:b/>
                <w:color w:val="auto"/>
                <w:sz w:val="26"/>
                <w:szCs w:val="26"/>
              </w:rPr>
            </w:pPr>
            <w:r w:rsidRPr="006C7E26">
              <w:rPr>
                <w:rFonts w:ascii="Times New Roman" w:hAnsi="Times New Roman" w:cs="Times New Roman"/>
                <w:b/>
                <w:color w:val="auto"/>
                <w:sz w:val="26"/>
                <w:szCs w:val="26"/>
              </w:rPr>
              <w:lastRenderedPageBreak/>
              <w:t>19. Quy cách HSDT và chữ ký trong HSDT</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6C7E26" w:rsidRDefault="00D62AD9" w:rsidP="000478C5">
            <w:pPr>
              <w:spacing w:before="120"/>
              <w:ind w:left="113"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19.1. Nhà thầu phải chuẩn bị HSDT bao gồm: 1 bản gốc HSĐXKT, 1 bản gốc HSĐXTC theo quy định tại Mục 11 CDNT và một số bản chụp HSĐXKT, HSĐXTC theo số lượng quy định tại </w:t>
            </w:r>
            <w:r w:rsidRPr="006C7E26">
              <w:rPr>
                <w:rFonts w:ascii="Times New Roman" w:hAnsi="Times New Roman" w:cs="Times New Roman"/>
                <w:b/>
                <w:color w:val="auto"/>
                <w:sz w:val="26"/>
                <w:szCs w:val="26"/>
              </w:rPr>
              <w:t>BDL</w:t>
            </w:r>
            <w:r w:rsidRPr="006C7E26">
              <w:rPr>
                <w:rFonts w:ascii="Times New Roman" w:hAnsi="Times New Roman" w:cs="Times New Roman"/>
                <w:color w:val="auto"/>
                <w:sz w:val="26"/>
                <w:szCs w:val="26"/>
              </w:rPr>
              <w:t xml:space="preserve">. Trên trang bìa của các hồ sơ phải ghi rõ “BẢN GỐC HSĐXKT”, “BẢN GỐC HSĐXTC”, </w:t>
            </w:r>
            <w:r w:rsidRPr="006C7E26">
              <w:rPr>
                <w:rFonts w:ascii="Times New Roman" w:hAnsi="Times New Roman" w:cs="Times New Roman"/>
                <w:color w:val="auto"/>
                <w:sz w:val="26"/>
                <w:szCs w:val="26"/>
              </w:rPr>
              <w:lastRenderedPageBreak/>
              <w:t>“BẢN CHỤP HSĐXKT”, “BẢN CHỤP HSĐXTC”.</w:t>
            </w:r>
          </w:p>
          <w:p w:rsidR="00D62AD9" w:rsidRPr="006C7E26" w:rsidRDefault="00D62AD9" w:rsidP="000478C5">
            <w:pPr>
              <w:spacing w:before="120"/>
              <w:ind w:left="113"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Trường hợp có sửa đổi, thay thế HSĐXKT, HSĐXTC thì nhà thầu phải chuẩn bị 1 bản gốc và một số bản chụp hồ sơ theo số lượng quy định tại </w:t>
            </w:r>
            <w:r w:rsidRPr="006C7E26">
              <w:rPr>
                <w:rFonts w:ascii="Times New Roman" w:hAnsi="Times New Roman" w:cs="Times New Roman"/>
                <w:b/>
                <w:color w:val="auto"/>
                <w:sz w:val="26"/>
                <w:szCs w:val="26"/>
              </w:rPr>
              <w:t>BDL</w:t>
            </w:r>
            <w:r w:rsidRPr="006C7E26">
              <w:rPr>
                <w:rFonts w:ascii="Times New Roman" w:hAnsi="Times New Roman" w:cs="Times New Roman"/>
                <w:color w:val="auto"/>
                <w:sz w:val="26"/>
                <w:szCs w:val="26"/>
              </w:rPr>
              <w:t>. Trên trang bìa của các hồ sơ phải ghi rõ “BẢN GỐC HSĐXKT SỬA ĐỔI”, “BẢN CHỤP HSĐXKT SỬA ĐỔI”, “BẢN GỐC HSĐXTC SỬA ĐỔI”, “BẢN CHỤP HSĐXTC SỬA ĐỔI”, “BẢN GỐC HSĐXKT THAY THẾ”, “BẢN CHỤP HSĐXKT THAY THẾ”, “BẢN GỐC HSĐXTC THAY THẾ”,</w:t>
            </w:r>
            <w:r w:rsidR="001E1F42" w:rsidRPr="006C7E26">
              <w:rPr>
                <w:rFonts w:ascii="Times New Roman" w:hAnsi="Times New Roman" w:cs="Times New Roman"/>
                <w:color w:val="auto"/>
                <w:sz w:val="26"/>
                <w:szCs w:val="26"/>
              </w:rPr>
              <w:t xml:space="preserve"> </w:t>
            </w:r>
            <w:r w:rsidRPr="006C7E26">
              <w:rPr>
                <w:rFonts w:ascii="Times New Roman" w:hAnsi="Times New Roman" w:cs="Times New Roman"/>
                <w:color w:val="auto"/>
                <w:sz w:val="26"/>
                <w:szCs w:val="26"/>
              </w:rPr>
              <w:t>“BẢN CHỤP HSĐXTC THAY THẾ”.</w:t>
            </w:r>
          </w:p>
          <w:p w:rsidR="00D62AD9" w:rsidRPr="006C7E26" w:rsidRDefault="00D62AD9" w:rsidP="000478C5">
            <w:pPr>
              <w:spacing w:before="120"/>
              <w:ind w:left="113"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19.2. Nhà thầu phải chịu trách nhiệm về tính thống nhất giữa bản gốc và bản chụp. Trường hợp có sự sai khác giữa bản gốc và bản chụp nhưng không làm thay đổi thứ tự xếp hạng nhà thầu thì căn cứ vào bản gốc để đánh giá. Trường hợp có sự sai khác giữa bản gốc và bản chụp dẫn đến kết quả đánh giá trên bản gốc khác kết quả đánh giá trên bản chụp, làm thay đổi thứ tự xếp hạng nhà thầu thì HSDT của nhà thầu bị loại.</w:t>
            </w:r>
          </w:p>
          <w:p w:rsidR="00D62AD9" w:rsidRPr="006C7E26" w:rsidRDefault="00D62AD9" w:rsidP="000478C5">
            <w:pPr>
              <w:spacing w:before="120"/>
              <w:ind w:left="113"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19.3. Bản gốc của HSĐXKT, HSĐXTC </w:t>
            </w:r>
            <w:r w:rsidRPr="006C7E26">
              <w:rPr>
                <w:rFonts w:ascii="Times New Roman" w:hAnsi="Times New Roman" w:cs="Times New Roman"/>
                <w:b/>
                <w:color w:val="auto"/>
                <w:sz w:val="26"/>
                <w:szCs w:val="26"/>
              </w:rPr>
              <w:t>phải được đánh máy hoặc viết bằng mực không phai, đánh số trang theo thứ tự liên tục</w:t>
            </w:r>
            <w:r w:rsidRPr="006C7E26">
              <w:rPr>
                <w:rFonts w:ascii="Times New Roman" w:hAnsi="Times New Roman" w:cs="Times New Roman"/>
                <w:color w:val="auto"/>
                <w:sz w:val="26"/>
                <w:szCs w:val="26"/>
              </w:rPr>
              <w:t>. Đơn dự thầu, thư giảm giá (nếu có), các văn bản bổ sung, làm rõ HSDT, bảng giá và các biểu mẫu khác tại Chương IV - Biểu mẫu dự thầu phải được đại diện hợp pháp của nhà thầu hoặc người được ủy quyền hợp pháp ký tên và đóng dấu (nếu có), trường hợp ủy quyền phải có giấy ủy quyền theo Mẫu số 02 Chương IV - Biểu mẫu dự thầu hoặc bản chụp Điều lệ công ty, Quyết định thành lập chi nhánh được chứng thực hoặc các tài liệu khác chứng minh thẩm quyền của người được ủy quyền và được nộp cùng với HSDT.</w:t>
            </w:r>
          </w:p>
          <w:p w:rsidR="00D62AD9" w:rsidRPr="006C7E26" w:rsidRDefault="00D62AD9" w:rsidP="000478C5">
            <w:pPr>
              <w:spacing w:before="120"/>
              <w:ind w:left="113"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19.4. Trường hợp là nhà thầu liên danh thì HSDT phải có chữ ký của đại diện hợp pháp của tất cả các thành viên liên danh hoặc thành viên đại diện nhà thầu liên danh theo thỏa thuận liên danh. Để bảo đảm tất cả các thành viên của liên danh đều bị ràng buộc về pháp lý, văn bản thỏa thuận liên danh phải có chữ ký của các đại diện hợp pháp của tất cả các thành viên trong liên danh.</w:t>
            </w:r>
          </w:p>
          <w:p w:rsidR="00D62AD9" w:rsidRPr="006C7E26" w:rsidRDefault="00D62AD9" w:rsidP="000478C5">
            <w:pPr>
              <w:spacing w:before="120"/>
              <w:ind w:left="113"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19.5. Những chữ được ghi thêm, ghi chèn vào giữa các dòng, những chữ bị tẩy xóa hoặc viết đè lên sẽ chỉ được coi là hợp lệ nếu có chữ ký ở bên cạnh hoặc tại trang đó của người ký đơn dự thầu.</w:t>
            </w:r>
          </w:p>
        </w:tc>
      </w:tr>
      <w:tr w:rsidR="00A757B9" w:rsidRPr="006C7E26"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6C7E26" w:rsidRDefault="00D62AD9" w:rsidP="00651F65">
            <w:pPr>
              <w:spacing w:before="120"/>
              <w:ind w:left="113" w:right="57"/>
              <w:rPr>
                <w:rFonts w:ascii="Times New Roman" w:hAnsi="Times New Roman" w:cs="Times New Roman"/>
                <w:b/>
                <w:color w:val="auto"/>
                <w:sz w:val="26"/>
                <w:szCs w:val="26"/>
              </w:rPr>
            </w:pPr>
            <w:r w:rsidRPr="006C7E26">
              <w:rPr>
                <w:rFonts w:ascii="Times New Roman" w:hAnsi="Times New Roman" w:cs="Times New Roman"/>
                <w:b/>
                <w:color w:val="auto"/>
                <w:sz w:val="26"/>
                <w:szCs w:val="26"/>
              </w:rPr>
              <w:lastRenderedPageBreak/>
              <w:t>20. Niêm phong và ghi bên ngoài HSDT</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6C7E26" w:rsidRDefault="00D62AD9" w:rsidP="000478C5">
            <w:pPr>
              <w:spacing w:before="120"/>
              <w:ind w:left="113"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20.1. Túi đựng HSĐXKT bao gồm bản gốc và các bản chụp HSĐXKT, bên ngoài phải ghi rõ "HỒ SƠ ĐỀ XUẤT VỀ KỸ THUẬT". Túi đựng HSĐXTC bao gồm bản gốc và các bản chụp HSĐXTC, bên ngoài phải ghi rõ "HỒ SƠ ĐỀ XUẤT VỀ TÀI CHÍNH".</w:t>
            </w:r>
          </w:p>
          <w:p w:rsidR="00D62AD9" w:rsidRPr="006C7E26" w:rsidRDefault="00D62AD9" w:rsidP="000478C5">
            <w:pPr>
              <w:spacing w:before="120"/>
              <w:ind w:left="113"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Trường hợp nhà thầu có sửa đổi, thay thế HSĐXKT, HSĐXTC thì hồ sơ sửa đổi, thay thế </w:t>
            </w:r>
            <w:r w:rsidRPr="006C7E26">
              <w:rPr>
                <w:rFonts w:ascii="Times New Roman" w:hAnsi="Times New Roman" w:cs="Times New Roman"/>
                <w:i/>
                <w:color w:val="auto"/>
                <w:sz w:val="26"/>
                <w:szCs w:val="26"/>
              </w:rPr>
              <w:t>(bao gồm bản gốc và các bản chụp)</w:t>
            </w:r>
            <w:r w:rsidRPr="006C7E26">
              <w:rPr>
                <w:rFonts w:ascii="Times New Roman" w:hAnsi="Times New Roman" w:cs="Times New Roman"/>
                <w:color w:val="auto"/>
                <w:sz w:val="26"/>
                <w:szCs w:val="26"/>
              </w:rPr>
              <w:t xml:space="preserve"> phải được đựng trong các túi riêng biệt với túi đựng HSĐXKT và túi đựng HSĐXTC, bên ngoài phải ghi rõ “HỒ SƠ ĐỀ XUẤT VỀ KỸ THUẬT SỬA ĐỔI”, “HỒ SƠ ĐỀ XUẤT VỀ KỸ THUẬT THAY</w:t>
            </w:r>
            <w:r w:rsidR="001E1F42" w:rsidRPr="006C7E26">
              <w:rPr>
                <w:rFonts w:ascii="Times New Roman" w:hAnsi="Times New Roman" w:cs="Times New Roman"/>
                <w:color w:val="auto"/>
                <w:sz w:val="26"/>
                <w:szCs w:val="26"/>
              </w:rPr>
              <w:t xml:space="preserve"> </w:t>
            </w:r>
            <w:r w:rsidRPr="006C7E26">
              <w:rPr>
                <w:rFonts w:ascii="Times New Roman" w:hAnsi="Times New Roman" w:cs="Times New Roman"/>
                <w:color w:val="auto"/>
                <w:sz w:val="26"/>
                <w:szCs w:val="26"/>
              </w:rPr>
              <w:t>THẾ”, “HỒ SƠ ĐỀ XUẤT VỀ TÀI CHÍNH SỬA ĐỔI”, “HỒ SƠ ĐỀ XUẤT VỀ TÀI CHÍNH THAY THẾ”.</w:t>
            </w:r>
          </w:p>
          <w:p w:rsidR="00D62AD9" w:rsidRPr="006C7E26" w:rsidRDefault="00D62AD9" w:rsidP="000478C5">
            <w:pPr>
              <w:spacing w:before="120"/>
              <w:ind w:left="113"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Các túi đự</w:t>
            </w:r>
            <w:r w:rsidR="001E1F42" w:rsidRPr="006C7E26">
              <w:rPr>
                <w:rFonts w:ascii="Times New Roman" w:hAnsi="Times New Roman" w:cs="Times New Roman"/>
                <w:color w:val="auto"/>
                <w:sz w:val="26"/>
                <w:szCs w:val="26"/>
              </w:rPr>
              <w:t>ng: HSĐXKT, HSĐXTC,</w:t>
            </w:r>
            <w:r w:rsidRPr="006C7E26">
              <w:rPr>
                <w:rFonts w:ascii="Times New Roman" w:hAnsi="Times New Roman" w:cs="Times New Roman"/>
                <w:color w:val="auto"/>
                <w:sz w:val="26"/>
                <w:szCs w:val="26"/>
              </w:rPr>
              <w:t xml:space="preserve"> HSĐXKT sửa đổi, HSĐXKT thay thế, HSĐXTC sửa đổi, HSĐXTC thay thế </w:t>
            </w:r>
            <w:r w:rsidRPr="006C7E26">
              <w:rPr>
                <w:rFonts w:ascii="Times New Roman" w:hAnsi="Times New Roman" w:cs="Times New Roman"/>
                <w:i/>
                <w:color w:val="auto"/>
                <w:sz w:val="26"/>
                <w:szCs w:val="26"/>
              </w:rPr>
              <w:t>(nếu có phải được niêm phong</w:t>
            </w:r>
            <w:r w:rsidR="00612BB0" w:rsidRPr="006C7E26">
              <w:rPr>
                <w:rFonts w:ascii="Times New Roman" w:hAnsi="Times New Roman" w:cs="Times New Roman"/>
                <w:i/>
                <w:color w:val="auto"/>
                <w:sz w:val="26"/>
                <w:szCs w:val="26"/>
              </w:rPr>
              <w:t>)</w:t>
            </w:r>
            <w:r w:rsidRPr="006C7E26">
              <w:rPr>
                <w:rFonts w:ascii="Times New Roman" w:hAnsi="Times New Roman" w:cs="Times New Roman"/>
                <w:color w:val="auto"/>
                <w:sz w:val="26"/>
                <w:szCs w:val="26"/>
              </w:rPr>
              <w:t>. Cách niêm phong theo quy định riêng của nhà thầu.</w:t>
            </w:r>
          </w:p>
          <w:p w:rsidR="00D62AD9" w:rsidRPr="006C7E26" w:rsidRDefault="00D62AD9" w:rsidP="000478C5">
            <w:pPr>
              <w:spacing w:before="120"/>
              <w:ind w:left="113"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20.2. Trên các túi đựng hồ sơ phải:</w:t>
            </w:r>
          </w:p>
          <w:p w:rsidR="00D62AD9" w:rsidRPr="006C7E26" w:rsidRDefault="00D62AD9" w:rsidP="000478C5">
            <w:pPr>
              <w:spacing w:before="120"/>
              <w:ind w:left="113" w:right="113" w:firstLine="95"/>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lastRenderedPageBreak/>
              <w:t>a) Ghi tên và địa chỉ của nhà thầu;</w:t>
            </w:r>
          </w:p>
          <w:p w:rsidR="00D62AD9" w:rsidRPr="006C7E26" w:rsidRDefault="00D62AD9" w:rsidP="000478C5">
            <w:pPr>
              <w:spacing w:before="120"/>
              <w:ind w:left="113" w:right="113" w:firstLine="95"/>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b) Ghi tên người nhận là tên Bên mời thầu theo địa chỉ quy định tại Mục 21.1 CDNT;</w:t>
            </w:r>
          </w:p>
          <w:p w:rsidR="00D62AD9" w:rsidRPr="006C7E26" w:rsidRDefault="00D62AD9" w:rsidP="000478C5">
            <w:pPr>
              <w:spacing w:before="120"/>
              <w:ind w:left="113" w:right="113" w:firstLine="95"/>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c) Ghi tên gói thầu theo quy định tại Mục 1.2 CDNT;</w:t>
            </w:r>
          </w:p>
          <w:p w:rsidR="00D62AD9" w:rsidRPr="006C7E26" w:rsidRDefault="00D62AD9" w:rsidP="000478C5">
            <w:pPr>
              <w:spacing w:before="120"/>
              <w:ind w:left="113" w:right="113" w:firstLine="95"/>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d) Ghi dòng chữ cảnh báo: “không được mở trước thời điểm mở HSĐXKT” theo quy định tại Mục 31.1 CDNT đối với túi đựng HSĐXKT và túi đựng HSĐXKT sửa đổi, HSĐXKT thay thế </w:t>
            </w:r>
            <w:r w:rsidRPr="006C7E26">
              <w:rPr>
                <w:rFonts w:ascii="Times New Roman" w:hAnsi="Times New Roman" w:cs="Times New Roman"/>
                <w:i/>
                <w:color w:val="auto"/>
                <w:sz w:val="26"/>
                <w:szCs w:val="26"/>
              </w:rPr>
              <w:t>(nếu có)</w:t>
            </w:r>
            <w:r w:rsidRPr="006C7E26">
              <w:rPr>
                <w:rFonts w:ascii="Times New Roman" w:hAnsi="Times New Roman" w:cs="Times New Roman"/>
                <w:color w:val="auto"/>
                <w:sz w:val="26"/>
                <w:szCs w:val="26"/>
              </w:rPr>
              <w:t xml:space="preserve">; “không được mở trước thời điểm mở HSĐXTC” đối với túi đựng HSĐXTC và túi đựng HSĐXTC sửa đổi, HSĐXTC thay thế </w:t>
            </w:r>
            <w:r w:rsidRPr="006C7E26">
              <w:rPr>
                <w:rFonts w:ascii="Times New Roman" w:hAnsi="Times New Roman" w:cs="Times New Roman"/>
                <w:i/>
                <w:color w:val="auto"/>
                <w:sz w:val="26"/>
                <w:szCs w:val="26"/>
              </w:rPr>
              <w:t>(nếu có).</w:t>
            </w:r>
          </w:p>
          <w:p w:rsidR="00D62AD9" w:rsidRPr="006C7E26" w:rsidRDefault="00D62AD9" w:rsidP="000478C5">
            <w:pPr>
              <w:spacing w:before="120"/>
              <w:ind w:left="113"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20.3. Nhà thầu phải chịu trách nhiệm về hậu quả hoặc sự bất lợi nếu không tuân theo quy định của HSMT này như không niêm phong hoặc làm mất niêm phong HSDT trong quá trình chuyển đến Bên mời thầu, không ghi đúng các thông tin trên túi đựng HSDT theo hướng dẫn quy định tại Mục 20.1 và Mục 20.2 CDNT. Bên mời thầu sẽ không chịu trách nhiệm về tính bảo mật thông tin của HSDT nếu nhà thầu không thực hiện đúng quy định nêu trên.</w:t>
            </w:r>
          </w:p>
        </w:tc>
      </w:tr>
      <w:tr w:rsidR="00A757B9" w:rsidRPr="006C7E26"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6C7E26" w:rsidRDefault="00D62AD9" w:rsidP="00651F65">
            <w:pPr>
              <w:spacing w:before="120"/>
              <w:ind w:left="113" w:right="57"/>
              <w:rPr>
                <w:rFonts w:ascii="Times New Roman" w:hAnsi="Times New Roman" w:cs="Times New Roman"/>
                <w:b/>
                <w:color w:val="auto"/>
                <w:sz w:val="26"/>
                <w:szCs w:val="26"/>
              </w:rPr>
            </w:pPr>
            <w:r w:rsidRPr="006C7E26">
              <w:rPr>
                <w:rFonts w:ascii="Times New Roman" w:hAnsi="Times New Roman" w:cs="Times New Roman"/>
                <w:b/>
                <w:color w:val="auto"/>
                <w:sz w:val="26"/>
                <w:szCs w:val="26"/>
              </w:rPr>
              <w:lastRenderedPageBreak/>
              <w:t>21. Thời điểm đóng thầu</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6C7E26" w:rsidRDefault="00D62AD9" w:rsidP="000478C5">
            <w:pPr>
              <w:spacing w:before="120"/>
              <w:ind w:left="113" w:right="113"/>
              <w:jc w:val="both"/>
              <w:rPr>
                <w:rFonts w:ascii="Times New Roman" w:hAnsi="Times New Roman" w:cs="Times New Roman"/>
                <w:color w:val="auto"/>
                <w:spacing w:val="-2"/>
                <w:sz w:val="26"/>
                <w:szCs w:val="26"/>
              </w:rPr>
            </w:pPr>
            <w:r w:rsidRPr="006C7E26">
              <w:rPr>
                <w:rFonts w:ascii="Times New Roman" w:hAnsi="Times New Roman" w:cs="Times New Roman"/>
                <w:color w:val="auto"/>
                <w:spacing w:val="-2"/>
                <w:sz w:val="26"/>
                <w:szCs w:val="26"/>
              </w:rPr>
              <w:t xml:space="preserve">21.1. Nhà thầu nộp trực tiếp hoặc gửi HSDT đến địa chỉ của Bên mời thầu nhưng phải bảo đảm Bên mời thầu nhận được trước thời điểm đóng thầu theo quy định tại </w:t>
            </w:r>
            <w:r w:rsidRPr="006C7E26">
              <w:rPr>
                <w:rFonts w:ascii="Times New Roman" w:hAnsi="Times New Roman" w:cs="Times New Roman"/>
                <w:b/>
                <w:color w:val="auto"/>
                <w:spacing w:val="-2"/>
                <w:sz w:val="26"/>
                <w:szCs w:val="26"/>
              </w:rPr>
              <w:t>BDL</w:t>
            </w:r>
            <w:r w:rsidRPr="006C7E26">
              <w:rPr>
                <w:rFonts w:ascii="Times New Roman" w:hAnsi="Times New Roman" w:cs="Times New Roman"/>
                <w:color w:val="auto"/>
                <w:spacing w:val="-2"/>
                <w:sz w:val="26"/>
                <w:szCs w:val="26"/>
              </w:rPr>
              <w:t>. Bên mời thầu tiếp nhận HSDT của tất cả các nhà thầu nộp HSDT trước thời điểm đóng thầu, kể cả trường hợp nhà thầu tham dự thầu chưa mua hoặc chưa nhận HSMT từ Bên mời thầu. Trường hợp chưa mua HSMT thì nhà thầu phải trả cho Bên mời thầu một khoản tiền bằng giá bán HSMT trước khi HSDT được tiếp nhận.</w:t>
            </w:r>
          </w:p>
          <w:p w:rsidR="00D62AD9" w:rsidRPr="006C7E26" w:rsidRDefault="00D62AD9" w:rsidP="000478C5">
            <w:pPr>
              <w:spacing w:before="120"/>
              <w:ind w:left="113"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21.2. Bên mời thầu có thể gia hạn thời điểm đóng thầu bằng cách sửa đổi HSMT theo Mục 8 CDNT. Khi gia hạn thời điểm đóng thầu, mọi trách nhiệm của Bên mời thầu và nhà thầu theo thời điểm đóng thầu trước đó sẽ được thay đổi theo thời điểm đóng thầu mới được gia hạn.</w:t>
            </w:r>
          </w:p>
        </w:tc>
      </w:tr>
      <w:tr w:rsidR="00A757B9" w:rsidRPr="006C7E26"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6C7E26" w:rsidRDefault="00D62AD9" w:rsidP="00651F65">
            <w:pPr>
              <w:spacing w:before="120"/>
              <w:ind w:left="113" w:right="57"/>
              <w:rPr>
                <w:rFonts w:ascii="Times New Roman" w:hAnsi="Times New Roman" w:cs="Times New Roman"/>
                <w:b/>
                <w:color w:val="auto"/>
                <w:sz w:val="26"/>
                <w:szCs w:val="26"/>
              </w:rPr>
            </w:pPr>
            <w:r w:rsidRPr="006C7E26">
              <w:rPr>
                <w:rFonts w:ascii="Times New Roman" w:hAnsi="Times New Roman" w:cs="Times New Roman"/>
                <w:b/>
                <w:color w:val="auto"/>
                <w:sz w:val="26"/>
                <w:szCs w:val="26"/>
              </w:rPr>
              <w:t>22. HSDT nộp muộn</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6C7E26" w:rsidRDefault="00D62AD9" w:rsidP="000478C5">
            <w:pPr>
              <w:spacing w:before="120"/>
              <w:ind w:left="113"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Bên mời thầu sẽ không xem xét bất kỳ HSDT nào được nộp sau thời điểm đóng thầu. Bất kỳ HSDT nào mà Bên mời thầu nhận được sau thời điểm đóng thầu sẽ bị tuyên bố là HSDT nộp muộn, bị loại và được trả lại nguyên trạng cho nhà thầu.</w:t>
            </w:r>
          </w:p>
        </w:tc>
      </w:tr>
      <w:tr w:rsidR="00A757B9" w:rsidRPr="006C7E26"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6C7E26" w:rsidRDefault="00D62AD9" w:rsidP="00651F65">
            <w:pPr>
              <w:spacing w:before="120"/>
              <w:ind w:left="113" w:right="57"/>
              <w:rPr>
                <w:rFonts w:ascii="Times New Roman" w:hAnsi="Times New Roman" w:cs="Times New Roman"/>
                <w:b/>
                <w:color w:val="auto"/>
                <w:sz w:val="26"/>
                <w:szCs w:val="26"/>
              </w:rPr>
            </w:pPr>
            <w:r w:rsidRPr="006C7E26">
              <w:rPr>
                <w:rFonts w:ascii="Times New Roman" w:hAnsi="Times New Roman" w:cs="Times New Roman"/>
                <w:b/>
                <w:color w:val="auto"/>
                <w:sz w:val="26"/>
                <w:szCs w:val="26"/>
              </w:rPr>
              <w:t>23. Rút, thay thế và sửa đổi HSDT</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6C7E26" w:rsidRDefault="00D62AD9" w:rsidP="000478C5">
            <w:pPr>
              <w:spacing w:before="120"/>
              <w:ind w:left="113"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23.1. Sau khi nộp HSDT, nhà thầu có thể sửa đổi, thay thế hoặc rút HSDT bằng cách gửi văn bản thông báo có chữ ký của người đại diện hợp pháp của nhà thầu, trường hợp ủy quyền thì phải gửi kèm giấy ủy quyền theo quy định tại Mục 19.3 CDNT. Hồ sơ sửa đổi hoặc thay thế HSDT phải được gửi kèm với văn bản thông báo việc sửa đổi, thay thế và phải bảo đảm các điều kiện sau:</w:t>
            </w:r>
          </w:p>
          <w:p w:rsidR="00D62AD9" w:rsidRPr="006C7E26" w:rsidRDefault="00D62AD9" w:rsidP="000478C5">
            <w:pPr>
              <w:spacing w:before="120"/>
              <w:ind w:left="113" w:right="113" w:firstLine="95"/>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a) Được nhà thầu chuẩn bị và nộp cho Bên mời thầu theo quy định tại Mục 19 và Mục 20 CDNT, trên túi đựng văn bản thông báo phải ghi rõ “SỬA ĐỔI HSĐXKT” hoặc “SỬA ĐỔI HSĐXTC” hoặc “THAY THẾ HSĐXKT” hoặc “THAY THẾ HSĐXTC” hoặc “RÚT HSDT”;</w:t>
            </w:r>
          </w:p>
          <w:p w:rsidR="00D62AD9" w:rsidRPr="006C7E26" w:rsidRDefault="00D62AD9" w:rsidP="000478C5">
            <w:pPr>
              <w:spacing w:before="120"/>
              <w:ind w:left="113" w:right="113" w:firstLine="95"/>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b) Được Bên mời thầu tiếp nhận trước thời điểm đóng thầu theo quy định tại Mục 21 CDNT.</w:t>
            </w:r>
          </w:p>
          <w:p w:rsidR="00D62AD9" w:rsidRPr="006C7E26" w:rsidRDefault="00D62AD9" w:rsidP="000478C5">
            <w:pPr>
              <w:spacing w:before="120"/>
              <w:ind w:left="113"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23.2. HSDT mà nhà thầu yêu cầu rút lại theo quy định tại Mục 23.1 CDNT sẽ được trả lại nguyên trạng cho nhà thầu.</w:t>
            </w:r>
          </w:p>
          <w:p w:rsidR="00D62AD9" w:rsidRPr="006C7E26" w:rsidRDefault="00D62AD9" w:rsidP="000478C5">
            <w:pPr>
              <w:spacing w:before="120"/>
              <w:ind w:left="113" w:right="113"/>
              <w:jc w:val="both"/>
              <w:rPr>
                <w:rFonts w:ascii="Times New Roman" w:hAnsi="Times New Roman" w:cs="Times New Roman"/>
                <w:color w:val="auto"/>
                <w:spacing w:val="-4"/>
                <w:sz w:val="26"/>
                <w:szCs w:val="26"/>
              </w:rPr>
            </w:pPr>
            <w:r w:rsidRPr="006C7E26">
              <w:rPr>
                <w:rFonts w:ascii="Times New Roman" w:hAnsi="Times New Roman" w:cs="Times New Roman"/>
                <w:color w:val="auto"/>
                <w:spacing w:val="-4"/>
                <w:sz w:val="26"/>
                <w:szCs w:val="26"/>
              </w:rPr>
              <w:t xml:space="preserve">23.3. Nhà thầu không được sửa đổi, thay thế hoặc rút HSDT sau thời điểm </w:t>
            </w:r>
            <w:r w:rsidRPr="006C7E26">
              <w:rPr>
                <w:rFonts w:ascii="Times New Roman" w:hAnsi="Times New Roman" w:cs="Times New Roman"/>
                <w:color w:val="auto"/>
                <w:spacing w:val="-4"/>
                <w:sz w:val="26"/>
                <w:szCs w:val="26"/>
              </w:rPr>
              <w:lastRenderedPageBreak/>
              <w:t>đóng thầu cho đến khi hết hạn hiệu lực của HSDT mà nhà thầu đã ghi trong đơn dự thầu hoặc đến khi hết hạn hiệu lực đã gia hạn của HSDT.</w:t>
            </w:r>
          </w:p>
        </w:tc>
      </w:tr>
      <w:tr w:rsidR="00A757B9" w:rsidRPr="006C7E26"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6C7E26" w:rsidRDefault="00D62AD9" w:rsidP="00651F65">
            <w:pPr>
              <w:spacing w:before="120"/>
              <w:ind w:left="113" w:right="57"/>
              <w:rPr>
                <w:rFonts w:ascii="Times New Roman" w:hAnsi="Times New Roman" w:cs="Times New Roman"/>
                <w:b/>
                <w:color w:val="auto"/>
                <w:sz w:val="26"/>
                <w:szCs w:val="26"/>
              </w:rPr>
            </w:pPr>
            <w:r w:rsidRPr="006C7E26">
              <w:rPr>
                <w:rFonts w:ascii="Times New Roman" w:hAnsi="Times New Roman" w:cs="Times New Roman"/>
                <w:b/>
                <w:color w:val="auto"/>
                <w:sz w:val="26"/>
                <w:szCs w:val="26"/>
              </w:rPr>
              <w:lastRenderedPageBreak/>
              <w:t>24. Bảo mật</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6C7E26" w:rsidRDefault="00D62AD9" w:rsidP="000478C5">
            <w:pPr>
              <w:spacing w:before="120"/>
              <w:ind w:left="113" w:right="113"/>
              <w:jc w:val="both"/>
              <w:rPr>
                <w:rFonts w:ascii="Times New Roman" w:hAnsi="Times New Roman" w:cs="Times New Roman"/>
                <w:color w:val="auto"/>
                <w:spacing w:val="-4"/>
                <w:sz w:val="26"/>
                <w:szCs w:val="26"/>
              </w:rPr>
            </w:pPr>
            <w:r w:rsidRPr="006C7E26">
              <w:rPr>
                <w:rFonts w:ascii="Times New Roman" w:hAnsi="Times New Roman" w:cs="Times New Roman"/>
                <w:color w:val="auto"/>
                <w:spacing w:val="-4"/>
                <w:sz w:val="26"/>
                <w:szCs w:val="26"/>
              </w:rPr>
              <w:t>24.1. Thông tin liên quan đến việc đánh giá HSDT và đề nghị trao hợp đồng phải được giữ bí mật và không được phép tiết lộ cho các nhà thầu hay bất kỳ người nào không có liên quan chính thức đến quá trình lựa chọn nhà thầu cho đến khi công khai kết quả lựa chọn nhà thầu. Trong mọi trường hợp không được tiết lộ thông tin trong HSDT của nhà thầu này cho nhà thầu khác, trừ thông tin được công khai khi mở HSĐXKT, HSĐXTC.</w:t>
            </w:r>
          </w:p>
          <w:p w:rsidR="00D62AD9" w:rsidRPr="006C7E26" w:rsidRDefault="00D62AD9" w:rsidP="000478C5">
            <w:pPr>
              <w:spacing w:before="120"/>
              <w:ind w:left="113"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24.2. Trừ trường hợp làm rõ HSDT theo quy định tại Mục 25 CDNT và thương thảo hợp đồng, nhà thầu không được phép tiếp xúc với Bên mời thầu về các vấn đề liên quan đến HSDT của mình và các vấn đề khác liên quan đến gói thầu trong suốt thời gian từ khi mở HSĐXKT cho đến khi công khai kết quả lựa chọn nhà thầu.</w:t>
            </w:r>
          </w:p>
        </w:tc>
      </w:tr>
      <w:tr w:rsidR="00A757B9" w:rsidRPr="006C7E26"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6C7E26" w:rsidRDefault="00D62AD9" w:rsidP="00651F65">
            <w:pPr>
              <w:spacing w:before="120"/>
              <w:ind w:left="113" w:right="57"/>
              <w:rPr>
                <w:rFonts w:ascii="Times New Roman" w:hAnsi="Times New Roman" w:cs="Times New Roman"/>
                <w:b/>
                <w:color w:val="auto"/>
                <w:sz w:val="26"/>
                <w:szCs w:val="26"/>
              </w:rPr>
            </w:pPr>
            <w:r w:rsidRPr="006C7E26">
              <w:rPr>
                <w:rFonts w:ascii="Times New Roman" w:hAnsi="Times New Roman" w:cs="Times New Roman"/>
                <w:b/>
                <w:color w:val="auto"/>
                <w:sz w:val="26"/>
                <w:szCs w:val="26"/>
              </w:rPr>
              <w:t>25. Làm</w:t>
            </w:r>
            <w:r w:rsidRPr="006C7E26">
              <w:rPr>
                <w:rFonts w:ascii="Times New Roman" w:hAnsi="Times New Roman" w:cs="Times New Roman"/>
                <w:b/>
                <w:color w:val="auto"/>
                <w:sz w:val="26"/>
                <w:szCs w:val="26"/>
                <w:lang w:val="en-US"/>
              </w:rPr>
              <w:t xml:space="preserve"> rõ</w:t>
            </w:r>
            <w:r w:rsidRPr="006C7E26">
              <w:rPr>
                <w:rFonts w:ascii="Times New Roman" w:hAnsi="Times New Roman" w:cs="Times New Roman"/>
                <w:b/>
                <w:color w:val="auto"/>
                <w:sz w:val="26"/>
                <w:szCs w:val="26"/>
              </w:rPr>
              <w:t xml:space="preserve"> HSDT</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6C7E26" w:rsidRDefault="00D62AD9" w:rsidP="000478C5">
            <w:pPr>
              <w:spacing w:before="120"/>
              <w:ind w:left="113"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25.1. Sau khi mở HSĐXKT, HSĐXTC, nhà thầu có trách nhiệm làm rõ HSĐXKT, HSĐXTC theo yêu cầu của Bên mời thầu. Tất cả các yêu cầu làm rõ của Bên mời thầu và phản hồi của nhà thầu phải được thực hiện bằng văn bản. Trường hợp HSĐXKT của nhà thầu thiếu tài liệu chứng minh tư cách hợp lệ, năng lực và kinh nghiệm thì Bên mời thầu yêu cầu nhà thầu làm rõ, bổ sung tài liệu để chứng minh tư cách hợp lệ, năng lực và kinh nghiệm. Đối với các nội dung đề xuất về kỹ thuật, tài chính nêu trong HSĐXKT và HSĐXTC của nhà thầu, việc làm rõ phải bảo đảm nguyên tắc không làm thay đổi bản chất của nhà thầu tham dự thầu, không làm thay đổi nội dung cơ bản của HSDT đã nộp, không thay đổi giá dự thầu. Nhà thầu phải thông báo cho Bên mời thầu về việc đã nhận được văn bản yêu cầu làm rõ HSDT bằng một trong những cách sau: gửi văn bản trực tiếp, theo đường bưu điện, fax hoặc e-mail.</w:t>
            </w:r>
          </w:p>
          <w:p w:rsidR="00D62AD9" w:rsidRPr="006C7E26" w:rsidRDefault="00D62AD9" w:rsidP="000478C5">
            <w:pPr>
              <w:spacing w:before="120"/>
              <w:ind w:left="113"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25.2. Việc làm rõ HSDT giữa nhà thầu và Bên mời thầu được thực hiện thông qua văn bản.</w:t>
            </w:r>
          </w:p>
          <w:p w:rsidR="00D62AD9" w:rsidRPr="006C7E26" w:rsidRDefault="00D62AD9" w:rsidP="000478C5">
            <w:pPr>
              <w:spacing w:before="120"/>
              <w:ind w:left="113"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25.3. Trong khoảng thời gian theo quy định tại </w:t>
            </w:r>
            <w:r w:rsidRPr="006C7E26">
              <w:rPr>
                <w:rFonts w:ascii="Times New Roman" w:hAnsi="Times New Roman" w:cs="Times New Roman"/>
                <w:b/>
                <w:color w:val="auto"/>
                <w:sz w:val="26"/>
                <w:szCs w:val="26"/>
              </w:rPr>
              <w:t>BDL</w:t>
            </w:r>
            <w:r w:rsidRPr="006C7E26">
              <w:rPr>
                <w:rFonts w:ascii="Times New Roman" w:hAnsi="Times New Roman" w:cs="Times New Roman"/>
                <w:color w:val="auto"/>
                <w:sz w:val="26"/>
                <w:szCs w:val="26"/>
              </w:rPr>
              <w:t>, trường hợp nhà thầu phát hiện HSDT của mình thiếu các tài liệu chứng minh tư cách hợp lệ, năng lực và kinh nghiệm thì nhà thầu được phép gửi tài liệu đến Bên mời thầu để làm rõ về tư cách hợp lệ, năng lực và kinh nghiệm của mình. Bên mời thầu có trách nhiệm tiếp nhận những tài liệu làm rõ của nhà thầu để xem xét, đánh giá; các tài liệu làm rõ về tư cách hợp lệ, năng lực và kinh nghiệm được coi như một phần của HSDT. Bên mời thầu phải thông báo bằng văn bản cho nhà thầu về việc đã nhận được các tài liệu làm rõ của nhà thầu bằng một trong những cách sau: gửi trực tiếp, theo đường bưu điện, fax hoặc e-mail.</w:t>
            </w:r>
          </w:p>
          <w:p w:rsidR="00D62AD9" w:rsidRPr="006C7E26" w:rsidRDefault="00D62AD9" w:rsidP="000478C5">
            <w:pPr>
              <w:spacing w:before="120"/>
              <w:ind w:left="113" w:right="113"/>
              <w:jc w:val="both"/>
              <w:rPr>
                <w:rFonts w:ascii="Times New Roman" w:hAnsi="Times New Roman" w:cs="Times New Roman"/>
                <w:color w:val="auto"/>
                <w:spacing w:val="-2"/>
                <w:sz w:val="26"/>
                <w:szCs w:val="26"/>
              </w:rPr>
            </w:pPr>
            <w:r w:rsidRPr="006C7E26">
              <w:rPr>
                <w:rFonts w:ascii="Times New Roman" w:hAnsi="Times New Roman" w:cs="Times New Roman"/>
                <w:color w:val="auto"/>
                <w:spacing w:val="-2"/>
                <w:sz w:val="26"/>
                <w:szCs w:val="26"/>
              </w:rPr>
              <w:t>25.4. Việc làm rõ HSDT chỉ được thực hiện giữa Bên mời thầu và nhà thầu có HSDT cần phải làm rõ. Nội dung làm rõ HSDT được Bên mời thầu bảo quản như một phần của HSDT. Đối với các nội dung làm rõ ảnh hưởng trực tiếp đến việc đánh giá tư cách hợp lệ, năng lực, kinh nghiệm và yêu cầu về kỹ thuật, tài chính nếu quá thời hạn làm rõ mà nhà thầu không có văn bản làm rõ hoặc có văn bản làm rõ nhưng không đáp ứng được yêu cầu làm rõ của Bên mời thầu thì Bên mời thầu sẽ đánh giá HSDT của nhà thầu theo HSDT nộp trước thời điểm đóng thầu.</w:t>
            </w:r>
          </w:p>
          <w:p w:rsidR="00D62AD9" w:rsidRPr="006C7E26" w:rsidRDefault="00D62AD9" w:rsidP="000478C5">
            <w:pPr>
              <w:spacing w:before="120"/>
              <w:ind w:left="113"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25.5. Trường hợp cần thiết, Bên mời thầu có thể gửi văn bản yêu cầu nhà thầu có khả năng trúng thầu đến làm việc trực tiếp với Bên mời thầu để làm rõ HSDT. Nội dung làm rõ HSDT phải được ghi cụ thể thành biên </w:t>
            </w:r>
            <w:r w:rsidRPr="006C7E26">
              <w:rPr>
                <w:rFonts w:ascii="Times New Roman" w:hAnsi="Times New Roman" w:cs="Times New Roman"/>
                <w:color w:val="auto"/>
                <w:sz w:val="26"/>
                <w:szCs w:val="26"/>
              </w:rPr>
              <w:lastRenderedPageBreak/>
              <w:t>bản. Việc làm rõ HSDT trong trường hợp này phải bảo đảm tính khách quan, minh bạch.</w:t>
            </w:r>
          </w:p>
        </w:tc>
      </w:tr>
      <w:tr w:rsidR="00A757B9" w:rsidRPr="006C7E26"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6C7E26" w:rsidRDefault="00D62AD9" w:rsidP="00651F65">
            <w:pPr>
              <w:spacing w:before="120"/>
              <w:ind w:left="113" w:right="57"/>
              <w:rPr>
                <w:rFonts w:ascii="Times New Roman" w:hAnsi="Times New Roman" w:cs="Times New Roman"/>
                <w:b/>
                <w:color w:val="auto"/>
                <w:sz w:val="26"/>
                <w:szCs w:val="26"/>
              </w:rPr>
            </w:pPr>
            <w:r w:rsidRPr="006C7E26">
              <w:rPr>
                <w:rFonts w:ascii="Times New Roman" w:hAnsi="Times New Roman" w:cs="Times New Roman"/>
                <w:b/>
                <w:color w:val="auto"/>
                <w:sz w:val="26"/>
                <w:szCs w:val="26"/>
              </w:rPr>
              <w:lastRenderedPageBreak/>
              <w:t>26. Các sai khác, đặt điều kiện và bỏ sót nội dung</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6C7E26" w:rsidRDefault="00D62AD9" w:rsidP="000478C5">
            <w:pPr>
              <w:spacing w:before="120"/>
              <w:ind w:left="113"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Các định nghĩa sau đây sẽ được áp dụng cho quá trình đánh giá HSDT:</w:t>
            </w:r>
          </w:p>
          <w:p w:rsidR="00D62AD9" w:rsidRPr="006C7E26" w:rsidRDefault="00D62AD9" w:rsidP="000478C5">
            <w:pPr>
              <w:spacing w:before="120"/>
              <w:ind w:left="113"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26.1. “Sai khác” là các khác biệt so với yêu cầu nêu trong HSMT;</w:t>
            </w:r>
          </w:p>
          <w:p w:rsidR="00D62AD9" w:rsidRPr="006C7E26" w:rsidRDefault="00D62AD9" w:rsidP="000478C5">
            <w:pPr>
              <w:spacing w:before="120"/>
              <w:ind w:left="113" w:right="113"/>
              <w:jc w:val="both"/>
              <w:rPr>
                <w:rFonts w:ascii="Times New Roman" w:hAnsi="Times New Roman" w:cs="Times New Roman"/>
                <w:color w:val="auto"/>
                <w:spacing w:val="-4"/>
                <w:sz w:val="26"/>
                <w:szCs w:val="26"/>
              </w:rPr>
            </w:pPr>
            <w:r w:rsidRPr="006C7E26">
              <w:rPr>
                <w:rFonts w:ascii="Times New Roman" w:hAnsi="Times New Roman" w:cs="Times New Roman"/>
                <w:color w:val="auto"/>
                <w:spacing w:val="-4"/>
                <w:sz w:val="26"/>
                <w:szCs w:val="26"/>
              </w:rPr>
              <w:t>26.2. “Đặt điều kiện” là việc đặt ra các điều kiện có tính hạn chế hoặc thể hiện sự không chấp nhận hoàn toàn đối với các yêu cầu nêu trong HSMT;</w:t>
            </w:r>
          </w:p>
          <w:p w:rsidR="00D62AD9" w:rsidRPr="006C7E26" w:rsidRDefault="00D62AD9" w:rsidP="000478C5">
            <w:pPr>
              <w:spacing w:before="120"/>
              <w:ind w:left="113"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26.3. “Bỏ sót nội dung” là việc nhà thầu không cung cấp được một phần hoặc toàn bộ thông tin hay tài liệu theo yêu cầu nêu trong HSMT.</w:t>
            </w:r>
          </w:p>
        </w:tc>
      </w:tr>
      <w:tr w:rsidR="00A757B9" w:rsidRPr="006C7E26"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6C7E26" w:rsidRDefault="00D62AD9" w:rsidP="00651F65">
            <w:pPr>
              <w:spacing w:before="120"/>
              <w:ind w:left="113" w:right="57"/>
              <w:rPr>
                <w:rFonts w:ascii="Times New Roman" w:hAnsi="Times New Roman" w:cs="Times New Roman"/>
                <w:b/>
                <w:color w:val="auto"/>
                <w:sz w:val="26"/>
                <w:szCs w:val="26"/>
              </w:rPr>
            </w:pPr>
            <w:r w:rsidRPr="006C7E26">
              <w:rPr>
                <w:rFonts w:ascii="Times New Roman" w:hAnsi="Times New Roman" w:cs="Times New Roman"/>
                <w:b/>
                <w:color w:val="auto"/>
                <w:sz w:val="26"/>
                <w:szCs w:val="26"/>
              </w:rPr>
              <w:t>27. Xác định tính đáp ứng của HSDT</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6C7E26" w:rsidRDefault="00D62AD9" w:rsidP="000478C5">
            <w:pPr>
              <w:spacing w:before="120"/>
              <w:ind w:left="113"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27.1. Bên mời thầu sẽ xác định tính đáp ứng của HSDT dựa trên nội dung của HSDT theo quy định tại Mục 11 CDNT.</w:t>
            </w:r>
          </w:p>
          <w:p w:rsidR="00D62AD9" w:rsidRPr="006C7E26" w:rsidRDefault="00D62AD9" w:rsidP="000478C5">
            <w:pPr>
              <w:spacing w:before="120"/>
              <w:ind w:left="113"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27.2. HSDT đáp ứng cơ bản là HSDT đáp ứng các yêu cầu nêu trong HSMT mà không có các sai khác, đặt điều kiện hoặc bỏ sót nội dung cơ bản. Sai khác, đặt điều kiện hoặc bỏ sót nội dung cơ bản nghĩa là những điểm trong HSDT mà:</w:t>
            </w:r>
          </w:p>
          <w:p w:rsidR="00D62AD9" w:rsidRPr="006C7E26" w:rsidRDefault="00D62AD9" w:rsidP="000478C5">
            <w:pPr>
              <w:spacing w:before="120"/>
              <w:ind w:left="113" w:right="113" w:firstLine="95"/>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a) Nếu được chấp nhận thì sẽ gây ảnh hưởng đáng kể đến phạm vi, chất lượng thuốc; gây hạn chế đáng kể và không thống nhất với HSMT đối với quyền hạn của Chủ đầu tư hoặc nghĩa vụ của nhà thầu trong hợp đồng;</w:t>
            </w:r>
          </w:p>
          <w:p w:rsidR="00D62AD9" w:rsidRPr="006C7E26" w:rsidRDefault="00D62AD9" w:rsidP="000478C5">
            <w:pPr>
              <w:spacing w:before="120"/>
              <w:ind w:left="113" w:right="113" w:firstLine="95"/>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b) Nếu được sửa lại thì sẽ gây ảnh hưởng không công bằng đến vị thế cạnh tranh của nhà thầu khác có HSDT đáp ứng cơ bản yêu cầu của HSMT.</w:t>
            </w:r>
          </w:p>
          <w:p w:rsidR="00D62AD9" w:rsidRPr="006C7E26" w:rsidRDefault="00D62AD9" w:rsidP="000478C5">
            <w:pPr>
              <w:spacing w:before="120"/>
              <w:ind w:left="113"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27.3. Bên mời thầu phải kiểm tra các khía cạnh kỹ thuật của HSDT theo quy định tại Mục 15 và Mục 16 CDNT nhằm khẳng định rằng tất cả các yêu cầu của Phần II - Yêu cầu về phạm vi cung cấp đã được đáp ứng và HSDT không có những sai khác, đặt điều kiện hoặc bỏ sót các nội dung cơ bản.</w:t>
            </w:r>
          </w:p>
          <w:p w:rsidR="00D62AD9" w:rsidRPr="006C7E26" w:rsidRDefault="00D62AD9" w:rsidP="000478C5">
            <w:pPr>
              <w:spacing w:before="120"/>
              <w:ind w:left="113"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27.4. Nếu HSDT không đáp ứng cơ bản các yêu cầu nêu trong HSMT thì HSDT đó sẽ bị loại; không được phép sửa đổi các sai khác, đặt điều kiện hoặc bỏ sót nội dung cơ bản trong HSDT đó nhằm làm cho nó trở thành đáp ứng cơ bản HSMT.</w:t>
            </w:r>
          </w:p>
        </w:tc>
      </w:tr>
      <w:tr w:rsidR="00A757B9" w:rsidRPr="006C7E26"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6C7E26" w:rsidRDefault="00D62AD9" w:rsidP="00651F65">
            <w:pPr>
              <w:spacing w:before="120"/>
              <w:ind w:left="113" w:right="57"/>
              <w:rPr>
                <w:rFonts w:ascii="Times New Roman" w:hAnsi="Times New Roman" w:cs="Times New Roman"/>
                <w:b/>
                <w:color w:val="auto"/>
                <w:sz w:val="26"/>
                <w:szCs w:val="26"/>
              </w:rPr>
            </w:pPr>
            <w:r w:rsidRPr="006C7E26">
              <w:rPr>
                <w:rFonts w:ascii="Times New Roman" w:hAnsi="Times New Roman" w:cs="Times New Roman"/>
                <w:b/>
                <w:color w:val="auto"/>
                <w:sz w:val="26"/>
                <w:szCs w:val="26"/>
              </w:rPr>
              <w:t>28. Sai sót không nghiêm trọng</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6C7E26" w:rsidRDefault="00D62AD9" w:rsidP="000478C5">
            <w:pPr>
              <w:spacing w:before="120"/>
              <w:ind w:left="113"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28.1. Với điều kiện HSDT đáp ứng cơ bản yêu cầu nêu trong HSMT thì Bên mời thầu có thể chấp nhận các sai sót mà không phải là những sai khác, đặt điều kiện hay bỏ sót nội dung trong HSDT.</w:t>
            </w:r>
          </w:p>
          <w:p w:rsidR="00D62AD9" w:rsidRPr="006C7E26" w:rsidRDefault="00D62AD9" w:rsidP="000478C5">
            <w:pPr>
              <w:spacing w:before="120"/>
              <w:ind w:left="113"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28.2. Với điều kiện HSDT đáp ứng cơ bản HSMT, Bên mời thầu có thể yêu cầu nhà thầu cung cấp các thông tin hoặc tài liệu cần thiết trong một thời hạn hợp lý để sửa chữa những sai sót không nghiêm trọng trong HSDT liên quan đến các yêu cầu về tài liệu. Yêu cầu cung cấp các thông tin và các tài liệu để khắc phục các sai sót này không được liên quan đến bất kỳ khía cạnh nào của giá dự thầu. Nếu không đáp ứng yêu cầu nói trên của Bên mời thầu thì HSDT của nhà thầu có thể sẽ bị loại.</w:t>
            </w:r>
          </w:p>
          <w:p w:rsidR="00D62AD9" w:rsidRPr="006C7E26" w:rsidRDefault="00D62AD9" w:rsidP="000478C5">
            <w:pPr>
              <w:spacing w:before="120"/>
              <w:ind w:left="113"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28.3. Với điều kiện HSDT đáp ứng cơ bản HSMT, Bên mời thầu sẽ điều chỉnh các sai sót không nghiêm trọng và có thể định lượng được liên quan đến giá dự thầu. Theo đó, giá dự thầu sẽ được điều chỉnh để phản ánh chi phí cho các hạng mục bị thiếu hoặc chưa đáp ứng yêu cầu; việc điều chỉnh này chỉ hoàn toàn nhằm mục đích so sánh các HSDT.</w:t>
            </w:r>
          </w:p>
        </w:tc>
      </w:tr>
      <w:tr w:rsidR="00A757B9" w:rsidRPr="006C7E26"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6C7E26" w:rsidRDefault="00D62AD9" w:rsidP="00651F65">
            <w:pPr>
              <w:spacing w:before="120"/>
              <w:ind w:left="113" w:right="57"/>
              <w:rPr>
                <w:rFonts w:ascii="Times New Roman" w:hAnsi="Times New Roman" w:cs="Times New Roman"/>
                <w:b/>
                <w:color w:val="auto"/>
                <w:sz w:val="26"/>
                <w:szCs w:val="26"/>
              </w:rPr>
            </w:pPr>
            <w:r w:rsidRPr="006C7E26">
              <w:rPr>
                <w:rFonts w:ascii="Times New Roman" w:hAnsi="Times New Roman" w:cs="Times New Roman"/>
                <w:b/>
                <w:color w:val="auto"/>
                <w:sz w:val="26"/>
                <w:szCs w:val="26"/>
              </w:rPr>
              <w:t xml:space="preserve">29. Nhà thầu </w:t>
            </w:r>
            <w:r w:rsidRPr="006C7E26">
              <w:rPr>
                <w:rFonts w:ascii="Times New Roman" w:hAnsi="Times New Roman" w:cs="Times New Roman"/>
                <w:b/>
                <w:color w:val="auto"/>
                <w:sz w:val="26"/>
                <w:szCs w:val="26"/>
              </w:rPr>
              <w:lastRenderedPageBreak/>
              <w:t>phụ</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6C7E26" w:rsidRDefault="00D62AD9" w:rsidP="000478C5">
            <w:pPr>
              <w:spacing w:before="120"/>
              <w:ind w:left="113" w:right="113"/>
              <w:jc w:val="both"/>
              <w:rPr>
                <w:rFonts w:ascii="Times New Roman" w:hAnsi="Times New Roman" w:cs="Times New Roman"/>
                <w:i/>
                <w:color w:val="auto"/>
                <w:sz w:val="26"/>
                <w:szCs w:val="26"/>
              </w:rPr>
            </w:pPr>
            <w:r w:rsidRPr="006C7E26">
              <w:rPr>
                <w:rFonts w:ascii="Times New Roman" w:hAnsi="Times New Roman" w:cs="Times New Roman"/>
                <w:color w:val="auto"/>
                <w:sz w:val="26"/>
                <w:szCs w:val="26"/>
              </w:rPr>
              <w:lastRenderedPageBreak/>
              <w:t xml:space="preserve">29.1. Nhà thầu chính được ký kết hợp đồng với các nhà thầu phụ trong </w:t>
            </w:r>
            <w:r w:rsidRPr="006C7E26">
              <w:rPr>
                <w:rFonts w:ascii="Times New Roman" w:hAnsi="Times New Roman" w:cs="Times New Roman"/>
                <w:color w:val="auto"/>
                <w:sz w:val="26"/>
                <w:szCs w:val="26"/>
              </w:rPr>
              <w:lastRenderedPageBreak/>
              <w:t xml:space="preserve">danh sách các nhà thầu phụ kê khai theo Mẫu số 10 Chương IV - Biểu mẫu dự thầu. Việc sử dụng nhà thầu phụ sẽ không làm thay đổi các trách nhiệm của nhà thầu chính. Nhà thầu chính phải chịu trách nhiệm về khối lượng, chất lượng, tiến độ và các trách nhiệm khác đối với phần công việc do nhà thầu phụ thực hiện. Năng lực và kinh nghiệm của nhà thầu phụ sẽ không được xem xét khi đánh giá HSDT của nhà thầu chính </w:t>
            </w:r>
            <w:r w:rsidRPr="006C7E26">
              <w:rPr>
                <w:rFonts w:ascii="Times New Roman" w:hAnsi="Times New Roman" w:cs="Times New Roman"/>
                <w:i/>
                <w:color w:val="auto"/>
                <w:sz w:val="26"/>
                <w:szCs w:val="26"/>
              </w:rPr>
              <w:t>(trừ trường hợp HSMT quy định được phép sử dụng nhà thầu phụ đặc biệt).</w:t>
            </w:r>
            <w:r w:rsidRPr="006C7E26">
              <w:rPr>
                <w:rFonts w:ascii="Times New Roman" w:hAnsi="Times New Roman" w:cs="Times New Roman"/>
                <w:color w:val="auto"/>
                <w:sz w:val="26"/>
                <w:szCs w:val="26"/>
              </w:rPr>
              <w:t xml:space="preserve"> Bản thân nhà thầu chính phải đáp ứng các tiêu chí năng lực </w:t>
            </w:r>
            <w:r w:rsidRPr="006C7E26">
              <w:rPr>
                <w:rFonts w:ascii="Times New Roman" w:hAnsi="Times New Roman" w:cs="Times New Roman"/>
                <w:i/>
                <w:color w:val="auto"/>
                <w:sz w:val="26"/>
                <w:szCs w:val="26"/>
              </w:rPr>
              <w:t>(không xét đến năng lực và kinh nghiệm của nhà thầu phụ).</w:t>
            </w:r>
          </w:p>
          <w:p w:rsidR="00D62AD9" w:rsidRPr="006C7E26" w:rsidRDefault="00D62AD9" w:rsidP="000478C5">
            <w:pPr>
              <w:spacing w:before="120"/>
              <w:ind w:left="113"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Trường hợp trong HSDT, nếu nhà thầu chính không đề xuất sử dụng nhà thầu phụ cho một công việc cụ thể hoặc không dự kiến các công việc sẽ sử dụng nhà thầu phụ thì được hiểu là nhà thầu chính có trách nhiệm thực hiện toàn bộ các công việc thuộc gói thầu. Trường hợp trong quá trình thực hiện hợp đồng, nếu phát hiện việc sử dụng nhà thầu phụ thì nhà thầu chính sẽ được coi là vi phạm hành vi “chuyển nhượng thầu” theo quy định tại Mục 3 CDNT.</w:t>
            </w:r>
          </w:p>
          <w:p w:rsidR="00D62AD9" w:rsidRPr="006C7E26" w:rsidRDefault="00D62AD9" w:rsidP="000478C5">
            <w:pPr>
              <w:spacing w:before="120"/>
              <w:ind w:left="113"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29.2. Nhà thầu chính không được sử dụng nhà thầu phụ cho công việc khác ngoài công việc đã kê khai sử dụng nhà thầu phụ nêu trong HSDT; việc thay thế, bổ sung nhà thầu phụ ngoài danh sách các nhà thầu phụ đã nêu trong HSDT chỉ được thực hiện khi có lý do xác đáng, hợp lý và được Chủ đầu tư chấp thuận; trường hợp sử dụng nhà thầu phụ cho công việc khác ngoài công việc đã kê khai sử dụng nhà thầu phụ, ngoài danh sách các nhà thầu phụ đã nêu trong HSDT mà chưa được Chủ đầu tư chấp thuận được coi là hành vi “chuyển nhượng thầu”.</w:t>
            </w:r>
          </w:p>
        </w:tc>
      </w:tr>
      <w:tr w:rsidR="00A757B9" w:rsidRPr="006C7E26"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6C7E26" w:rsidRDefault="00D62AD9" w:rsidP="00651F65">
            <w:pPr>
              <w:spacing w:before="120"/>
              <w:ind w:left="113" w:right="57"/>
              <w:rPr>
                <w:rFonts w:ascii="Times New Roman" w:hAnsi="Times New Roman" w:cs="Times New Roman"/>
                <w:b/>
                <w:color w:val="auto"/>
                <w:sz w:val="26"/>
                <w:szCs w:val="26"/>
              </w:rPr>
            </w:pPr>
            <w:r w:rsidRPr="006C7E26">
              <w:rPr>
                <w:rFonts w:ascii="Times New Roman" w:hAnsi="Times New Roman" w:cs="Times New Roman"/>
                <w:b/>
                <w:color w:val="auto"/>
                <w:sz w:val="26"/>
                <w:szCs w:val="26"/>
              </w:rPr>
              <w:lastRenderedPageBreak/>
              <w:t>30. Ưu đãi trong lựa chọn nhà thầu</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6C7E26" w:rsidRDefault="00D62AD9" w:rsidP="000478C5">
            <w:pPr>
              <w:spacing w:before="120"/>
              <w:ind w:left="113"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30.1. Nguyên tắc ưu đãi:</w:t>
            </w:r>
          </w:p>
          <w:p w:rsidR="00D62AD9" w:rsidRPr="006C7E26" w:rsidRDefault="00D62AD9" w:rsidP="000478C5">
            <w:pPr>
              <w:spacing w:before="120"/>
              <w:ind w:left="113"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Nhà thầu được hưởng ưu đãi khi cung cấp thuốc mà thuốc đó có chi phí sản xuất trong nước chiếm tỷ lệ từ 25% trở lên.</w:t>
            </w:r>
          </w:p>
          <w:p w:rsidR="00D62AD9" w:rsidRPr="006C7E26" w:rsidRDefault="00D62AD9" w:rsidP="000478C5">
            <w:pPr>
              <w:spacing w:before="120"/>
              <w:ind w:left="113"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30.2. Việc tính ưu đãi được thực hiện trong quá trình đánh giá HSDT để so sánh, xếp hạng HSDT:</w:t>
            </w:r>
          </w:p>
          <w:p w:rsidR="00D62AD9" w:rsidRPr="006C7E26" w:rsidRDefault="00D62AD9" w:rsidP="000478C5">
            <w:pPr>
              <w:spacing w:before="120"/>
              <w:ind w:left="113"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Thuốc chỉ được hưởng ưu đãi khi nhà thầu chứng minh được thuốc đó có chi phí sản xuất trong nước chiếm tỷ lệ từ 25% trở lên trong giá thuốc. Tỷ lệ % chi phí sản xuất trong nước của thuốc được tính theo công thức sau đây:</w:t>
            </w:r>
          </w:p>
          <w:p w:rsidR="00D62AD9" w:rsidRPr="006C7E26" w:rsidRDefault="00D62AD9" w:rsidP="000478C5">
            <w:pPr>
              <w:spacing w:before="120"/>
              <w:ind w:left="113" w:right="113"/>
              <w:jc w:val="center"/>
              <w:rPr>
                <w:rFonts w:ascii="Times New Roman" w:hAnsi="Times New Roman" w:cs="Times New Roman"/>
                <w:color w:val="auto"/>
                <w:sz w:val="26"/>
                <w:szCs w:val="26"/>
              </w:rPr>
            </w:pPr>
            <w:r w:rsidRPr="006C7E26">
              <w:rPr>
                <w:rFonts w:ascii="Times New Roman" w:hAnsi="Times New Roman" w:cs="Times New Roman"/>
                <w:color w:val="auto"/>
                <w:sz w:val="26"/>
                <w:szCs w:val="26"/>
              </w:rPr>
              <w:t>D (%) = G*/G (%)</w:t>
            </w:r>
          </w:p>
          <w:p w:rsidR="00D62AD9" w:rsidRPr="006C7E26" w:rsidRDefault="00D62AD9" w:rsidP="000478C5">
            <w:pPr>
              <w:spacing w:before="120"/>
              <w:ind w:left="113"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Trong đó:</w:t>
            </w:r>
          </w:p>
          <w:p w:rsidR="00D62AD9" w:rsidRPr="006C7E26" w:rsidRDefault="00D62AD9" w:rsidP="000478C5">
            <w:pPr>
              <w:spacing w:before="120"/>
              <w:ind w:left="113" w:right="113" w:firstLine="95"/>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G*: Là chi phí sản xuất trong nước được tính bằng giá chào của thuốc trong HSDT trừ đi giá trị thuế và các chi phí nhập ngoại bao gồm cả phí, lệ phí (nếu có);</w:t>
            </w:r>
          </w:p>
          <w:p w:rsidR="00D62AD9" w:rsidRPr="006C7E26" w:rsidRDefault="00D62AD9" w:rsidP="000478C5">
            <w:pPr>
              <w:spacing w:before="120"/>
              <w:ind w:left="113" w:right="113" w:firstLine="95"/>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G: Là giá chào của thuốc trong HSDT trừ đi giá trị thuế;</w:t>
            </w:r>
          </w:p>
          <w:p w:rsidR="00D62AD9" w:rsidRPr="006C7E26" w:rsidRDefault="00D62AD9" w:rsidP="000478C5">
            <w:pPr>
              <w:spacing w:before="120"/>
              <w:ind w:left="113" w:right="113" w:firstLine="95"/>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D: Là tỷ lệ % chi phí sản xuất trong nước của thuốc. D ≥ 25% thì thuốc đó được hưởng ưu đãi theo quy định tại Mục này.</w:t>
            </w:r>
          </w:p>
          <w:p w:rsidR="00D62AD9" w:rsidRPr="006C7E26" w:rsidRDefault="00D62AD9" w:rsidP="000478C5">
            <w:pPr>
              <w:spacing w:before="120"/>
              <w:ind w:left="113"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30.3. Cách tính ưu đãi được thực hiện theo quy định tại </w:t>
            </w:r>
            <w:r w:rsidRPr="006C7E26">
              <w:rPr>
                <w:rFonts w:ascii="Times New Roman" w:hAnsi="Times New Roman" w:cs="Times New Roman"/>
                <w:b/>
                <w:color w:val="auto"/>
                <w:sz w:val="26"/>
                <w:szCs w:val="26"/>
              </w:rPr>
              <w:t>BDL</w:t>
            </w:r>
            <w:r w:rsidRPr="006C7E26">
              <w:rPr>
                <w:rFonts w:ascii="Times New Roman" w:hAnsi="Times New Roman" w:cs="Times New Roman"/>
                <w:color w:val="auto"/>
                <w:sz w:val="26"/>
                <w:szCs w:val="26"/>
              </w:rPr>
              <w:t>.</w:t>
            </w:r>
          </w:p>
          <w:p w:rsidR="00D62AD9" w:rsidRPr="006C7E26" w:rsidRDefault="00D62AD9" w:rsidP="000478C5">
            <w:pPr>
              <w:spacing w:before="120"/>
              <w:ind w:left="113"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30.4. Trường hợp thuốc do các nhà thầu chào đều không thuộc đối tượng được hưởng ưu đãi thì không không tiến hành đánh giá và xác định giá trị ưu đãi.</w:t>
            </w:r>
          </w:p>
        </w:tc>
      </w:tr>
      <w:tr w:rsidR="00A757B9" w:rsidRPr="006C7E26"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6C7E26" w:rsidRDefault="00D62AD9" w:rsidP="00651F65">
            <w:pPr>
              <w:spacing w:before="120"/>
              <w:ind w:left="113" w:right="57"/>
              <w:rPr>
                <w:rFonts w:ascii="Times New Roman" w:hAnsi="Times New Roman" w:cs="Times New Roman"/>
                <w:b/>
                <w:color w:val="auto"/>
                <w:sz w:val="26"/>
                <w:szCs w:val="26"/>
              </w:rPr>
            </w:pPr>
            <w:r w:rsidRPr="006C7E26">
              <w:rPr>
                <w:rFonts w:ascii="Times New Roman" w:hAnsi="Times New Roman" w:cs="Times New Roman"/>
                <w:b/>
                <w:color w:val="auto"/>
                <w:sz w:val="26"/>
                <w:szCs w:val="26"/>
              </w:rPr>
              <w:t>31. M</w:t>
            </w:r>
            <w:r w:rsidRPr="006C7E26">
              <w:rPr>
                <w:rFonts w:ascii="Times New Roman" w:hAnsi="Times New Roman" w:cs="Times New Roman"/>
                <w:b/>
                <w:color w:val="auto"/>
                <w:sz w:val="26"/>
                <w:szCs w:val="26"/>
                <w:lang w:val="en-US"/>
              </w:rPr>
              <w:t>ở</w:t>
            </w:r>
            <w:r w:rsidRPr="006C7E26">
              <w:rPr>
                <w:rFonts w:ascii="Times New Roman" w:hAnsi="Times New Roman" w:cs="Times New Roman"/>
                <w:b/>
                <w:color w:val="auto"/>
                <w:sz w:val="26"/>
                <w:szCs w:val="26"/>
              </w:rPr>
              <w:t xml:space="preserve"> </w:t>
            </w:r>
            <w:r w:rsidRPr="006C7E26">
              <w:rPr>
                <w:rFonts w:ascii="Times New Roman" w:hAnsi="Times New Roman" w:cs="Times New Roman"/>
                <w:b/>
                <w:color w:val="auto"/>
                <w:sz w:val="26"/>
                <w:szCs w:val="26"/>
              </w:rPr>
              <w:lastRenderedPageBreak/>
              <w:t>HSĐXKT</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6C7E26" w:rsidRDefault="00D62AD9" w:rsidP="000478C5">
            <w:pPr>
              <w:spacing w:before="120"/>
              <w:ind w:left="113" w:right="113"/>
              <w:jc w:val="both"/>
              <w:rPr>
                <w:rFonts w:ascii="Times New Roman" w:hAnsi="Times New Roman" w:cs="Times New Roman"/>
                <w:color w:val="auto"/>
                <w:spacing w:val="-2"/>
                <w:sz w:val="26"/>
                <w:szCs w:val="26"/>
              </w:rPr>
            </w:pPr>
            <w:r w:rsidRPr="006C7E26">
              <w:rPr>
                <w:rFonts w:ascii="Times New Roman" w:hAnsi="Times New Roman" w:cs="Times New Roman"/>
                <w:color w:val="auto"/>
                <w:spacing w:val="-2"/>
                <w:sz w:val="26"/>
                <w:szCs w:val="26"/>
              </w:rPr>
              <w:lastRenderedPageBreak/>
              <w:t xml:space="preserve">31.1. Ngoại trừ các trường hợp quy định tại Mục 22 và Mục 23 CDNT, </w:t>
            </w:r>
            <w:r w:rsidRPr="006C7E26">
              <w:rPr>
                <w:rFonts w:ascii="Times New Roman" w:hAnsi="Times New Roman" w:cs="Times New Roman"/>
                <w:color w:val="auto"/>
                <w:spacing w:val="-2"/>
                <w:sz w:val="26"/>
                <w:szCs w:val="26"/>
              </w:rPr>
              <w:lastRenderedPageBreak/>
              <w:t xml:space="preserve">Bên mời thầu phải mở công khai và đọc to, rõ các thông tin theo quy định tại Mục 31.3 CDNT của tất cả HSĐXKT thuộc HSDT đã nhận được trước thời điểm đóng thầu. Việc mở HSĐXKT phải được tiến hành công khai theo thời gian và địa điểm quy định tại </w:t>
            </w:r>
            <w:r w:rsidRPr="006C7E26">
              <w:rPr>
                <w:rFonts w:ascii="Times New Roman" w:hAnsi="Times New Roman" w:cs="Times New Roman"/>
                <w:b/>
                <w:color w:val="auto"/>
                <w:spacing w:val="-2"/>
                <w:sz w:val="26"/>
                <w:szCs w:val="26"/>
              </w:rPr>
              <w:t>BDL</w:t>
            </w:r>
            <w:r w:rsidRPr="006C7E26">
              <w:rPr>
                <w:rFonts w:ascii="Times New Roman" w:hAnsi="Times New Roman" w:cs="Times New Roman"/>
                <w:color w:val="auto"/>
                <w:spacing w:val="-2"/>
                <w:sz w:val="26"/>
                <w:szCs w:val="26"/>
              </w:rPr>
              <w:t xml:space="preserve"> trước sự chứng kiến của đại diện các nhà thầu tham dự lễ mở HSĐXKT và đại diện của các cơ quan, tổ chức có liên quan. Việc mở HSĐXKT không phụ thuộc vào sự có mặt hay vắng mặt của đại diện nhà thầu tham dự thầu.</w:t>
            </w:r>
          </w:p>
          <w:p w:rsidR="00D62AD9" w:rsidRPr="006C7E26" w:rsidRDefault="00D62AD9" w:rsidP="000478C5">
            <w:pPr>
              <w:spacing w:before="120"/>
              <w:ind w:left="113"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31.2. Trường hợp nhà thầu có đề nghị rút hoặc thay thế HSDT thì trước tiên Bên mời thầu sẽ mở và đọc to, rõ thông tin trong túi đựng văn bản thông báo bên ngoài có ghi chữ “RÚT HSDT”, túi đựng HSDT của nhà thầu có đề nghị rút HSDT sẽ được giữ nguyên niêm phong và trả lại nguyên trạng cho nhà thầu. Bên mời thầu sẽ không chấp nhận cho nhà thầu rút HSDT và vẫn mở HSĐXKT tương ứng nếu văn bản thông báo “RÚT HSDT” không kèm theo tài liệu chứng minh người ký văn bản đó là đại diện hợp pháp của nhà thầu.</w:t>
            </w:r>
          </w:p>
          <w:p w:rsidR="00D62AD9" w:rsidRPr="006C7E26" w:rsidRDefault="00D62AD9" w:rsidP="000478C5">
            <w:pPr>
              <w:spacing w:before="120"/>
              <w:ind w:left="113"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Tiếp theo, Bên mời thầu sẽ mở và đọc to, rõ thông tin trong túi đựng văn bản thông báo bên ngoài có ghi chữ “THAY THẾ HSĐXKT”; HSĐXKT sẽ được thay bằng HSĐXKT thay thế tương ứng; túi đựng HSĐXKT ban đầu sẽ được giữ nguyên niêm phong và được trả lại nguyên trạng cho nhà thầu. HSĐXKT sẽ không được thay thế nếu văn bản thông báo thay thế HSĐXKT không kèm theo tài liệu chứng minh người ký văn bản đó là đại diện hợp pháp của nhà thầu.</w:t>
            </w:r>
          </w:p>
          <w:p w:rsidR="00D62AD9" w:rsidRPr="006C7E26" w:rsidRDefault="00D62AD9" w:rsidP="000478C5">
            <w:pPr>
              <w:spacing w:before="120"/>
              <w:ind w:left="113"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Đối với các túi đựng văn bản thông báo “SỬA ĐỔI HSĐXKT” thì văn bản thông báo gửi kèm sẽ được mở và đọc to, rõ cùng với các HSĐXKT sửa đổi tương ứng. Bên mời thầu sẽ không chấp nhận cho nhà thầu sửa đổi HSĐXKT nếu văn bản thông báo sửa đổi HSĐXKT không kèm theo tài liệu chứng minh người ký văn bản đó là đại diện hợp pháp của nhà thầu. Chỉ có các HSĐXKT được mở và đọc tại buổi mở HSĐXKT mới được tiếp tục xem xét và đánh giá.</w:t>
            </w:r>
          </w:p>
          <w:p w:rsidR="00D62AD9" w:rsidRPr="006C7E26" w:rsidRDefault="00D62AD9" w:rsidP="000478C5">
            <w:pPr>
              <w:spacing w:before="120"/>
              <w:ind w:left="113"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31.3. Việc mở HSĐXKT được thực hiện đối với từng HSĐXKT hoặc HSĐXKT thay thế </w:t>
            </w:r>
            <w:r w:rsidRPr="006C7E26">
              <w:rPr>
                <w:rFonts w:ascii="Times New Roman" w:hAnsi="Times New Roman" w:cs="Times New Roman"/>
                <w:i/>
                <w:color w:val="auto"/>
                <w:sz w:val="26"/>
                <w:szCs w:val="26"/>
              </w:rPr>
              <w:t>(nếu có)</w:t>
            </w:r>
            <w:r w:rsidRPr="006C7E26">
              <w:rPr>
                <w:rFonts w:ascii="Times New Roman" w:hAnsi="Times New Roman" w:cs="Times New Roman"/>
                <w:color w:val="auto"/>
                <w:sz w:val="26"/>
                <w:szCs w:val="26"/>
              </w:rPr>
              <w:t xml:space="preserve"> theo thứ tự chữ cái tên của nhà thầu và theo trình tự sau đây:</w:t>
            </w:r>
          </w:p>
          <w:p w:rsidR="00D62AD9" w:rsidRPr="006C7E26" w:rsidRDefault="00D62AD9" w:rsidP="000478C5">
            <w:pPr>
              <w:spacing w:before="120"/>
              <w:ind w:left="113" w:right="113" w:firstLine="95"/>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a) Kiểm tra niêm phong sau đó mở các túi hồ sơ bên ngoài đề "HỒ SƠ ĐỀ XUẤT VỀ KỸ THUẬT", “HỒ SƠ ĐỀ XUẤT VỀ KỸ THUẬT SỬA ĐỔI” (nếu có);</w:t>
            </w:r>
          </w:p>
          <w:p w:rsidR="00D62AD9" w:rsidRPr="006C7E26" w:rsidRDefault="00D62AD9" w:rsidP="000478C5">
            <w:pPr>
              <w:spacing w:before="120"/>
              <w:ind w:left="113" w:right="113" w:firstLine="95"/>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b) Mở bản gốc HSĐXKT, HSĐXKT sửa đổi </w:t>
            </w:r>
            <w:r w:rsidRPr="006C7E26">
              <w:rPr>
                <w:rFonts w:ascii="Times New Roman" w:hAnsi="Times New Roman" w:cs="Times New Roman"/>
                <w:i/>
                <w:color w:val="auto"/>
                <w:sz w:val="26"/>
                <w:szCs w:val="26"/>
              </w:rPr>
              <w:t>(nếu có)</w:t>
            </w:r>
            <w:r w:rsidRPr="006C7E26">
              <w:rPr>
                <w:rFonts w:ascii="Times New Roman" w:hAnsi="Times New Roman" w:cs="Times New Roman"/>
                <w:color w:val="auto"/>
                <w:sz w:val="26"/>
                <w:szCs w:val="26"/>
              </w:rPr>
              <w:t xml:space="preserve"> và đọc to, rõ tối thiểu những thông tin sau: tên nhà thầu, thời gian có hiệu lực của HSĐXKT, thời gian thực hiện hợp đồng ghi trong đơn dự thầu thuộc HSĐXKT, giá trị của bảo đảm dự thầu, thời gian có hiệu lực của bảo đảm dự thầu và các thông tin khác mà Bên mời thầu thấy cần thiết;</w:t>
            </w:r>
          </w:p>
          <w:p w:rsidR="00D62AD9" w:rsidRPr="006C7E26" w:rsidRDefault="00D62AD9" w:rsidP="000478C5">
            <w:pPr>
              <w:spacing w:before="120"/>
              <w:ind w:left="113" w:right="113" w:firstLine="95"/>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c) Đọc to, rõ số lượng bản chụp HSĐXKT và các thông tin có liên quan khác;</w:t>
            </w:r>
          </w:p>
          <w:p w:rsidR="00D62AD9" w:rsidRPr="006C7E26" w:rsidRDefault="00D62AD9" w:rsidP="000478C5">
            <w:pPr>
              <w:spacing w:before="120"/>
              <w:ind w:left="113" w:right="113" w:firstLine="95"/>
              <w:jc w:val="both"/>
              <w:rPr>
                <w:rFonts w:ascii="Times New Roman" w:hAnsi="Times New Roman" w:cs="Times New Roman"/>
                <w:color w:val="auto"/>
                <w:spacing w:val="-2"/>
                <w:sz w:val="26"/>
                <w:szCs w:val="26"/>
              </w:rPr>
            </w:pPr>
            <w:r w:rsidRPr="006C7E26">
              <w:rPr>
                <w:rFonts w:ascii="Times New Roman" w:hAnsi="Times New Roman" w:cs="Times New Roman"/>
                <w:color w:val="auto"/>
                <w:spacing w:val="-2"/>
                <w:sz w:val="26"/>
                <w:szCs w:val="26"/>
              </w:rPr>
              <w:t xml:space="preserve">d) Đại diện của Bên mời thầu tham dự lễ mở thầu phải ký xác nhận vào bản gốc đơn dự thầu thuộc HSĐXKT, giấy ủy quyền của người đại diện theo pháp luật của nhà thầu </w:t>
            </w:r>
            <w:r w:rsidRPr="006C7E26">
              <w:rPr>
                <w:rFonts w:ascii="Times New Roman" w:hAnsi="Times New Roman" w:cs="Times New Roman"/>
                <w:i/>
                <w:color w:val="auto"/>
                <w:spacing w:val="-2"/>
                <w:sz w:val="26"/>
                <w:szCs w:val="26"/>
              </w:rPr>
              <w:t>(nếu có)</w:t>
            </w:r>
            <w:r w:rsidRPr="006C7E26">
              <w:rPr>
                <w:rFonts w:ascii="Times New Roman" w:hAnsi="Times New Roman" w:cs="Times New Roman"/>
                <w:color w:val="auto"/>
                <w:spacing w:val="-2"/>
                <w:sz w:val="26"/>
                <w:szCs w:val="26"/>
              </w:rPr>
              <w:t xml:space="preserve">; thỏa thuận liên danh </w:t>
            </w:r>
            <w:r w:rsidRPr="006C7E26">
              <w:rPr>
                <w:rFonts w:ascii="Times New Roman" w:hAnsi="Times New Roman" w:cs="Times New Roman"/>
                <w:i/>
                <w:color w:val="auto"/>
                <w:spacing w:val="-2"/>
                <w:sz w:val="26"/>
                <w:szCs w:val="26"/>
              </w:rPr>
              <w:t>(nếu có)</w:t>
            </w:r>
            <w:r w:rsidRPr="006C7E26">
              <w:rPr>
                <w:rFonts w:ascii="Times New Roman" w:hAnsi="Times New Roman" w:cs="Times New Roman"/>
                <w:color w:val="auto"/>
                <w:spacing w:val="-2"/>
                <w:sz w:val="26"/>
                <w:szCs w:val="26"/>
              </w:rPr>
              <w:t>; bảo đảm dự thầu. Bên mời thầu không được loại bỏ bất kỳ HSDT nào khi mở thầu, trừ các HSDT nộp muộn theo quy định tại Mục 22 CDNT;</w:t>
            </w:r>
          </w:p>
          <w:p w:rsidR="00D62AD9" w:rsidRPr="006C7E26" w:rsidRDefault="00D62AD9" w:rsidP="000478C5">
            <w:pPr>
              <w:spacing w:before="120"/>
              <w:ind w:left="113" w:right="113" w:firstLine="95"/>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đ) Bên mời thầu và các nhà thầu tham dự mở HSĐXKT thống nhất cách </w:t>
            </w:r>
            <w:r w:rsidRPr="006C7E26">
              <w:rPr>
                <w:rFonts w:ascii="Times New Roman" w:hAnsi="Times New Roman" w:cs="Times New Roman"/>
                <w:color w:val="auto"/>
                <w:sz w:val="26"/>
                <w:szCs w:val="26"/>
              </w:rPr>
              <w:lastRenderedPageBreak/>
              <w:t>niêm phong túi hồ sơ bên ngoài đề "HỒ SƠ ĐỀ XUẤT VỀ TÀI CHÍNH", “HỒ SƠ ĐỀ XUẤT VỀ TÀI CHÍNH SỬA ĐỔI”, “HỒ SƠ ĐỀ XUẤT VỀ TÀI CHÍNH THAY THẾ”; cách niêm phong do Bên mời thầu và các nhà thầu thống nhất. Sau khi niêm phong, Bên mời thầu có trách nhiệm bảo quản các túi hồ sơ nêu trên theo chế độ quản lý hồ sơ mật cho đến khi mở HSĐXTC theo quy định tại Mục 34 CDNT.</w:t>
            </w:r>
          </w:p>
          <w:p w:rsidR="00D62AD9" w:rsidRPr="006C7E26" w:rsidRDefault="00D62AD9" w:rsidP="000478C5">
            <w:pPr>
              <w:spacing w:before="120"/>
              <w:ind w:left="113"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31.4. Bên mời thầu phải lập biên bản mở HSĐXKT trong đó bao gồm các thông tin quy định tại Mục 31.3 CDNT. Biên bản mở HSĐXKT phải được ký xác nhận bởi đại diện của Bên mời thầu và các nhà thầu tham dự lễ mở HSĐXKT. Việc thiếu chữ ký của nhà thầu trong biên bản sẽ không làm cho biên bản mất ý nghĩa và mất hiệu lực. Biên bản mở HSĐXKT sẽ được gửi đến tất cả các nhà thầu tham dự thầu.</w:t>
            </w:r>
          </w:p>
        </w:tc>
      </w:tr>
      <w:tr w:rsidR="00A757B9" w:rsidRPr="006C7E26"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6C7E26" w:rsidRDefault="00D62AD9" w:rsidP="00651F65">
            <w:pPr>
              <w:spacing w:before="120"/>
              <w:ind w:left="113" w:right="57"/>
              <w:rPr>
                <w:rFonts w:ascii="Times New Roman" w:hAnsi="Times New Roman" w:cs="Times New Roman"/>
                <w:b/>
                <w:color w:val="auto"/>
                <w:sz w:val="26"/>
                <w:szCs w:val="26"/>
              </w:rPr>
            </w:pPr>
            <w:r w:rsidRPr="006C7E26">
              <w:rPr>
                <w:rFonts w:ascii="Times New Roman" w:hAnsi="Times New Roman" w:cs="Times New Roman"/>
                <w:b/>
                <w:color w:val="auto"/>
                <w:sz w:val="26"/>
                <w:szCs w:val="26"/>
              </w:rPr>
              <w:lastRenderedPageBreak/>
              <w:t>32</w:t>
            </w:r>
            <w:r w:rsidRPr="006C7E26">
              <w:rPr>
                <w:rFonts w:ascii="Times New Roman" w:hAnsi="Times New Roman" w:cs="Times New Roman"/>
                <w:b/>
                <w:color w:val="auto"/>
                <w:sz w:val="26"/>
                <w:szCs w:val="26"/>
                <w:lang w:val="en-US"/>
              </w:rPr>
              <w:t xml:space="preserve">. </w:t>
            </w:r>
            <w:r w:rsidRPr="006C7E26">
              <w:rPr>
                <w:rFonts w:ascii="Times New Roman" w:hAnsi="Times New Roman" w:cs="Times New Roman"/>
                <w:b/>
                <w:color w:val="auto"/>
                <w:sz w:val="26"/>
                <w:szCs w:val="26"/>
              </w:rPr>
              <w:t>Đánh giá HSĐXKT</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6C7E26" w:rsidRDefault="00D62AD9" w:rsidP="000478C5">
            <w:pPr>
              <w:spacing w:before="120"/>
              <w:ind w:left="113"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32.1. Bên mời thầu sẽ áp dụng các tiêu chí đánh giá liệt kê trong Mục này và phương pháp đánh giá theo quy định tại </w:t>
            </w:r>
            <w:r w:rsidRPr="006C7E26">
              <w:rPr>
                <w:rFonts w:ascii="Times New Roman" w:hAnsi="Times New Roman" w:cs="Times New Roman"/>
                <w:b/>
                <w:color w:val="auto"/>
                <w:sz w:val="26"/>
                <w:szCs w:val="26"/>
              </w:rPr>
              <w:t>BDL</w:t>
            </w:r>
            <w:r w:rsidRPr="006C7E26">
              <w:rPr>
                <w:rFonts w:ascii="Times New Roman" w:hAnsi="Times New Roman" w:cs="Times New Roman"/>
                <w:color w:val="auto"/>
                <w:sz w:val="26"/>
                <w:szCs w:val="26"/>
              </w:rPr>
              <w:t xml:space="preserve"> để đánh giá các HSĐXKT. Không được phép sử dụng bất kỳ tiêu chí hay phương pháp đánh giá nào khác.</w:t>
            </w:r>
          </w:p>
          <w:p w:rsidR="00D62AD9" w:rsidRPr="006C7E26" w:rsidRDefault="00D62AD9" w:rsidP="000478C5">
            <w:pPr>
              <w:spacing w:before="120"/>
              <w:ind w:left="113"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32.2. Kiểm tra và đánh giá tính hợp lệ của HSĐXKT:</w:t>
            </w:r>
          </w:p>
          <w:p w:rsidR="00D62AD9" w:rsidRPr="006C7E26" w:rsidRDefault="00D62AD9" w:rsidP="000478C5">
            <w:pPr>
              <w:spacing w:before="120"/>
              <w:ind w:left="113" w:right="113" w:firstLine="95"/>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a) Việc kiểm tra và đánh giá tính hợp lệ của HSĐXKT được thực hiện theo quy định tại Mục 1 Chương III - Tiêu chuẩn đánh giá HSDT;</w:t>
            </w:r>
          </w:p>
          <w:p w:rsidR="00D62AD9" w:rsidRPr="006C7E26" w:rsidRDefault="00D62AD9" w:rsidP="000478C5">
            <w:pPr>
              <w:spacing w:before="120"/>
              <w:ind w:left="113" w:right="113" w:firstLine="95"/>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b) Nhà thầu có HSĐXKT hợp lệ được xem xét, đánh giá tiếp về năng lực và kinh nghiệm.</w:t>
            </w:r>
          </w:p>
          <w:p w:rsidR="00D62AD9" w:rsidRPr="006C7E26" w:rsidRDefault="00D62AD9" w:rsidP="000478C5">
            <w:pPr>
              <w:spacing w:before="120"/>
              <w:ind w:left="113"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32.3. Đánh giá về năng lực và kinh nghiệm:</w:t>
            </w:r>
          </w:p>
          <w:p w:rsidR="00D62AD9" w:rsidRPr="006C7E26" w:rsidRDefault="00D62AD9" w:rsidP="000478C5">
            <w:pPr>
              <w:spacing w:before="120"/>
              <w:ind w:left="113" w:right="113" w:firstLine="95"/>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a) Việc đánh giá về năng lực và kinh nghiệm được thực hiện theo tiêu chuẩn đánh giá quy định tại Mục 2 Chương III - Tiêu chuẩn đánh giá HSDT;</w:t>
            </w:r>
          </w:p>
          <w:p w:rsidR="00D62AD9" w:rsidRPr="006C7E26" w:rsidRDefault="00D62AD9" w:rsidP="000478C5">
            <w:pPr>
              <w:spacing w:before="120"/>
              <w:ind w:left="113" w:right="113" w:firstLine="95"/>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b) Nhà thầu có năng lực và kinh nghiệm đáp ứng yêu cầu được xem xét, đánh giá tiếp về kỹ thuật.</w:t>
            </w:r>
          </w:p>
          <w:p w:rsidR="00D62AD9" w:rsidRPr="006C7E26" w:rsidRDefault="00D62AD9" w:rsidP="000478C5">
            <w:pPr>
              <w:spacing w:before="120"/>
              <w:ind w:left="113"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32.4. Đánh giá về kỹ thuật:</w:t>
            </w:r>
          </w:p>
          <w:p w:rsidR="00D62AD9" w:rsidRPr="006C7E26" w:rsidRDefault="00D62AD9" w:rsidP="000478C5">
            <w:pPr>
              <w:spacing w:before="120"/>
              <w:ind w:left="113" w:right="113" w:firstLine="95"/>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a) Việc đánh giá về kỹ thuật được thực hiện theo tiêu chuẩn và phương pháp đánh giá quy định tại Mục 3 Chương III - Tiêu chuẩn đánh giá HSDT;</w:t>
            </w:r>
          </w:p>
          <w:p w:rsidR="00D62AD9" w:rsidRPr="006C7E26" w:rsidRDefault="00D62AD9" w:rsidP="000478C5">
            <w:pPr>
              <w:spacing w:before="120"/>
              <w:ind w:left="113" w:right="113" w:firstLine="95"/>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b) Nhà thầu đáp ứng yêu cầu về kỹ thuật được tiếp tục xem xét, đánh giá HSĐXTC theo quy định tại Mục 4 và Mục 5 Chương III Tiêu chuẩn đánh giá HSDT.</w:t>
            </w:r>
          </w:p>
          <w:p w:rsidR="00D62AD9" w:rsidRPr="006C7E26" w:rsidRDefault="00D62AD9" w:rsidP="000478C5">
            <w:pPr>
              <w:spacing w:before="120"/>
              <w:ind w:left="113"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32.5. Trường hợp gói thầu được chia thành nhiều phần độc lập và cho phép dự thầu theo từng phần theo quy định tại Mục 13.5 CDNT thì việc đánh giá HSĐXKT thực hiện theo quy định tại Mục 6 Chương III - Tiêu chuẩn đánh giá HSDT tương ứng với phần tham dự thầu của nhà thầu.</w:t>
            </w:r>
          </w:p>
          <w:p w:rsidR="00D62AD9" w:rsidRPr="006C7E26" w:rsidRDefault="00D62AD9" w:rsidP="000478C5">
            <w:pPr>
              <w:spacing w:before="120"/>
              <w:ind w:left="113"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32.6. Danh sách nhà thầu đáp ứng yêu cầu về kỹ thuật sẽ được phê duyệt bằng văn bản. Bên mời thầu sẽ thông báo danh sách các nhà thầu đáp ứng yêu cầu về kỹ thuật đến tất cả các nhà thầu tham dự thầu, trong đó mời các nhà thầu đáp ứng yêu cầu về kỹ thuật đến mở HSĐXTC, kèm theo thời gian, địa điểm mở HSĐXTC.</w:t>
            </w:r>
          </w:p>
        </w:tc>
      </w:tr>
      <w:tr w:rsidR="00A757B9" w:rsidRPr="006C7E26"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6C7E26" w:rsidRDefault="00D62AD9" w:rsidP="00651F65">
            <w:pPr>
              <w:spacing w:before="120"/>
              <w:ind w:left="113" w:right="57"/>
              <w:rPr>
                <w:rFonts w:ascii="Times New Roman" w:hAnsi="Times New Roman" w:cs="Times New Roman"/>
                <w:b/>
                <w:color w:val="auto"/>
                <w:sz w:val="26"/>
                <w:szCs w:val="26"/>
              </w:rPr>
            </w:pPr>
            <w:r w:rsidRPr="006C7E26">
              <w:rPr>
                <w:rFonts w:ascii="Times New Roman" w:hAnsi="Times New Roman" w:cs="Times New Roman"/>
                <w:b/>
                <w:color w:val="auto"/>
                <w:sz w:val="26"/>
                <w:szCs w:val="26"/>
              </w:rPr>
              <w:t>33. Mở HSĐXTC</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6C7E26" w:rsidRDefault="00D62AD9" w:rsidP="000478C5">
            <w:pPr>
              <w:spacing w:before="120"/>
              <w:ind w:left="113"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33.1. Việc mở HSĐXTC được tiến hành công khai theo thời gian và tại địa điểm nêu trong văn bản thông báo danh sách các nhà thầu đáp ứng yêu cầu về kỹ thuật, trước sự chứng kiến của đại diện các nhà thầu tham </w:t>
            </w:r>
            <w:r w:rsidRPr="006C7E26">
              <w:rPr>
                <w:rFonts w:ascii="Times New Roman" w:hAnsi="Times New Roman" w:cs="Times New Roman"/>
                <w:color w:val="auto"/>
                <w:sz w:val="26"/>
                <w:szCs w:val="26"/>
              </w:rPr>
              <w:lastRenderedPageBreak/>
              <w:t>dự lễ mở HSĐXTC và đại diện của các cơ quan, tổ chức có liên quan. Việc mở HSĐXTC không phụ thuộc vào sự có mặt hay vắng mặt của đại diện nhà thầu đáp ứng yêu cầu về kỹ thuật.</w:t>
            </w:r>
          </w:p>
          <w:p w:rsidR="00D62AD9" w:rsidRPr="006C7E26" w:rsidRDefault="00D62AD9" w:rsidP="000478C5">
            <w:pPr>
              <w:spacing w:before="120"/>
              <w:ind w:left="113"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33.2. Tại lễ mở HSĐXTC, Bên mời thầu công khai văn bản phê duyệt danh sách nhà thầu đáp ứng yêu cầu về kỹ thuật, sau đó tiến hành kiểm tra niêm phong của túi hồ sơ bên ngoài đề "HỒ SƠ ĐỀ XUẤT VỀ TÀI CHÍNH", “HỒ SƠ ĐỀ XUẤT VỀ TÀI CHÍNH SỬA ĐỔI” hoặc “HỒ SƠ ĐỀ XUẤT VỀ TÀI CHÍNH THAY THẾ”.</w:t>
            </w:r>
          </w:p>
          <w:p w:rsidR="00D62AD9" w:rsidRPr="006C7E26" w:rsidRDefault="00D62AD9" w:rsidP="000478C5">
            <w:pPr>
              <w:spacing w:before="120"/>
              <w:ind w:left="113"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33.3. Trường hợp nhà thầu có đề nghị thay thế HSĐXTC, Bên mời thầu sẽ mở và đọc to, rõ thông tin của túi đựng văn bản thông báo bên ngoài có ghi chữ “THAY THẾ HSĐXTC”; HSĐXTC sẽ được thay bằng HSĐXTC thay thế tương ứng; túi đựng HSĐXTC ban đầu sẽ được giữ nguyên niêm phong và được trả lại nguyên trạng cho nhà thầu. HSĐXTC sẽ không được thay thế nếu văn bản thông báo thay thế HSĐXTC không kèm theo tài liệu chứng minh người ký văn bản đó là đại diện hợp pháp của nhà thầu.</w:t>
            </w:r>
          </w:p>
          <w:p w:rsidR="00D62AD9" w:rsidRPr="006C7E26" w:rsidRDefault="00D62AD9" w:rsidP="000478C5">
            <w:pPr>
              <w:spacing w:before="120"/>
              <w:ind w:left="113"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Đối với các túi đựng văn bản thông báo “SỬA ĐỔI HSĐXTC” thì văn bản thông báo gửi kèm sẽ được mở và đọc to, rõ cùng với các HSĐXTC sửa đổi tương ứng. Bên mời thầu sẽ không chấp nhận cho nhà thầu sửa đổi HSĐXTC nếu văn bản thông báo sửa đổi HSĐXTC không kèm theo tài liệu chứng minh người ký văn bản đó là đại diện hợp pháp của nhà thầu. Chỉ có các HSĐXTC được mở và đọc tại buổi mở HSĐXTC mới được tiếp tục xem xét và đánh giá.</w:t>
            </w:r>
          </w:p>
          <w:p w:rsidR="00D62AD9" w:rsidRPr="006C7E26" w:rsidRDefault="00D62AD9" w:rsidP="000478C5">
            <w:pPr>
              <w:spacing w:before="120"/>
              <w:ind w:left="113"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33.4. Việc mở HSĐXTC được thực hiện đối với từng HSĐXTC theo thứ tự chữ cái tên của nhà thầu có tên trong danh sách nhà thầu đáp ứng yêu cầu về kỹ thuật và theo trình tự sau đây:</w:t>
            </w:r>
          </w:p>
          <w:p w:rsidR="00D62AD9" w:rsidRPr="006C7E26" w:rsidRDefault="00D62AD9" w:rsidP="000478C5">
            <w:pPr>
              <w:spacing w:before="120"/>
              <w:ind w:left="113" w:right="113" w:firstLine="95"/>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a) Mở bản gốc HSĐXTC, HSĐXTC sửa đổi (nếu có) hoặc HSĐXTC thay thế (nếu có) và đọc to, rõ tối thiểu những thông tin sau: tên nhà thầu, thời gian có hiệu lực của HSĐXTC, giá dự thầu trong đơn dự thầu thuộc HSĐXTC, giá dự thầu ghi trong bảng tổng hợp giá dự thầu, giá trị giảm giá (nếu có), thời gian có hiệu lực của HSĐXTC và các thông tin khác mà Bên mời thầu thấy cần thiết. Trường hợp gói thầu chia thành nhiều phần độc lập thì còn phải đọc giá dự thầu và giá trị giảm giá </w:t>
            </w:r>
            <w:r w:rsidRPr="006C7E26">
              <w:rPr>
                <w:rFonts w:ascii="Times New Roman" w:hAnsi="Times New Roman" w:cs="Times New Roman"/>
                <w:i/>
                <w:color w:val="auto"/>
                <w:sz w:val="26"/>
                <w:szCs w:val="26"/>
              </w:rPr>
              <w:t>(nếu có)</w:t>
            </w:r>
            <w:r w:rsidRPr="006C7E26">
              <w:rPr>
                <w:rFonts w:ascii="Times New Roman" w:hAnsi="Times New Roman" w:cs="Times New Roman"/>
                <w:color w:val="auto"/>
                <w:sz w:val="26"/>
                <w:szCs w:val="26"/>
              </w:rPr>
              <w:t xml:space="preserve"> cho từng phần. Chỉ những thông tin về đề nghị giảm giá được đọc trong lễ mở HSĐXTC mới được xem xét và đánh giá;</w:t>
            </w:r>
          </w:p>
          <w:p w:rsidR="00D62AD9" w:rsidRPr="006C7E26" w:rsidRDefault="00D62AD9" w:rsidP="000478C5">
            <w:pPr>
              <w:spacing w:before="120"/>
              <w:ind w:left="113" w:right="113" w:firstLine="95"/>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b) Đọc to, rõ số lượng bản chụp HSĐXTC và các thông tin có liên quan khác;</w:t>
            </w:r>
          </w:p>
          <w:p w:rsidR="00D62AD9" w:rsidRPr="006C7E26" w:rsidRDefault="00D62AD9" w:rsidP="000478C5">
            <w:pPr>
              <w:spacing w:before="120"/>
              <w:ind w:left="113" w:right="113" w:firstLine="95"/>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c) Đại diện của Bên mời thầu phải ký xác nhận vào bản gốc HSĐXTC, thư giảm giá </w:t>
            </w:r>
            <w:r w:rsidRPr="006C7E26">
              <w:rPr>
                <w:rFonts w:ascii="Times New Roman" w:hAnsi="Times New Roman" w:cs="Times New Roman"/>
                <w:i/>
                <w:color w:val="auto"/>
                <w:sz w:val="26"/>
                <w:szCs w:val="26"/>
              </w:rPr>
              <w:t>(nếu có)</w:t>
            </w:r>
            <w:r w:rsidRPr="006C7E26">
              <w:rPr>
                <w:rFonts w:ascii="Times New Roman" w:hAnsi="Times New Roman" w:cs="Times New Roman"/>
                <w:color w:val="auto"/>
                <w:sz w:val="26"/>
                <w:szCs w:val="26"/>
              </w:rPr>
              <w:t>. Bên mời thầu không được loại bỏ bất kỳ HSĐXTC nào của các nhà thầu có tên trong danh sách nhà thầu đáp ứng yêu cầu về kỹ thuật khi mở HSĐXTC.</w:t>
            </w:r>
          </w:p>
          <w:p w:rsidR="00D62AD9" w:rsidRPr="006C7E26" w:rsidRDefault="00D62AD9" w:rsidP="000478C5">
            <w:pPr>
              <w:spacing w:before="120"/>
              <w:ind w:left="113"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33.5. Bên mời thầu phải lập biên bản mở HSĐXTC trong đó bao gồm các thông tin quy định tại các Mục 33.2, 33.3 và 33.4 CDNT. Biên bản mở HSĐXTC phải được ký xác nhận bởi đại diện của Bên mời thầu và các nhà thầu tham dự lễ mở HSĐXTC. Việc thiếu chữ ký nhà thầu trong biên bản sẽ không làm cho biên bản mất ý nghĩa và mất hiệu lực. Biên bản mở HSĐXTC sẽ được gửi đến tất cả các nhà thầu đáp ứng yêu cầu về kỹ thuật.</w:t>
            </w:r>
          </w:p>
        </w:tc>
      </w:tr>
      <w:tr w:rsidR="00A757B9" w:rsidRPr="006C7E26"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6C7E26" w:rsidRDefault="00D62AD9" w:rsidP="00651F65">
            <w:pPr>
              <w:spacing w:before="120"/>
              <w:ind w:left="113" w:right="57"/>
              <w:rPr>
                <w:rFonts w:ascii="Times New Roman" w:hAnsi="Times New Roman" w:cs="Times New Roman"/>
                <w:b/>
                <w:color w:val="auto"/>
                <w:sz w:val="26"/>
                <w:szCs w:val="26"/>
              </w:rPr>
            </w:pPr>
            <w:r w:rsidRPr="006C7E26">
              <w:rPr>
                <w:rFonts w:ascii="Times New Roman" w:hAnsi="Times New Roman" w:cs="Times New Roman"/>
                <w:b/>
                <w:color w:val="auto"/>
                <w:sz w:val="26"/>
                <w:szCs w:val="26"/>
              </w:rPr>
              <w:lastRenderedPageBreak/>
              <w:t>34. Đánh giá HSĐXTC và xếp hạng nhà thầu</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6C7E26" w:rsidRDefault="00D62AD9" w:rsidP="000478C5">
            <w:pPr>
              <w:spacing w:before="120"/>
              <w:ind w:left="113"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34.1. Bên mời thầu sẽ áp dụng các tiêu chí đánh giá liệt kê trong Mục này và phương pháp đánh giá theo quy định tại </w:t>
            </w:r>
            <w:r w:rsidRPr="006C7E26">
              <w:rPr>
                <w:rFonts w:ascii="Times New Roman" w:hAnsi="Times New Roman" w:cs="Times New Roman"/>
                <w:b/>
                <w:color w:val="auto"/>
                <w:sz w:val="26"/>
                <w:szCs w:val="26"/>
              </w:rPr>
              <w:t>BDL</w:t>
            </w:r>
            <w:r w:rsidRPr="006C7E26">
              <w:rPr>
                <w:rFonts w:ascii="Times New Roman" w:hAnsi="Times New Roman" w:cs="Times New Roman"/>
                <w:color w:val="auto"/>
                <w:sz w:val="26"/>
                <w:szCs w:val="26"/>
              </w:rPr>
              <w:t xml:space="preserve"> để đánh giá các HSĐXTC. Không được phép sử dụng bất kỳ tiêu chí hay phương pháp đánh giá nào khác.</w:t>
            </w:r>
          </w:p>
          <w:p w:rsidR="00D62AD9" w:rsidRPr="006C7E26" w:rsidRDefault="00D62AD9" w:rsidP="000478C5">
            <w:pPr>
              <w:spacing w:before="120"/>
              <w:ind w:left="113"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34.2. Kiểm tra và đánh giá tính hợp lệ của HSĐXTC:</w:t>
            </w:r>
          </w:p>
          <w:p w:rsidR="00D62AD9" w:rsidRPr="006C7E26" w:rsidRDefault="00D62AD9" w:rsidP="000478C5">
            <w:pPr>
              <w:spacing w:before="120"/>
              <w:ind w:left="113" w:right="113" w:firstLine="95"/>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a) Việc kiểm tra và đánh giá tính hợp lệ của HSĐXTC được thực hiện theo quy định tại Mục 4 Chương III - Tiêu chuẩn đánh giá HSDT;</w:t>
            </w:r>
          </w:p>
          <w:p w:rsidR="00D62AD9" w:rsidRPr="006C7E26" w:rsidRDefault="00D62AD9" w:rsidP="000478C5">
            <w:pPr>
              <w:spacing w:before="120"/>
              <w:ind w:left="113" w:right="113" w:firstLine="95"/>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b) Nhà thầu có HSĐXTC hợp lệ được xem xét, đánh giá chi tiết HSĐXTC và xếp hạng nhà thầu.</w:t>
            </w:r>
          </w:p>
          <w:p w:rsidR="00D62AD9" w:rsidRPr="006C7E26" w:rsidRDefault="00D62AD9" w:rsidP="000478C5">
            <w:pPr>
              <w:spacing w:before="120"/>
              <w:ind w:left="113"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34.3. Đánh giá chi tiết HSĐXTC và xếp hạng nhà thầu:</w:t>
            </w:r>
          </w:p>
          <w:p w:rsidR="00D62AD9" w:rsidRPr="006C7E26" w:rsidRDefault="00D62AD9" w:rsidP="000478C5">
            <w:pPr>
              <w:spacing w:before="120"/>
              <w:ind w:left="113" w:right="113" w:firstLine="95"/>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a) Việc đánh giá chi tiết HSĐXTC thực hiện theo quy định tại Mục 5 Chương III - Tiêu chuẩn đánh giá HSDT;</w:t>
            </w:r>
          </w:p>
          <w:p w:rsidR="00D62AD9" w:rsidRPr="006C7E26" w:rsidRDefault="00D62AD9" w:rsidP="000478C5">
            <w:pPr>
              <w:spacing w:before="120"/>
              <w:ind w:left="113" w:right="113" w:firstLine="95"/>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b) Sau khi đánh giá chi tiết HSĐXTC, Bên mời thầu lập danh sách xếp hạng nhà thầu trình Chủ đầu tư phê duyệt. Nhà thầu xếp hạng thứ nhất được mời vào thương thảo hợp đồng. Việc xếp hạng nhà thầu thực hiện theo quy định tại </w:t>
            </w:r>
            <w:r w:rsidRPr="006C7E26">
              <w:rPr>
                <w:rFonts w:ascii="Times New Roman" w:hAnsi="Times New Roman" w:cs="Times New Roman"/>
                <w:b/>
                <w:color w:val="auto"/>
                <w:sz w:val="26"/>
                <w:szCs w:val="26"/>
              </w:rPr>
              <w:t>BDL</w:t>
            </w:r>
            <w:r w:rsidRPr="006C7E26">
              <w:rPr>
                <w:rFonts w:ascii="Times New Roman" w:hAnsi="Times New Roman" w:cs="Times New Roman"/>
                <w:color w:val="auto"/>
                <w:sz w:val="26"/>
                <w:szCs w:val="26"/>
              </w:rPr>
              <w:t>.</w:t>
            </w:r>
          </w:p>
          <w:p w:rsidR="00D62AD9" w:rsidRPr="006C7E26" w:rsidRDefault="00D62AD9" w:rsidP="000478C5">
            <w:pPr>
              <w:spacing w:before="120"/>
              <w:ind w:left="113"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34.4. Cho phép dự thầu theo từng phần theo quy định tại Mục 13.5 CDNT thì việc đánh giá HSĐXTC thực hiện theo quy định tại Mục 6 Chương III - Tiêu chuẩn đánh giá HSDT tương ứng với phần tham dự thầu của nhà thầu.</w:t>
            </w:r>
          </w:p>
        </w:tc>
      </w:tr>
      <w:tr w:rsidR="00A757B9" w:rsidRPr="006C7E26"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6C7E26" w:rsidRDefault="00D62AD9" w:rsidP="00651F65">
            <w:pPr>
              <w:spacing w:before="120"/>
              <w:ind w:left="113" w:right="57"/>
              <w:rPr>
                <w:rFonts w:ascii="Times New Roman" w:hAnsi="Times New Roman" w:cs="Times New Roman"/>
                <w:b/>
                <w:color w:val="auto"/>
                <w:sz w:val="26"/>
                <w:szCs w:val="26"/>
              </w:rPr>
            </w:pPr>
            <w:r w:rsidRPr="006C7E26">
              <w:rPr>
                <w:rFonts w:ascii="Times New Roman" w:hAnsi="Times New Roman" w:cs="Times New Roman"/>
                <w:b/>
                <w:color w:val="auto"/>
                <w:sz w:val="26"/>
                <w:szCs w:val="26"/>
              </w:rPr>
              <w:t>35. Thương thảo hợp đồng</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6C7E26" w:rsidRDefault="00D62AD9" w:rsidP="000478C5">
            <w:pPr>
              <w:spacing w:before="120"/>
              <w:ind w:left="113"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35.1. Căn cứ quyết định phê duyệt danh sách xếp hạng nhà thầu, Bên mời thầu mời nhà thầu xếp hạng thứ nhất đến thương thảo hợp đồng. Việc thương thảo hợp đồng phải dựa trên cơ sở sau đây:</w:t>
            </w:r>
          </w:p>
          <w:p w:rsidR="00D62AD9" w:rsidRPr="006C7E26" w:rsidRDefault="00D62AD9" w:rsidP="000478C5">
            <w:pPr>
              <w:spacing w:before="120"/>
              <w:ind w:left="113" w:right="113" w:firstLine="95"/>
              <w:jc w:val="both"/>
              <w:rPr>
                <w:rFonts w:ascii="Times New Roman" w:hAnsi="Times New Roman" w:cs="Times New Roman"/>
                <w:color w:val="auto"/>
                <w:sz w:val="26"/>
                <w:szCs w:val="26"/>
              </w:rPr>
            </w:pPr>
            <w:r w:rsidRPr="006C7E26">
              <w:rPr>
                <w:rFonts w:ascii="Times New Roman" w:hAnsi="Times New Roman" w:cs="Times New Roman"/>
                <w:color w:val="auto"/>
                <w:sz w:val="26"/>
                <w:szCs w:val="26"/>
                <w:lang w:val="pt-BR"/>
              </w:rPr>
              <w:t>a)</w:t>
            </w:r>
            <w:r w:rsidRPr="006C7E26">
              <w:rPr>
                <w:rFonts w:ascii="Times New Roman" w:hAnsi="Times New Roman" w:cs="Times New Roman"/>
                <w:color w:val="auto"/>
                <w:sz w:val="26"/>
                <w:szCs w:val="26"/>
              </w:rPr>
              <w:t xml:space="preserve"> Báo cáo đánh giá HSDT;</w:t>
            </w:r>
          </w:p>
          <w:p w:rsidR="00D62AD9" w:rsidRPr="006C7E26" w:rsidRDefault="00D62AD9" w:rsidP="000478C5">
            <w:pPr>
              <w:spacing w:before="120"/>
              <w:ind w:left="113" w:right="113" w:firstLine="95"/>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b) HSDT và các tài liệu làm rõ HSDT (nếu có) của nhà thầu;</w:t>
            </w:r>
          </w:p>
          <w:p w:rsidR="00D62AD9" w:rsidRPr="006C7E26" w:rsidRDefault="00D62AD9" w:rsidP="000478C5">
            <w:pPr>
              <w:spacing w:before="120"/>
              <w:ind w:left="113" w:right="113" w:firstLine="95"/>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c) HSMT.</w:t>
            </w:r>
          </w:p>
          <w:p w:rsidR="00D62AD9" w:rsidRPr="006C7E26" w:rsidRDefault="00D62AD9" w:rsidP="000478C5">
            <w:pPr>
              <w:spacing w:before="120"/>
              <w:ind w:left="113"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35.2. Nguyên tắc thương thảo hợp </w:t>
            </w:r>
            <w:r w:rsidR="0024291F" w:rsidRPr="006C7E26">
              <w:rPr>
                <w:rFonts w:ascii="Times New Roman" w:hAnsi="Times New Roman" w:cs="Times New Roman"/>
                <w:color w:val="auto"/>
                <w:sz w:val="26"/>
                <w:szCs w:val="26"/>
              </w:rPr>
              <w:t>đ</w:t>
            </w:r>
            <w:r w:rsidRPr="006C7E26">
              <w:rPr>
                <w:rFonts w:ascii="Times New Roman" w:hAnsi="Times New Roman" w:cs="Times New Roman"/>
                <w:color w:val="auto"/>
                <w:sz w:val="26"/>
                <w:szCs w:val="26"/>
              </w:rPr>
              <w:t>ồng:</w:t>
            </w:r>
          </w:p>
          <w:p w:rsidR="00D62AD9" w:rsidRPr="006C7E26" w:rsidRDefault="00D62AD9" w:rsidP="000478C5">
            <w:pPr>
              <w:spacing w:before="120"/>
              <w:ind w:left="113" w:right="113" w:firstLine="95"/>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a) Không tiến hành thương thảo đối với các nội dung nhà thầu </w:t>
            </w:r>
            <w:r w:rsidR="001E1F42" w:rsidRPr="006C7E26">
              <w:rPr>
                <w:rFonts w:ascii="Times New Roman" w:hAnsi="Times New Roman" w:cs="Times New Roman"/>
                <w:color w:val="auto"/>
                <w:sz w:val="26"/>
                <w:szCs w:val="26"/>
              </w:rPr>
              <w:t>đ</w:t>
            </w:r>
            <w:r w:rsidRPr="006C7E26">
              <w:rPr>
                <w:rFonts w:ascii="Times New Roman" w:hAnsi="Times New Roman" w:cs="Times New Roman"/>
                <w:color w:val="auto"/>
                <w:sz w:val="26"/>
                <w:szCs w:val="26"/>
              </w:rPr>
              <w:t>ã chào thầu theo đúng yêu cầu của HSMT;</w:t>
            </w:r>
          </w:p>
          <w:p w:rsidR="00D62AD9" w:rsidRPr="006C7E26" w:rsidRDefault="00D62AD9" w:rsidP="000478C5">
            <w:pPr>
              <w:spacing w:before="120"/>
              <w:ind w:left="113" w:right="113" w:firstLine="95"/>
              <w:jc w:val="both"/>
              <w:rPr>
                <w:rFonts w:ascii="Times New Roman" w:hAnsi="Times New Roman" w:cs="Times New Roman"/>
                <w:color w:val="auto"/>
                <w:spacing w:val="-2"/>
                <w:sz w:val="26"/>
                <w:szCs w:val="26"/>
              </w:rPr>
            </w:pPr>
            <w:r w:rsidRPr="006C7E26">
              <w:rPr>
                <w:rFonts w:ascii="Times New Roman" w:hAnsi="Times New Roman" w:cs="Times New Roman"/>
                <w:color w:val="auto"/>
                <w:spacing w:val="-2"/>
                <w:sz w:val="26"/>
                <w:szCs w:val="26"/>
              </w:rPr>
              <w:t>b) Việc thương thảo hợp đồng không được làm thay đổi đơn giá dự thầu của nhà thầu sau khi sửa lỗi, hiệu chỉnh sai lệch và trừ đi giá trị giảm giá (nếu có). Trong quá trình đánh giá HSDT và thương thảo hợp đồng, nếu phát hiện, số lượng mời thầu nêu trong “Chương V - Phạm vi cung cấp” thiếu so với kế hoạch lựa chọn nhà thầu đã được duyệt Bên mời thầu yêu cầu nhà thầu bổ sung số lượng thuốc còn thiếu đó trên cơ sở đơn giá đã chào; trường hợp trong HSĐXTC chưa có đơn giá thì Bên mời thầu báo cáo Chủ đầu tư xem xét, quyết định việc áp đơn giá nêu trong dự toán, kế hoạch lựa chọn nhà thầu đã phê duyệt đối với số lượng thuốc thiếu so với kế hoạch lựa chọn nhà thầu đã phê duyệt hoặc đơn giá của nhà thầu khác đã vượt qua bước đánh giá về kỹ thuật nếu đơn giá này thấp hơn đơn giá đã phê duyệt trong kế hoạch lựa chọn nhà thầu;</w:t>
            </w:r>
          </w:p>
          <w:p w:rsidR="00D62AD9" w:rsidRPr="006C7E26" w:rsidRDefault="00D62AD9" w:rsidP="000478C5">
            <w:pPr>
              <w:spacing w:before="120"/>
              <w:ind w:left="113" w:right="113" w:firstLine="95"/>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c) Khi thương thảo hợp đồng đối với phần sai lệch thiếu, trường hợp trong HSĐXTC của nhà thầu không có đơn giá tương ứng với phần sai lệch thì phải lấy mức đơn giá dự thầu thấp nhất trong số các HSĐXTC của nhà thầu khác đáp ứng yêu cầu về kỹ thuật hoặc lấy mức đơn giá </w:t>
            </w:r>
            <w:r w:rsidRPr="006C7E26">
              <w:rPr>
                <w:rFonts w:ascii="Times New Roman" w:hAnsi="Times New Roman" w:cs="Times New Roman"/>
                <w:color w:val="auto"/>
                <w:sz w:val="26"/>
                <w:szCs w:val="26"/>
              </w:rPr>
              <w:lastRenderedPageBreak/>
              <w:t>trong kế hoạch lựa chọn nhà thầu được duyệt nếu chỉ có duy nhất nhà thầu này vượt qua bước đánh giá về kỹ thuật để làm cơ sở thương thảo đối với sai lệch thiếu đó.</w:t>
            </w:r>
          </w:p>
          <w:p w:rsidR="00D62AD9" w:rsidRPr="006C7E26" w:rsidRDefault="00D62AD9" w:rsidP="000478C5">
            <w:pPr>
              <w:spacing w:before="120"/>
              <w:ind w:left="113"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35.3. Nội dung thương thảo hợp đồng:</w:t>
            </w:r>
          </w:p>
          <w:p w:rsidR="00D62AD9" w:rsidRPr="006C7E26" w:rsidRDefault="00D62AD9" w:rsidP="000478C5">
            <w:pPr>
              <w:spacing w:before="120"/>
              <w:ind w:left="113" w:right="113" w:firstLine="95"/>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a) Thương thảo về những nội dung chưa đủ chi tiết, chưa rõ hoặc chưa phù hợp, thống nhất giữa HSMT và HSĐXKT, HSĐXTC; giữa các nội dung khác nhau trong HSĐXKT, HSĐXTC có thể dẫn đến các phát sinh, tranh chấp hoặc ảnh hưởng đến trách nhiệm của các bên trong quá trình thực hiện hợp đồng;</w:t>
            </w:r>
          </w:p>
          <w:p w:rsidR="00D62AD9" w:rsidRPr="006C7E26" w:rsidRDefault="00D62AD9" w:rsidP="000478C5">
            <w:pPr>
              <w:spacing w:before="120"/>
              <w:ind w:left="113" w:right="113" w:firstLine="95"/>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b) Thương thảo về các sai lệch do nhà thầu đã phát hiện và đề xuất trong HSĐXTC </w:t>
            </w:r>
            <w:r w:rsidRPr="006C7E26">
              <w:rPr>
                <w:rFonts w:ascii="Times New Roman" w:hAnsi="Times New Roman" w:cs="Times New Roman"/>
                <w:i/>
                <w:color w:val="auto"/>
                <w:sz w:val="26"/>
                <w:szCs w:val="26"/>
              </w:rPr>
              <w:t>(nếu có)</w:t>
            </w:r>
            <w:r w:rsidRPr="006C7E26">
              <w:rPr>
                <w:rFonts w:ascii="Times New Roman" w:hAnsi="Times New Roman" w:cs="Times New Roman"/>
                <w:color w:val="auto"/>
                <w:sz w:val="26"/>
                <w:szCs w:val="26"/>
              </w:rPr>
              <w:t>, bao gồm cả các đề xuất thay đổi của nhà thầu;</w:t>
            </w:r>
          </w:p>
          <w:p w:rsidR="00D62AD9" w:rsidRPr="006C7E26" w:rsidRDefault="00D62AD9" w:rsidP="000478C5">
            <w:pPr>
              <w:spacing w:before="120"/>
              <w:ind w:left="113" w:right="113" w:firstLine="95"/>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c) Thương thảo về các vấn đề phát sinh trong quá trình lựa chọn nhà thầu </w:t>
            </w:r>
            <w:r w:rsidRPr="006C7E26">
              <w:rPr>
                <w:rFonts w:ascii="Times New Roman" w:hAnsi="Times New Roman" w:cs="Times New Roman"/>
                <w:i/>
                <w:color w:val="auto"/>
                <w:sz w:val="26"/>
                <w:szCs w:val="26"/>
              </w:rPr>
              <w:t>(nếu có)</w:t>
            </w:r>
            <w:r w:rsidRPr="006C7E26">
              <w:rPr>
                <w:rFonts w:ascii="Times New Roman" w:hAnsi="Times New Roman" w:cs="Times New Roman"/>
                <w:color w:val="auto"/>
                <w:sz w:val="26"/>
                <w:szCs w:val="26"/>
              </w:rPr>
              <w:t xml:space="preserve"> nhằm mục tiêu hoàn thiện các nội dung chi tiết của gói thầu;</w:t>
            </w:r>
          </w:p>
          <w:p w:rsidR="00D62AD9" w:rsidRPr="006C7E26" w:rsidRDefault="00D62AD9" w:rsidP="000478C5">
            <w:pPr>
              <w:spacing w:before="120"/>
              <w:ind w:left="113" w:right="113" w:firstLine="95"/>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d) Thương thảo về các sai sót không nghiêm trọng quy định tại Mục 28 CDNT;</w:t>
            </w:r>
          </w:p>
          <w:p w:rsidR="00D62AD9" w:rsidRPr="006C7E26" w:rsidRDefault="00D62AD9" w:rsidP="000478C5">
            <w:pPr>
              <w:spacing w:before="120"/>
              <w:ind w:left="113" w:right="113" w:firstLine="95"/>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đ) Thương thảo về các nội dung cần thiết khác.</w:t>
            </w:r>
          </w:p>
          <w:p w:rsidR="00D62AD9" w:rsidRPr="006C7E26" w:rsidRDefault="00D62AD9" w:rsidP="000478C5">
            <w:pPr>
              <w:spacing w:before="120"/>
              <w:ind w:left="113"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35.4. Trong quá trình thương thảo hợp đồng, các bên tham gia thương thảo tiến hành hoàn thiện dự thảo văn bản hợp đồng; điều kiện cụ thể của hợp đồng, phụ lục hợp đồng gồm danh mục chi tiết về phạm vi cung cấp, bảng giá, tiến độ cung cấp.</w:t>
            </w:r>
          </w:p>
          <w:p w:rsidR="00D62AD9" w:rsidRPr="006C7E26" w:rsidRDefault="00D62AD9" w:rsidP="000478C5">
            <w:pPr>
              <w:spacing w:before="120"/>
              <w:ind w:left="113"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35.5. Trường hợp thương thảo không thành công, Bên mời thầu báo cáo Chủ đầu tư xem xét, quyết định mời nhà thầu xếp hạng tiếp theo vào thương thảo; trường hợp thương thảo với các nhà thầu xếp hạng tiếp theo không thành công thì Bên mời thầu báo cáo Chủ đầu tư xem xét, quyết định hủy thầu theo quy định tại điểm a Mục 40.1 CDNT.</w:t>
            </w:r>
          </w:p>
        </w:tc>
      </w:tr>
      <w:tr w:rsidR="00A757B9" w:rsidRPr="006C7E26"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6C7E26" w:rsidRDefault="00D62AD9" w:rsidP="00651F65">
            <w:pPr>
              <w:spacing w:before="120"/>
              <w:ind w:left="113" w:right="57"/>
              <w:rPr>
                <w:rFonts w:ascii="Times New Roman" w:hAnsi="Times New Roman" w:cs="Times New Roman"/>
                <w:b/>
                <w:color w:val="auto"/>
                <w:sz w:val="26"/>
                <w:szCs w:val="26"/>
              </w:rPr>
            </w:pPr>
            <w:r w:rsidRPr="006C7E26">
              <w:rPr>
                <w:rFonts w:ascii="Times New Roman" w:hAnsi="Times New Roman" w:cs="Times New Roman"/>
                <w:b/>
                <w:color w:val="auto"/>
                <w:sz w:val="26"/>
                <w:szCs w:val="26"/>
              </w:rPr>
              <w:lastRenderedPageBreak/>
              <w:t>36. Điều kiện xét duyệt trúng thầu</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6C7E26" w:rsidRDefault="00D62AD9" w:rsidP="000478C5">
            <w:pPr>
              <w:spacing w:before="120"/>
              <w:ind w:left="113"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Nhà thầu được xem xét, đề nghị trúng thầu khi đáp ứng đủ các điều kiện sau đây:</w:t>
            </w:r>
          </w:p>
          <w:p w:rsidR="00D62AD9" w:rsidRPr="006C7E26" w:rsidRDefault="00D62AD9" w:rsidP="000478C5">
            <w:pPr>
              <w:spacing w:before="120"/>
              <w:ind w:left="113"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36.1. Có HSDT hợp lệ;</w:t>
            </w:r>
          </w:p>
          <w:p w:rsidR="00D62AD9" w:rsidRPr="006C7E26" w:rsidRDefault="00D62AD9" w:rsidP="000478C5">
            <w:pPr>
              <w:spacing w:before="120"/>
              <w:ind w:left="113"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36.2. Có năng lực và kinh nghiệm đáp ứng yêu cầu theo quy định tại Mục 2 Chương III - Tiêu chuẩn đánh giá HSDT;</w:t>
            </w:r>
          </w:p>
          <w:p w:rsidR="00D62AD9" w:rsidRPr="006C7E26" w:rsidRDefault="00D62AD9" w:rsidP="000478C5">
            <w:pPr>
              <w:spacing w:before="120"/>
              <w:ind w:left="113"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36.3. Có đề xuất về kỹ thuật đáp ứng yêu cầu theo quy định tại Mục 3 Chương III - Tiêu chuẩn đánh giá HSDT;</w:t>
            </w:r>
          </w:p>
          <w:p w:rsidR="00D62AD9" w:rsidRPr="006C7E26" w:rsidRDefault="00D62AD9" w:rsidP="000478C5">
            <w:pPr>
              <w:spacing w:before="120"/>
              <w:ind w:left="113"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36.4. Có sai lệch thiếu không quá 10% giá dự thầ</w:t>
            </w:r>
            <w:r w:rsidR="00C92550" w:rsidRPr="006C7E26">
              <w:rPr>
                <w:rFonts w:ascii="Times New Roman" w:hAnsi="Times New Roman" w:cs="Times New Roman"/>
                <w:color w:val="auto"/>
                <w:sz w:val="26"/>
                <w:szCs w:val="26"/>
              </w:rPr>
              <w:t>u;</w:t>
            </w:r>
          </w:p>
          <w:p w:rsidR="00D62AD9" w:rsidRPr="006C7E26" w:rsidRDefault="00D62AD9" w:rsidP="000478C5">
            <w:pPr>
              <w:spacing w:before="120"/>
              <w:ind w:left="113"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36.5. Đáp ứng điều kiện theo quy định tại </w:t>
            </w:r>
            <w:r w:rsidRPr="006C7E26">
              <w:rPr>
                <w:rFonts w:ascii="Times New Roman" w:hAnsi="Times New Roman" w:cs="Times New Roman"/>
                <w:b/>
                <w:color w:val="auto"/>
                <w:sz w:val="26"/>
                <w:szCs w:val="26"/>
              </w:rPr>
              <w:t>BDL</w:t>
            </w:r>
            <w:r w:rsidRPr="006C7E26">
              <w:rPr>
                <w:rFonts w:ascii="Times New Roman" w:hAnsi="Times New Roman" w:cs="Times New Roman"/>
                <w:color w:val="auto"/>
                <w:sz w:val="26"/>
                <w:szCs w:val="26"/>
              </w:rPr>
              <w:t>;</w:t>
            </w:r>
          </w:p>
          <w:p w:rsidR="00D62AD9" w:rsidRPr="006C7E26" w:rsidRDefault="00D62AD9" w:rsidP="000478C5">
            <w:pPr>
              <w:spacing w:before="120"/>
              <w:ind w:left="113"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36.6. Đối với mặt hàng thuốc trúng thầu phải đáp ứng các điều kiện sau đây:</w:t>
            </w:r>
          </w:p>
          <w:p w:rsidR="00D62AD9" w:rsidRPr="006C7E26" w:rsidRDefault="00D62AD9" w:rsidP="000478C5">
            <w:pPr>
              <w:spacing w:before="120"/>
              <w:ind w:left="113" w:right="113" w:firstLine="95"/>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a) Mặt hàng thuốc trúng thầu phải đáp ứng quy định về quản lý giá thuốc hiện hành:</w:t>
            </w:r>
          </w:p>
          <w:p w:rsidR="00D62AD9" w:rsidRPr="006C7E26" w:rsidRDefault="00D62AD9" w:rsidP="005B05F6">
            <w:pPr>
              <w:spacing w:before="120"/>
              <w:ind w:left="113" w:right="113" w:firstLine="170"/>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Giá đề nghị trúng thầu của từng mặt hàng thuốc không được cao hơn giá trong kế hoạch lựa chọn nhà thầu đã được người có thẩm quyền phê duyệt và không được cao hơn giá bán buôn kê khai hoặc kê khai lại đang còn hiệu lực do các cơ sở sản xuất, kinh doanh thuốc kê khai với cơ quan quản lý nhà nước.</w:t>
            </w:r>
          </w:p>
          <w:p w:rsidR="00D62AD9" w:rsidRPr="006C7E26" w:rsidRDefault="00D62AD9" w:rsidP="005B05F6">
            <w:pPr>
              <w:spacing w:before="120"/>
              <w:ind w:left="113" w:right="113" w:firstLine="170"/>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lastRenderedPageBreak/>
              <w:t xml:space="preserve">- Trường hợp phần trong gói thầu mà giá dự thầu sau sửa lỗi, hiệu chỉnh sai lệch, trừ đi giá trị giảm giá </w:t>
            </w:r>
            <w:r w:rsidRPr="006C7E26">
              <w:rPr>
                <w:rFonts w:ascii="Times New Roman" w:hAnsi="Times New Roman" w:cs="Times New Roman"/>
                <w:i/>
                <w:color w:val="auto"/>
                <w:sz w:val="26"/>
                <w:szCs w:val="26"/>
              </w:rPr>
              <w:t>(nếu có)</w:t>
            </w:r>
            <w:r w:rsidRPr="006C7E26">
              <w:rPr>
                <w:rFonts w:ascii="Times New Roman" w:hAnsi="Times New Roman" w:cs="Times New Roman"/>
                <w:color w:val="auto"/>
                <w:sz w:val="26"/>
                <w:szCs w:val="26"/>
              </w:rPr>
              <w:t xml:space="preserve"> của tất cả các nhà thầu đáp ứng yêu cầu về kỹ thuật và nằm trong danh sách xếp hạng đều vượt giá gói thầu đã duyệt thì chủ đầu tư xem xét, xử lý theo quy định tại Khoản 1 Điều 35 Thông tư số 11/2016/TT-BYT;</w:t>
            </w:r>
          </w:p>
          <w:p w:rsidR="00D62AD9" w:rsidRPr="006C7E26" w:rsidRDefault="00D62AD9" w:rsidP="005B05F6">
            <w:pPr>
              <w:spacing w:before="120"/>
              <w:ind w:left="113" w:right="113" w:firstLine="170"/>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Tuân thủ các quy định khác về quản lý giá thuốc, đấu thầu thuốc có liên quan.</w:t>
            </w:r>
          </w:p>
          <w:p w:rsidR="00D62AD9" w:rsidRPr="006C7E26" w:rsidRDefault="00D62AD9" w:rsidP="000478C5">
            <w:pPr>
              <w:spacing w:before="120"/>
              <w:ind w:left="113" w:right="113" w:firstLine="95"/>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b) Mặt hàng thuốc của nhà thầu có điểm tổng hợp cao nhấ</w:t>
            </w:r>
            <w:r w:rsidR="00B54E9B" w:rsidRPr="006C7E26">
              <w:rPr>
                <w:rFonts w:ascii="Times New Roman" w:hAnsi="Times New Roman" w:cs="Times New Roman"/>
                <w:color w:val="auto"/>
                <w:sz w:val="26"/>
                <w:szCs w:val="26"/>
              </w:rPr>
              <w:t>t</w:t>
            </w:r>
            <w:r w:rsidRPr="006C7E26">
              <w:rPr>
                <w:rFonts w:ascii="Times New Roman" w:hAnsi="Times New Roman" w:cs="Times New Roman"/>
                <w:color w:val="auto"/>
                <w:sz w:val="26"/>
                <w:szCs w:val="26"/>
              </w:rPr>
              <w:t>, được xem xét đề nghị trúng thầu.</w:t>
            </w:r>
          </w:p>
          <w:p w:rsidR="00D62AD9" w:rsidRPr="006C7E26" w:rsidRDefault="00D62AD9" w:rsidP="000478C5">
            <w:pPr>
              <w:spacing w:before="120"/>
              <w:ind w:left="113" w:right="113" w:firstLine="95"/>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c) Trường hợp điểm tổng hợp bằng nhau thì lựa chọn mặt hàng thuốc để xem xét đề nghị trúng thầu theo thứ tự ưu tiên như sau:</w:t>
            </w:r>
          </w:p>
          <w:p w:rsidR="005B05F6" w:rsidRPr="006C7E26" w:rsidRDefault="005B05F6" w:rsidP="005B05F6">
            <w:pPr>
              <w:spacing w:before="120"/>
              <w:ind w:firstLine="283"/>
              <w:rPr>
                <w:rFonts w:ascii="Times New Roman" w:hAnsi="Times New Roman" w:cs="Times New Roman"/>
                <w:sz w:val="26"/>
                <w:szCs w:val="26"/>
              </w:rPr>
            </w:pPr>
            <w:r w:rsidRPr="006C7E26">
              <w:rPr>
                <w:rFonts w:ascii="Times New Roman" w:hAnsi="Times New Roman" w:cs="Times New Roman"/>
                <w:sz w:val="26"/>
                <w:szCs w:val="26"/>
              </w:rPr>
              <w:t xml:space="preserve">- </w:t>
            </w:r>
            <w:r w:rsidR="000052AE" w:rsidRPr="006C7E26">
              <w:rPr>
                <w:rFonts w:ascii="Times New Roman" w:hAnsi="Times New Roman" w:cs="Times New Roman"/>
                <w:sz w:val="26"/>
                <w:szCs w:val="26"/>
              </w:rPr>
              <w:t xml:space="preserve">Chọn </w:t>
            </w:r>
            <w:r w:rsidR="00593860" w:rsidRPr="006C7E26">
              <w:rPr>
                <w:rFonts w:ascii="Times New Roman" w:hAnsi="Times New Roman" w:cs="Times New Roman"/>
                <w:color w:val="auto"/>
                <w:sz w:val="26"/>
                <w:szCs w:val="26"/>
              </w:rPr>
              <w:t>mặt hàng</w:t>
            </w:r>
            <w:r w:rsidR="00593860" w:rsidRPr="006C7E26">
              <w:rPr>
                <w:rFonts w:ascii="Times New Roman" w:hAnsi="Times New Roman" w:cs="Times New Roman"/>
                <w:sz w:val="26"/>
                <w:szCs w:val="26"/>
              </w:rPr>
              <w:t xml:space="preserve"> </w:t>
            </w:r>
            <w:r w:rsidRPr="006C7E26">
              <w:rPr>
                <w:rFonts w:ascii="Times New Roman" w:hAnsi="Times New Roman" w:cs="Times New Roman"/>
                <w:sz w:val="26"/>
                <w:szCs w:val="26"/>
              </w:rPr>
              <w:t>có giá đề nghị trúng thầu thấp nhất;</w:t>
            </w:r>
          </w:p>
          <w:p w:rsidR="005B05F6" w:rsidRPr="006C7E26" w:rsidRDefault="005B05F6" w:rsidP="005B05F6">
            <w:pPr>
              <w:spacing w:before="120"/>
              <w:ind w:left="142" w:firstLine="141"/>
              <w:rPr>
                <w:rFonts w:ascii="Times New Roman" w:hAnsi="Times New Roman" w:cs="Times New Roman"/>
                <w:sz w:val="26"/>
                <w:szCs w:val="26"/>
              </w:rPr>
            </w:pPr>
            <w:r w:rsidRPr="006C7E26">
              <w:rPr>
                <w:rFonts w:ascii="Times New Roman" w:hAnsi="Times New Roman" w:cs="Times New Roman"/>
                <w:sz w:val="26"/>
                <w:szCs w:val="26"/>
              </w:rPr>
              <w:t xml:space="preserve">- </w:t>
            </w:r>
            <w:r w:rsidR="000052AE" w:rsidRPr="006C7E26">
              <w:rPr>
                <w:rFonts w:ascii="Times New Roman" w:hAnsi="Times New Roman" w:cs="Times New Roman"/>
                <w:sz w:val="26"/>
                <w:szCs w:val="26"/>
              </w:rPr>
              <w:t xml:space="preserve">Chọn </w:t>
            </w:r>
            <w:r w:rsidR="00593860" w:rsidRPr="006C7E26">
              <w:rPr>
                <w:rFonts w:ascii="Times New Roman" w:hAnsi="Times New Roman" w:cs="Times New Roman"/>
                <w:color w:val="auto"/>
                <w:sz w:val="26"/>
                <w:szCs w:val="26"/>
              </w:rPr>
              <w:t>mặt hàng</w:t>
            </w:r>
            <w:r w:rsidR="00593860" w:rsidRPr="006C7E26">
              <w:rPr>
                <w:rFonts w:ascii="Times New Roman" w:hAnsi="Times New Roman" w:cs="Times New Roman"/>
                <w:sz w:val="26"/>
                <w:szCs w:val="26"/>
              </w:rPr>
              <w:t xml:space="preserve"> </w:t>
            </w:r>
            <w:r w:rsidR="000052AE" w:rsidRPr="006C7E26">
              <w:rPr>
                <w:rFonts w:ascii="Times New Roman" w:hAnsi="Times New Roman" w:cs="Times New Roman"/>
                <w:sz w:val="26"/>
                <w:szCs w:val="26"/>
              </w:rPr>
              <w:t xml:space="preserve">có </w:t>
            </w:r>
            <w:r w:rsidRPr="006C7E26">
              <w:rPr>
                <w:rFonts w:ascii="Times New Roman" w:hAnsi="Times New Roman" w:cs="Times New Roman"/>
                <w:sz w:val="26"/>
                <w:szCs w:val="26"/>
              </w:rPr>
              <w:t xml:space="preserve">điểm kỹ thuật cao hơn hoặc mặt hàng thuốc sản xuất trong nước có chất lượng tương đương; </w:t>
            </w:r>
          </w:p>
          <w:p w:rsidR="005B05F6" w:rsidRPr="006C7E26" w:rsidRDefault="005B05F6" w:rsidP="005B05F6">
            <w:pPr>
              <w:spacing w:before="120"/>
              <w:ind w:left="142" w:firstLine="141"/>
              <w:rPr>
                <w:rFonts w:ascii="Times New Roman" w:hAnsi="Times New Roman" w:cs="Times New Roman"/>
                <w:sz w:val="26"/>
                <w:szCs w:val="26"/>
              </w:rPr>
            </w:pPr>
            <w:r w:rsidRPr="006C7E26">
              <w:rPr>
                <w:rFonts w:ascii="Times New Roman" w:hAnsi="Times New Roman" w:cs="Times New Roman"/>
                <w:sz w:val="26"/>
                <w:szCs w:val="26"/>
              </w:rPr>
              <w:t>- Chọn mặt hàng thuốc có chất lượng, hiệu quả đã sử dụng tại cơ sở y tế: căn cứ vào hạn dùng của thuốc, tình trạng vi phạm chất lượng thuốc, thời gian thuốc đã được sử dụng tại cơ sở y tế;</w:t>
            </w:r>
          </w:p>
          <w:p w:rsidR="00D62AD9" w:rsidRPr="006C7E26" w:rsidRDefault="005B05F6" w:rsidP="005B05F6">
            <w:pPr>
              <w:spacing w:before="120"/>
              <w:ind w:left="113" w:right="113"/>
              <w:jc w:val="both"/>
              <w:rPr>
                <w:rFonts w:ascii="Times New Roman" w:hAnsi="Times New Roman" w:cs="Times New Roman"/>
                <w:color w:val="auto"/>
                <w:sz w:val="26"/>
                <w:szCs w:val="26"/>
              </w:rPr>
            </w:pPr>
            <w:r w:rsidRPr="006C7E26">
              <w:rPr>
                <w:rFonts w:ascii="Times New Roman" w:hAnsi="Times New Roman" w:cs="Times New Roman"/>
                <w:sz w:val="26"/>
                <w:szCs w:val="26"/>
              </w:rPr>
              <w:t xml:space="preserve">   - Chọn mặt hàng của nhà thầu có kinh nghiệm, uy tín trong cung ứng thuốc vào cơ sở y tế: căn cứ vào kinh nghiệm cung ứng của nhà thầu, uy tín của nhà thầu trong cung ứng thuốc tại cơ sở y tế như việc bảo đảm cung ứng, việc thực hiện thu hồi thuốc, có hệ thống phân phối trên địa bàn, có tổ chức chuỗi nhà thuốc GPP.</w:t>
            </w:r>
          </w:p>
        </w:tc>
      </w:tr>
      <w:tr w:rsidR="00A757B9" w:rsidRPr="006C7E26"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6C7E26" w:rsidRDefault="00D62AD9" w:rsidP="00651F65">
            <w:pPr>
              <w:spacing w:before="120"/>
              <w:ind w:left="113" w:right="57"/>
              <w:rPr>
                <w:rFonts w:ascii="Times New Roman" w:hAnsi="Times New Roman" w:cs="Times New Roman"/>
                <w:b/>
                <w:color w:val="auto"/>
                <w:sz w:val="26"/>
                <w:szCs w:val="26"/>
              </w:rPr>
            </w:pPr>
            <w:r w:rsidRPr="006C7E26">
              <w:rPr>
                <w:rFonts w:ascii="Times New Roman" w:hAnsi="Times New Roman" w:cs="Times New Roman"/>
                <w:b/>
                <w:color w:val="auto"/>
                <w:sz w:val="26"/>
                <w:szCs w:val="26"/>
              </w:rPr>
              <w:lastRenderedPageBreak/>
              <w:t>37. Thông báo kết quả lựa chọn nhà thầu</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6C7E26" w:rsidRDefault="00D62AD9" w:rsidP="000478C5">
            <w:pPr>
              <w:spacing w:before="120"/>
              <w:ind w:left="113"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37.1. Trong thời hạn quy định tại </w:t>
            </w:r>
            <w:r w:rsidRPr="006C7E26">
              <w:rPr>
                <w:rFonts w:ascii="Times New Roman" w:hAnsi="Times New Roman" w:cs="Times New Roman"/>
                <w:b/>
                <w:color w:val="auto"/>
                <w:sz w:val="26"/>
                <w:szCs w:val="26"/>
              </w:rPr>
              <w:t>BDL</w:t>
            </w:r>
            <w:r w:rsidRPr="006C7E26">
              <w:rPr>
                <w:rFonts w:ascii="Times New Roman" w:hAnsi="Times New Roman" w:cs="Times New Roman"/>
                <w:color w:val="auto"/>
                <w:sz w:val="26"/>
                <w:szCs w:val="26"/>
              </w:rPr>
              <w:t>, Bên mời thầu phải gửi văn bản thông báo kết quả lựa chọn nhà thầu cho các nhà thầu tham dự thầu theo đường bưu điện, fax và đăng tải kết quả lựa chọn nhà thầu trên Hệ thống mạng đấu thầu quốc gia hoặc Báo Đấu thầu theo quy định. Trong văn bản thông báo kết quả lựa chọn nhà thầu phải bao gồm các nội dung sau đây:</w:t>
            </w:r>
          </w:p>
          <w:p w:rsidR="00D62AD9" w:rsidRPr="006C7E26" w:rsidRDefault="00D62AD9" w:rsidP="000478C5">
            <w:pPr>
              <w:spacing w:before="120"/>
              <w:ind w:left="113" w:right="113" w:firstLine="95"/>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a) Tên gói thầu, số hiệu gói thầu;</w:t>
            </w:r>
          </w:p>
          <w:p w:rsidR="00D62AD9" w:rsidRPr="006C7E26" w:rsidRDefault="00D62AD9" w:rsidP="000478C5">
            <w:pPr>
              <w:spacing w:before="120"/>
              <w:ind w:left="113" w:right="113" w:firstLine="95"/>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b) Tên nhà thầu trúng thầu;</w:t>
            </w:r>
          </w:p>
          <w:p w:rsidR="00D62AD9" w:rsidRPr="006C7E26" w:rsidRDefault="00D62AD9" w:rsidP="000478C5">
            <w:pPr>
              <w:spacing w:before="120"/>
              <w:ind w:left="113" w:right="113" w:firstLine="95"/>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c) Địa chỉ giao dịch hiện tại của nhà thầu trúng thầu;</w:t>
            </w:r>
          </w:p>
          <w:p w:rsidR="00D62AD9" w:rsidRPr="006C7E26" w:rsidRDefault="00D62AD9" w:rsidP="000478C5">
            <w:pPr>
              <w:spacing w:before="120"/>
              <w:ind w:left="113" w:right="113" w:firstLine="95"/>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d) Giá trúng thầu; </w:t>
            </w:r>
          </w:p>
          <w:p w:rsidR="00D62AD9" w:rsidRPr="006C7E26" w:rsidRDefault="00D62AD9" w:rsidP="000478C5">
            <w:pPr>
              <w:spacing w:before="120"/>
              <w:ind w:left="113" w:right="113" w:firstLine="95"/>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đ) Loại hợp đồng;</w:t>
            </w:r>
          </w:p>
          <w:p w:rsidR="00D62AD9" w:rsidRPr="006C7E26" w:rsidRDefault="00D62AD9" w:rsidP="000478C5">
            <w:pPr>
              <w:spacing w:before="120"/>
              <w:ind w:left="113" w:right="113" w:firstLine="95"/>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e) Thời gian thực hiện hợp đồng;</w:t>
            </w:r>
          </w:p>
          <w:p w:rsidR="00D62AD9" w:rsidRPr="006C7E26" w:rsidRDefault="00D62AD9" w:rsidP="000478C5">
            <w:pPr>
              <w:spacing w:before="120"/>
              <w:ind w:left="113" w:right="113" w:firstLine="95"/>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g) Danh sách nhà thầu không được lựa chọn và tóm tắt về lý do không được lựa chọn của từng nhà thầu.</w:t>
            </w:r>
          </w:p>
          <w:p w:rsidR="00D62AD9" w:rsidRPr="006C7E26" w:rsidRDefault="00D62AD9" w:rsidP="000478C5">
            <w:pPr>
              <w:spacing w:before="120"/>
              <w:ind w:left="113"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37.2. Trường hợp hủy thầu theo quy định tại điểm a Mục 40.1 CDNT, trong văn bản thông báo kết quả lựa chọn nhà thầu phải nêu rõ lý do hủy thầu.</w:t>
            </w:r>
          </w:p>
          <w:p w:rsidR="00D62AD9" w:rsidRPr="006C7E26" w:rsidRDefault="00D62AD9" w:rsidP="000478C5">
            <w:pPr>
              <w:spacing w:before="120"/>
              <w:ind w:left="113"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37.3. Sau khi thông báo kết quả lựa chọn nhà thầu theo quy định tại Mục 37.1 CDNT, nếu nhà thầu không được lựa chọn có văn bản hỏi về lý do không được lựa chọn thì trong thời gian tối đa 5 ngày làm việc, kể từ ngày thông báo kết quả lựa chọn nhà thầu Bên mời thầu phải có văn bản trả lời gửi cho nhà thầu.</w:t>
            </w:r>
          </w:p>
        </w:tc>
      </w:tr>
      <w:tr w:rsidR="00A757B9" w:rsidRPr="006C7E26"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6C7E26" w:rsidRDefault="00D62AD9" w:rsidP="00651F65">
            <w:pPr>
              <w:spacing w:before="120"/>
              <w:ind w:left="113" w:right="57"/>
              <w:rPr>
                <w:rFonts w:ascii="Times New Roman" w:hAnsi="Times New Roman" w:cs="Times New Roman"/>
                <w:b/>
                <w:color w:val="auto"/>
                <w:sz w:val="26"/>
                <w:szCs w:val="26"/>
              </w:rPr>
            </w:pPr>
            <w:r w:rsidRPr="006C7E26">
              <w:rPr>
                <w:rFonts w:ascii="Times New Roman" w:hAnsi="Times New Roman" w:cs="Times New Roman"/>
                <w:b/>
                <w:color w:val="auto"/>
                <w:sz w:val="26"/>
                <w:szCs w:val="26"/>
              </w:rPr>
              <w:t xml:space="preserve">38. Thay đổi </w:t>
            </w:r>
            <w:r w:rsidRPr="006C7E26">
              <w:rPr>
                <w:rFonts w:ascii="Times New Roman" w:hAnsi="Times New Roman" w:cs="Times New Roman"/>
                <w:b/>
                <w:color w:val="auto"/>
                <w:sz w:val="26"/>
                <w:szCs w:val="26"/>
              </w:rPr>
              <w:lastRenderedPageBreak/>
              <w:t>số lượng thuốc</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6C7E26" w:rsidRDefault="00D62AD9" w:rsidP="000478C5">
            <w:pPr>
              <w:spacing w:before="120"/>
              <w:ind w:left="113"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lastRenderedPageBreak/>
              <w:t xml:space="preserve">Vào thời điểm trao hợp đồng, Bên mời thầu có quyền tăng hoặc giảm số </w:t>
            </w:r>
            <w:r w:rsidRPr="006C7E26">
              <w:rPr>
                <w:rFonts w:ascii="Times New Roman" w:hAnsi="Times New Roman" w:cs="Times New Roman"/>
                <w:color w:val="auto"/>
                <w:sz w:val="26"/>
                <w:szCs w:val="26"/>
              </w:rPr>
              <w:lastRenderedPageBreak/>
              <w:t xml:space="preserve">lượng thuốc nêu trong Chương V - Phạm vi cung cấp với điều kiện sự thay đổi đó không vượt quá tỷ lệ quy định tại </w:t>
            </w:r>
            <w:r w:rsidRPr="006C7E26">
              <w:rPr>
                <w:rFonts w:ascii="Times New Roman" w:hAnsi="Times New Roman" w:cs="Times New Roman"/>
                <w:b/>
                <w:color w:val="auto"/>
                <w:sz w:val="26"/>
                <w:szCs w:val="26"/>
              </w:rPr>
              <w:t>BDL</w:t>
            </w:r>
            <w:r w:rsidRPr="006C7E26">
              <w:rPr>
                <w:rFonts w:ascii="Times New Roman" w:hAnsi="Times New Roman" w:cs="Times New Roman"/>
                <w:color w:val="auto"/>
                <w:sz w:val="26"/>
                <w:szCs w:val="26"/>
              </w:rPr>
              <w:t xml:space="preserve"> và không có bất kỳ thay đổi nào về đơn giá hay các điều kiện, điều khoản khác của HSDT và HSMT.</w:t>
            </w:r>
          </w:p>
        </w:tc>
      </w:tr>
      <w:tr w:rsidR="00A757B9" w:rsidRPr="006C7E26"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6C7E26" w:rsidRDefault="00D62AD9" w:rsidP="00651F65">
            <w:pPr>
              <w:spacing w:before="120"/>
              <w:ind w:left="113" w:right="57"/>
              <w:rPr>
                <w:rFonts w:ascii="Times New Roman" w:hAnsi="Times New Roman" w:cs="Times New Roman"/>
                <w:b/>
                <w:color w:val="auto"/>
                <w:sz w:val="26"/>
                <w:szCs w:val="26"/>
              </w:rPr>
            </w:pPr>
            <w:r w:rsidRPr="006C7E26">
              <w:rPr>
                <w:rFonts w:ascii="Times New Roman" w:hAnsi="Times New Roman" w:cs="Times New Roman"/>
                <w:b/>
                <w:color w:val="auto"/>
                <w:sz w:val="26"/>
                <w:szCs w:val="26"/>
              </w:rPr>
              <w:lastRenderedPageBreak/>
              <w:t>39. Thông báo chấp thuận HSDT và trao hợp đồng</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6C7E26" w:rsidRDefault="00D62AD9" w:rsidP="000478C5">
            <w:pPr>
              <w:spacing w:before="120"/>
              <w:ind w:left="113"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Đồng thời với văn bản thông báo kết quả lựa chọn nhà thầu, Bên mời thầu gửi thông báo chấp thuận HSDT và trao hợp đồng, bao gồm cả yêu cầu về biện pháp bảo đảm thực hiện hợp đồng, thời gian hoàn thiện, ký kết hợp đồng theo quy định tại Mẫu số 1</w:t>
            </w:r>
            <w:r w:rsidR="00A62081" w:rsidRPr="006C7E26">
              <w:rPr>
                <w:rFonts w:ascii="Times New Roman" w:hAnsi="Times New Roman" w:cs="Times New Roman"/>
                <w:color w:val="auto"/>
                <w:sz w:val="26"/>
                <w:szCs w:val="26"/>
              </w:rPr>
              <w:t>7</w:t>
            </w:r>
            <w:r w:rsidRPr="006C7E26">
              <w:rPr>
                <w:rFonts w:ascii="Times New Roman" w:hAnsi="Times New Roman" w:cs="Times New Roman"/>
                <w:color w:val="auto"/>
                <w:sz w:val="26"/>
                <w:szCs w:val="26"/>
              </w:rPr>
              <w:t xml:space="preserve"> Chương VIII - Biểu mẫu hợp đồng cho nhà thầu trúng thầu với điều kiện nhà thầu đã được xác minh là đủ năng lực để thực hiện tốt hợp đồng. Thông báo chấp thuận HSDT và trao hợp đồng là một phần của hồ sơ hợp đồng. Trường hợp nhà thầu trúng thầu không đến hoàn thiện, ký kết hợp đồng hoặc không nộp bảo đảm thực hiện hợp đồng theo thời hạn nêu trong thông báo chấp thuận HSDT và trao hợp đồng thì nhà thầu sẽ bị loại và không được nhận lại bảo đảm dự thầu theo quy định tại điểm đ Mục 18.5 CDNT.</w:t>
            </w:r>
          </w:p>
        </w:tc>
      </w:tr>
      <w:tr w:rsidR="00A757B9" w:rsidRPr="006C7E26"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6C7E26" w:rsidRDefault="00D62AD9" w:rsidP="00651F65">
            <w:pPr>
              <w:spacing w:before="120"/>
              <w:ind w:left="113" w:right="57"/>
              <w:rPr>
                <w:rFonts w:ascii="Times New Roman" w:hAnsi="Times New Roman" w:cs="Times New Roman"/>
                <w:b/>
                <w:color w:val="auto"/>
                <w:sz w:val="26"/>
                <w:szCs w:val="26"/>
              </w:rPr>
            </w:pPr>
            <w:r w:rsidRPr="006C7E26">
              <w:rPr>
                <w:rFonts w:ascii="Times New Roman" w:hAnsi="Times New Roman" w:cs="Times New Roman"/>
                <w:b/>
                <w:color w:val="auto"/>
                <w:sz w:val="26"/>
                <w:szCs w:val="26"/>
              </w:rPr>
              <w:t>40. Hủy thầu</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6C7E26" w:rsidRDefault="00D62AD9" w:rsidP="000478C5">
            <w:pPr>
              <w:spacing w:before="120"/>
              <w:ind w:left="113"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40.1. Bên mời thầu sẽ thông báo hủy thầu trong trường hợp sau đây:</w:t>
            </w:r>
          </w:p>
          <w:p w:rsidR="00D62AD9" w:rsidRPr="006C7E26" w:rsidRDefault="00D62AD9" w:rsidP="000478C5">
            <w:pPr>
              <w:spacing w:before="120"/>
              <w:ind w:left="113" w:right="113" w:firstLine="275"/>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a) Tất cả HSDT vào phần không đáp ứng được các yêu cầu của phần tương ứng nêu trong HSMT;</w:t>
            </w:r>
          </w:p>
          <w:p w:rsidR="00D62AD9" w:rsidRPr="006C7E26" w:rsidRDefault="00D62AD9" w:rsidP="000478C5">
            <w:pPr>
              <w:spacing w:before="120"/>
              <w:ind w:left="113" w:right="113" w:firstLine="275"/>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b) Thay đổi mục tiêu, phạm vi đầu tư đã ghi trong HSMT;</w:t>
            </w:r>
          </w:p>
          <w:p w:rsidR="00D62AD9" w:rsidRPr="006C7E26" w:rsidRDefault="00D62AD9" w:rsidP="000478C5">
            <w:pPr>
              <w:spacing w:before="120"/>
              <w:ind w:left="113" w:right="113" w:firstLine="275"/>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c) HSMT không tuân thủ quy định của pháp luật về đấu thầu hoặc quy định khác của pháp luật có liên quan dẫn đến nhà thầu được lựa chọn không đáp ứng yêu cầu để thực hiện gói thầu, dự án;</w:t>
            </w:r>
          </w:p>
          <w:p w:rsidR="00D62AD9" w:rsidRPr="006C7E26" w:rsidRDefault="00D62AD9" w:rsidP="000478C5">
            <w:pPr>
              <w:spacing w:before="120"/>
              <w:ind w:left="113" w:right="113" w:firstLine="275"/>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d) Có bằng chứng về việc đưa, nhận, môi giới hối lộ, thông thầu, gian lận, lợi dụng chức vụ, quyền hạn để can thiệp trái pháp luật vào hoạt động đấu thầu dẫn đến làm sai lệch kết quả lựa chọn nhà thầu.</w:t>
            </w:r>
          </w:p>
          <w:p w:rsidR="00D62AD9" w:rsidRPr="006C7E26" w:rsidRDefault="00D62AD9" w:rsidP="000478C5">
            <w:pPr>
              <w:spacing w:before="120"/>
              <w:ind w:left="113" w:right="113"/>
              <w:jc w:val="both"/>
              <w:rPr>
                <w:rFonts w:ascii="Times New Roman" w:hAnsi="Times New Roman" w:cs="Times New Roman"/>
                <w:color w:val="auto"/>
                <w:spacing w:val="-2"/>
                <w:sz w:val="26"/>
                <w:szCs w:val="26"/>
              </w:rPr>
            </w:pPr>
            <w:r w:rsidRPr="006C7E26">
              <w:rPr>
                <w:rFonts w:ascii="Times New Roman" w:hAnsi="Times New Roman" w:cs="Times New Roman"/>
                <w:color w:val="auto"/>
                <w:spacing w:val="-2"/>
                <w:sz w:val="26"/>
                <w:szCs w:val="26"/>
              </w:rPr>
              <w:t>40.2. Tổ chức, cá nhân vi phạm quy định pháp luật về đấu thầu dẫn đến hủy thầu theo quy định tại điểm c và điểm d Mục 40.1 CDNT phải đền bù chi phí cho các bên liên quan và bị xử lý theo quy định của pháp luật.</w:t>
            </w:r>
          </w:p>
          <w:p w:rsidR="00D62AD9" w:rsidRPr="006C7E26" w:rsidRDefault="00D62AD9" w:rsidP="000478C5">
            <w:pPr>
              <w:spacing w:before="120"/>
              <w:ind w:left="113"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40.3. Trường hợp hủy thầu theo quy định tại Mục 40.1 CDNT, trong thời hạn 5 ngày làm việc Bên mời thầu phải hoàn trả hoặc giải tỏa bảo đảm dự thầu cho các nhà thầu dự thầu, trừ trường hợp nhà thầu vi phạm quy định tại điểm d Mục 40.1 CDNT.</w:t>
            </w:r>
          </w:p>
        </w:tc>
      </w:tr>
      <w:tr w:rsidR="00A757B9" w:rsidRPr="006C7E26"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6C7E26" w:rsidRDefault="00D62AD9" w:rsidP="00651F65">
            <w:pPr>
              <w:spacing w:before="120"/>
              <w:ind w:left="113" w:right="57"/>
              <w:rPr>
                <w:rFonts w:ascii="Times New Roman" w:hAnsi="Times New Roman" w:cs="Times New Roman"/>
                <w:b/>
                <w:color w:val="auto"/>
                <w:sz w:val="26"/>
                <w:szCs w:val="26"/>
              </w:rPr>
            </w:pPr>
            <w:r w:rsidRPr="006C7E26">
              <w:rPr>
                <w:rFonts w:ascii="Times New Roman" w:hAnsi="Times New Roman" w:cs="Times New Roman"/>
                <w:b/>
                <w:color w:val="auto"/>
                <w:sz w:val="26"/>
                <w:szCs w:val="26"/>
              </w:rPr>
              <w:t>41. Điều kiện ký kết hợp đồng</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6C7E26" w:rsidRDefault="00D62AD9" w:rsidP="000478C5">
            <w:pPr>
              <w:spacing w:before="120"/>
              <w:ind w:left="113"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41.1. Tại thời điểm ký kết hợp đồng, HSDT của nhà thầu được lựa chọn còn hiệu lực.</w:t>
            </w:r>
          </w:p>
          <w:p w:rsidR="00D62AD9" w:rsidRPr="006C7E26" w:rsidRDefault="00D62AD9" w:rsidP="000478C5">
            <w:pPr>
              <w:spacing w:before="120"/>
              <w:ind w:left="113"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41.2. Tại thời điểm ký kết hợp đồng, nhà thầu được lựa chọn phải bảo đảm đáp ứng yêu cầu về năng lực kỹ thuật, tài chính để thực hiện gói thầu. Nếu có dấu hiệu nhà thầu không đáp ứng số lượng tại Hồ sơ mời thầu, chủ đầu tư yêu cầu nhà thầu chứng minh có đủ số lượng thuốc đáp ứng số lượng tại hồ sơ mời thầu như yêu cầu bổ sung thẻ kho thể hiện xuất nhập tồn mặt hàng thuốc dự thầu và hóa đơn mua vào, bán ra tương ứng.</w:t>
            </w:r>
          </w:p>
          <w:p w:rsidR="00D62AD9" w:rsidRPr="006C7E26" w:rsidRDefault="00D62AD9" w:rsidP="000478C5">
            <w:pPr>
              <w:spacing w:before="120"/>
              <w:ind w:left="113"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Trường hợp thực tế nhà thầu không còn đáp ứng cơ bản yêu cầu về năng lực, kinh nghiệm theo quy định nêu trong HSMT thì Chủ đầu tư sẽ từ chối ký kết hợp đồng với nhà thầu. Khi đó, Chủ đầu tư sẽ hủy quyết định phê duyệt kết quả lựa chọn nhà thầu, thông báo chấp thuận HSDT và trao hợp đồng trước đó và mời nhà thầu xếp hạng tiếp theo vào thương thảo hợp đồng.</w:t>
            </w:r>
          </w:p>
          <w:p w:rsidR="00D62AD9" w:rsidRPr="006C7E26" w:rsidRDefault="00D62AD9" w:rsidP="000478C5">
            <w:pPr>
              <w:spacing w:before="120"/>
              <w:ind w:left="113"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lastRenderedPageBreak/>
              <w:t>41.3. Chủ đầu tư phải bảo đảm các điều kiện về vốn tạm ứng, vốn thanh toán và các điều kiện cần thiết khác để triển khai thực hiện gói thầu theo đúng tiến độ.</w:t>
            </w:r>
          </w:p>
        </w:tc>
      </w:tr>
      <w:tr w:rsidR="00A757B9" w:rsidRPr="006C7E26"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6C7E26" w:rsidRDefault="00D62AD9" w:rsidP="00651F65">
            <w:pPr>
              <w:spacing w:before="120"/>
              <w:ind w:left="113" w:right="57"/>
              <w:rPr>
                <w:rFonts w:ascii="Times New Roman" w:hAnsi="Times New Roman" w:cs="Times New Roman"/>
                <w:b/>
                <w:color w:val="auto"/>
                <w:sz w:val="26"/>
                <w:szCs w:val="26"/>
              </w:rPr>
            </w:pPr>
            <w:r w:rsidRPr="006C7E26">
              <w:rPr>
                <w:rFonts w:ascii="Times New Roman" w:hAnsi="Times New Roman" w:cs="Times New Roman"/>
                <w:b/>
                <w:color w:val="auto"/>
                <w:sz w:val="26"/>
                <w:szCs w:val="26"/>
              </w:rPr>
              <w:lastRenderedPageBreak/>
              <w:t>42. Bảo đảm thực hiện hợp đồng</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6C7E26" w:rsidRDefault="00D62AD9" w:rsidP="000478C5">
            <w:pPr>
              <w:spacing w:before="120"/>
              <w:ind w:left="113"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42.1. Trước khi hợp đồng có hiệu lực, nhà thầu trúng thầu phải cung cấp một bảo đảm thực hiện hợp đồng theo hình thức thư bảo lãnh do ngân hàng hoặc tổ chức tín dụng hoạt động hợp pháp tại Việt Nam phát hành hoặc đặt cọc bằng Séc với nội dung và yêu cầu như quy định tại Mục 6 </w:t>
            </w:r>
            <w:r w:rsidRPr="006C7E26">
              <w:rPr>
                <w:rFonts w:ascii="Times New Roman" w:hAnsi="Times New Roman" w:cs="Times New Roman"/>
                <w:b/>
                <w:color w:val="auto"/>
                <w:sz w:val="26"/>
                <w:szCs w:val="26"/>
              </w:rPr>
              <w:t>ĐKCT</w:t>
            </w:r>
            <w:r w:rsidRPr="006C7E26">
              <w:rPr>
                <w:rFonts w:ascii="Times New Roman" w:hAnsi="Times New Roman" w:cs="Times New Roman"/>
                <w:color w:val="auto"/>
                <w:sz w:val="26"/>
                <w:szCs w:val="26"/>
              </w:rPr>
              <w:t>. Trường hợp nhà thầu sử dụng thư bảo lãnh thực hiện hợp đồng thì phải sử dụng Mẫu số 1</w:t>
            </w:r>
            <w:r w:rsidR="00A62081" w:rsidRPr="006C7E26">
              <w:rPr>
                <w:rFonts w:ascii="Times New Roman" w:hAnsi="Times New Roman" w:cs="Times New Roman"/>
                <w:color w:val="auto"/>
                <w:sz w:val="26"/>
                <w:szCs w:val="26"/>
              </w:rPr>
              <w:t>8</w:t>
            </w:r>
            <w:r w:rsidRPr="006C7E26">
              <w:rPr>
                <w:rFonts w:ascii="Times New Roman" w:hAnsi="Times New Roman" w:cs="Times New Roman"/>
                <w:color w:val="auto"/>
                <w:sz w:val="26"/>
                <w:szCs w:val="26"/>
              </w:rPr>
              <w:t xml:space="preserve"> Chương VIII - Biểu mẫu hợp đồng hoặc một mầu khác được Chủ đầu tư chấp thuận.</w:t>
            </w:r>
          </w:p>
          <w:p w:rsidR="00D62AD9" w:rsidRPr="006C7E26" w:rsidRDefault="00D62AD9" w:rsidP="000478C5">
            <w:pPr>
              <w:spacing w:before="120"/>
              <w:ind w:left="113"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42.2. Nhà thầu không được hoàn trả bảo đảm thực hiện hợp đồng trong trường hợp sau đây:</w:t>
            </w:r>
          </w:p>
          <w:p w:rsidR="00D62AD9" w:rsidRPr="006C7E26" w:rsidRDefault="00D62AD9" w:rsidP="000478C5">
            <w:pPr>
              <w:spacing w:before="120"/>
              <w:ind w:left="113" w:right="113" w:firstLine="275"/>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a) Từ chối thực hiện hợp đồng khi hợp đồng có hiệu lực;</w:t>
            </w:r>
          </w:p>
          <w:p w:rsidR="00D62AD9" w:rsidRPr="006C7E26" w:rsidRDefault="00D62AD9" w:rsidP="000478C5">
            <w:pPr>
              <w:spacing w:before="120"/>
              <w:ind w:left="113" w:right="113" w:firstLine="275"/>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b) Vi phạm thỏa thuận trong hợp đồng;</w:t>
            </w:r>
          </w:p>
          <w:p w:rsidR="00D62AD9" w:rsidRPr="006C7E26" w:rsidRDefault="00D62AD9" w:rsidP="000478C5">
            <w:pPr>
              <w:spacing w:before="120"/>
              <w:ind w:left="113" w:right="113" w:firstLine="275"/>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c) Thực hiện hợp đồng chậm tiến độ do lỗi của mình nhưng từ chối gia hạn hiệu lực của bảo đảm thực hiện hợp đồng.</w:t>
            </w:r>
          </w:p>
        </w:tc>
      </w:tr>
      <w:tr w:rsidR="00A757B9" w:rsidRPr="006C7E26"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6C7E26" w:rsidRDefault="00D62AD9" w:rsidP="00651F65">
            <w:pPr>
              <w:spacing w:before="120"/>
              <w:ind w:left="113" w:right="57"/>
              <w:rPr>
                <w:rFonts w:ascii="Times New Roman" w:hAnsi="Times New Roman" w:cs="Times New Roman"/>
                <w:b/>
                <w:color w:val="auto"/>
                <w:sz w:val="26"/>
                <w:szCs w:val="26"/>
              </w:rPr>
            </w:pPr>
            <w:r w:rsidRPr="006C7E26">
              <w:rPr>
                <w:rFonts w:ascii="Times New Roman" w:hAnsi="Times New Roman" w:cs="Times New Roman"/>
                <w:b/>
                <w:color w:val="auto"/>
                <w:sz w:val="26"/>
                <w:szCs w:val="26"/>
              </w:rPr>
              <w:t>43. Giải quyết kiến nghị trong đấu thầu</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6C7E26" w:rsidRDefault="00D62AD9" w:rsidP="000478C5">
            <w:pPr>
              <w:spacing w:before="120"/>
              <w:ind w:left="113"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Khi thấy quyền và lợi ích hợp pháp của mình bị ảnh hưởng, nhà thầu có quyền gửi đơn kiến nghị về các vấn đề trong quá trình lựa chọn nhà thầu, kết quả lựa chọn nhà thầu đến Chủ đầu tư, Người có thẩm quyền, Hội đồng tư vấn theo địa chỉ quy định tại </w:t>
            </w:r>
            <w:r w:rsidRPr="006C7E26">
              <w:rPr>
                <w:rFonts w:ascii="Times New Roman" w:hAnsi="Times New Roman" w:cs="Times New Roman"/>
                <w:b/>
                <w:color w:val="auto"/>
                <w:sz w:val="26"/>
                <w:szCs w:val="26"/>
              </w:rPr>
              <w:t>BDL</w:t>
            </w:r>
            <w:r w:rsidRPr="006C7E26">
              <w:rPr>
                <w:rFonts w:ascii="Times New Roman" w:hAnsi="Times New Roman" w:cs="Times New Roman"/>
                <w:color w:val="auto"/>
                <w:sz w:val="26"/>
                <w:szCs w:val="26"/>
              </w:rPr>
              <w:t>. Việc giải quyết kiến nghị trong đấu thầu được thực hiện theo quy định tại Mục 1 Chương XII Luật đấu thầu số 43/2013/QH13 và Mục 2 Chương XII Nghị định số 63/2014/NĐ-CP.</w:t>
            </w:r>
          </w:p>
        </w:tc>
      </w:tr>
      <w:tr w:rsidR="00A757B9" w:rsidRPr="006C7E26"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6C7E26" w:rsidRDefault="00D62AD9" w:rsidP="00651F65">
            <w:pPr>
              <w:spacing w:before="120"/>
              <w:ind w:left="113" w:right="57"/>
              <w:rPr>
                <w:rFonts w:ascii="Times New Roman" w:hAnsi="Times New Roman" w:cs="Times New Roman"/>
                <w:b/>
                <w:color w:val="auto"/>
                <w:sz w:val="26"/>
                <w:szCs w:val="26"/>
              </w:rPr>
            </w:pPr>
            <w:r w:rsidRPr="006C7E26">
              <w:rPr>
                <w:rFonts w:ascii="Times New Roman" w:hAnsi="Times New Roman" w:cs="Times New Roman"/>
                <w:b/>
                <w:color w:val="auto"/>
                <w:sz w:val="26"/>
                <w:szCs w:val="26"/>
              </w:rPr>
              <w:t>44. Theo dõi, giám sát quá trình lựa chọn nhà thầu</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6C7E26" w:rsidRDefault="00D62AD9" w:rsidP="000478C5">
            <w:pPr>
              <w:spacing w:before="120"/>
              <w:ind w:left="113"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Khi phát hiện hành vi, nội dung không phù hợp quy định của pháp luật đấu thầu, nhà thầu có trách nhiệm thông báo cho tổ chức, cá nhân thực hiện nhiệm vụ theo dõi, giám sát theo quy định tại </w:t>
            </w:r>
            <w:r w:rsidRPr="006C7E26">
              <w:rPr>
                <w:rFonts w:ascii="Times New Roman" w:hAnsi="Times New Roman" w:cs="Times New Roman"/>
                <w:b/>
                <w:color w:val="auto"/>
                <w:sz w:val="26"/>
                <w:szCs w:val="26"/>
              </w:rPr>
              <w:t>BDL</w:t>
            </w:r>
            <w:r w:rsidRPr="006C7E26">
              <w:rPr>
                <w:rFonts w:ascii="Times New Roman" w:hAnsi="Times New Roman" w:cs="Times New Roman"/>
                <w:color w:val="auto"/>
                <w:sz w:val="26"/>
                <w:szCs w:val="26"/>
              </w:rPr>
              <w:t>.</w:t>
            </w:r>
          </w:p>
        </w:tc>
      </w:tr>
    </w:tbl>
    <w:p w:rsidR="00D62AD9" w:rsidRPr="006C7E26" w:rsidRDefault="00D62AD9" w:rsidP="009220DC">
      <w:pPr>
        <w:spacing w:before="120" w:after="240" w:line="360" w:lineRule="exact"/>
        <w:jc w:val="center"/>
        <w:rPr>
          <w:rFonts w:ascii="Times New Roman" w:hAnsi="Times New Roman" w:cs="Times New Roman"/>
          <w:b/>
          <w:color w:val="auto"/>
          <w:sz w:val="28"/>
          <w:szCs w:val="28"/>
        </w:rPr>
      </w:pPr>
    </w:p>
    <w:p w:rsidR="00D62AD9" w:rsidRPr="006C7E26" w:rsidRDefault="00D62AD9" w:rsidP="009220DC">
      <w:pPr>
        <w:spacing w:before="120" w:after="240" w:line="360" w:lineRule="exact"/>
        <w:jc w:val="center"/>
        <w:rPr>
          <w:rFonts w:ascii="Times New Roman" w:hAnsi="Times New Roman" w:cs="Times New Roman"/>
          <w:b/>
          <w:color w:val="auto"/>
          <w:sz w:val="28"/>
          <w:szCs w:val="28"/>
        </w:rPr>
      </w:pPr>
    </w:p>
    <w:p w:rsidR="00D62AD9" w:rsidRPr="006C7E26" w:rsidRDefault="00D62AD9" w:rsidP="009220DC">
      <w:pPr>
        <w:spacing w:before="120" w:after="240" w:line="360" w:lineRule="exact"/>
        <w:jc w:val="center"/>
        <w:rPr>
          <w:rFonts w:ascii="Times New Roman" w:hAnsi="Times New Roman" w:cs="Times New Roman"/>
          <w:b/>
          <w:color w:val="auto"/>
          <w:sz w:val="28"/>
          <w:szCs w:val="28"/>
        </w:rPr>
      </w:pPr>
    </w:p>
    <w:p w:rsidR="00D62AD9" w:rsidRPr="006C7E26" w:rsidRDefault="00D62AD9" w:rsidP="009220DC">
      <w:pPr>
        <w:spacing w:before="120" w:after="240" w:line="360" w:lineRule="exact"/>
        <w:jc w:val="center"/>
        <w:rPr>
          <w:rFonts w:ascii="Times New Roman" w:hAnsi="Times New Roman" w:cs="Times New Roman"/>
          <w:b/>
          <w:color w:val="auto"/>
          <w:sz w:val="28"/>
          <w:szCs w:val="28"/>
        </w:rPr>
      </w:pPr>
    </w:p>
    <w:p w:rsidR="00D62AD9" w:rsidRPr="006C7E26" w:rsidRDefault="00D62AD9" w:rsidP="009220DC">
      <w:pPr>
        <w:spacing w:before="120" w:after="240" w:line="360" w:lineRule="exact"/>
        <w:jc w:val="center"/>
        <w:rPr>
          <w:rFonts w:ascii="Times New Roman" w:hAnsi="Times New Roman" w:cs="Times New Roman"/>
          <w:b/>
          <w:color w:val="auto"/>
          <w:sz w:val="28"/>
          <w:szCs w:val="28"/>
        </w:rPr>
      </w:pPr>
    </w:p>
    <w:p w:rsidR="00853478" w:rsidRPr="006C7E26" w:rsidRDefault="00BB7908" w:rsidP="00960FC4">
      <w:pPr>
        <w:spacing w:before="120" w:after="240" w:line="360" w:lineRule="exact"/>
        <w:jc w:val="center"/>
        <w:outlineLvl w:val="1"/>
        <w:rPr>
          <w:rFonts w:ascii="Times New Roman" w:hAnsi="Times New Roman" w:cs="Times New Roman"/>
          <w:b/>
          <w:i/>
          <w:color w:val="auto"/>
          <w:sz w:val="28"/>
          <w:szCs w:val="28"/>
          <w:u w:val="single"/>
        </w:rPr>
      </w:pPr>
      <w:r w:rsidRPr="006C7E26">
        <w:rPr>
          <w:rFonts w:ascii="Times New Roman" w:hAnsi="Times New Roman" w:cs="Times New Roman"/>
          <w:b/>
          <w:color w:val="auto"/>
          <w:sz w:val="28"/>
          <w:szCs w:val="28"/>
        </w:rPr>
        <w:br w:type="page"/>
      </w:r>
      <w:bookmarkStart w:id="8" w:name="_Toc510619715"/>
      <w:r w:rsidR="00D62AD9" w:rsidRPr="006C7E26">
        <w:rPr>
          <w:rFonts w:ascii="Times New Roman" w:hAnsi="Times New Roman" w:cs="Times New Roman"/>
          <w:b/>
          <w:color w:val="auto"/>
          <w:sz w:val="28"/>
          <w:szCs w:val="28"/>
        </w:rPr>
        <w:lastRenderedPageBreak/>
        <w:t>Chương II. BẢNG DỮ LIỆU ĐẤU THẦU</w:t>
      </w:r>
      <w:bookmarkEnd w:id="8"/>
    </w:p>
    <w:tbl>
      <w:tblPr>
        <w:tblW w:w="9865" w:type="dxa"/>
        <w:tblInd w:w="-421" w:type="dxa"/>
        <w:tblCellMar>
          <w:left w:w="0" w:type="dxa"/>
          <w:right w:w="0" w:type="dxa"/>
        </w:tblCellMar>
        <w:tblLook w:val="0000" w:firstRow="0" w:lastRow="0" w:firstColumn="0" w:lastColumn="0" w:noHBand="0" w:noVBand="0"/>
      </w:tblPr>
      <w:tblGrid>
        <w:gridCol w:w="1702"/>
        <w:gridCol w:w="8163"/>
      </w:tblGrid>
      <w:tr w:rsidR="00A757B9" w:rsidRPr="006C7E26">
        <w:tc>
          <w:tcPr>
            <w:tcW w:w="1702" w:type="dxa"/>
            <w:tcBorders>
              <w:top w:val="single" w:sz="4" w:space="0" w:color="auto"/>
              <w:left w:val="single" w:sz="4" w:space="0" w:color="auto"/>
              <w:bottom w:val="nil"/>
              <w:right w:val="nil"/>
            </w:tcBorders>
            <w:shd w:val="clear" w:color="auto" w:fill="FFFFFF"/>
          </w:tcPr>
          <w:p w:rsidR="00D62AD9" w:rsidRPr="006C7E26" w:rsidRDefault="00D62AD9" w:rsidP="0009461E">
            <w:pPr>
              <w:spacing w:before="120"/>
              <w:ind w:left="113" w:right="57"/>
              <w:rPr>
                <w:rFonts w:ascii="Times New Roman" w:hAnsi="Times New Roman" w:cs="Times New Roman"/>
                <w:b/>
                <w:color w:val="auto"/>
                <w:sz w:val="26"/>
                <w:szCs w:val="26"/>
                <w:lang w:val="en-US"/>
              </w:rPr>
            </w:pPr>
            <w:r w:rsidRPr="006C7E26">
              <w:rPr>
                <w:rFonts w:ascii="Times New Roman" w:hAnsi="Times New Roman" w:cs="Times New Roman"/>
                <w:b/>
                <w:color w:val="auto"/>
                <w:sz w:val="26"/>
                <w:szCs w:val="26"/>
              </w:rPr>
              <w:t>CDNT 1.1</w:t>
            </w:r>
          </w:p>
        </w:tc>
        <w:tc>
          <w:tcPr>
            <w:tcW w:w="8163" w:type="dxa"/>
            <w:tcBorders>
              <w:top w:val="single" w:sz="4" w:space="0" w:color="auto"/>
              <w:left w:val="single" w:sz="4" w:space="0" w:color="auto"/>
              <w:bottom w:val="nil"/>
              <w:right w:val="single" w:sz="4" w:space="0" w:color="auto"/>
            </w:tcBorders>
            <w:shd w:val="clear" w:color="auto" w:fill="FFFFFF"/>
            <w:vAlign w:val="center"/>
          </w:tcPr>
          <w:p w:rsidR="00D62AD9" w:rsidRPr="006C7E26" w:rsidRDefault="00D62AD9" w:rsidP="009D22D5">
            <w:pPr>
              <w:spacing w:before="120"/>
              <w:ind w:left="113" w:right="79"/>
              <w:jc w:val="both"/>
              <w:rPr>
                <w:rFonts w:ascii="Times New Roman" w:hAnsi="Times New Roman" w:cs="Times New Roman"/>
                <w:color w:val="auto"/>
                <w:sz w:val="26"/>
                <w:szCs w:val="26"/>
                <w:lang w:val="en-US"/>
              </w:rPr>
            </w:pPr>
            <w:r w:rsidRPr="006C7E26">
              <w:rPr>
                <w:rFonts w:ascii="Times New Roman" w:hAnsi="Times New Roman" w:cs="Times New Roman"/>
                <w:color w:val="auto"/>
                <w:sz w:val="26"/>
                <w:szCs w:val="26"/>
              </w:rPr>
              <w:t>Bên mời thầu:</w:t>
            </w:r>
            <w:r w:rsidRPr="006C7E26">
              <w:rPr>
                <w:rFonts w:ascii="Times New Roman" w:hAnsi="Times New Roman" w:cs="Times New Roman"/>
                <w:color w:val="auto"/>
                <w:sz w:val="26"/>
                <w:szCs w:val="26"/>
                <w:lang w:val="en-US"/>
              </w:rPr>
              <w:t xml:space="preserve"> Sở Y tế </w:t>
            </w:r>
            <w:r w:rsidR="005072CD" w:rsidRPr="006C7E26">
              <w:rPr>
                <w:rFonts w:ascii="Times New Roman" w:hAnsi="Times New Roman" w:cs="Times New Roman"/>
                <w:color w:val="auto"/>
                <w:sz w:val="26"/>
                <w:szCs w:val="26"/>
              </w:rPr>
              <w:t>tỉnh Thừa Thiên Huế</w:t>
            </w:r>
          </w:p>
        </w:tc>
      </w:tr>
      <w:tr w:rsidR="00A757B9" w:rsidRPr="006C7E26">
        <w:tc>
          <w:tcPr>
            <w:tcW w:w="1702" w:type="dxa"/>
            <w:tcBorders>
              <w:top w:val="single" w:sz="4" w:space="0" w:color="auto"/>
              <w:left w:val="single" w:sz="4" w:space="0" w:color="auto"/>
              <w:bottom w:val="nil"/>
              <w:right w:val="nil"/>
            </w:tcBorders>
            <w:shd w:val="clear" w:color="auto" w:fill="FFFFFF"/>
          </w:tcPr>
          <w:p w:rsidR="00D62AD9" w:rsidRPr="006C7E26" w:rsidRDefault="00D62AD9" w:rsidP="0009461E">
            <w:pPr>
              <w:spacing w:before="120"/>
              <w:ind w:left="113" w:right="57"/>
              <w:rPr>
                <w:rFonts w:ascii="Times New Roman" w:hAnsi="Times New Roman" w:cs="Times New Roman"/>
                <w:b/>
                <w:color w:val="auto"/>
                <w:sz w:val="26"/>
                <w:szCs w:val="26"/>
                <w:lang w:val="en-US"/>
              </w:rPr>
            </w:pPr>
            <w:r w:rsidRPr="006C7E26">
              <w:rPr>
                <w:rFonts w:ascii="Times New Roman" w:hAnsi="Times New Roman" w:cs="Times New Roman"/>
                <w:b/>
                <w:color w:val="auto"/>
                <w:sz w:val="26"/>
                <w:szCs w:val="26"/>
              </w:rPr>
              <w:t>CDNT 1.2</w:t>
            </w:r>
          </w:p>
          <w:p w:rsidR="00D62AD9" w:rsidRPr="006C7E26" w:rsidRDefault="00D62AD9" w:rsidP="0009461E">
            <w:pPr>
              <w:spacing w:before="120"/>
              <w:ind w:left="113" w:right="57"/>
              <w:rPr>
                <w:rFonts w:ascii="Times New Roman" w:hAnsi="Times New Roman" w:cs="Times New Roman"/>
                <w:b/>
                <w:i/>
                <w:color w:val="auto"/>
                <w:sz w:val="26"/>
                <w:szCs w:val="26"/>
                <w:u w:val="single"/>
                <w:lang w:val="en-US"/>
              </w:rPr>
            </w:pPr>
          </w:p>
        </w:tc>
        <w:tc>
          <w:tcPr>
            <w:tcW w:w="8163" w:type="dxa"/>
            <w:tcBorders>
              <w:top w:val="single" w:sz="4" w:space="0" w:color="auto"/>
              <w:left w:val="single" w:sz="4" w:space="0" w:color="auto"/>
              <w:bottom w:val="nil"/>
              <w:right w:val="single" w:sz="4" w:space="0" w:color="auto"/>
            </w:tcBorders>
            <w:shd w:val="clear" w:color="auto" w:fill="FFFFFF"/>
          </w:tcPr>
          <w:p w:rsidR="006D0C46" w:rsidRPr="006C7E26" w:rsidRDefault="006D0C46" w:rsidP="006D0C46">
            <w:pPr>
              <w:spacing w:before="80"/>
              <w:ind w:left="142" w:right="57" w:firstLine="22"/>
              <w:jc w:val="both"/>
              <w:rPr>
                <w:rFonts w:ascii="Times New Roman" w:hAnsi="Times New Roman" w:cs="Times New Roman"/>
                <w:b/>
                <w:color w:val="auto"/>
                <w:szCs w:val="26"/>
              </w:rPr>
            </w:pPr>
            <w:r w:rsidRPr="006C7E26">
              <w:rPr>
                <w:rFonts w:ascii="Times New Roman" w:hAnsi="Times New Roman" w:cs="Times New Roman"/>
                <w:b/>
                <w:color w:val="auto"/>
                <w:sz w:val="26"/>
                <w:szCs w:val="26"/>
                <w:lang w:val="en-US"/>
              </w:rPr>
              <w:t>Tên dự án hoặc dự toán mua sắm</w:t>
            </w:r>
            <w:r w:rsidRPr="006C7E26">
              <w:rPr>
                <w:rFonts w:ascii="Times New Roman" w:hAnsi="Times New Roman" w:cs="Times New Roman"/>
                <w:color w:val="auto"/>
                <w:sz w:val="26"/>
                <w:szCs w:val="26"/>
              </w:rPr>
              <w:t xml:space="preserve">: </w:t>
            </w:r>
            <w:r w:rsidR="00261F19" w:rsidRPr="006C7E26">
              <w:rPr>
                <w:rFonts w:ascii="Times New Roman" w:hAnsi="Times New Roman" w:cs="Times New Roman"/>
                <w:color w:val="auto"/>
                <w:sz w:val="26"/>
                <w:szCs w:val="28"/>
                <w:lang w:val="en-US"/>
              </w:rPr>
              <w:t>Cung ứng thuốc cho các đơn vị y tế công lập năm 2019</w:t>
            </w:r>
            <w:r w:rsidR="00236368" w:rsidRPr="006C7E26">
              <w:rPr>
                <w:rFonts w:ascii="Times New Roman" w:hAnsi="Times New Roman" w:cs="Times New Roman"/>
                <w:color w:val="auto"/>
                <w:szCs w:val="26"/>
                <w:lang w:val="en-US"/>
              </w:rPr>
              <w:t>.</w:t>
            </w:r>
          </w:p>
          <w:p w:rsidR="00CD5D0D" w:rsidRPr="006C7E26" w:rsidRDefault="00D62AD9" w:rsidP="006D0C46">
            <w:pPr>
              <w:spacing w:before="80"/>
              <w:ind w:left="142" w:right="57" w:firstLine="22"/>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Tên gói thầu: </w:t>
            </w:r>
            <w:r w:rsidR="00853478" w:rsidRPr="006C7E26">
              <w:rPr>
                <w:rFonts w:ascii="Times New Roman" w:hAnsi="Times New Roman" w:cs="Times New Roman"/>
                <w:b/>
                <w:color w:val="auto"/>
                <w:sz w:val="26"/>
                <w:szCs w:val="26"/>
              </w:rPr>
              <w:t xml:space="preserve">Gói thầu số </w:t>
            </w:r>
            <w:r w:rsidR="00FB2FDB" w:rsidRPr="006C7E26">
              <w:rPr>
                <w:rFonts w:ascii="Times New Roman" w:hAnsi="Times New Roman" w:cs="Times New Roman"/>
                <w:b/>
                <w:color w:val="auto"/>
                <w:sz w:val="26"/>
                <w:szCs w:val="26"/>
              </w:rPr>
              <w:t>7</w:t>
            </w:r>
            <w:r w:rsidR="00853478" w:rsidRPr="006C7E26">
              <w:rPr>
                <w:rFonts w:ascii="Times New Roman" w:hAnsi="Times New Roman" w:cs="Times New Roman"/>
                <w:b/>
                <w:color w:val="auto"/>
                <w:sz w:val="26"/>
                <w:szCs w:val="26"/>
              </w:rPr>
              <w:t xml:space="preserve"> </w:t>
            </w:r>
            <w:r w:rsidR="00E8755A" w:rsidRPr="006C7E26">
              <w:rPr>
                <w:rFonts w:ascii="Times New Roman" w:hAnsi="Times New Roman" w:cs="Times New Roman"/>
                <w:b/>
                <w:color w:val="auto"/>
                <w:sz w:val="26"/>
                <w:szCs w:val="26"/>
              </w:rPr>
              <w:t>-</w:t>
            </w:r>
            <w:r w:rsidR="00853478" w:rsidRPr="006C7E26">
              <w:rPr>
                <w:rFonts w:ascii="Times New Roman" w:hAnsi="Times New Roman" w:cs="Times New Roman"/>
                <w:b/>
                <w:color w:val="auto"/>
                <w:sz w:val="26"/>
                <w:szCs w:val="26"/>
              </w:rPr>
              <w:t xml:space="preserve"> </w:t>
            </w:r>
            <w:r w:rsidR="003C2CFA" w:rsidRPr="006C7E26">
              <w:rPr>
                <w:rFonts w:ascii="Times New Roman" w:hAnsi="Times New Roman" w:cs="Times New Roman"/>
                <w:color w:val="auto"/>
                <w:sz w:val="26"/>
                <w:szCs w:val="26"/>
              </w:rPr>
              <w:t xml:space="preserve">Thuốc </w:t>
            </w:r>
            <w:r w:rsidR="00FB2FDB" w:rsidRPr="006C7E26">
              <w:rPr>
                <w:rFonts w:ascii="Times New Roman" w:hAnsi="Times New Roman" w:cs="Times New Roman"/>
                <w:color w:val="auto"/>
                <w:sz w:val="26"/>
                <w:szCs w:val="26"/>
              </w:rPr>
              <w:t>cổ truyền.</w:t>
            </w:r>
          </w:p>
          <w:p w:rsidR="006D0C46" w:rsidRPr="006C7E26" w:rsidRDefault="00C52572" w:rsidP="00B81B3B">
            <w:pPr>
              <w:jc w:val="both"/>
              <w:rPr>
                <w:rFonts w:ascii="Times New Roman" w:hAnsi="Times New Roman" w:cs="Times New Roman"/>
                <w:bCs/>
                <w:sz w:val="28"/>
                <w:szCs w:val="28"/>
              </w:rPr>
            </w:pPr>
            <w:r w:rsidRPr="006C7E26">
              <w:rPr>
                <w:rFonts w:ascii="Times New Roman" w:hAnsi="Times New Roman" w:cs="Times New Roman"/>
                <w:color w:val="auto"/>
                <w:sz w:val="26"/>
                <w:szCs w:val="26"/>
              </w:rPr>
              <w:t xml:space="preserve">   </w:t>
            </w:r>
            <w:r w:rsidR="006D0C46" w:rsidRPr="006C7E26">
              <w:rPr>
                <w:rFonts w:ascii="Times New Roman" w:hAnsi="Times New Roman" w:cs="Times New Roman"/>
                <w:color w:val="auto"/>
                <w:sz w:val="26"/>
                <w:szCs w:val="26"/>
              </w:rPr>
              <w:t xml:space="preserve">Gía gói thầu: </w:t>
            </w:r>
            <w:r w:rsidR="00293462" w:rsidRPr="006C7E26">
              <w:rPr>
                <w:rFonts w:ascii="Times New Roman" w:hAnsi="Times New Roman" w:cs="Times New Roman"/>
                <w:bCs/>
                <w:sz w:val="26"/>
                <w:szCs w:val="28"/>
              </w:rPr>
              <w:t>36.542.739.660</w:t>
            </w:r>
            <w:r w:rsidRPr="006C7E26">
              <w:rPr>
                <w:rFonts w:ascii="Times New Roman" w:hAnsi="Times New Roman" w:cs="Times New Roman"/>
                <w:bCs/>
                <w:sz w:val="26"/>
                <w:szCs w:val="28"/>
              </w:rPr>
              <w:t xml:space="preserve"> </w:t>
            </w:r>
            <w:r w:rsidR="00E50DEE" w:rsidRPr="006C7E26">
              <w:rPr>
                <w:rFonts w:ascii="Times New Roman" w:hAnsi="Times New Roman" w:cs="Times New Roman"/>
                <w:bCs/>
                <w:sz w:val="26"/>
                <w:szCs w:val="28"/>
              </w:rPr>
              <w:t xml:space="preserve">đồng </w:t>
            </w:r>
            <w:r w:rsidRPr="006C7E26">
              <w:rPr>
                <w:rFonts w:ascii="Times New Roman" w:hAnsi="Times New Roman" w:cs="Times New Roman"/>
                <w:bCs/>
                <w:i/>
                <w:sz w:val="28"/>
                <w:szCs w:val="28"/>
              </w:rPr>
              <w:t>(</w:t>
            </w:r>
            <w:r w:rsidR="00385F3B" w:rsidRPr="006C7E26">
              <w:rPr>
                <w:rFonts w:ascii="Times New Roman" w:hAnsi="Times New Roman" w:cs="Times New Roman"/>
                <w:i/>
                <w:color w:val="auto"/>
                <w:sz w:val="26"/>
                <w:szCs w:val="26"/>
              </w:rPr>
              <w:t>Ba mươi sáu tỷ, năm trăm bốn mươi hai triệu, bảy trăm ba mươi chín nghìn, sáu trăm sáu mươi đồng</w:t>
            </w:r>
            <w:r w:rsidRPr="006C7E26">
              <w:rPr>
                <w:rFonts w:ascii="Times New Roman" w:hAnsi="Times New Roman" w:cs="Times New Roman"/>
                <w:i/>
                <w:color w:val="auto"/>
                <w:sz w:val="26"/>
                <w:szCs w:val="26"/>
              </w:rPr>
              <w:t>).</w:t>
            </w:r>
          </w:p>
          <w:p w:rsidR="00D62AD9" w:rsidRPr="006C7E26" w:rsidRDefault="00960FC4" w:rsidP="00DA79BB">
            <w:pPr>
              <w:tabs>
                <w:tab w:val="right" w:pos="7272"/>
              </w:tabs>
              <w:spacing w:before="80" w:after="120"/>
              <w:ind w:left="142" w:right="79" w:firstLine="22"/>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Số lượng và số hiệu các phần thuộc gói thầu: Mỗi thuốc trong HSMT</w:t>
            </w:r>
            <w:r w:rsidRPr="006C7E26">
              <w:rPr>
                <w:rFonts w:ascii="Times New Roman" w:hAnsi="Times New Roman" w:cs="Times New Roman"/>
                <w:b/>
                <w:color w:val="auto"/>
                <w:sz w:val="26"/>
                <w:szCs w:val="26"/>
              </w:rPr>
              <w:t xml:space="preserve"> </w:t>
            </w:r>
            <w:r w:rsidRPr="006C7E26">
              <w:rPr>
                <w:rFonts w:ascii="Times New Roman" w:hAnsi="Times New Roman" w:cs="Times New Roman"/>
                <w:color w:val="auto"/>
                <w:sz w:val="26"/>
                <w:szCs w:val="26"/>
              </w:rPr>
              <w:t>được</w:t>
            </w:r>
            <w:r w:rsidRPr="006C7E26">
              <w:rPr>
                <w:rFonts w:ascii="Times New Roman" w:hAnsi="Times New Roman" w:cs="Times New Roman"/>
                <w:b/>
                <w:color w:val="auto"/>
                <w:sz w:val="26"/>
                <w:szCs w:val="26"/>
              </w:rPr>
              <w:t xml:space="preserve"> </w:t>
            </w:r>
            <w:r w:rsidRPr="006C7E26">
              <w:rPr>
                <w:rFonts w:ascii="Times New Roman" w:hAnsi="Times New Roman" w:cs="Times New Roman"/>
                <w:color w:val="auto"/>
                <w:sz w:val="26"/>
                <w:szCs w:val="26"/>
              </w:rPr>
              <w:t xml:space="preserve">coi là một phần của gói thầu. Gói thầu gồm có </w:t>
            </w:r>
            <w:r w:rsidR="00293462" w:rsidRPr="006C7E26">
              <w:rPr>
                <w:rFonts w:ascii="Times New Roman" w:hAnsi="Times New Roman" w:cs="Times New Roman"/>
                <w:color w:val="auto"/>
                <w:sz w:val="26"/>
                <w:szCs w:val="26"/>
              </w:rPr>
              <w:t>33 phần</w:t>
            </w:r>
            <w:r w:rsidRPr="006C7E26">
              <w:rPr>
                <w:rFonts w:ascii="Times New Roman" w:hAnsi="Times New Roman" w:cs="Times New Roman"/>
                <w:color w:val="auto"/>
                <w:sz w:val="26"/>
                <w:szCs w:val="26"/>
              </w:rPr>
              <w:t>, số hiệu của từng phần quy định tại Biểu phạm vi cung cấp thuộc Chương V của HSMT.</w:t>
            </w:r>
          </w:p>
        </w:tc>
      </w:tr>
      <w:tr w:rsidR="00A757B9" w:rsidRPr="006C7E26">
        <w:tc>
          <w:tcPr>
            <w:tcW w:w="1702" w:type="dxa"/>
            <w:tcBorders>
              <w:top w:val="single" w:sz="4" w:space="0" w:color="auto"/>
              <w:left w:val="single" w:sz="4" w:space="0" w:color="auto"/>
              <w:bottom w:val="nil"/>
              <w:right w:val="nil"/>
            </w:tcBorders>
            <w:shd w:val="clear" w:color="auto" w:fill="FFFFFF"/>
          </w:tcPr>
          <w:p w:rsidR="00D62AD9" w:rsidRPr="006C7E26" w:rsidRDefault="00D62AD9" w:rsidP="0009461E">
            <w:pPr>
              <w:spacing w:before="120"/>
              <w:ind w:left="113" w:right="57"/>
              <w:rPr>
                <w:rFonts w:ascii="Times New Roman" w:hAnsi="Times New Roman" w:cs="Times New Roman"/>
                <w:b/>
                <w:color w:val="auto"/>
                <w:sz w:val="26"/>
                <w:szCs w:val="26"/>
              </w:rPr>
            </w:pPr>
            <w:r w:rsidRPr="006C7E26">
              <w:rPr>
                <w:rFonts w:ascii="Times New Roman" w:hAnsi="Times New Roman" w:cs="Times New Roman"/>
                <w:b/>
                <w:color w:val="auto"/>
                <w:sz w:val="26"/>
                <w:szCs w:val="26"/>
              </w:rPr>
              <w:t>CDNT 1.3</w:t>
            </w:r>
          </w:p>
        </w:tc>
        <w:tc>
          <w:tcPr>
            <w:tcW w:w="8163" w:type="dxa"/>
            <w:tcBorders>
              <w:top w:val="single" w:sz="4" w:space="0" w:color="auto"/>
              <w:left w:val="single" w:sz="4" w:space="0" w:color="auto"/>
              <w:bottom w:val="nil"/>
              <w:right w:val="single" w:sz="4" w:space="0" w:color="auto"/>
            </w:tcBorders>
            <w:shd w:val="clear" w:color="auto" w:fill="FFFFFF"/>
          </w:tcPr>
          <w:p w:rsidR="00D62AD9" w:rsidRPr="006C7E26" w:rsidRDefault="00E74744" w:rsidP="00A43159">
            <w:pPr>
              <w:tabs>
                <w:tab w:val="left" w:pos="344"/>
                <w:tab w:val="left" w:pos="538"/>
              </w:tabs>
              <w:spacing w:before="120" w:after="120"/>
              <w:ind w:left="113" w:right="79"/>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Thời gian thực hiện hợp đồng: </w:t>
            </w:r>
            <w:r w:rsidR="004C1607" w:rsidRPr="006C7E26">
              <w:rPr>
                <w:rFonts w:ascii="Times New Roman" w:hAnsi="Times New Roman" w:cs="Times New Roman"/>
                <w:color w:val="auto"/>
                <w:sz w:val="26"/>
                <w:szCs w:val="26"/>
              </w:rPr>
              <w:t>365 ngày</w:t>
            </w:r>
            <w:r w:rsidR="00A43159" w:rsidRPr="006C7E26">
              <w:rPr>
                <w:rFonts w:ascii="Times New Roman" w:hAnsi="Times New Roman" w:cs="Times New Roman"/>
                <w:color w:val="auto"/>
                <w:sz w:val="26"/>
                <w:szCs w:val="26"/>
              </w:rPr>
              <w:t>,</w:t>
            </w:r>
            <w:r w:rsidRPr="006C7E26">
              <w:rPr>
                <w:rFonts w:ascii="Times New Roman" w:hAnsi="Times New Roman" w:cs="Times New Roman"/>
                <w:color w:val="auto"/>
                <w:sz w:val="26"/>
                <w:szCs w:val="26"/>
              </w:rPr>
              <w:t xml:space="preserve"> kể từ khi </w:t>
            </w:r>
            <w:r w:rsidR="00B04252" w:rsidRPr="006C7E26">
              <w:rPr>
                <w:rFonts w:ascii="Times New Roman" w:hAnsi="Times New Roman" w:cs="Times New Roman"/>
                <w:color w:val="auto"/>
                <w:sz w:val="26"/>
                <w:szCs w:val="26"/>
              </w:rPr>
              <w:t xml:space="preserve">có quyết định phê </w:t>
            </w:r>
            <w:r w:rsidR="00A43159" w:rsidRPr="006C7E26">
              <w:rPr>
                <w:rFonts w:ascii="Times New Roman" w:hAnsi="Times New Roman" w:cs="Times New Roman"/>
                <w:color w:val="auto"/>
                <w:sz w:val="26"/>
                <w:szCs w:val="26"/>
              </w:rPr>
              <w:t>d</w:t>
            </w:r>
            <w:r w:rsidR="00B04252" w:rsidRPr="006C7E26">
              <w:rPr>
                <w:rFonts w:ascii="Times New Roman" w:hAnsi="Times New Roman" w:cs="Times New Roman"/>
                <w:color w:val="auto"/>
                <w:sz w:val="26"/>
                <w:szCs w:val="26"/>
              </w:rPr>
              <w:t>uyệt trúng thầu</w:t>
            </w:r>
            <w:r w:rsidR="004C1607" w:rsidRPr="006C7E26">
              <w:rPr>
                <w:rFonts w:ascii="Times New Roman" w:hAnsi="Times New Roman" w:cs="Times New Roman"/>
                <w:color w:val="auto"/>
                <w:sz w:val="26"/>
                <w:szCs w:val="26"/>
              </w:rPr>
              <w:t>.</w:t>
            </w:r>
          </w:p>
        </w:tc>
      </w:tr>
      <w:tr w:rsidR="00A757B9" w:rsidRPr="006C7E26">
        <w:tc>
          <w:tcPr>
            <w:tcW w:w="1702" w:type="dxa"/>
            <w:tcBorders>
              <w:top w:val="single" w:sz="4" w:space="0" w:color="auto"/>
              <w:left w:val="single" w:sz="4" w:space="0" w:color="auto"/>
              <w:bottom w:val="nil"/>
              <w:right w:val="nil"/>
            </w:tcBorders>
            <w:shd w:val="clear" w:color="auto" w:fill="FFFFFF"/>
          </w:tcPr>
          <w:p w:rsidR="00D62AD9" w:rsidRPr="006C7E26" w:rsidRDefault="00D62AD9" w:rsidP="0009461E">
            <w:pPr>
              <w:spacing w:before="120"/>
              <w:ind w:left="113" w:right="57"/>
              <w:rPr>
                <w:rFonts w:ascii="Times New Roman" w:hAnsi="Times New Roman" w:cs="Times New Roman"/>
                <w:b/>
                <w:color w:val="auto"/>
                <w:sz w:val="26"/>
                <w:szCs w:val="26"/>
              </w:rPr>
            </w:pPr>
            <w:r w:rsidRPr="006C7E26">
              <w:rPr>
                <w:rFonts w:ascii="Times New Roman" w:hAnsi="Times New Roman" w:cs="Times New Roman"/>
                <w:b/>
                <w:color w:val="auto"/>
                <w:sz w:val="26"/>
                <w:szCs w:val="26"/>
              </w:rPr>
              <w:t>CDNT</w:t>
            </w:r>
            <w:r w:rsidR="00736836" w:rsidRPr="006C7E26">
              <w:rPr>
                <w:rFonts w:ascii="Times New Roman" w:hAnsi="Times New Roman" w:cs="Times New Roman"/>
                <w:b/>
                <w:color w:val="auto"/>
                <w:sz w:val="26"/>
                <w:szCs w:val="26"/>
                <w:lang w:val="en-US"/>
              </w:rPr>
              <w:t xml:space="preserve"> </w:t>
            </w:r>
            <w:r w:rsidRPr="006C7E26">
              <w:rPr>
                <w:rFonts w:ascii="Times New Roman" w:hAnsi="Times New Roman" w:cs="Times New Roman"/>
                <w:b/>
                <w:color w:val="auto"/>
                <w:sz w:val="26"/>
                <w:szCs w:val="26"/>
              </w:rPr>
              <w:t>2</w:t>
            </w:r>
          </w:p>
        </w:tc>
        <w:tc>
          <w:tcPr>
            <w:tcW w:w="8163" w:type="dxa"/>
            <w:tcBorders>
              <w:top w:val="single" w:sz="4" w:space="0" w:color="auto"/>
              <w:left w:val="single" w:sz="4" w:space="0" w:color="auto"/>
              <w:bottom w:val="nil"/>
              <w:right w:val="single" w:sz="4" w:space="0" w:color="auto"/>
            </w:tcBorders>
            <w:shd w:val="clear" w:color="auto" w:fill="FFFFFF"/>
          </w:tcPr>
          <w:p w:rsidR="00D62AD9" w:rsidRPr="006C7E26" w:rsidRDefault="00D62AD9" w:rsidP="008D6C1F">
            <w:pPr>
              <w:spacing w:before="120"/>
              <w:ind w:left="113" w:right="79"/>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Nguồn vốn </w:t>
            </w:r>
            <w:r w:rsidRPr="006C7E26">
              <w:rPr>
                <w:rFonts w:ascii="Times New Roman" w:hAnsi="Times New Roman" w:cs="Times New Roman"/>
                <w:i/>
                <w:color w:val="auto"/>
                <w:sz w:val="26"/>
                <w:szCs w:val="26"/>
              </w:rPr>
              <w:t>(hoặc phương thức thu xếp vốn)</w:t>
            </w:r>
            <w:r w:rsidRPr="006C7E26">
              <w:rPr>
                <w:rFonts w:ascii="Times New Roman" w:hAnsi="Times New Roman" w:cs="Times New Roman"/>
                <w:color w:val="auto"/>
                <w:sz w:val="26"/>
                <w:szCs w:val="26"/>
              </w:rPr>
              <w:t xml:space="preserve">: </w:t>
            </w:r>
            <w:r w:rsidRPr="006C7E26">
              <w:rPr>
                <w:rFonts w:ascii="Times New Roman" w:hAnsi="Times New Roman" w:cs="Times New Roman"/>
                <w:bCs/>
                <w:color w:val="auto"/>
                <w:sz w:val="26"/>
                <w:szCs w:val="26"/>
              </w:rPr>
              <w:t>Kinh phí ngân sách nhà nước, nguồn</w:t>
            </w:r>
            <w:r w:rsidR="007D2F16" w:rsidRPr="006C7E26">
              <w:rPr>
                <w:rFonts w:ascii="Times New Roman" w:hAnsi="Times New Roman" w:cs="Times New Roman"/>
                <w:bCs/>
                <w:color w:val="auto"/>
                <w:sz w:val="26"/>
                <w:szCs w:val="26"/>
              </w:rPr>
              <w:t xml:space="preserve"> thu </w:t>
            </w:r>
            <w:r w:rsidR="00277CC9" w:rsidRPr="006C7E26">
              <w:rPr>
                <w:rFonts w:ascii="Times New Roman" w:hAnsi="Times New Roman" w:cs="Times New Roman"/>
                <w:bCs/>
                <w:color w:val="auto"/>
                <w:sz w:val="26"/>
                <w:szCs w:val="26"/>
              </w:rPr>
              <w:t xml:space="preserve">viện phí </w:t>
            </w:r>
            <w:r w:rsidR="007D2F16" w:rsidRPr="006C7E26">
              <w:rPr>
                <w:rFonts w:ascii="Times New Roman" w:hAnsi="Times New Roman" w:cs="Times New Roman"/>
                <w:bCs/>
                <w:color w:val="auto"/>
                <w:sz w:val="26"/>
                <w:szCs w:val="26"/>
              </w:rPr>
              <w:t>từ khám chữa bệnh</w:t>
            </w:r>
            <w:r w:rsidRPr="006C7E26">
              <w:rPr>
                <w:rFonts w:ascii="Times New Roman" w:hAnsi="Times New Roman" w:cs="Times New Roman"/>
                <w:bCs/>
                <w:color w:val="auto"/>
                <w:sz w:val="26"/>
                <w:szCs w:val="26"/>
              </w:rPr>
              <w:t xml:space="preserve"> bảo hiểm y tế, </w:t>
            </w:r>
            <w:r w:rsidR="00277CC9" w:rsidRPr="006C7E26">
              <w:rPr>
                <w:rFonts w:ascii="Times New Roman" w:hAnsi="Times New Roman" w:cs="Times New Roman"/>
                <w:bCs/>
                <w:color w:val="auto"/>
                <w:sz w:val="26"/>
                <w:szCs w:val="26"/>
              </w:rPr>
              <w:t xml:space="preserve">viện phí trực tiếp và </w:t>
            </w:r>
            <w:r w:rsidRPr="006C7E26">
              <w:rPr>
                <w:rFonts w:ascii="Times New Roman" w:hAnsi="Times New Roman" w:cs="Times New Roman"/>
                <w:bCs/>
                <w:color w:val="auto"/>
                <w:sz w:val="26"/>
                <w:szCs w:val="26"/>
              </w:rPr>
              <w:t>nguồn thu hợp pháp khác của các cơ sở y tế</w:t>
            </w:r>
            <w:r w:rsidR="00853478" w:rsidRPr="006C7E26">
              <w:rPr>
                <w:rFonts w:ascii="Times New Roman" w:hAnsi="Times New Roman" w:cs="Times New Roman"/>
                <w:bCs/>
                <w:color w:val="auto"/>
                <w:sz w:val="26"/>
                <w:szCs w:val="26"/>
              </w:rPr>
              <w:t>.</w:t>
            </w:r>
          </w:p>
        </w:tc>
      </w:tr>
      <w:tr w:rsidR="00A757B9" w:rsidRPr="006C7E26">
        <w:tc>
          <w:tcPr>
            <w:tcW w:w="1702" w:type="dxa"/>
            <w:tcBorders>
              <w:top w:val="single" w:sz="4" w:space="0" w:color="auto"/>
              <w:left w:val="single" w:sz="4" w:space="0" w:color="auto"/>
              <w:bottom w:val="single" w:sz="4" w:space="0" w:color="auto"/>
              <w:right w:val="nil"/>
            </w:tcBorders>
            <w:shd w:val="clear" w:color="auto" w:fill="FFFFFF"/>
          </w:tcPr>
          <w:p w:rsidR="00D62AD9" w:rsidRPr="006C7E26" w:rsidRDefault="00D62AD9" w:rsidP="0009461E">
            <w:pPr>
              <w:spacing w:before="120"/>
              <w:ind w:left="113" w:right="57"/>
              <w:rPr>
                <w:rFonts w:ascii="Times New Roman" w:hAnsi="Times New Roman" w:cs="Times New Roman"/>
                <w:b/>
                <w:color w:val="auto"/>
                <w:sz w:val="26"/>
                <w:szCs w:val="26"/>
              </w:rPr>
            </w:pPr>
            <w:r w:rsidRPr="006C7E26">
              <w:rPr>
                <w:rFonts w:ascii="Times New Roman" w:hAnsi="Times New Roman" w:cs="Times New Roman"/>
                <w:b/>
                <w:color w:val="auto"/>
                <w:sz w:val="26"/>
                <w:szCs w:val="26"/>
              </w:rPr>
              <w:t>CDNT 4.4</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D62AD9" w:rsidRPr="006C7E26" w:rsidRDefault="00D62AD9" w:rsidP="00911210">
            <w:pPr>
              <w:spacing w:before="80"/>
              <w:ind w:left="113" w:right="79"/>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Bảo đảm cạnh tranh trong đấu thầu theo quy định như sau:</w:t>
            </w:r>
          </w:p>
          <w:p w:rsidR="00D62AD9" w:rsidRPr="006C7E26" w:rsidRDefault="00D62AD9" w:rsidP="00911210">
            <w:pPr>
              <w:spacing w:before="80"/>
              <w:ind w:left="113" w:right="79" w:firstLine="231"/>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 Nhà thầu tham dự thầu không có cổ phần hoặc vốn góp trên 30% </w:t>
            </w:r>
            <w:r w:rsidR="005A5B22" w:rsidRPr="006C7E26">
              <w:rPr>
                <w:rFonts w:ascii="Times New Roman" w:hAnsi="Times New Roman" w:cs="Times New Roman"/>
                <w:color w:val="auto"/>
                <w:sz w:val="26"/>
                <w:szCs w:val="26"/>
              </w:rPr>
              <w:t>với chủ đầu tư.</w:t>
            </w:r>
          </w:p>
          <w:p w:rsidR="00D62AD9" w:rsidRPr="006C7E26" w:rsidRDefault="00D62AD9" w:rsidP="009E0821">
            <w:pPr>
              <w:spacing w:before="80"/>
              <w:ind w:left="113" w:right="79" w:firstLine="231"/>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Nhà thầu tham dự thầu không cùng thuộc một cơ quan hoặc tổ chức trực tiếp quản lý với</w:t>
            </w:r>
            <w:r w:rsidRPr="006C7E26">
              <w:rPr>
                <w:rStyle w:val="FootnoteReference"/>
                <w:rFonts w:ascii="Times New Roman" w:hAnsi="Times New Roman"/>
                <w:color w:val="auto"/>
                <w:sz w:val="26"/>
                <w:szCs w:val="26"/>
                <w:lang w:val="pl-PL"/>
              </w:rPr>
              <w:footnoteReference w:id="2"/>
            </w:r>
            <w:r w:rsidRPr="006C7E26">
              <w:rPr>
                <w:rFonts w:ascii="Times New Roman" w:hAnsi="Times New Roman" w:cs="Times New Roman"/>
                <w:color w:val="auto"/>
                <w:sz w:val="26"/>
                <w:szCs w:val="26"/>
              </w:rPr>
              <w:t xml:space="preserve">: </w:t>
            </w:r>
            <w:r w:rsidR="009E2A6F" w:rsidRPr="006C7E26">
              <w:rPr>
                <w:rFonts w:ascii="Times New Roman" w:hAnsi="Times New Roman" w:cs="Times New Roman"/>
                <w:color w:val="auto"/>
                <w:sz w:val="26"/>
                <w:szCs w:val="26"/>
              </w:rPr>
              <w:t>Sở Y tế Thừa Thiên Huế</w:t>
            </w:r>
            <w:r w:rsidRPr="006C7E26">
              <w:rPr>
                <w:rFonts w:ascii="Times New Roman" w:hAnsi="Times New Roman" w:cs="Times New Roman"/>
                <w:color w:val="auto"/>
                <w:sz w:val="26"/>
                <w:szCs w:val="26"/>
              </w:rPr>
              <w:t xml:space="preserve">, địa chỉ: </w:t>
            </w:r>
            <w:r w:rsidR="009E0821" w:rsidRPr="006C7E26">
              <w:rPr>
                <w:rFonts w:ascii="Times New Roman" w:hAnsi="Times New Roman" w:cs="Times New Roman"/>
                <w:color w:val="auto"/>
                <w:sz w:val="26"/>
                <w:szCs w:val="26"/>
              </w:rPr>
              <w:t>28</w:t>
            </w:r>
            <w:r w:rsidR="00DC338B" w:rsidRPr="006C7E26">
              <w:rPr>
                <w:rFonts w:ascii="Times New Roman" w:hAnsi="Times New Roman" w:cs="Times New Roman"/>
                <w:color w:val="auto"/>
                <w:sz w:val="26"/>
                <w:szCs w:val="26"/>
              </w:rPr>
              <w:t xml:space="preserve"> </w:t>
            </w:r>
            <w:r w:rsidR="009E0821" w:rsidRPr="006C7E26">
              <w:rPr>
                <w:rFonts w:ascii="Times New Roman" w:hAnsi="Times New Roman" w:cs="Times New Roman"/>
                <w:color w:val="auto"/>
                <w:sz w:val="26"/>
                <w:szCs w:val="26"/>
              </w:rPr>
              <w:t>Lê Lợi,</w:t>
            </w:r>
            <w:r w:rsidRPr="006C7E26">
              <w:rPr>
                <w:rFonts w:ascii="Times New Roman" w:hAnsi="Times New Roman" w:cs="Times New Roman"/>
                <w:color w:val="auto"/>
                <w:sz w:val="26"/>
                <w:szCs w:val="26"/>
              </w:rPr>
              <w:t xml:space="preserve"> phường </w:t>
            </w:r>
            <w:r w:rsidR="009E0821" w:rsidRPr="006C7E26">
              <w:rPr>
                <w:rFonts w:ascii="Times New Roman" w:hAnsi="Times New Roman" w:cs="Times New Roman"/>
                <w:color w:val="auto"/>
                <w:sz w:val="26"/>
                <w:szCs w:val="26"/>
              </w:rPr>
              <w:t>Vĩnh Ninh</w:t>
            </w:r>
            <w:r w:rsidRPr="006C7E26">
              <w:rPr>
                <w:rFonts w:ascii="Times New Roman" w:hAnsi="Times New Roman" w:cs="Times New Roman"/>
                <w:color w:val="auto"/>
                <w:sz w:val="26"/>
                <w:szCs w:val="26"/>
              </w:rPr>
              <w:t xml:space="preserve">, thành phố </w:t>
            </w:r>
            <w:r w:rsidR="009E0821" w:rsidRPr="006C7E26">
              <w:rPr>
                <w:rFonts w:ascii="Times New Roman" w:hAnsi="Times New Roman" w:cs="Times New Roman"/>
                <w:color w:val="auto"/>
                <w:sz w:val="26"/>
                <w:szCs w:val="26"/>
              </w:rPr>
              <w:t>Huế</w:t>
            </w:r>
            <w:r w:rsidRPr="006C7E26">
              <w:rPr>
                <w:rFonts w:ascii="Times New Roman" w:hAnsi="Times New Roman" w:cs="Times New Roman"/>
                <w:color w:val="auto"/>
                <w:sz w:val="26"/>
                <w:szCs w:val="26"/>
              </w:rPr>
              <w:t xml:space="preserve">, </w:t>
            </w:r>
            <w:r w:rsidR="005072CD" w:rsidRPr="006C7E26">
              <w:rPr>
                <w:rFonts w:ascii="Times New Roman" w:hAnsi="Times New Roman" w:cs="Times New Roman"/>
                <w:color w:val="auto"/>
                <w:sz w:val="26"/>
                <w:szCs w:val="26"/>
              </w:rPr>
              <w:t>tỉnh Thừa Thiên Huế</w:t>
            </w:r>
            <w:r w:rsidRPr="006C7E26">
              <w:rPr>
                <w:rFonts w:ascii="Times New Roman" w:hAnsi="Times New Roman" w:cs="Times New Roman"/>
                <w:color w:val="auto"/>
                <w:sz w:val="26"/>
                <w:szCs w:val="26"/>
              </w:rPr>
              <w:t>.</w:t>
            </w:r>
          </w:p>
        </w:tc>
      </w:tr>
      <w:tr w:rsidR="00A757B9" w:rsidRPr="006C7E26">
        <w:tc>
          <w:tcPr>
            <w:tcW w:w="1702" w:type="dxa"/>
            <w:tcBorders>
              <w:top w:val="single" w:sz="4" w:space="0" w:color="auto"/>
              <w:left w:val="single" w:sz="4" w:space="0" w:color="auto"/>
              <w:bottom w:val="single" w:sz="4" w:space="0" w:color="auto"/>
              <w:right w:val="nil"/>
            </w:tcBorders>
            <w:shd w:val="clear" w:color="auto" w:fill="FFFFFF"/>
          </w:tcPr>
          <w:p w:rsidR="00D62AD9" w:rsidRPr="006C7E26" w:rsidRDefault="00D62AD9" w:rsidP="0009461E">
            <w:pPr>
              <w:spacing w:before="120"/>
              <w:ind w:left="113" w:right="57"/>
              <w:rPr>
                <w:rFonts w:ascii="Times New Roman" w:hAnsi="Times New Roman" w:cs="Times New Roman"/>
                <w:b/>
                <w:color w:val="auto"/>
                <w:sz w:val="26"/>
                <w:szCs w:val="26"/>
              </w:rPr>
            </w:pPr>
            <w:r w:rsidRPr="006C7E26">
              <w:rPr>
                <w:rFonts w:ascii="Times New Roman" w:hAnsi="Times New Roman" w:cs="Times New Roman"/>
                <w:b/>
                <w:color w:val="auto"/>
                <w:sz w:val="26"/>
                <w:szCs w:val="26"/>
              </w:rPr>
              <w:t>CDNT 4.6</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D62AD9" w:rsidRPr="006C7E26" w:rsidRDefault="00D62AD9" w:rsidP="00262FC0">
            <w:pPr>
              <w:spacing w:before="120"/>
              <w:ind w:left="113" w:right="79" w:firstLine="231"/>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Nhà thầu tham dự thầu phải có tên trên Hệ thống mạng đấu thầu quốc gia: </w:t>
            </w:r>
            <w:r w:rsidRPr="006C7E26">
              <w:rPr>
                <w:rFonts w:ascii="Times New Roman" w:hAnsi="Times New Roman" w:cs="Times New Roman"/>
                <w:b/>
                <w:color w:val="auto"/>
                <w:sz w:val="26"/>
                <w:szCs w:val="26"/>
              </w:rPr>
              <w:t>Có áp dụng</w:t>
            </w:r>
          </w:p>
        </w:tc>
      </w:tr>
      <w:tr w:rsidR="00A757B9" w:rsidRPr="006C7E26" w:rsidTr="004529B5">
        <w:trPr>
          <w:trHeight w:val="3109"/>
        </w:trPr>
        <w:tc>
          <w:tcPr>
            <w:tcW w:w="1702" w:type="dxa"/>
            <w:tcBorders>
              <w:top w:val="single" w:sz="4" w:space="0" w:color="auto"/>
              <w:left w:val="single" w:sz="4" w:space="0" w:color="auto"/>
              <w:bottom w:val="single" w:sz="4" w:space="0" w:color="auto"/>
              <w:right w:val="nil"/>
            </w:tcBorders>
            <w:shd w:val="clear" w:color="auto" w:fill="FFFFFF"/>
          </w:tcPr>
          <w:p w:rsidR="005E444A" w:rsidRPr="006C7E26" w:rsidRDefault="005E444A" w:rsidP="00C45799">
            <w:pPr>
              <w:spacing w:before="120"/>
              <w:ind w:left="113" w:right="57"/>
              <w:rPr>
                <w:rFonts w:ascii="Times New Roman" w:hAnsi="Times New Roman" w:cs="Times New Roman"/>
                <w:b/>
                <w:color w:val="auto"/>
                <w:sz w:val="26"/>
                <w:szCs w:val="26"/>
              </w:rPr>
            </w:pPr>
            <w:r w:rsidRPr="006C7E26">
              <w:rPr>
                <w:rFonts w:ascii="Times New Roman" w:hAnsi="Times New Roman" w:cs="Times New Roman"/>
                <w:b/>
                <w:color w:val="auto"/>
                <w:sz w:val="26"/>
                <w:szCs w:val="26"/>
              </w:rPr>
              <w:t>CDNT 5.3</w:t>
            </w:r>
          </w:p>
          <w:p w:rsidR="005E444A" w:rsidRPr="006C7E26" w:rsidRDefault="005E444A" w:rsidP="00C45799">
            <w:pPr>
              <w:spacing w:before="120"/>
              <w:ind w:left="113" w:right="57"/>
              <w:rPr>
                <w:rFonts w:ascii="Times New Roman" w:hAnsi="Times New Roman" w:cs="Times New Roman"/>
                <w:b/>
                <w:color w:val="auto"/>
                <w:sz w:val="26"/>
                <w:szCs w:val="26"/>
              </w:rPr>
            </w:pPr>
          </w:p>
          <w:p w:rsidR="005E444A" w:rsidRPr="006C7E26" w:rsidRDefault="005E444A" w:rsidP="00C45799">
            <w:pPr>
              <w:spacing w:before="120"/>
              <w:ind w:left="113" w:right="57"/>
              <w:rPr>
                <w:rFonts w:ascii="Times New Roman" w:hAnsi="Times New Roman" w:cs="Times New Roman"/>
                <w:b/>
                <w:color w:val="auto"/>
                <w:sz w:val="26"/>
                <w:szCs w:val="26"/>
              </w:rPr>
            </w:pPr>
          </w:p>
          <w:p w:rsidR="005E444A" w:rsidRPr="006C7E26" w:rsidRDefault="005E444A" w:rsidP="00C45799">
            <w:pPr>
              <w:spacing w:before="120"/>
              <w:ind w:left="113" w:right="57"/>
              <w:rPr>
                <w:rFonts w:ascii="Times New Roman" w:hAnsi="Times New Roman" w:cs="Times New Roman"/>
                <w:b/>
                <w:color w:val="auto"/>
                <w:sz w:val="26"/>
                <w:szCs w:val="26"/>
              </w:rPr>
            </w:pPr>
          </w:p>
          <w:p w:rsidR="005E444A" w:rsidRPr="006C7E26" w:rsidRDefault="005E444A" w:rsidP="00C45799">
            <w:pPr>
              <w:spacing w:before="120"/>
              <w:ind w:left="113" w:right="57"/>
              <w:rPr>
                <w:rFonts w:ascii="Times New Roman" w:hAnsi="Times New Roman" w:cs="Times New Roman"/>
                <w:b/>
                <w:color w:val="auto"/>
                <w:sz w:val="26"/>
                <w:szCs w:val="26"/>
              </w:rPr>
            </w:pPr>
          </w:p>
          <w:p w:rsidR="005E444A" w:rsidRPr="006C7E26" w:rsidRDefault="005E444A" w:rsidP="00C45799">
            <w:pPr>
              <w:spacing w:before="120"/>
              <w:ind w:right="57"/>
              <w:rPr>
                <w:rFonts w:ascii="Times New Roman" w:hAnsi="Times New Roman" w:cs="Times New Roman"/>
                <w:b/>
                <w:color w:val="auto"/>
                <w:sz w:val="26"/>
                <w:szCs w:val="26"/>
              </w:rPr>
            </w:pPr>
          </w:p>
          <w:p w:rsidR="005E444A" w:rsidRPr="006C7E26" w:rsidRDefault="005E444A" w:rsidP="00C45799">
            <w:pPr>
              <w:spacing w:before="120"/>
              <w:ind w:left="113" w:right="57"/>
              <w:rPr>
                <w:rFonts w:ascii="Times New Roman" w:hAnsi="Times New Roman" w:cs="Times New Roman"/>
                <w:b/>
                <w:color w:val="auto"/>
                <w:sz w:val="26"/>
                <w:szCs w:val="26"/>
              </w:rPr>
            </w:pPr>
          </w:p>
          <w:p w:rsidR="005E444A" w:rsidRPr="006C7E26" w:rsidRDefault="005E444A" w:rsidP="00C45799">
            <w:pPr>
              <w:spacing w:before="120"/>
              <w:ind w:left="113" w:right="57"/>
              <w:rPr>
                <w:rFonts w:ascii="Times New Roman" w:hAnsi="Times New Roman" w:cs="Times New Roman"/>
                <w:b/>
                <w:color w:val="auto"/>
                <w:sz w:val="26"/>
                <w:szCs w:val="26"/>
              </w:rPr>
            </w:pPr>
          </w:p>
          <w:p w:rsidR="005E444A" w:rsidRPr="006C7E26" w:rsidRDefault="005E444A" w:rsidP="00C45799">
            <w:pPr>
              <w:spacing w:before="120"/>
              <w:ind w:left="113" w:right="57"/>
              <w:rPr>
                <w:rFonts w:ascii="Times New Roman" w:hAnsi="Times New Roman" w:cs="Times New Roman"/>
                <w:b/>
                <w:color w:val="auto"/>
                <w:sz w:val="26"/>
                <w:szCs w:val="26"/>
              </w:rPr>
            </w:pPr>
          </w:p>
          <w:p w:rsidR="005E444A" w:rsidRPr="006C7E26" w:rsidRDefault="005E444A" w:rsidP="00C45799">
            <w:pPr>
              <w:spacing w:before="120"/>
              <w:ind w:left="113" w:right="57"/>
              <w:rPr>
                <w:rFonts w:ascii="Times New Roman" w:hAnsi="Times New Roman" w:cs="Times New Roman"/>
                <w:b/>
                <w:color w:val="auto"/>
                <w:sz w:val="26"/>
                <w:szCs w:val="26"/>
              </w:rPr>
            </w:pPr>
          </w:p>
          <w:p w:rsidR="005E444A" w:rsidRPr="006C7E26" w:rsidRDefault="005E444A" w:rsidP="00C45799">
            <w:pPr>
              <w:spacing w:before="120"/>
              <w:ind w:left="113" w:right="57"/>
              <w:rPr>
                <w:rFonts w:ascii="Times New Roman" w:hAnsi="Times New Roman" w:cs="Times New Roman"/>
                <w:b/>
                <w:color w:val="auto"/>
                <w:sz w:val="26"/>
                <w:szCs w:val="26"/>
              </w:rPr>
            </w:pPr>
          </w:p>
          <w:p w:rsidR="005E444A" w:rsidRPr="006C7E26" w:rsidRDefault="005E444A" w:rsidP="00C45799">
            <w:pPr>
              <w:spacing w:before="120"/>
              <w:ind w:left="113" w:right="57"/>
              <w:rPr>
                <w:rFonts w:ascii="Times New Roman" w:hAnsi="Times New Roman" w:cs="Times New Roman"/>
                <w:b/>
                <w:color w:val="auto"/>
                <w:sz w:val="26"/>
                <w:szCs w:val="26"/>
              </w:rPr>
            </w:pPr>
          </w:p>
          <w:p w:rsidR="005E444A" w:rsidRPr="006C7E26" w:rsidRDefault="005E444A" w:rsidP="00C45799">
            <w:pPr>
              <w:spacing w:before="120"/>
              <w:ind w:left="113" w:right="57"/>
              <w:rPr>
                <w:rFonts w:ascii="Times New Roman" w:hAnsi="Times New Roman" w:cs="Times New Roman"/>
                <w:b/>
                <w:color w:val="auto"/>
                <w:sz w:val="26"/>
                <w:szCs w:val="26"/>
              </w:rPr>
            </w:pPr>
          </w:p>
          <w:p w:rsidR="005E444A" w:rsidRPr="006C7E26" w:rsidRDefault="005E444A" w:rsidP="00C45799">
            <w:pPr>
              <w:spacing w:before="120"/>
              <w:ind w:left="113" w:right="57"/>
              <w:rPr>
                <w:rFonts w:ascii="Times New Roman" w:hAnsi="Times New Roman" w:cs="Times New Roman"/>
                <w:b/>
                <w:color w:val="auto"/>
                <w:sz w:val="26"/>
                <w:szCs w:val="26"/>
              </w:rPr>
            </w:pPr>
          </w:p>
          <w:p w:rsidR="005E444A" w:rsidRPr="006C7E26" w:rsidRDefault="005E444A" w:rsidP="00C45799">
            <w:pPr>
              <w:spacing w:before="120"/>
              <w:ind w:left="113" w:right="57"/>
              <w:rPr>
                <w:rFonts w:ascii="Times New Roman" w:hAnsi="Times New Roman" w:cs="Times New Roman"/>
                <w:b/>
                <w:color w:val="auto"/>
                <w:sz w:val="26"/>
                <w:szCs w:val="26"/>
              </w:rPr>
            </w:pPr>
          </w:p>
          <w:p w:rsidR="005E444A" w:rsidRPr="006C7E26" w:rsidRDefault="005E444A" w:rsidP="00C45799">
            <w:pPr>
              <w:spacing w:before="120"/>
              <w:ind w:left="113" w:right="57"/>
              <w:rPr>
                <w:rFonts w:ascii="Times New Roman" w:hAnsi="Times New Roman" w:cs="Times New Roman"/>
                <w:b/>
                <w:color w:val="auto"/>
                <w:sz w:val="26"/>
                <w:szCs w:val="26"/>
              </w:rPr>
            </w:pPr>
          </w:p>
          <w:p w:rsidR="005E444A" w:rsidRPr="006C7E26" w:rsidRDefault="005E444A" w:rsidP="00C45799">
            <w:pPr>
              <w:spacing w:before="120"/>
              <w:ind w:right="57"/>
              <w:rPr>
                <w:rFonts w:ascii="Times New Roman" w:hAnsi="Times New Roman" w:cs="Times New Roman"/>
                <w:b/>
                <w:color w:val="auto"/>
                <w:sz w:val="26"/>
                <w:szCs w:val="26"/>
                <w:lang w:val="en-US"/>
              </w:rPr>
            </w:pP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5E444A" w:rsidRPr="006C7E26" w:rsidRDefault="005E444A" w:rsidP="00911210">
            <w:pPr>
              <w:spacing w:before="80"/>
              <w:ind w:left="113" w:right="79" w:firstLine="232"/>
              <w:jc w:val="both"/>
              <w:rPr>
                <w:rFonts w:ascii="Times New Roman" w:hAnsi="Times New Roman" w:cs="Times New Roman"/>
                <w:b/>
                <w:color w:val="auto"/>
                <w:sz w:val="26"/>
                <w:szCs w:val="26"/>
              </w:rPr>
            </w:pPr>
            <w:r w:rsidRPr="006C7E26">
              <w:rPr>
                <w:rFonts w:ascii="Times New Roman" w:hAnsi="Times New Roman" w:cs="Times New Roman"/>
                <w:b/>
                <w:color w:val="auto"/>
                <w:sz w:val="26"/>
                <w:szCs w:val="26"/>
              </w:rPr>
              <w:lastRenderedPageBreak/>
              <w:t>Tài liệu, thông tin chứng minh về tính hợp lệ của thuốc dự thầu:</w:t>
            </w:r>
          </w:p>
          <w:p w:rsidR="005E444A" w:rsidRPr="006C7E26" w:rsidRDefault="005E444A" w:rsidP="00911210">
            <w:pPr>
              <w:suppressAutoHyphens/>
              <w:spacing w:before="80"/>
              <w:ind w:left="113" w:right="79" w:firstLine="232"/>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Nhà thầu liệt kê thông tin tên mặt hàng thuốc tham dự thầu, cơ sở tham gia sản xuất; số đăng ký lưu hành </w:t>
            </w:r>
            <w:r w:rsidRPr="006C7E26">
              <w:rPr>
                <w:rFonts w:ascii="Times New Roman" w:hAnsi="Times New Roman" w:cs="Times New Roman"/>
                <w:i/>
                <w:color w:val="auto"/>
                <w:sz w:val="26"/>
                <w:szCs w:val="26"/>
              </w:rPr>
              <w:t>(hoặc số giấy phép nhập khẩu đối với thuốc chưa có số đăng ký)</w:t>
            </w:r>
            <w:r w:rsidRPr="006C7E26">
              <w:rPr>
                <w:rFonts w:ascii="Times New Roman" w:hAnsi="Times New Roman" w:cs="Times New Roman"/>
                <w:color w:val="auto"/>
                <w:sz w:val="26"/>
                <w:szCs w:val="26"/>
              </w:rPr>
              <w:t xml:space="preserve"> do Cục Quản lý Dược cấp và các thông tin khác có liên quan: </w:t>
            </w:r>
          </w:p>
          <w:p w:rsidR="00262FC0" w:rsidRPr="006C7E26" w:rsidRDefault="00262FC0" w:rsidP="00911210">
            <w:pPr>
              <w:suppressAutoHyphens/>
              <w:spacing w:before="80"/>
              <w:ind w:left="113" w:right="79" w:firstLine="232"/>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 Nhà thầu ghi đầy đủ các thông tin quy định tại </w:t>
            </w:r>
            <w:r w:rsidRPr="006C7E26">
              <w:rPr>
                <w:rFonts w:ascii="Times New Roman" w:hAnsi="Times New Roman" w:cs="Times New Roman"/>
                <w:b/>
                <w:color w:val="auto"/>
                <w:sz w:val="26"/>
                <w:szCs w:val="26"/>
              </w:rPr>
              <w:t>Mẫu số 11</w:t>
            </w:r>
            <w:r w:rsidRPr="006C7E26">
              <w:rPr>
                <w:rFonts w:ascii="Times New Roman" w:hAnsi="Times New Roman" w:cs="Times New Roman"/>
                <w:color w:val="auto"/>
                <w:sz w:val="26"/>
                <w:szCs w:val="26"/>
              </w:rPr>
              <w:t xml:space="preserve"> </w:t>
            </w:r>
            <w:r w:rsidR="0019431A" w:rsidRPr="006C7E26">
              <w:rPr>
                <w:rFonts w:ascii="Times New Roman" w:hAnsi="Times New Roman" w:cs="Times New Roman"/>
                <w:color w:val="auto"/>
                <w:sz w:val="26"/>
                <w:szCs w:val="26"/>
              </w:rPr>
              <w:t>–</w:t>
            </w:r>
            <w:r w:rsidRPr="006C7E26">
              <w:rPr>
                <w:rFonts w:ascii="Times New Roman" w:hAnsi="Times New Roman" w:cs="Times New Roman"/>
                <w:color w:val="auto"/>
                <w:sz w:val="26"/>
                <w:szCs w:val="26"/>
              </w:rPr>
              <w:t xml:space="preserve"> </w:t>
            </w:r>
            <w:r w:rsidR="0019431A" w:rsidRPr="006C7E26">
              <w:rPr>
                <w:rFonts w:ascii="Times New Roman" w:hAnsi="Times New Roman" w:cs="Times New Roman"/>
                <w:color w:val="auto"/>
                <w:sz w:val="26"/>
                <w:szCs w:val="26"/>
              </w:rPr>
              <w:t xml:space="preserve">Danh mục chào </w:t>
            </w:r>
            <w:r w:rsidRPr="006C7E26">
              <w:rPr>
                <w:rFonts w:ascii="Times New Roman" w:hAnsi="Times New Roman" w:cs="Times New Roman"/>
                <w:color w:val="auto"/>
                <w:sz w:val="26"/>
                <w:szCs w:val="26"/>
              </w:rPr>
              <w:t>thầu</w:t>
            </w:r>
            <w:r w:rsidR="00C519F7" w:rsidRPr="006C7E26">
              <w:rPr>
                <w:rFonts w:ascii="Times New Roman" w:hAnsi="Times New Roman" w:cs="Times New Roman"/>
                <w:color w:val="auto"/>
                <w:sz w:val="26"/>
                <w:szCs w:val="26"/>
              </w:rPr>
              <w:t xml:space="preserve">; </w:t>
            </w:r>
            <w:r w:rsidR="00C519F7" w:rsidRPr="006C7E26">
              <w:rPr>
                <w:rFonts w:ascii="Times New Roman" w:hAnsi="Times New Roman" w:cs="Times New Roman"/>
                <w:b/>
                <w:color w:val="auto"/>
                <w:sz w:val="26"/>
                <w:szCs w:val="26"/>
              </w:rPr>
              <w:t xml:space="preserve">Mẫu số 13 </w:t>
            </w:r>
            <w:r w:rsidR="00C519F7" w:rsidRPr="006C7E26">
              <w:rPr>
                <w:rFonts w:ascii="Times New Roman" w:hAnsi="Times New Roman" w:cs="Times New Roman"/>
                <w:color w:val="auto"/>
                <w:sz w:val="26"/>
                <w:szCs w:val="26"/>
              </w:rPr>
              <w:t>- Biểu giá dự thầu</w:t>
            </w:r>
            <w:r w:rsidRPr="006C7E26">
              <w:rPr>
                <w:rFonts w:ascii="Times New Roman" w:hAnsi="Times New Roman" w:cs="Times New Roman"/>
                <w:color w:val="auto"/>
                <w:sz w:val="26"/>
                <w:szCs w:val="26"/>
              </w:rPr>
              <w:t>.</w:t>
            </w:r>
          </w:p>
          <w:p w:rsidR="005E444A" w:rsidRPr="006C7E26" w:rsidRDefault="005E444A" w:rsidP="00911210">
            <w:pPr>
              <w:suppressAutoHyphens/>
              <w:spacing w:before="80"/>
              <w:ind w:left="113" w:right="79" w:firstLine="232"/>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Các thông tin phải phù hợp với thông tin về thuốc đã được Bộ Y tế cấp số đăng ký hoặc giấy phép nhập khẩu và công bố trên trang thông tin điện tử của Cục quản lý dược (địa chỉ: </w:t>
            </w:r>
            <w:hyperlink r:id="rId9" w:history="1">
              <w:r w:rsidRPr="006C7E26">
                <w:rPr>
                  <w:rStyle w:val="Hyperlink"/>
                  <w:rFonts w:ascii="Times New Roman" w:hAnsi="Times New Roman"/>
                  <w:color w:val="auto"/>
                  <w:sz w:val="26"/>
                  <w:szCs w:val="26"/>
                </w:rPr>
                <w:t>http://www.dav.gov.vn</w:t>
              </w:r>
            </w:hyperlink>
            <w:r w:rsidRPr="006C7E26">
              <w:rPr>
                <w:rFonts w:ascii="Times New Roman" w:hAnsi="Times New Roman" w:cs="Times New Roman"/>
                <w:color w:val="auto"/>
                <w:sz w:val="26"/>
                <w:szCs w:val="26"/>
              </w:rPr>
              <w:t>);</w:t>
            </w:r>
          </w:p>
          <w:p w:rsidR="005E444A" w:rsidRPr="006C7E26" w:rsidRDefault="005E444A" w:rsidP="00911210">
            <w:pPr>
              <w:spacing w:before="80"/>
              <w:ind w:left="113" w:right="79" w:firstLine="232"/>
              <w:jc w:val="both"/>
              <w:rPr>
                <w:rFonts w:ascii="Times New Roman" w:hAnsi="Times New Roman" w:cs="Times New Roman"/>
                <w:b/>
                <w:color w:val="auto"/>
                <w:sz w:val="26"/>
                <w:szCs w:val="26"/>
              </w:rPr>
            </w:pPr>
            <w:r w:rsidRPr="006C7E26">
              <w:rPr>
                <w:rFonts w:ascii="Times New Roman" w:hAnsi="Times New Roman" w:cs="Times New Roman"/>
                <w:color w:val="auto"/>
                <w:sz w:val="26"/>
                <w:szCs w:val="26"/>
              </w:rPr>
              <w:t xml:space="preserve">* </w:t>
            </w:r>
            <w:r w:rsidRPr="006C7E26">
              <w:rPr>
                <w:rFonts w:ascii="Times New Roman" w:hAnsi="Times New Roman" w:cs="Times New Roman"/>
                <w:b/>
                <w:color w:val="auto"/>
                <w:sz w:val="26"/>
                <w:szCs w:val="26"/>
              </w:rPr>
              <w:t>Tài liệu chứng minh sự phù hợp của thuốc</w:t>
            </w:r>
            <w:r w:rsidR="009C286E" w:rsidRPr="006C7E26">
              <w:rPr>
                <w:rFonts w:ascii="Times New Roman" w:hAnsi="Times New Roman" w:cs="Times New Roman"/>
                <w:b/>
                <w:color w:val="auto"/>
                <w:sz w:val="26"/>
                <w:szCs w:val="26"/>
              </w:rPr>
              <w:t xml:space="preserve"> nhà thầu cung cấp</w:t>
            </w:r>
            <w:r w:rsidR="00590184" w:rsidRPr="006C7E26">
              <w:rPr>
                <w:rFonts w:ascii="Times New Roman" w:hAnsi="Times New Roman" w:cs="Times New Roman"/>
                <w:b/>
                <w:color w:val="auto"/>
                <w:sz w:val="26"/>
                <w:szCs w:val="26"/>
              </w:rPr>
              <w:t xml:space="preserve"> trong HS đề xuất về Kỹ thuật</w:t>
            </w:r>
            <w:r w:rsidRPr="006C7E26">
              <w:rPr>
                <w:rFonts w:ascii="Times New Roman" w:hAnsi="Times New Roman" w:cs="Times New Roman"/>
                <w:b/>
                <w:color w:val="auto"/>
                <w:sz w:val="26"/>
                <w:szCs w:val="26"/>
              </w:rPr>
              <w:t>:</w:t>
            </w:r>
          </w:p>
          <w:p w:rsidR="00215CFE" w:rsidRPr="006C7E26" w:rsidRDefault="00A60EAC" w:rsidP="00215CFE">
            <w:pPr>
              <w:spacing w:before="80"/>
              <w:ind w:left="113" w:right="79" w:firstLine="232"/>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Tài liệu chứng minh nguồn gốc nguyên liệu</w:t>
            </w:r>
            <w:r w:rsidR="00215CFE" w:rsidRPr="006C7E26">
              <w:rPr>
                <w:rFonts w:ascii="Times New Roman" w:hAnsi="Times New Roman" w:cs="Times New Roman"/>
                <w:color w:val="auto"/>
                <w:sz w:val="26"/>
                <w:szCs w:val="26"/>
              </w:rPr>
              <w:t xml:space="preserve"> để chẩm điểm tiêu chí 5 Bảng tiêu chuẩn đánh giá về kỹ thuật</w:t>
            </w:r>
            <w:r w:rsidR="00182E98" w:rsidRPr="006C7E26">
              <w:rPr>
                <w:rFonts w:ascii="Times New Roman" w:hAnsi="Times New Roman" w:cs="Times New Roman"/>
                <w:color w:val="auto"/>
                <w:sz w:val="26"/>
                <w:szCs w:val="26"/>
              </w:rPr>
              <w:t xml:space="preserve"> tại Mục 3 phần 3.2</w:t>
            </w:r>
            <w:r w:rsidR="00215CFE" w:rsidRPr="006C7E26">
              <w:rPr>
                <w:rFonts w:ascii="Times New Roman" w:hAnsi="Times New Roman" w:cs="Times New Roman"/>
                <w:color w:val="auto"/>
                <w:sz w:val="26"/>
                <w:szCs w:val="26"/>
              </w:rPr>
              <w:t>.</w:t>
            </w:r>
          </w:p>
          <w:p w:rsidR="00262FC0" w:rsidRPr="006C7E26" w:rsidRDefault="00262FC0" w:rsidP="00911210">
            <w:pPr>
              <w:shd w:val="clear" w:color="auto" w:fill="FFFFFF"/>
              <w:spacing w:before="80"/>
              <w:ind w:left="142" w:firstLine="232"/>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 Bảng kê khai chi phí sản xuất trong nước đối với thuốc được hưởng ưu đãi theo </w:t>
            </w:r>
            <w:r w:rsidRPr="006C7E26">
              <w:rPr>
                <w:rFonts w:ascii="Times New Roman" w:hAnsi="Times New Roman" w:cs="Times New Roman"/>
                <w:b/>
                <w:color w:val="auto"/>
                <w:sz w:val="26"/>
                <w:szCs w:val="26"/>
              </w:rPr>
              <w:t>Mẫu số 14</w:t>
            </w:r>
            <w:r w:rsidRPr="006C7E26">
              <w:rPr>
                <w:rFonts w:ascii="Times New Roman" w:hAnsi="Times New Roman" w:cs="Times New Roman"/>
                <w:color w:val="auto"/>
                <w:sz w:val="26"/>
                <w:szCs w:val="26"/>
              </w:rPr>
              <w:t>.</w:t>
            </w:r>
          </w:p>
          <w:p w:rsidR="00132945" w:rsidRPr="006C7E26" w:rsidRDefault="00132945" w:rsidP="00132945">
            <w:pPr>
              <w:spacing w:before="80"/>
              <w:ind w:left="113" w:right="79" w:firstLine="232"/>
              <w:jc w:val="both"/>
              <w:rPr>
                <w:rFonts w:ascii="Times New Roman" w:hAnsi="Times New Roman" w:cs="Times New Roman"/>
                <w:b/>
                <w:color w:val="auto"/>
                <w:sz w:val="26"/>
                <w:szCs w:val="26"/>
              </w:rPr>
            </w:pPr>
            <w:r w:rsidRPr="006C7E26">
              <w:rPr>
                <w:rFonts w:ascii="Times New Roman" w:hAnsi="Times New Roman" w:cs="Times New Roman"/>
                <w:color w:val="auto"/>
                <w:sz w:val="26"/>
                <w:szCs w:val="26"/>
              </w:rPr>
              <w:t xml:space="preserve">- Các thông tin liên quan đến thuốc, trong trường hợp có sự khác biệt giữa Cục Quản lý Dược công bố và thực tế </w:t>
            </w:r>
            <w:r w:rsidRPr="006C7E26">
              <w:rPr>
                <w:rFonts w:ascii="Times New Roman" w:hAnsi="Times New Roman" w:cs="Times New Roman"/>
                <w:i/>
                <w:color w:val="auto"/>
                <w:sz w:val="26"/>
                <w:szCs w:val="26"/>
              </w:rPr>
              <w:t xml:space="preserve">(Các văn bản Cục Quản lý Dược đính chính, Giấy GPs hết hạn đã được gia hạn nhưng BYT chưa cập nhật </w:t>
            </w:r>
            <w:r w:rsidRPr="006C7E26">
              <w:rPr>
                <w:rFonts w:ascii="Times New Roman" w:hAnsi="Times New Roman" w:cs="Times New Roman"/>
                <w:i/>
                <w:color w:val="auto"/>
                <w:sz w:val="26"/>
                <w:szCs w:val="26"/>
              </w:rPr>
              <w:lastRenderedPageBreak/>
              <w:t>kịp thời; Số đăng ký hết hạn đã có Công văn gia hạn,…)</w:t>
            </w:r>
            <w:r w:rsidRPr="006C7E26">
              <w:rPr>
                <w:rFonts w:ascii="Times New Roman" w:hAnsi="Times New Roman" w:cs="Times New Roman"/>
                <w:color w:val="auto"/>
                <w:sz w:val="26"/>
                <w:szCs w:val="26"/>
              </w:rPr>
              <w:t xml:space="preserve">. </w:t>
            </w:r>
            <w:r w:rsidRPr="006C7E26">
              <w:rPr>
                <w:rFonts w:ascii="Times New Roman" w:hAnsi="Times New Roman" w:cs="Times New Roman"/>
                <w:b/>
                <w:color w:val="auto"/>
                <w:sz w:val="26"/>
                <w:szCs w:val="26"/>
              </w:rPr>
              <w:t>Nếu nhà thầu không cung cấp thông tin, thì sự khác biệt này bên mời thầu không chịu trách nhiệm.</w:t>
            </w:r>
          </w:p>
          <w:p w:rsidR="005E444A" w:rsidRPr="006C7E26" w:rsidRDefault="005E444A" w:rsidP="00663EFB">
            <w:pPr>
              <w:shd w:val="clear" w:color="auto" w:fill="FFFFFF"/>
              <w:spacing w:before="80"/>
              <w:ind w:left="142" w:firstLine="232"/>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 Trường hợp mặt hàng thuốc tham dự thầu có số đăng ký lưu hành hoặc giấy phép nhập khẩu hết hiệu lực hoặc hết thời gian gia hạn hiệu lực của số đăng ký trước thời điểm đóng thầu, nhà thầu cần cung cấp các tài liệu chứng minh thuốc được sản xuất </w:t>
            </w:r>
            <w:r w:rsidRPr="006C7E26">
              <w:rPr>
                <w:rFonts w:ascii="Times New Roman" w:hAnsi="Times New Roman" w:cs="Times New Roman"/>
                <w:i/>
                <w:color w:val="auto"/>
                <w:sz w:val="26"/>
                <w:szCs w:val="26"/>
              </w:rPr>
              <w:t>(đối với thuốc sản xuất tại Việt Nam)</w:t>
            </w:r>
            <w:r w:rsidRPr="006C7E26">
              <w:rPr>
                <w:rFonts w:ascii="Times New Roman" w:hAnsi="Times New Roman" w:cs="Times New Roman"/>
                <w:color w:val="auto"/>
                <w:sz w:val="26"/>
                <w:szCs w:val="26"/>
              </w:rPr>
              <w:t xml:space="preserve"> hoặc nhập khẩu trong thời hạn hiệu lực của số đăng ký và đảm bảo đủ số lượng cung ứng theo yêu cầu của hồ sơ mời thầu: Thẻ kh</w:t>
            </w:r>
            <w:r w:rsidR="00663EFB" w:rsidRPr="006C7E26">
              <w:rPr>
                <w:rFonts w:ascii="Times New Roman" w:hAnsi="Times New Roman" w:cs="Times New Roman"/>
                <w:color w:val="auto"/>
                <w:sz w:val="26"/>
                <w:szCs w:val="26"/>
              </w:rPr>
              <w:t>o</w:t>
            </w:r>
            <w:r w:rsidRPr="006C7E26">
              <w:rPr>
                <w:rFonts w:ascii="Times New Roman" w:hAnsi="Times New Roman" w:cs="Times New Roman"/>
                <w:color w:val="auto"/>
                <w:sz w:val="26"/>
                <w:szCs w:val="26"/>
              </w:rPr>
              <w:t xml:space="preserve"> thể hiện xuất nhập tồn mặt hàng thuốc dự thầu và hóa đơn mua vào, bán ra tương ứng.</w:t>
            </w:r>
          </w:p>
        </w:tc>
      </w:tr>
      <w:tr w:rsidR="00A757B9" w:rsidRPr="006C7E26">
        <w:tc>
          <w:tcPr>
            <w:tcW w:w="1702" w:type="dxa"/>
            <w:tcBorders>
              <w:top w:val="single" w:sz="4" w:space="0" w:color="auto"/>
              <w:left w:val="single" w:sz="4" w:space="0" w:color="auto"/>
              <w:bottom w:val="single" w:sz="4" w:space="0" w:color="auto"/>
              <w:right w:val="nil"/>
            </w:tcBorders>
            <w:shd w:val="clear" w:color="auto" w:fill="FFFFFF"/>
          </w:tcPr>
          <w:p w:rsidR="00D62AD9" w:rsidRPr="006C7E26" w:rsidRDefault="00D62AD9" w:rsidP="0009461E">
            <w:pPr>
              <w:spacing w:before="120"/>
              <w:ind w:left="113" w:right="57"/>
              <w:rPr>
                <w:rFonts w:ascii="Times New Roman" w:hAnsi="Times New Roman" w:cs="Times New Roman"/>
                <w:b/>
                <w:color w:val="auto"/>
                <w:sz w:val="26"/>
                <w:szCs w:val="26"/>
              </w:rPr>
            </w:pPr>
            <w:r w:rsidRPr="006C7E26">
              <w:rPr>
                <w:rFonts w:ascii="Times New Roman" w:hAnsi="Times New Roman" w:cs="Times New Roman"/>
                <w:b/>
                <w:color w:val="auto"/>
                <w:sz w:val="26"/>
                <w:szCs w:val="26"/>
              </w:rPr>
              <w:lastRenderedPageBreak/>
              <w:t>CDNT 7.1</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D62AD9" w:rsidRPr="006C7E26" w:rsidRDefault="00D62AD9" w:rsidP="009D22D5">
            <w:pPr>
              <w:spacing w:before="120"/>
              <w:ind w:left="113" w:right="79"/>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Bên mời thầu phải nhận được yêu cầu giải thích làm rõ HSMT không muộn hơn 3 ngày làm việc trước ngày có thời điểm đóng thầu.</w:t>
            </w:r>
          </w:p>
        </w:tc>
      </w:tr>
      <w:tr w:rsidR="00A757B9" w:rsidRPr="006C7E26">
        <w:tc>
          <w:tcPr>
            <w:tcW w:w="1702" w:type="dxa"/>
            <w:tcBorders>
              <w:top w:val="single" w:sz="4" w:space="0" w:color="auto"/>
              <w:left w:val="single" w:sz="4" w:space="0" w:color="auto"/>
              <w:bottom w:val="single" w:sz="4" w:space="0" w:color="auto"/>
              <w:right w:val="nil"/>
            </w:tcBorders>
            <w:shd w:val="clear" w:color="auto" w:fill="FFFFFF"/>
          </w:tcPr>
          <w:p w:rsidR="00D62AD9" w:rsidRPr="006C7E26" w:rsidRDefault="00D62AD9" w:rsidP="0009461E">
            <w:pPr>
              <w:spacing w:before="120"/>
              <w:ind w:left="113" w:right="57"/>
              <w:rPr>
                <w:rFonts w:ascii="Times New Roman" w:hAnsi="Times New Roman" w:cs="Times New Roman"/>
                <w:b/>
                <w:color w:val="auto"/>
                <w:sz w:val="26"/>
                <w:szCs w:val="26"/>
              </w:rPr>
            </w:pPr>
            <w:r w:rsidRPr="006C7E26">
              <w:rPr>
                <w:rFonts w:ascii="Times New Roman" w:hAnsi="Times New Roman" w:cs="Times New Roman"/>
                <w:b/>
                <w:color w:val="auto"/>
                <w:sz w:val="26"/>
                <w:szCs w:val="26"/>
              </w:rPr>
              <w:t>CDNT 8.3</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D62AD9" w:rsidRPr="006C7E26" w:rsidRDefault="00D62AD9" w:rsidP="009D22D5">
            <w:pPr>
              <w:spacing w:before="120"/>
              <w:ind w:left="113" w:right="79"/>
              <w:jc w:val="both"/>
              <w:rPr>
                <w:rFonts w:ascii="Times New Roman" w:hAnsi="Times New Roman" w:cs="Times New Roman"/>
                <w:i/>
                <w:color w:val="auto"/>
                <w:sz w:val="26"/>
                <w:szCs w:val="26"/>
                <w:u w:val="single"/>
              </w:rPr>
            </w:pPr>
            <w:r w:rsidRPr="006C7E26">
              <w:rPr>
                <w:rFonts w:ascii="Times New Roman" w:hAnsi="Times New Roman" w:cs="Times New Roman"/>
                <w:color w:val="auto"/>
                <w:sz w:val="26"/>
                <w:szCs w:val="26"/>
              </w:rPr>
              <w:t>Tài liệu sửa đổi HSMT sẽ được Bên mời thầu gửi đến tất cả các nhà thầu đã nhận HSMT từ Bên mời thầu trước ngày có thời điểm đóng thầu tối thiểu 10 ngày.</w:t>
            </w:r>
          </w:p>
          <w:p w:rsidR="00D62AD9" w:rsidRPr="006C7E26" w:rsidRDefault="00D62AD9" w:rsidP="009D22D5">
            <w:pPr>
              <w:spacing w:before="120"/>
              <w:ind w:left="113" w:right="79"/>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Trường hợp thời gian gửi văn bản sửa đổi HSMT không đáp ứng theo quy định thì Bên mời thầu thực hiện gia hạn thời điểm đóng thầu tương ứng.</w:t>
            </w:r>
          </w:p>
        </w:tc>
      </w:tr>
      <w:tr w:rsidR="00A757B9" w:rsidRPr="006C7E26">
        <w:tc>
          <w:tcPr>
            <w:tcW w:w="1702" w:type="dxa"/>
            <w:tcBorders>
              <w:top w:val="single" w:sz="4" w:space="0" w:color="auto"/>
              <w:left w:val="single" w:sz="4" w:space="0" w:color="auto"/>
              <w:bottom w:val="single" w:sz="4" w:space="0" w:color="auto"/>
              <w:right w:val="nil"/>
            </w:tcBorders>
            <w:shd w:val="clear" w:color="auto" w:fill="FFFFFF"/>
          </w:tcPr>
          <w:p w:rsidR="00F35926" w:rsidRPr="006C7E26" w:rsidRDefault="00F35926" w:rsidP="00F35926">
            <w:pPr>
              <w:spacing w:before="120"/>
              <w:ind w:left="113" w:right="57"/>
              <w:rPr>
                <w:rFonts w:ascii="Times New Roman" w:hAnsi="Times New Roman" w:cs="Times New Roman"/>
                <w:b/>
                <w:color w:val="auto"/>
                <w:sz w:val="26"/>
                <w:szCs w:val="26"/>
              </w:rPr>
            </w:pPr>
            <w:r w:rsidRPr="006C7E26">
              <w:rPr>
                <w:rFonts w:ascii="Times New Roman" w:hAnsi="Times New Roman" w:cs="Times New Roman"/>
                <w:b/>
                <w:color w:val="auto"/>
                <w:sz w:val="26"/>
                <w:szCs w:val="26"/>
              </w:rPr>
              <w:t>CDNT 11.1</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F35926" w:rsidRPr="006C7E26" w:rsidRDefault="00F35926" w:rsidP="00487853">
            <w:pPr>
              <w:shd w:val="clear" w:color="auto" w:fill="FFFFFF"/>
              <w:tabs>
                <w:tab w:val="right" w:pos="7254"/>
              </w:tabs>
              <w:spacing w:before="80"/>
              <w:ind w:left="113" w:right="79"/>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Đĩa CDROM hoặc USB ghi dữ liệu </w:t>
            </w:r>
            <w:r w:rsidR="00584DF4" w:rsidRPr="006C7E26">
              <w:rPr>
                <w:rFonts w:ascii="Times New Roman" w:hAnsi="Times New Roman" w:cs="Times New Roman"/>
                <w:b/>
                <w:color w:val="auto"/>
                <w:sz w:val="26"/>
                <w:szCs w:val="26"/>
              </w:rPr>
              <w:t>D</w:t>
            </w:r>
            <w:r w:rsidRPr="006C7E26">
              <w:rPr>
                <w:rFonts w:ascii="Times New Roman" w:hAnsi="Times New Roman" w:cs="Times New Roman"/>
                <w:b/>
                <w:color w:val="auto"/>
                <w:sz w:val="26"/>
                <w:szCs w:val="26"/>
              </w:rPr>
              <w:t>anh mụ</w:t>
            </w:r>
            <w:r w:rsidR="00584DF4" w:rsidRPr="006C7E26">
              <w:rPr>
                <w:rFonts w:ascii="Times New Roman" w:hAnsi="Times New Roman" w:cs="Times New Roman"/>
                <w:b/>
                <w:color w:val="auto"/>
                <w:sz w:val="26"/>
                <w:szCs w:val="26"/>
              </w:rPr>
              <w:t>c</w:t>
            </w:r>
            <w:r w:rsidRPr="006C7E26">
              <w:rPr>
                <w:rFonts w:ascii="Times New Roman" w:hAnsi="Times New Roman" w:cs="Times New Roman"/>
                <w:b/>
                <w:color w:val="auto"/>
                <w:sz w:val="26"/>
                <w:szCs w:val="26"/>
              </w:rPr>
              <w:t xml:space="preserve"> chào thầu</w:t>
            </w:r>
            <w:r w:rsidRPr="006C7E26">
              <w:rPr>
                <w:rFonts w:ascii="Times New Roman" w:hAnsi="Times New Roman" w:cs="Times New Roman"/>
                <w:color w:val="auto"/>
                <w:sz w:val="26"/>
                <w:szCs w:val="26"/>
              </w:rPr>
              <w:t xml:space="preserve">: </w:t>
            </w:r>
          </w:p>
          <w:p w:rsidR="00C63C99" w:rsidRPr="006C7E26" w:rsidRDefault="00C63C99" w:rsidP="00C63C99">
            <w:pPr>
              <w:shd w:val="clear" w:color="auto" w:fill="FFFFFF"/>
              <w:spacing w:before="80"/>
              <w:ind w:left="113" w:right="79"/>
              <w:jc w:val="both"/>
              <w:rPr>
                <w:rFonts w:ascii="Times New Roman" w:hAnsi="Times New Roman" w:cs="Times New Roman"/>
                <w:color w:val="auto"/>
                <w:sz w:val="26"/>
                <w:szCs w:val="26"/>
              </w:rPr>
            </w:pPr>
            <w:r w:rsidRPr="006C7E26">
              <w:rPr>
                <w:rFonts w:ascii="Times New Roman" w:hAnsi="Times New Roman" w:cs="Times New Roman"/>
                <w:b/>
                <w:color w:val="auto"/>
                <w:sz w:val="26"/>
                <w:szCs w:val="26"/>
              </w:rPr>
              <w:t>Danh mục thuốc mời thầu</w:t>
            </w:r>
            <w:r w:rsidRPr="006C7E26">
              <w:rPr>
                <w:rFonts w:ascii="Times New Roman" w:hAnsi="Times New Roman" w:cs="Times New Roman"/>
                <w:color w:val="auto"/>
                <w:sz w:val="26"/>
                <w:szCs w:val="26"/>
              </w:rPr>
              <w:t xml:space="preserve"> được đăng tải trên Website của Sở Y tế</w:t>
            </w:r>
            <w:r w:rsidR="003D48B9" w:rsidRPr="006C7E26">
              <w:rPr>
                <w:rFonts w:ascii="Times New Roman" w:hAnsi="Times New Roman" w:cs="Times New Roman"/>
                <w:color w:val="auto"/>
                <w:sz w:val="26"/>
                <w:szCs w:val="26"/>
              </w:rPr>
              <w:t xml:space="preserve"> tỉnh Thừa Thiên Huế</w:t>
            </w:r>
            <w:r w:rsidRPr="006C7E26">
              <w:rPr>
                <w:rFonts w:ascii="Times New Roman" w:hAnsi="Times New Roman" w:cs="Times New Roman"/>
                <w:color w:val="auto"/>
                <w:sz w:val="26"/>
                <w:szCs w:val="26"/>
              </w:rPr>
              <w:t xml:space="preserve">. Trong quá trình </w:t>
            </w:r>
            <w:r w:rsidR="003D48B9" w:rsidRPr="006C7E26">
              <w:rPr>
                <w:rFonts w:ascii="Times New Roman" w:hAnsi="Times New Roman" w:cs="Times New Roman"/>
                <w:color w:val="auto"/>
                <w:sz w:val="26"/>
                <w:szCs w:val="26"/>
              </w:rPr>
              <w:t xml:space="preserve">nhà thầu </w:t>
            </w:r>
            <w:r w:rsidRPr="006C7E26">
              <w:rPr>
                <w:rFonts w:ascii="Times New Roman" w:hAnsi="Times New Roman" w:cs="Times New Roman"/>
                <w:color w:val="auto"/>
                <w:sz w:val="26"/>
                <w:szCs w:val="26"/>
              </w:rPr>
              <w:t>nhập d</w:t>
            </w:r>
            <w:r w:rsidR="00724A00" w:rsidRPr="006C7E26">
              <w:rPr>
                <w:rFonts w:ascii="Times New Roman" w:hAnsi="Times New Roman" w:cs="Times New Roman"/>
                <w:color w:val="auto"/>
                <w:sz w:val="26"/>
                <w:szCs w:val="26"/>
              </w:rPr>
              <w:t>ữ</w:t>
            </w:r>
            <w:r w:rsidRPr="006C7E26">
              <w:rPr>
                <w:rFonts w:ascii="Times New Roman" w:hAnsi="Times New Roman" w:cs="Times New Roman"/>
                <w:color w:val="auto"/>
                <w:sz w:val="26"/>
                <w:szCs w:val="26"/>
              </w:rPr>
              <w:t xml:space="preserve"> liệu nếu gặp trục trặc, </w:t>
            </w:r>
            <w:r w:rsidR="003D48B9" w:rsidRPr="006C7E26">
              <w:rPr>
                <w:rFonts w:ascii="Times New Roman" w:hAnsi="Times New Roman" w:cs="Times New Roman"/>
                <w:color w:val="auto"/>
                <w:sz w:val="26"/>
                <w:szCs w:val="26"/>
              </w:rPr>
              <w:t>xin</w:t>
            </w:r>
            <w:r w:rsidR="00756137" w:rsidRPr="006C7E26">
              <w:rPr>
                <w:rFonts w:ascii="Times New Roman" w:hAnsi="Times New Roman" w:cs="Times New Roman"/>
                <w:color w:val="auto"/>
                <w:sz w:val="26"/>
                <w:szCs w:val="26"/>
              </w:rPr>
              <w:t xml:space="preserve"> </w:t>
            </w:r>
            <w:r w:rsidRPr="006C7E26">
              <w:rPr>
                <w:rFonts w:ascii="Times New Roman" w:hAnsi="Times New Roman" w:cs="Times New Roman"/>
                <w:color w:val="auto"/>
                <w:sz w:val="26"/>
                <w:szCs w:val="26"/>
              </w:rPr>
              <w:t xml:space="preserve">liên hệ với </w:t>
            </w:r>
            <w:r w:rsidR="003D48B9" w:rsidRPr="006C7E26">
              <w:rPr>
                <w:rFonts w:ascii="Times New Roman" w:hAnsi="Times New Roman" w:cs="Times New Roman"/>
                <w:color w:val="auto"/>
                <w:sz w:val="26"/>
                <w:szCs w:val="26"/>
              </w:rPr>
              <w:t xml:space="preserve">phòng Nghiệp vụ Dược của </w:t>
            </w:r>
            <w:r w:rsidRPr="006C7E26">
              <w:rPr>
                <w:rFonts w:ascii="Times New Roman" w:hAnsi="Times New Roman" w:cs="Times New Roman"/>
                <w:color w:val="auto"/>
                <w:sz w:val="26"/>
                <w:szCs w:val="26"/>
              </w:rPr>
              <w:t>Sở Y tế để được cung cấp lại, yêu cầu:</w:t>
            </w:r>
          </w:p>
          <w:p w:rsidR="00F35926" w:rsidRPr="006C7E26" w:rsidRDefault="009D22D5" w:rsidP="004F0D93">
            <w:pPr>
              <w:widowControl/>
              <w:shd w:val="clear" w:color="auto" w:fill="FFFFFF"/>
              <w:tabs>
                <w:tab w:val="left" w:pos="459"/>
              </w:tabs>
              <w:spacing w:before="80"/>
              <w:ind w:left="113" w:right="79" w:firstLine="411"/>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 </w:t>
            </w:r>
            <w:r w:rsidR="00F35926" w:rsidRPr="006C7E26">
              <w:rPr>
                <w:rFonts w:ascii="Times New Roman" w:hAnsi="Times New Roman" w:cs="Times New Roman"/>
                <w:color w:val="auto"/>
                <w:sz w:val="26"/>
                <w:szCs w:val="26"/>
              </w:rPr>
              <w:t>Sử dụng phông chữ Unicode “</w:t>
            </w:r>
            <w:r w:rsidR="00F35926" w:rsidRPr="006C7E26">
              <w:rPr>
                <w:rFonts w:ascii="Times New Roman" w:hAnsi="Times New Roman" w:cs="Times New Roman"/>
                <w:b/>
                <w:bCs/>
                <w:color w:val="auto"/>
                <w:sz w:val="26"/>
                <w:szCs w:val="26"/>
              </w:rPr>
              <w:t>Time New Roman”</w:t>
            </w:r>
            <w:r w:rsidR="00F35926" w:rsidRPr="006C7E26">
              <w:rPr>
                <w:rFonts w:ascii="Times New Roman" w:hAnsi="Times New Roman" w:cs="Times New Roman"/>
                <w:color w:val="auto"/>
                <w:sz w:val="26"/>
                <w:szCs w:val="26"/>
              </w:rPr>
              <w:t xml:space="preserve"> để nhập số liệu trong chương trình Microsoft Excel</w:t>
            </w:r>
            <w:r w:rsidR="00F35926" w:rsidRPr="006C7E26">
              <w:rPr>
                <w:rFonts w:ascii="Times New Roman" w:hAnsi="Times New Roman" w:cs="Times New Roman"/>
                <w:i/>
                <w:color w:val="auto"/>
                <w:sz w:val="26"/>
                <w:szCs w:val="26"/>
              </w:rPr>
              <w:t>.</w:t>
            </w:r>
          </w:p>
          <w:p w:rsidR="00F35926" w:rsidRPr="006C7E26" w:rsidRDefault="009D22D5" w:rsidP="004F0D93">
            <w:pPr>
              <w:widowControl/>
              <w:shd w:val="clear" w:color="auto" w:fill="FFFFFF"/>
              <w:tabs>
                <w:tab w:val="left" w:pos="459"/>
              </w:tabs>
              <w:spacing w:before="80"/>
              <w:ind w:left="113" w:right="79" w:firstLine="411"/>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 </w:t>
            </w:r>
            <w:r w:rsidR="00F35926" w:rsidRPr="006C7E26">
              <w:rPr>
                <w:rFonts w:ascii="Times New Roman" w:hAnsi="Times New Roman" w:cs="Times New Roman"/>
                <w:color w:val="auto"/>
                <w:sz w:val="26"/>
                <w:szCs w:val="26"/>
              </w:rPr>
              <w:t xml:space="preserve">Để tránh những lỗi thường gặp do dữ liệu không đồng nhất đề nghị các nhà thầu mở tệp dữ liệu của mình kiểm tra tính đồng bộ dữ liệu giữa bản in và bản điện tử trước khi chép tệp dữ liệu vào đĩa CDROM hoặc USB và nộp kèm theo hồ sơ dự thầu. </w:t>
            </w:r>
          </w:p>
          <w:p w:rsidR="00F35926" w:rsidRPr="006C7E26" w:rsidRDefault="00585C77" w:rsidP="004F0D93">
            <w:pPr>
              <w:widowControl/>
              <w:shd w:val="clear" w:color="auto" w:fill="FFFFFF"/>
              <w:spacing w:before="80"/>
              <w:ind w:left="113" w:right="79" w:firstLine="411"/>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 </w:t>
            </w:r>
            <w:r w:rsidR="00F35926" w:rsidRPr="006C7E26">
              <w:rPr>
                <w:rFonts w:ascii="Times New Roman" w:hAnsi="Times New Roman" w:cs="Times New Roman"/>
                <w:color w:val="auto"/>
                <w:sz w:val="26"/>
                <w:szCs w:val="26"/>
              </w:rPr>
              <w:t>Để tránh nhầm lẫn tệp số liệu giữa các nhà thầu, đề nghị các nhà thầu đặt tên tệp của mình theo:</w:t>
            </w:r>
            <w:r w:rsidR="00F35926" w:rsidRPr="006C7E26">
              <w:rPr>
                <w:rFonts w:ascii="Times New Roman" w:hAnsi="Times New Roman" w:cs="Times New Roman"/>
                <w:b/>
                <w:bCs/>
                <w:color w:val="auto"/>
                <w:sz w:val="26"/>
                <w:szCs w:val="26"/>
              </w:rPr>
              <w:t xml:space="preserve"> [</w:t>
            </w:r>
            <w:r w:rsidR="006850B9" w:rsidRPr="006C7E26">
              <w:rPr>
                <w:rFonts w:ascii="Times New Roman" w:hAnsi="Times New Roman" w:cs="Times New Roman"/>
                <w:b/>
                <w:bCs/>
                <w:color w:val="auto"/>
                <w:sz w:val="26"/>
                <w:szCs w:val="26"/>
              </w:rPr>
              <w:t>gói thầu</w:t>
            </w:r>
            <w:r w:rsidR="00D50BA4" w:rsidRPr="006C7E26">
              <w:rPr>
                <w:rFonts w:ascii="Times New Roman" w:hAnsi="Times New Roman" w:cs="Times New Roman"/>
                <w:b/>
                <w:bCs/>
                <w:color w:val="auto"/>
                <w:sz w:val="26"/>
                <w:szCs w:val="26"/>
              </w:rPr>
              <w:t xml:space="preserve"> số</w:t>
            </w:r>
            <w:r w:rsidR="00F35926" w:rsidRPr="006C7E26">
              <w:rPr>
                <w:rFonts w:ascii="Times New Roman" w:hAnsi="Times New Roman" w:cs="Times New Roman"/>
                <w:b/>
                <w:bCs/>
                <w:color w:val="auto"/>
                <w:sz w:val="26"/>
                <w:szCs w:val="26"/>
              </w:rPr>
              <w:t>]</w:t>
            </w:r>
            <w:r w:rsidR="00F35926" w:rsidRPr="006C7E26">
              <w:rPr>
                <w:rFonts w:ascii="Times New Roman" w:hAnsi="Times New Roman" w:cs="Times New Roman"/>
                <w:color w:val="auto"/>
                <w:sz w:val="26"/>
                <w:szCs w:val="26"/>
              </w:rPr>
              <w:t xml:space="preserve"> _</w:t>
            </w:r>
            <w:r w:rsidR="00CB4C5F" w:rsidRPr="006C7E26">
              <w:rPr>
                <w:rFonts w:ascii="Times New Roman" w:hAnsi="Times New Roman" w:cs="Times New Roman"/>
                <w:b/>
                <w:bCs/>
                <w:color w:val="auto"/>
                <w:sz w:val="26"/>
                <w:szCs w:val="26"/>
              </w:rPr>
              <w:t>[</w:t>
            </w:r>
            <w:r w:rsidR="006850B9" w:rsidRPr="006C7E26">
              <w:rPr>
                <w:rFonts w:ascii="Times New Roman" w:hAnsi="Times New Roman" w:cs="Times New Roman"/>
                <w:b/>
                <w:bCs/>
                <w:color w:val="auto"/>
                <w:sz w:val="26"/>
                <w:szCs w:val="26"/>
              </w:rPr>
              <w:t>Tên công ty]_[Chaothau]</w:t>
            </w:r>
            <w:r w:rsidR="00F35926" w:rsidRPr="006C7E26">
              <w:rPr>
                <w:rFonts w:ascii="Times New Roman" w:hAnsi="Times New Roman" w:cs="Times New Roman"/>
                <w:b/>
                <w:bCs/>
                <w:color w:val="auto"/>
                <w:sz w:val="26"/>
                <w:szCs w:val="26"/>
              </w:rPr>
              <w:t xml:space="preserve"> </w:t>
            </w:r>
            <w:r w:rsidR="00F35926" w:rsidRPr="006C7E26">
              <w:rPr>
                <w:rFonts w:ascii="Times New Roman" w:hAnsi="Times New Roman" w:cs="Times New Roman"/>
                <w:color w:val="auto"/>
                <w:sz w:val="26"/>
                <w:szCs w:val="26"/>
              </w:rPr>
              <w:t>và ghi tên gói thầu, công ty trên đĩa CDROM hoặc USB.</w:t>
            </w:r>
          </w:p>
          <w:p w:rsidR="00F35926" w:rsidRPr="006C7E26" w:rsidRDefault="00F35926" w:rsidP="006850B9">
            <w:pPr>
              <w:spacing w:before="80"/>
              <w:ind w:left="113" w:right="79"/>
              <w:jc w:val="both"/>
              <w:rPr>
                <w:rFonts w:ascii="Times New Roman" w:hAnsi="Times New Roman" w:cs="Times New Roman"/>
                <w:color w:val="auto"/>
                <w:sz w:val="26"/>
                <w:szCs w:val="26"/>
              </w:rPr>
            </w:pPr>
            <w:r w:rsidRPr="006C7E26">
              <w:rPr>
                <w:rFonts w:ascii="Times New Roman" w:hAnsi="Times New Roman" w:cs="Times New Roman"/>
                <w:b/>
                <w:bCs/>
                <w:color w:val="auto"/>
                <w:sz w:val="26"/>
                <w:szCs w:val="26"/>
              </w:rPr>
              <w:tab/>
            </w:r>
            <w:r w:rsidRPr="006C7E26">
              <w:rPr>
                <w:rFonts w:ascii="Times New Roman" w:hAnsi="Times New Roman" w:cs="Times New Roman"/>
                <w:b/>
                <w:bCs/>
                <w:color w:val="auto"/>
                <w:sz w:val="26"/>
                <w:szCs w:val="26"/>
                <w:lang w:val="nl-NL"/>
              </w:rPr>
              <w:t xml:space="preserve">VD: </w:t>
            </w:r>
            <w:r w:rsidR="00C36B0E" w:rsidRPr="006C7E26">
              <w:rPr>
                <w:rFonts w:ascii="Times New Roman" w:hAnsi="Times New Roman" w:cs="Times New Roman"/>
                <w:b/>
                <w:bCs/>
                <w:color w:val="auto"/>
                <w:sz w:val="26"/>
                <w:szCs w:val="26"/>
                <w:lang w:val="nl-NL"/>
              </w:rPr>
              <w:t>G1_Cong ty A</w:t>
            </w:r>
            <w:r w:rsidR="006850B9" w:rsidRPr="006C7E26">
              <w:rPr>
                <w:rFonts w:ascii="Times New Roman" w:hAnsi="Times New Roman" w:cs="Times New Roman"/>
                <w:b/>
                <w:bCs/>
                <w:color w:val="auto"/>
                <w:sz w:val="26"/>
                <w:szCs w:val="26"/>
                <w:lang w:val="nl-NL"/>
              </w:rPr>
              <w:t>_[Chaothau]</w:t>
            </w:r>
          </w:p>
        </w:tc>
      </w:tr>
      <w:tr w:rsidR="00A757B9" w:rsidRPr="006C7E26">
        <w:tc>
          <w:tcPr>
            <w:tcW w:w="1702" w:type="dxa"/>
            <w:tcBorders>
              <w:top w:val="single" w:sz="4" w:space="0" w:color="auto"/>
              <w:left w:val="single" w:sz="4" w:space="0" w:color="auto"/>
              <w:bottom w:val="single" w:sz="4" w:space="0" w:color="auto"/>
              <w:right w:val="nil"/>
            </w:tcBorders>
            <w:shd w:val="clear" w:color="auto" w:fill="FFFFFF"/>
          </w:tcPr>
          <w:p w:rsidR="00F35926" w:rsidRPr="006C7E26" w:rsidRDefault="00F35926" w:rsidP="00F35926">
            <w:pPr>
              <w:spacing w:before="120"/>
              <w:ind w:left="113" w:right="57"/>
              <w:rPr>
                <w:rFonts w:ascii="Times New Roman" w:hAnsi="Times New Roman" w:cs="Times New Roman"/>
                <w:b/>
                <w:color w:val="auto"/>
                <w:sz w:val="26"/>
                <w:szCs w:val="26"/>
              </w:rPr>
            </w:pPr>
            <w:r w:rsidRPr="006C7E26">
              <w:rPr>
                <w:rFonts w:ascii="Times New Roman" w:hAnsi="Times New Roman" w:cs="Times New Roman"/>
                <w:b/>
                <w:color w:val="auto"/>
                <w:sz w:val="26"/>
                <w:szCs w:val="26"/>
              </w:rPr>
              <w:t>CDNT 11.2</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8D62BB" w:rsidRPr="006C7E26" w:rsidRDefault="008D62BB" w:rsidP="004F0D93">
            <w:pPr>
              <w:shd w:val="clear" w:color="auto" w:fill="FFFFFF"/>
              <w:tabs>
                <w:tab w:val="right" w:pos="7254"/>
              </w:tabs>
              <w:spacing w:before="80"/>
              <w:ind w:firstLine="164"/>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Đĩa CDROM hoặc USB ghi dữ liệu </w:t>
            </w:r>
            <w:r w:rsidRPr="006C7E26">
              <w:rPr>
                <w:rFonts w:ascii="Times New Roman" w:hAnsi="Times New Roman" w:cs="Times New Roman"/>
                <w:b/>
                <w:color w:val="auto"/>
                <w:sz w:val="26"/>
                <w:szCs w:val="26"/>
              </w:rPr>
              <w:t>Biểu giá dự</w:t>
            </w:r>
            <w:r w:rsidR="00D50BA4" w:rsidRPr="006C7E26">
              <w:rPr>
                <w:rFonts w:ascii="Times New Roman" w:hAnsi="Times New Roman" w:cs="Times New Roman"/>
                <w:b/>
                <w:color w:val="auto"/>
                <w:sz w:val="26"/>
                <w:szCs w:val="26"/>
              </w:rPr>
              <w:t xml:space="preserve"> </w:t>
            </w:r>
            <w:r w:rsidRPr="006C7E26">
              <w:rPr>
                <w:rFonts w:ascii="Times New Roman" w:hAnsi="Times New Roman" w:cs="Times New Roman"/>
                <w:b/>
                <w:color w:val="auto"/>
                <w:sz w:val="26"/>
                <w:szCs w:val="26"/>
              </w:rPr>
              <w:t>thầu</w:t>
            </w:r>
            <w:r w:rsidRPr="006C7E26">
              <w:rPr>
                <w:rFonts w:ascii="Times New Roman" w:hAnsi="Times New Roman" w:cs="Times New Roman"/>
                <w:color w:val="auto"/>
                <w:sz w:val="26"/>
                <w:szCs w:val="26"/>
              </w:rPr>
              <w:t xml:space="preserve">: </w:t>
            </w:r>
          </w:p>
          <w:p w:rsidR="008D62BB" w:rsidRPr="006C7E26" w:rsidRDefault="008D62BB" w:rsidP="004F0D93">
            <w:pPr>
              <w:shd w:val="clear" w:color="auto" w:fill="FFFFFF"/>
              <w:spacing w:before="80"/>
              <w:ind w:firstLine="164"/>
              <w:rPr>
                <w:rFonts w:ascii="Times New Roman" w:hAnsi="Times New Roman" w:cs="Times New Roman"/>
                <w:color w:val="auto"/>
                <w:sz w:val="26"/>
                <w:szCs w:val="26"/>
              </w:rPr>
            </w:pPr>
            <w:r w:rsidRPr="006C7E26">
              <w:rPr>
                <w:rFonts w:ascii="Times New Roman" w:hAnsi="Times New Roman" w:cs="Times New Roman"/>
                <w:b/>
                <w:color w:val="auto"/>
                <w:sz w:val="26"/>
                <w:szCs w:val="26"/>
              </w:rPr>
              <w:t>Biểu giá dự thầu</w:t>
            </w:r>
            <w:r w:rsidR="00C36B0E" w:rsidRPr="006C7E26">
              <w:rPr>
                <w:rFonts w:ascii="Times New Roman" w:hAnsi="Times New Roman" w:cs="Times New Roman"/>
                <w:b/>
                <w:color w:val="auto"/>
                <w:sz w:val="26"/>
                <w:szCs w:val="26"/>
              </w:rPr>
              <w:t xml:space="preserve"> </w:t>
            </w:r>
            <w:r w:rsidR="00C36B0E" w:rsidRPr="006C7E26">
              <w:rPr>
                <w:rFonts w:ascii="Times New Roman" w:hAnsi="Times New Roman" w:cs="Times New Roman"/>
                <w:color w:val="auto"/>
                <w:sz w:val="26"/>
                <w:szCs w:val="26"/>
              </w:rPr>
              <w:t xml:space="preserve">điền đầy đủ các thông tin theo Mẫu 13. </w:t>
            </w:r>
          </w:p>
          <w:p w:rsidR="008D62BB" w:rsidRPr="006C7E26" w:rsidRDefault="008D62BB" w:rsidP="00162317">
            <w:pPr>
              <w:widowControl/>
              <w:numPr>
                <w:ilvl w:val="0"/>
                <w:numId w:val="3"/>
              </w:numPr>
              <w:shd w:val="clear" w:color="auto" w:fill="FFFFFF"/>
              <w:tabs>
                <w:tab w:val="clear" w:pos="720"/>
                <w:tab w:val="left" w:pos="459"/>
              </w:tabs>
              <w:spacing w:before="80"/>
              <w:ind w:left="0" w:firstLine="164"/>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Sử dụng phông chữ Unicode “</w:t>
            </w:r>
            <w:r w:rsidRPr="006C7E26">
              <w:rPr>
                <w:rFonts w:ascii="Times New Roman" w:hAnsi="Times New Roman" w:cs="Times New Roman"/>
                <w:b/>
                <w:bCs/>
                <w:color w:val="auto"/>
                <w:sz w:val="26"/>
                <w:szCs w:val="26"/>
              </w:rPr>
              <w:t>Time New Roman”</w:t>
            </w:r>
            <w:r w:rsidRPr="006C7E26">
              <w:rPr>
                <w:rFonts w:ascii="Times New Roman" w:hAnsi="Times New Roman" w:cs="Times New Roman"/>
                <w:color w:val="auto"/>
                <w:sz w:val="26"/>
                <w:szCs w:val="26"/>
              </w:rPr>
              <w:t xml:space="preserve"> để nhập số liệu trong chương trình </w:t>
            </w:r>
            <w:r w:rsidR="004F596E" w:rsidRPr="006C7E26">
              <w:rPr>
                <w:rFonts w:ascii="Times New Roman" w:hAnsi="Times New Roman" w:cs="Times New Roman"/>
                <w:color w:val="auto"/>
                <w:sz w:val="26"/>
                <w:szCs w:val="26"/>
              </w:rPr>
              <w:t>Microsoft Excel.</w:t>
            </w:r>
          </w:p>
          <w:p w:rsidR="008D62BB" w:rsidRPr="006C7E26" w:rsidRDefault="008D62BB" w:rsidP="00162317">
            <w:pPr>
              <w:widowControl/>
              <w:numPr>
                <w:ilvl w:val="0"/>
                <w:numId w:val="3"/>
              </w:numPr>
              <w:shd w:val="clear" w:color="auto" w:fill="FFFFFF"/>
              <w:tabs>
                <w:tab w:val="clear" w:pos="720"/>
                <w:tab w:val="left" w:pos="459"/>
              </w:tabs>
              <w:spacing w:before="80"/>
              <w:ind w:left="0" w:firstLine="164"/>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Để tránh những lỗi thường gặp do dữ liệu không đồng nhất đề nghị các nhà thầu mở tệp dữ liệu của mình kiểm tra tính đồng bộ dữ liệu giữa bản in và bản điện tử trước khi chép tệp dữ liệu vào đĩa CDROM hoặc USB và nộp kèm theo hồ sơ dự thầu. </w:t>
            </w:r>
          </w:p>
          <w:p w:rsidR="008D62BB" w:rsidRPr="006C7E26" w:rsidRDefault="008D62BB" w:rsidP="004F0D93">
            <w:pPr>
              <w:widowControl/>
              <w:shd w:val="clear" w:color="auto" w:fill="FFFFFF"/>
              <w:spacing w:before="80"/>
              <w:ind w:firstLine="164"/>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Để tránh nhầm lẫn tệp số liệu giữa các nhà thầu, đề nghị các nhà thầu đặt tên tệp của mình theo:</w:t>
            </w:r>
            <w:r w:rsidR="00A26652" w:rsidRPr="006C7E26">
              <w:rPr>
                <w:rFonts w:ascii="Times New Roman" w:hAnsi="Times New Roman" w:cs="Times New Roman"/>
                <w:color w:val="auto"/>
                <w:sz w:val="26"/>
                <w:szCs w:val="26"/>
              </w:rPr>
              <w:t xml:space="preserve"> </w:t>
            </w:r>
            <w:r w:rsidR="00A26652" w:rsidRPr="006C7E26">
              <w:rPr>
                <w:rFonts w:ascii="Times New Roman" w:hAnsi="Times New Roman" w:cs="Times New Roman"/>
                <w:b/>
                <w:bCs/>
                <w:color w:val="auto"/>
                <w:sz w:val="26"/>
                <w:szCs w:val="26"/>
              </w:rPr>
              <w:t>[gói thầu</w:t>
            </w:r>
            <w:r w:rsidR="00C36B0E" w:rsidRPr="006C7E26">
              <w:rPr>
                <w:rFonts w:ascii="Times New Roman" w:hAnsi="Times New Roman" w:cs="Times New Roman"/>
                <w:b/>
                <w:bCs/>
                <w:color w:val="auto"/>
                <w:sz w:val="26"/>
                <w:szCs w:val="26"/>
              </w:rPr>
              <w:t xml:space="preserve"> số</w:t>
            </w:r>
            <w:r w:rsidR="00A26652" w:rsidRPr="006C7E26">
              <w:rPr>
                <w:rFonts w:ascii="Times New Roman" w:hAnsi="Times New Roman" w:cs="Times New Roman"/>
                <w:b/>
                <w:bCs/>
                <w:color w:val="auto"/>
                <w:sz w:val="26"/>
                <w:szCs w:val="26"/>
              </w:rPr>
              <w:t>]</w:t>
            </w:r>
            <w:r w:rsidR="00A26652" w:rsidRPr="006C7E26">
              <w:rPr>
                <w:rFonts w:ascii="Times New Roman" w:hAnsi="Times New Roman" w:cs="Times New Roman"/>
                <w:color w:val="auto"/>
                <w:sz w:val="26"/>
                <w:szCs w:val="26"/>
              </w:rPr>
              <w:t xml:space="preserve"> _</w:t>
            </w:r>
            <w:r w:rsidR="00A26652" w:rsidRPr="006C7E26">
              <w:rPr>
                <w:rFonts w:ascii="Times New Roman" w:hAnsi="Times New Roman" w:cs="Times New Roman"/>
                <w:b/>
                <w:bCs/>
                <w:color w:val="auto"/>
                <w:sz w:val="26"/>
                <w:szCs w:val="26"/>
              </w:rPr>
              <w:t>[Tên công ty]</w:t>
            </w:r>
            <w:r w:rsidR="00C36B0E" w:rsidRPr="006C7E26">
              <w:rPr>
                <w:rFonts w:ascii="Times New Roman" w:hAnsi="Times New Roman" w:cs="Times New Roman"/>
                <w:b/>
                <w:bCs/>
                <w:color w:val="auto"/>
                <w:sz w:val="26"/>
                <w:szCs w:val="26"/>
              </w:rPr>
              <w:t>_[bieugiaduthau</w:t>
            </w:r>
            <w:r w:rsidR="00A26652" w:rsidRPr="006C7E26">
              <w:rPr>
                <w:rFonts w:ascii="Times New Roman" w:hAnsi="Times New Roman" w:cs="Times New Roman"/>
                <w:b/>
                <w:bCs/>
                <w:color w:val="auto"/>
                <w:sz w:val="26"/>
                <w:szCs w:val="26"/>
              </w:rPr>
              <w:t>]</w:t>
            </w:r>
            <w:r w:rsidRPr="006C7E26">
              <w:rPr>
                <w:rFonts w:ascii="Times New Roman" w:hAnsi="Times New Roman" w:cs="Times New Roman"/>
                <w:b/>
                <w:bCs/>
                <w:color w:val="auto"/>
                <w:sz w:val="26"/>
                <w:szCs w:val="26"/>
              </w:rPr>
              <w:t xml:space="preserve"> </w:t>
            </w:r>
            <w:r w:rsidRPr="006C7E26">
              <w:rPr>
                <w:rFonts w:ascii="Times New Roman" w:hAnsi="Times New Roman" w:cs="Times New Roman"/>
                <w:color w:val="auto"/>
                <w:sz w:val="26"/>
                <w:szCs w:val="26"/>
              </w:rPr>
              <w:t>và ghi tên gói thầu, công ty trên đĩa CDROM hoặc USB.</w:t>
            </w:r>
          </w:p>
          <w:p w:rsidR="008D62BB" w:rsidRPr="006C7E26" w:rsidRDefault="008D62BB" w:rsidP="004F0D93">
            <w:pPr>
              <w:spacing w:before="80"/>
              <w:ind w:right="57" w:firstLine="164"/>
              <w:jc w:val="both"/>
              <w:rPr>
                <w:rFonts w:ascii="Times New Roman" w:hAnsi="Times New Roman" w:cs="Times New Roman"/>
                <w:b/>
                <w:bCs/>
                <w:color w:val="auto"/>
                <w:sz w:val="26"/>
                <w:szCs w:val="26"/>
              </w:rPr>
            </w:pPr>
            <w:r w:rsidRPr="006C7E26">
              <w:rPr>
                <w:rFonts w:ascii="Times New Roman" w:hAnsi="Times New Roman" w:cs="Times New Roman"/>
                <w:b/>
                <w:bCs/>
                <w:color w:val="auto"/>
                <w:sz w:val="26"/>
                <w:szCs w:val="26"/>
              </w:rPr>
              <w:tab/>
              <w:t xml:space="preserve">VD: </w:t>
            </w:r>
            <w:r w:rsidR="00C36B0E" w:rsidRPr="006C7E26">
              <w:rPr>
                <w:rFonts w:ascii="Times New Roman" w:hAnsi="Times New Roman" w:cs="Times New Roman"/>
                <w:b/>
                <w:bCs/>
                <w:color w:val="auto"/>
                <w:sz w:val="26"/>
                <w:szCs w:val="26"/>
              </w:rPr>
              <w:t>G1_ Công ty A_bieugiaduthau</w:t>
            </w:r>
          </w:p>
          <w:p w:rsidR="00F35926" w:rsidRPr="006C7E26" w:rsidRDefault="008D62BB" w:rsidP="004F0D93">
            <w:pPr>
              <w:spacing w:before="80"/>
              <w:ind w:right="79" w:firstLine="164"/>
              <w:jc w:val="both"/>
              <w:rPr>
                <w:rFonts w:ascii="Times New Roman" w:hAnsi="Times New Roman" w:cs="Times New Roman"/>
                <w:b/>
                <w:bCs/>
                <w:color w:val="auto"/>
                <w:spacing w:val="-2"/>
                <w:sz w:val="26"/>
                <w:szCs w:val="26"/>
              </w:rPr>
            </w:pPr>
            <w:r w:rsidRPr="006C7E26">
              <w:rPr>
                <w:rFonts w:ascii="Times New Roman" w:hAnsi="Times New Roman" w:cs="Times New Roman"/>
                <w:b/>
                <w:bCs/>
                <w:color w:val="auto"/>
                <w:spacing w:val="-2"/>
                <w:sz w:val="26"/>
                <w:szCs w:val="26"/>
              </w:rPr>
              <w:t xml:space="preserve">+ </w:t>
            </w:r>
            <w:r w:rsidRPr="006C7E26">
              <w:rPr>
                <w:rFonts w:ascii="Times New Roman" w:hAnsi="Times New Roman" w:cs="Times New Roman"/>
                <w:color w:val="auto"/>
                <w:spacing w:val="-2"/>
                <w:sz w:val="26"/>
                <w:szCs w:val="26"/>
              </w:rPr>
              <w:t xml:space="preserve">Kiểu số trong biểu giá dự thầu được trình bày theo kiểu </w:t>
            </w:r>
            <w:r w:rsidR="0013132C" w:rsidRPr="006C7E26">
              <w:rPr>
                <w:rFonts w:ascii="Times New Roman" w:hAnsi="Times New Roman" w:cs="Times New Roman"/>
                <w:color w:val="auto"/>
                <w:spacing w:val="-2"/>
                <w:kern w:val="2"/>
                <w:sz w:val="26"/>
                <w:szCs w:val="26"/>
              </w:rPr>
              <w:t>“###.###.###</w:t>
            </w:r>
            <w:r w:rsidRPr="006C7E26">
              <w:rPr>
                <w:rFonts w:ascii="Times New Roman" w:hAnsi="Times New Roman" w:cs="Times New Roman"/>
                <w:color w:val="auto"/>
                <w:spacing w:val="-2"/>
                <w:kern w:val="2"/>
                <w:sz w:val="26"/>
                <w:szCs w:val="26"/>
              </w:rPr>
              <w:t xml:space="preserve">”. </w:t>
            </w:r>
            <w:r w:rsidRPr="006C7E26">
              <w:rPr>
                <w:rFonts w:ascii="Times New Roman" w:hAnsi="Times New Roman" w:cs="Times New Roman"/>
                <w:b/>
                <w:color w:val="auto"/>
                <w:spacing w:val="-2"/>
                <w:sz w:val="26"/>
                <w:szCs w:val="26"/>
              </w:rPr>
              <w:t>Giá dự thầu không có số thập phân</w:t>
            </w:r>
            <w:r w:rsidRPr="006C7E26">
              <w:rPr>
                <w:rFonts w:ascii="Times New Roman" w:hAnsi="Times New Roman" w:cs="Times New Roman"/>
                <w:color w:val="auto"/>
                <w:spacing w:val="-2"/>
                <w:sz w:val="26"/>
                <w:szCs w:val="26"/>
              </w:rPr>
              <w:t xml:space="preserve"> </w:t>
            </w:r>
            <w:r w:rsidRPr="006C7E26">
              <w:rPr>
                <w:rFonts w:ascii="Times New Roman" w:hAnsi="Times New Roman" w:cs="Times New Roman"/>
                <w:i/>
                <w:color w:val="auto"/>
                <w:spacing w:val="-2"/>
                <w:sz w:val="26"/>
                <w:szCs w:val="26"/>
              </w:rPr>
              <w:t>(đơn vị nhỏ nhất là Đồng Việt Nam).</w:t>
            </w:r>
          </w:p>
        </w:tc>
      </w:tr>
      <w:tr w:rsidR="00A757B9" w:rsidRPr="006C7E26">
        <w:tc>
          <w:tcPr>
            <w:tcW w:w="1702" w:type="dxa"/>
            <w:tcBorders>
              <w:top w:val="single" w:sz="4" w:space="0" w:color="auto"/>
              <w:left w:val="single" w:sz="4" w:space="0" w:color="auto"/>
              <w:bottom w:val="single" w:sz="4" w:space="0" w:color="auto"/>
              <w:right w:val="nil"/>
            </w:tcBorders>
            <w:shd w:val="clear" w:color="auto" w:fill="FFFFFF"/>
          </w:tcPr>
          <w:p w:rsidR="00D62AD9" w:rsidRPr="006C7E26" w:rsidRDefault="00D62AD9" w:rsidP="0009461E">
            <w:pPr>
              <w:spacing w:before="120"/>
              <w:ind w:left="113" w:right="57"/>
              <w:rPr>
                <w:rFonts w:ascii="Times New Roman" w:hAnsi="Times New Roman" w:cs="Times New Roman"/>
                <w:b/>
                <w:color w:val="auto"/>
                <w:sz w:val="26"/>
                <w:szCs w:val="26"/>
              </w:rPr>
            </w:pPr>
            <w:r w:rsidRPr="006C7E26">
              <w:rPr>
                <w:rFonts w:ascii="Times New Roman" w:hAnsi="Times New Roman" w:cs="Times New Roman"/>
                <w:b/>
                <w:color w:val="auto"/>
                <w:sz w:val="26"/>
                <w:szCs w:val="26"/>
              </w:rPr>
              <w:lastRenderedPageBreak/>
              <w:t>CDNT 11.3</w:t>
            </w:r>
          </w:p>
          <w:p w:rsidR="00AF2D71" w:rsidRPr="006C7E26" w:rsidRDefault="00AF2D71" w:rsidP="004E7048">
            <w:pPr>
              <w:spacing w:before="120"/>
              <w:ind w:right="57"/>
              <w:rPr>
                <w:rFonts w:ascii="Times New Roman" w:hAnsi="Times New Roman" w:cs="Times New Roman"/>
                <w:b/>
                <w:color w:val="auto"/>
                <w:sz w:val="26"/>
                <w:szCs w:val="26"/>
                <w:u w:val="single"/>
              </w:rPr>
            </w:pP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D62AD9" w:rsidRPr="006C7E26" w:rsidRDefault="00D62AD9" w:rsidP="004F0D93">
            <w:pPr>
              <w:spacing w:before="80"/>
              <w:ind w:left="113" w:right="79"/>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Nhà thầu phải nộp cùng với HSDT các tài liệu sau đây: </w:t>
            </w:r>
          </w:p>
          <w:p w:rsidR="00D62AD9" w:rsidRPr="006C7E26" w:rsidRDefault="00471EEF" w:rsidP="004F0D93">
            <w:pPr>
              <w:spacing w:before="80"/>
              <w:ind w:left="113" w:right="79"/>
              <w:jc w:val="both"/>
              <w:rPr>
                <w:rFonts w:ascii="Times New Roman" w:hAnsi="Times New Roman" w:cs="Times New Roman"/>
                <w:b/>
                <w:color w:val="auto"/>
                <w:sz w:val="26"/>
                <w:szCs w:val="26"/>
              </w:rPr>
            </w:pPr>
            <w:r w:rsidRPr="006C7E26">
              <w:rPr>
                <w:rFonts w:ascii="Times New Roman" w:hAnsi="Times New Roman" w:cs="Times New Roman"/>
                <w:b/>
                <w:color w:val="auto"/>
                <w:sz w:val="26"/>
                <w:szCs w:val="26"/>
              </w:rPr>
              <w:t>Các tài liệu nêu tại CDNT 5.3</w:t>
            </w:r>
          </w:p>
        </w:tc>
      </w:tr>
      <w:tr w:rsidR="00A757B9" w:rsidRPr="006C7E26">
        <w:tc>
          <w:tcPr>
            <w:tcW w:w="1702" w:type="dxa"/>
            <w:tcBorders>
              <w:top w:val="single" w:sz="4" w:space="0" w:color="auto"/>
              <w:left w:val="single" w:sz="4" w:space="0" w:color="auto"/>
              <w:bottom w:val="single" w:sz="4" w:space="0" w:color="auto"/>
              <w:right w:val="nil"/>
            </w:tcBorders>
            <w:shd w:val="clear" w:color="auto" w:fill="FFFFFF"/>
          </w:tcPr>
          <w:p w:rsidR="00D62AD9" w:rsidRPr="006C7E26" w:rsidRDefault="00D62AD9" w:rsidP="0009461E">
            <w:pPr>
              <w:spacing w:before="120"/>
              <w:ind w:left="113" w:right="57"/>
              <w:rPr>
                <w:rFonts w:ascii="Times New Roman" w:hAnsi="Times New Roman" w:cs="Times New Roman"/>
                <w:b/>
                <w:color w:val="auto"/>
                <w:sz w:val="26"/>
                <w:szCs w:val="26"/>
              </w:rPr>
            </w:pPr>
            <w:r w:rsidRPr="006C7E26">
              <w:rPr>
                <w:rFonts w:ascii="Times New Roman" w:hAnsi="Times New Roman" w:cs="Times New Roman"/>
                <w:b/>
                <w:color w:val="auto"/>
                <w:sz w:val="26"/>
                <w:szCs w:val="26"/>
              </w:rPr>
              <w:t>CDNT 13.5</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D62AD9" w:rsidRPr="006C7E26" w:rsidRDefault="00D62AD9" w:rsidP="000E01A4">
            <w:pPr>
              <w:spacing w:before="80"/>
              <w:ind w:left="113" w:right="79"/>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Các phần của gói thầu: Gói thầu có </w:t>
            </w:r>
            <w:r w:rsidR="00293462" w:rsidRPr="006C7E26">
              <w:rPr>
                <w:rFonts w:ascii="Times New Roman" w:hAnsi="Times New Roman" w:cs="Times New Roman"/>
                <w:color w:val="auto"/>
                <w:sz w:val="26"/>
                <w:szCs w:val="26"/>
              </w:rPr>
              <w:t>33 phần</w:t>
            </w:r>
            <w:r w:rsidRPr="006C7E26">
              <w:rPr>
                <w:rFonts w:ascii="Times New Roman" w:hAnsi="Times New Roman" w:cs="Times New Roman"/>
                <w:i/>
                <w:color w:val="auto"/>
                <w:sz w:val="26"/>
                <w:szCs w:val="26"/>
              </w:rPr>
              <w:t xml:space="preserve"> </w:t>
            </w:r>
            <w:r w:rsidR="00CD53E7" w:rsidRPr="006C7E26">
              <w:rPr>
                <w:rFonts w:ascii="Times New Roman" w:hAnsi="Times New Roman" w:cs="Times New Roman"/>
                <w:i/>
                <w:color w:val="auto"/>
                <w:sz w:val="26"/>
                <w:szCs w:val="26"/>
              </w:rPr>
              <w:t>(</w:t>
            </w:r>
            <w:r w:rsidRPr="006C7E26">
              <w:rPr>
                <w:rFonts w:ascii="Times New Roman" w:hAnsi="Times New Roman" w:cs="Times New Roman"/>
                <w:i/>
                <w:color w:val="auto"/>
                <w:sz w:val="26"/>
                <w:szCs w:val="26"/>
              </w:rPr>
              <w:t>mặt hàng thuốc</w:t>
            </w:r>
            <w:r w:rsidR="00CD53E7" w:rsidRPr="006C7E26">
              <w:rPr>
                <w:rFonts w:ascii="Times New Roman" w:hAnsi="Times New Roman" w:cs="Times New Roman"/>
                <w:i/>
                <w:color w:val="auto"/>
                <w:sz w:val="26"/>
                <w:szCs w:val="26"/>
              </w:rPr>
              <w:t>)</w:t>
            </w:r>
            <w:r w:rsidRPr="006C7E26">
              <w:rPr>
                <w:rFonts w:ascii="Times New Roman" w:hAnsi="Times New Roman" w:cs="Times New Roman"/>
                <w:i/>
                <w:color w:val="auto"/>
                <w:sz w:val="26"/>
                <w:szCs w:val="26"/>
              </w:rPr>
              <w:t>.</w:t>
            </w:r>
          </w:p>
          <w:p w:rsidR="00D62AD9" w:rsidRPr="006C7E26" w:rsidRDefault="00D62AD9" w:rsidP="000E01A4">
            <w:pPr>
              <w:spacing w:before="80"/>
              <w:ind w:left="113" w:right="79"/>
              <w:jc w:val="both"/>
              <w:rPr>
                <w:rFonts w:ascii="Times New Roman" w:hAnsi="Times New Roman" w:cs="Times New Roman"/>
                <w:b/>
                <w:color w:val="auto"/>
                <w:sz w:val="26"/>
                <w:szCs w:val="26"/>
              </w:rPr>
            </w:pPr>
            <w:r w:rsidRPr="006C7E26">
              <w:rPr>
                <w:rFonts w:ascii="Times New Roman" w:hAnsi="Times New Roman" w:cs="Times New Roman"/>
                <w:color w:val="auto"/>
                <w:sz w:val="26"/>
                <w:szCs w:val="26"/>
              </w:rPr>
              <w:t xml:space="preserve">Mỗi mặt hàng thuốc là một phần </w:t>
            </w:r>
            <w:r w:rsidR="00B2075A" w:rsidRPr="006C7E26">
              <w:rPr>
                <w:rFonts w:ascii="Times New Roman" w:hAnsi="Times New Roman" w:cs="Times New Roman"/>
                <w:color w:val="auto"/>
                <w:sz w:val="26"/>
                <w:szCs w:val="26"/>
              </w:rPr>
              <w:t xml:space="preserve">độc lập </w:t>
            </w:r>
            <w:r w:rsidRPr="006C7E26">
              <w:rPr>
                <w:rFonts w:ascii="Times New Roman" w:hAnsi="Times New Roman" w:cs="Times New Roman"/>
                <w:color w:val="auto"/>
                <w:sz w:val="26"/>
                <w:szCs w:val="26"/>
              </w:rPr>
              <w:t xml:space="preserve">của gói thầu, nhà thầu có thể tham gia một phần hoặc nhiều phần hoặc tất cả các phần của gói thầu. </w:t>
            </w:r>
            <w:r w:rsidRPr="006C7E26">
              <w:rPr>
                <w:rFonts w:ascii="Times New Roman" w:hAnsi="Times New Roman" w:cs="Times New Roman"/>
                <w:b/>
                <w:color w:val="auto"/>
                <w:sz w:val="26"/>
                <w:szCs w:val="26"/>
              </w:rPr>
              <w:t>Mỗi một phần của gói thầu, nhà thầu chỉ được chào thầu 01 thuốc duy nhất.</w:t>
            </w:r>
          </w:p>
          <w:p w:rsidR="00B54E9B" w:rsidRPr="006C7E26" w:rsidRDefault="00B54E9B" w:rsidP="00B54E9B">
            <w:pPr>
              <w:spacing w:before="80"/>
              <w:ind w:left="113" w:right="79" w:firstLine="26"/>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Thuốc đáp ứng tiêu chí kỹ thuật của nhóm nào thì được dự thầu vào nhóm đó. Trường hợp thuốc đáp ứng tiêu chí của nhiều nhóm thì nhà thầu được dự thầu vào một hoặc nhiều nhóm mà thuốc đó đáp ứng các tiêu chí kỹ thuật và phải có giá chào thống nhất trong tất cả các nhóm mà nhà thầu dự thầu, cụ thể:</w:t>
            </w:r>
          </w:p>
          <w:p w:rsidR="00B54E9B" w:rsidRPr="006C7E26" w:rsidRDefault="00B54E9B" w:rsidP="00B54E9B">
            <w:pPr>
              <w:spacing w:before="120"/>
              <w:ind w:left="147"/>
              <w:jc w:val="both"/>
              <w:rPr>
                <w:rFonts w:ascii="Times New Roman" w:hAnsi="Times New Roman" w:cs="Times New Roman"/>
                <w:sz w:val="26"/>
                <w:szCs w:val="26"/>
              </w:rPr>
            </w:pPr>
            <w:r w:rsidRPr="006C7E26">
              <w:rPr>
                <w:rFonts w:ascii="Times New Roman" w:hAnsi="Times New Roman" w:cs="Times New Roman"/>
                <w:sz w:val="26"/>
                <w:szCs w:val="26"/>
                <w:lang w:val="en-US"/>
              </w:rPr>
              <w:t xml:space="preserve"> -</w:t>
            </w:r>
            <w:r w:rsidRPr="006C7E26">
              <w:rPr>
                <w:rFonts w:ascii="Times New Roman" w:hAnsi="Times New Roman" w:cs="Times New Roman"/>
                <w:sz w:val="26"/>
                <w:szCs w:val="26"/>
              </w:rPr>
              <w:t xml:space="preserve"> Nhóm 1: Thuốc cổ truyền, thuốc dược liệu được sản xuất tại dây chuyền sản xuất đạt tiêu chuẩn WHO-GMP cho thuốc cổ truyền, thuốc dược liệu và được Bộ Y tế Việt Nam cấp giấy chứng nhận;</w:t>
            </w:r>
          </w:p>
          <w:p w:rsidR="00B54E9B" w:rsidRPr="006C7E26" w:rsidRDefault="00B54E9B" w:rsidP="00B54E9B">
            <w:pPr>
              <w:spacing w:before="120"/>
              <w:ind w:left="147"/>
              <w:jc w:val="both"/>
              <w:rPr>
                <w:rFonts w:ascii="Times New Roman" w:hAnsi="Times New Roman" w:cs="Times New Roman"/>
                <w:sz w:val="26"/>
                <w:szCs w:val="26"/>
              </w:rPr>
            </w:pPr>
            <w:r w:rsidRPr="006C7E26">
              <w:rPr>
                <w:rFonts w:ascii="Times New Roman" w:hAnsi="Times New Roman" w:cs="Times New Roman"/>
                <w:sz w:val="26"/>
                <w:szCs w:val="26"/>
                <w:lang w:val="en-US"/>
              </w:rPr>
              <w:t xml:space="preserve"> -</w:t>
            </w:r>
            <w:r w:rsidRPr="006C7E26">
              <w:rPr>
                <w:rFonts w:ascii="Times New Roman" w:hAnsi="Times New Roman" w:cs="Times New Roman"/>
                <w:sz w:val="26"/>
                <w:szCs w:val="26"/>
              </w:rPr>
              <w:t xml:space="preserve"> Nhóm 2: Thuốc cổ truyền, thuốc dược liệu được sản xuất tại dây chuyền sản xuất chưa được Bộ Y tế Việt Nam cấp giấy chứng nhận đạt tiêu chuẩn WHO- GMP.</w:t>
            </w:r>
          </w:p>
          <w:p w:rsidR="00B54E9B" w:rsidRPr="006C7E26" w:rsidRDefault="00B54E9B" w:rsidP="00B54E9B">
            <w:pPr>
              <w:spacing w:before="120"/>
              <w:ind w:left="147"/>
              <w:jc w:val="both"/>
              <w:rPr>
                <w:rFonts w:ascii="Times New Roman" w:hAnsi="Times New Roman" w:cs="Times New Roman"/>
                <w:sz w:val="26"/>
                <w:szCs w:val="26"/>
              </w:rPr>
            </w:pPr>
            <w:r w:rsidRPr="006C7E26">
              <w:rPr>
                <w:rFonts w:ascii="Times New Roman" w:hAnsi="Times New Roman" w:cs="Times New Roman"/>
                <w:sz w:val="26"/>
                <w:szCs w:val="26"/>
                <w:lang w:val="en-US"/>
              </w:rPr>
              <w:t xml:space="preserve"> </w:t>
            </w:r>
            <w:r w:rsidRPr="006C7E26">
              <w:rPr>
                <w:rFonts w:ascii="Times New Roman" w:hAnsi="Times New Roman" w:cs="Times New Roman"/>
                <w:sz w:val="26"/>
                <w:szCs w:val="26"/>
              </w:rPr>
              <w:t>Nhà thầu có thuốc cổ truyền, thuốc dược liệu đáp ứng tiêu chí tại Nhóm 1 được tham dự thầu vào Nhóm 1, Nhóm 2; trường hợp tham gia cả 2 nhóm thì phải có giá chào thống nhất trong cả 2 nhóm.</w:t>
            </w:r>
          </w:p>
          <w:p w:rsidR="000C4A66" w:rsidRPr="006C7E26" w:rsidRDefault="000C4A66" w:rsidP="00E576D9">
            <w:pPr>
              <w:spacing w:before="80"/>
              <w:ind w:left="113" w:right="79"/>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Trường hợp thuốc dự thầu có nhiều cơ sở cùng tham gia vào quá trình sản xuất, để tham gia vào nhóm thuốc nào thì các cơ sở tham gia vào quá trình sản xuất thuốc đều phải đáp ứng tiêu chí của nhóm thuốc đó.</w:t>
            </w:r>
          </w:p>
          <w:p w:rsidR="00D62AD9" w:rsidRPr="006C7E26" w:rsidRDefault="00D62AD9" w:rsidP="000E01A4">
            <w:pPr>
              <w:spacing w:before="80"/>
              <w:ind w:left="113" w:right="79"/>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Nhà thầu thực hiện bảo đảm dự thầu</w:t>
            </w:r>
            <w:r w:rsidR="00B2075A" w:rsidRPr="006C7E26">
              <w:rPr>
                <w:rFonts w:ascii="Times New Roman" w:hAnsi="Times New Roman" w:cs="Times New Roman"/>
                <w:color w:val="auto"/>
                <w:sz w:val="26"/>
                <w:szCs w:val="26"/>
              </w:rPr>
              <w:t xml:space="preserve"> cho tổng số các ph</w:t>
            </w:r>
            <w:r w:rsidR="00CD53E7" w:rsidRPr="006C7E26">
              <w:rPr>
                <w:rFonts w:ascii="Times New Roman" w:hAnsi="Times New Roman" w:cs="Times New Roman"/>
                <w:color w:val="auto"/>
                <w:sz w:val="26"/>
                <w:szCs w:val="26"/>
              </w:rPr>
              <w:t>ầ</w:t>
            </w:r>
            <w:r w:rsidR="00B2075A" w:rsidRPr="006C7E26">
              <w:rPr>
                <w:rFonts w:ascii="Times New Roman" w:hAnsi="Times New Roman" w:cs="Times New Roman"/>
                <w:color w:val="auto"/>
                <w:sz w:val="26"/>
                <w:szCs w:val="26"/>
              </w:rPr>
              <w:t xml:space="preserve">n mà nhà </w:t>
            </w:r>
            <w:r w:rsidR="004101A9" w:rsidRPr="006C7E26">
              <w:rPr>
                <w:rFonts w:ascii="Times New Roman" w:hAnsi="Times New Roman" w:cs="Times New Roman"/>
                <w:color w:val="auto"/>
                <w:sz w:val="26"/>
                <w:szCs w:val="26"/>
              </w:rPr>
              <w:t xml:space="preserve">thầu </w:t>
            </w:r>
            <w:r w:rsidR="00B2075A" w:rsidRPr="006C7E26">
              <w:rPr>
                <w:rFonts w:ascii="Times New Roman" w:hAnsi="Times New Roman" w:cs="Times New Roman"/>
                <w:color w:val="auto"/>
                <w:sz w:val="26"/>
                <w:szCs w:val="26"/>
              </w:rPr>
              <w:t>tham dự.</w:t>
            </w:r>
          </w:p>
        </w:tc>
      </w:tr>
      <w:tr w:rsidR="00A757B9" w:rsidRPr="006C7E26">
        <w:tc>
          <w:tcPr>
            <w:tcW w:w="1702" w:type="dxa"/>
            <w:tcBorders>
              <w:top w:val="single" w:sz="4" w:space="0" w:color="auto"/>
              <w:left w:val="single" w:sz="4" w:space="0" w:color="auto"/>
              <w:bottom w:val="single" w:sz="4" w:space="0" w:color="auto"/>
              <w:right w:val="nil"/>
            </w:tcBorders>
            <w:shd w:val="clear" w:color="auto" w:fill="FFFFFF"/>
          </w:tcPr>
          <w:p w:rsidR="00D62AD9" w:rsidRPr="006C7E26" w:rsidRDefault="00D62AD9" w:rsidP="0009461E">
            <w:pPr>
              <w:spacing w:before="120"/>
              <w:ind w:left="113" w:right="57"/>
              <w:rPr>
                <w:rFonts w:ascii="Times New Roman" w:hAnsi="Times New Roman" w:cs="Times New Roman"/>
                <w:b/>
                <w:color w:val="auto"/>
                <w:sz w:val="26"/>
                <w:szCs w:val="26"/>
              </w:rPr>
            </w:pPr>
            <w:r w:rsidRPr="006C7E26">
              <w:rPr>
                <w:rFonts w:ascii="Times New Roman" w:hAnsi="Times New Roman" w:cs="Times New Roman"/>
                <w:b/>
                <w:color w:val="auto"/>
                <w:sz w:val="26"/>
                <w:szCs w:val="26"/>
              </w:rPr>
              <w:t>CDNT 16.2</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D62AD9" w:rsidRPr="006C7E26" w:rsidRDefault="00D62AD9" w:rsidP="000E01A4">
            <w:pPr>
              <w:spacing w:before="60"/>
              <w:ind w:left="113" w:right="79"/>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Các tài liệu để chứng minh năng lực và kinh nghiệm của nhà thầu:</w:t>
            </w:r>
          </w:p>
          <w:p w:rsidR="00D62AD9" w:rsidRPr="006C7E26" w:rsidRDefault="00D62AD9" w:rsidP="000E01A4">
            <w:pPr>
              <w:spacing w:before="60"/>
              <w:ind w:left="113" w:right="79" w:firstLine="231"/>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a) Giấy chứng nhận đủ điều kiện kinh doanh thuốc: Trong phạm vi kinh doanh phải ghi rõ sản xuất thuốc hoặc bán buôn thuốc.</w:t>
            </w:r>
          </w:p>
          <w:p w:rsidR="00D62AD9" w:rsidRPr="006C7E26" w:rsidRDefault="00D62AD9" w:rsidP="000E01A4">
            <w:pPr>
              <w:spacing w:before="60"/>
              <w:ind w:left="113" w:right="79" w:firstLine="231"/>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b) Giấy chứng nhận thực hành tốt tùy theo từng loại hình kinh doanh:</w:t>
            </w:r>
          </w:p>
          <w:p w:rsidR="00D62AD9" w:rsidRPr="006C7E26" w:rsidRDefault="00D62AD9" w:rsidP="000E01A4">
            <w:pPr>
              <w:spacing w:before="60"/>
              <w:ind w:left="113" w:right="79" w:firstLine="411"/>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 GSP </w:t>
            </w:r>
            <w:r w:rsidRPr="006C7E26">
              <w:rPr>
                <w:rFonts w:ascii="Times New Roman" w:hAnsi="Times New Roman" w:cs="Times New Roman"/>
                <w:i/>
                <w:color w:val="auto"/>
                <w:sz w:val="26"/>
                <w:szCs w:val="26"/>
              </w:rPr>
              <w:t>(Thực hành tốt bảo quản thuốc):</w:t>
            </w:r>
            <w:r w:rsidRPr="006C7E26">
              <w:rPr>
                <w:rFonts w:ascii="Times New Roman" w:hAnsi="Times New Roman" w:cs="Times New Roman"/>
                <w:color w:val="auto"/>
                <w:sz w:val="26"/>
                <w:szCs w:val="26"/>
              </w:rPr>
              <w:t xml:space="preserve"> Đối với cơ sở nhập khẩu trực tiếp thuốc.</w:t>
            </w:r>
          </w:p>
          <w:p w:rsidR="00D62AD9" w:rsidRPr="006C7E26" w:rsidRDefault="00D62AD9" w:rsidP="000E01A4">
            <w:pPr>
              <w:spacing w:before="60"/>
              <w:ind w:left="113" w:right="79" w:firstLine="411"/>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 GDP </w:t>
            </w:r>
            <w:r w:rsidRPr="006C7E26">
              <w:rPr>
                <w:rFonts w:ascii="Times New Roman" w:hAnsi="Times New Roman" w:cs="Times New Roman"/>
                <w:i/>
                <w:color w:val="auto"/>
                <w:sz w:val="26"/>
                <w:szCs w:val="26"/>
              </w:rPr>
              <w:t>(Thực hành tốt phân phối thuốc):</w:t>
            </w:r>
            <w:r w:rsidRPr="006C7E26">
              <w:rPr>
                <w:rFonts w:ascii="Times New Roman" w:hAnsi="Times New Roman" w:cs="Times New Roman"/>
                <w:color w:val="auto"/>
                <w:sz w:val="26"/>
                <w:szCs w:val="26"/>
              </w:rPr>
              <w:t xml:space="preserve"> Đối với cơ sở bán buôn thuốc.</w:t>
            </w:r>
          </w:p>
          <w:p w:rsidR="005B5EB6" w:rsidRPr="006C7E26" w:rsidRDefault="005B5EB6" w:rsidP="000E01A4">
            <w:pPr>
              <w:spacing w:before="60"/>
              <w:ind w:left="113" w:right="79" w:firstLine="411"/>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 GACP </w:t>
            </w:r>
            <w:r w:rsidRPr="006C7E26">
              <w:rPr>
                <w:rFonts w:ascii="Times New Roman" w:hAnsi="Times New Roman" w:cs="Times New Roman"/>
                <w:i/>
                <w:color w:val="auto"/>
                <w:sz w:val="26"/>
                <w:szCs w:val="26"/>
              </w:rPr>
              <w:t>(Thực hành tốt trồng trọt và thu hái cây thuốc):</w:t>
            </w:r>
            <w:r w:rsidRPr="006C7E26">
              <w:rPr>
                <w:rFonts w:ascii="Times New Roman" w:hAnsi="Times New Roman" w:cs="Times New Roman"/>
                <w:color w:val="auto"/>
                <w:sz w:val="26"/>
                <w:szCs w:val="26"/>
              </w:rPr>
              <w:t xml:space="preserve"> Đối với cơ sở nuôi trồng dược liệu.</w:t>
            </w:r>
          </w:p>
          <w:p w:rsidR="00D62AD9" w:rsidRPr="006C7E26" w:rsidRDefault="00D62AD9" w:rsidP="000E01A4">
            <w:pPr>
              <w:spacing w:before="60"/>
              <w:ind w:left="113" w:right="79" w:firstLine="411"/>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 GMP </w:t>
            </w:r>
            <w:r w:rsidRPr="006C7E26">
              <w:rPr>
                <w:rFonts w:ascii="Times New Roman" w:hAnsi="Times New Roman" w:cs="Times New Roman"/>
                <w:i/>
                <w:color w:val="auto"/>
                <w:sz w:val="26"/>
                <w:szCs w:val="26"/>
              </w:rPr>
              <w:t>(Thực hành tốt sản xuất thuốc):</w:t>
            </w:r>
            <w:r w:rsidRPr="006C7E26">
              <w:rPr>
                <w:rFonts w:ascii="Times New Roman" w:hAnsi="Times New Roman" w:cs="Times New Roman"/>
                <w:color w:val="auto"/>
                <w:sz w:val="26"/>
                <w:szCs w:val="26"/>
              </w:rPr>
              <w:t xml:space="preserve"> Đối với cơ sở sản xuất thuốc.</w:t>
            </w:r>
          </w:p>
          <w:p w:rsidR="00D62AD9" w:rsidRPr="006C7E26" w:rsidRDefault="00D62AD9" w:rsidP="000E01A4">
            <w:pPr>
              <w:spacing w:before="60"/>
              <w:ind w:left="113" w:right="79" w:firstLine="231"/>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c) Thông báo trúng thầu hoặc hóa đơn bán thuốc hoặc hợp đồng cung ứng thuốc cho các cơ sở y tế hoặc các tài liệu chứng minh kinh nghiệm cung ứng thuốc để đánh giá theo quy định tại Mục 10, Bảng tiêu chuẩn đánh giá về kỹ thuật.</w:t>
            </w:r>
          </w:p>
          <w:p w:rsidR="00D62AD9" w:rsidRPr="006C7E26" w:rsidRDefault="00D62AD9" w:rsidP="000E01A4">
            <w:pPr>
              <w:spacing w:before="60"/>
              <w:ind w:left="113" w:right="79" w:firstLine="231"/>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d) Giấy chứng nhận hồ sơ công bố doanh nghiệp tổ chức chuỗi nhà thuốc GPP, giấy chứng nhận trung tâm phân phối thuốc để đánh giá theo quy định tại Mục 13 và Mục 14</w:t>
            </w:r>
            <w:r w:rsidR="00A42B22" w:rsidRPr="006C7E26">
              <w:rPr>
                <w:rFonts w:ascii="Times New Roman" w:hAnsi="Times New Roman" w:cs="Times New Roman"/>
                <w:color w:val="auto"/>
                <w:sz w:val="26"/>
                <w:szCs w:val="26"/>
              </w:rPr>
              <w:t>,</w:t>
            </w:r>
            <w:r w:rsidRPr="006C7E26">
              <w:rPr>
                <w:rFonts w:ascii="Times New Roman" w:hAnsi="Times New Roman" w:cs="Times New Roman"/>
                <w:color w:val="auto"/>
                <w:sz w:val="26"/>
                <w:szCs w:val="26"/>
              </w:rPr>
              <w:t xml:space="preserve"> Bảng tiêu chuẩn đánh giá về kỹ thuật;</w:t>
            </w:r>
          </w:p>
          <w:p w:rsidR="00D62AD9" w:rsidRPr="006C7E26" w:rsidRDefault="00D62AD9" w:rsidP="000E01A4">
            <w:pPr>
              <w:spacing w:before="60"/>
              <w:ind w:left="113" w:right="79" w:firstLine="231"/>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đ) Hóa đơn, chứng từ hợp lệ mua nguyên liệu kháng sinh sản xuất trong nước để sản xuất thuốc tham dự thầu để đánh giá theo quy định tại Mục 7</w:t>
            </w:r>
            <w:r w:rsidR="00B61E1A" w:rsidRPr="006C7E26">
              <w:rPr>
                <w:rFonts w:ascii="Times New Roman" w:hAnsi="Times New Roman" w:cs="Times New Roman"/>
                <w:color w:val="auto"/>
                <w:sz w:val="26"/>
                <w:szCs w:val="26"/>
              </w:rPr>
              <w:t>,</w:t>
            </w:r>
            <w:r w:rsidRPr="006C7E26">
              <w:rPr>
                <w:rFonts w:ascii="Times New Roman" w:hAnsi="Times New Roman" w:cs="Times New Roman"/>
                <w:color w:val="auto"/>
                <w:sz w:val="26"/>
                <w:szCs w:val="26"/>
              </w:rPr>
              <w:t xml:space="preserve"> Bảng tiêu chuẩn đánh giá về kỹ thuật.</w:t>
            </w:r>
          </w:p>
          <w:p w:rsidR="00D62AD9" w:rsidRPr="006C7E26" w:rsidRDefault="00D62AD9" w:rsidP="000E01A4">
            <w:pPr>
              <w:spacing w:before="60"/>
              <w:ind w:left="113" w:right="79"/>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Các tài liệu do nhà thầu cung cấp khi tham dự thầu là bản chụp có đóng dấu </w:t>
            </w:r>
            <w:r w:rsidRPr="006C7E26">
              <w:rPr>
                <w:rFonts w:ascii="Times New Roman" w:hAnsi="Times New Roman" w:cs="Times New Roman"/>
                <w:color w:val="auto"/>
                <w:sz w:val="26"/>
                <w:szCs w:val="26"/>
              </w:rPr>
              <w:lastRenderedPageBreak/>
              <w:t>xác nhận của nhà thầu đồng thời nhà thầu phải chuẩn bị sẵn sàng các tài liệu gốc để phục vụ việc xác minh khi có yêu cầu của Bên mời thầu.</w:t>
            </w:r>
          </w:p>
          <w:p w:rsidR="000E01A4" w:rsidRPr="006C7E26" w:rsidRDefault="00D62AD9" w:rsidP="000E01A4">
            <w:pPr>
              <w:spacing w:before="60"/>
              <w:ind w:left="113" w:right="79"/>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Riêng Giấy chứng nhận đạt tiêu chuẩn GMP, nhà thầu chỉ cần ghi thông tin theo quy định tại Mụ</w:t>
            </w:r>
            <w:r w:rsidR="002B3332" w:rsidRPr="006C7E26">
              <w:rPr>
                <w:rFonts w:ascii="Times New Roman" w:hAnsi="Times New Roman" w:cs="Times New Roman"/>
                <w:color w:val="auto"/>
                <w:sz w:val="26"/>
                <w:szCs w:val="26"/>
              </w:rPr>
              <w:t xml:space="preserve">c 1, </w:t>
            </w:r>
            <w:r w:rsidRPr="006C7E26">
              <w:rPr>
                <w:rFonts w:ascii="Times New Roman" w:hAnsi="Times New Roman" w:cs="Times New Roman"/>
                <w:color w:val="auto"/>
                <w:sz w:val="26"/>
                <w:szCs w:val="26"/>
              </w:rPr>
              <w:t xml:space="preserve">Bảng tiêu chuẩn đánh giá về kỹ thuật. (Thông tin về Giấy chứng nhận đạt tiêu chuẩn GMP phải phù hợp với thông tin được Cục Quản lý Dược công bố trên trang thông tin điện tử của Cục Quản lý Dược (địa chỉ: </w:t>
            </w:r>
            <w:hyperlink r:id="rId10" w:history="1">
              <w:r w:rsidRPr="006C7E26">
                <w:rPr>
                  <w:rStyle w:val="Hyperlink"/>
                  <w:rFonts w:ascii="Times New Roman" w:hAnsi="Times New Roman"/>
                  <w:color w:val="auto"/>
                  <w:sz w:val="26"/>
                  <w:szCs w:val="26"/>
                </w:rPr>
                <w:t>http://www.dav.gov.vn</w:t>
              </w:r>
            </w:hyperlink>
            <w:r w:rsidRPr="006C7E26">
              <w:rPr>
                <w:rFonts w:ascii="Times New Roman" w:hAnsi="Times New Roman" w:cs="Times New Roman"/>
                <w:color w:val="auto"/>
                <w:sz w:val="26"/>
                <w:szCs w:val="26"/>
              </w:rPr>
              <w:t>).</w:t>
            </w:r>
          </w:p>
          <w:p w:rsidR="00AF2D71" w:rsidRPr="006C7E26" w:rsidRDefault="00DC2961" w:rsidP="00D50C15">
            <w:pPr>
              <w:spacing w:before="60"/>
              <w:ind w:left="113" w:right="79" w:firstLine="309"/>
              <w:jc w:val="both"/>
              <w:rPr>
                <w:rFonts w:ascii="Times New Roman" w:hAnsi="Times New Roman" w:cs="Times New Roman"/>
                <w:color w:val="auto"/>
                <w:spacing w:val="-2"/>
                <w:sz w:val="26"/>
                <w:szCs w:val="26"/>
              </w:rPr>
            </w:pPr>
            <w:r w:rsidRPr="006C7E26">
              <w:rPr>
                <w:rFonts w:ascii="Times New Roman" w:hAnsi="Times New Roman" w:cs="Times New Roman"/>
                <w:color w:val="auto"/>
                <w:spacing w:val="-2"/>
                <w:sz w:val="26"/>
                <w:szCs w:val="26"/>
              </w:rPr>
              <w:t>e)</w:t>
            </w:r>
            <w:r w:rsidRPr="006C7E26">
              <w:rPr>
                <w:rFonts w:ascii="Times New Roman" w:hAnsi="Times New Roman" w:cs="Times New Roman"/>
                <w:b/>
                <w:color w:val="auto"/>
                <w:spacing w:val="-2"/>
                <w:sz w:val="26"/>
                <w:szCs w:val="26"/>
              </w:rPr>
              <w:t xml:space="preserve"> </w:t>
            </w:r>
            <w:r w:rsidR="00AF2D71" w:rsidRPr="006C7E26">
              <w:rPr>
                <w:rFonts w:ascii="Times New Roman" w:hAnsi="Times New Roman" w:cs="Times New Roman"/>
                <w:color w:val="auto"/>
                <w:spacing w:val="-2"/>
                <w:sz w:val="26"/>
                <w:szCs w:val="26"/>
              </w:rPr>
              <w:t xml:space="preserve">Bản cam kết gồm đầy đủ các nội dung yêu cầu tại </w:t>
            </w:r>
            <w:r w:rsidR="00D50C15" w:rsidRPr="006C7E26">
              <w:rPr>
                <w:rFonts w:ascii="Times New Roman" w:hAnsi="Times New Roman" w:cs="Times New Roman"/>
                <w:b/>
                <w:color w:val="auto"/>
                <w:spacing w:val="-2"/>
                <w:sz w:val="26"/>
                <w:szCs w:val="26"/>
              </w:rPr>
              <w:t>M</w:t>
            </w:r>
            <w:r w:rsidR="00AF2D71" w:rsidRPr="006C7E26">
              <w:rPr>
                <w:rFonts w:ascii="Times New Roman" w:hAnsi="Times New Roman" w:cs="Times New Roman"/>
                <w:b/>
                <w:color w:val="auto"/>
                <w:spacing w:val="-2"/>
                <w:sz w:val="26"/>
                <w:szCs w:val="26"/>
              </w:rPr>
              <w:t>ẫu số</w:t>
            </w:r>
            <w:r w:rsidR="000E01A4" w:rsidRPr="006C7E26">
              <w:rPr>
                <w:rFonts w:ascii="Times New Roman" w:hAnsi="Times New Roman" w:cs="Times New Roman"/>
                <w:b/>
                <w:color w:val="auto"/>
                <w:spacing w:val="-2"/>
                <w:sz w:val="26"/>
                <w:szCs w:val="26"/>
              </w:rPr>
              <w:t xml:space="preserve"> 11a</w:t>
            </w:r>
            <w:r w:rsidR="00AF2D71" w:rsidRPr="006C7E26">
              <w:rPr>
                <w:rFonts w:ascii="Times New Roman" w:hAnsi="Times New Roman" w:cs="Times New Roman"/>
                <w:b/>
                <w:color w:val="auto"/>
                <w:spacing w:val="-2"/>
                <w:sz w:val="26"/>
                <w:szCs w:val="26"/>
              </w:rPr>
              <w:t xml:space="preserve"> </w:t>
            </w:r>
            <w:r w:rsidR="00AF2D71" w:rsidRPr="006C7E26">
              <w:rPr>
                <w:rFonts w:ascii="Times New Roman" w:hAnsi="Times New Roman" w:cs="Times New Roman"/>
                <w:color w:val="auto"/>
                <w:spacing w:val="-2"/>
                <w:sz w:val="26"/>
                <w:szCs w:val="26"/>
              </w:rPr>
              <w:t>Chương IV</w:t>
            </w:r>
          </w:p>
        </w:tc>
      </w:tr>
      <w:tr w:rsidR="00A757B9" w:rsidRPr="006C7E26">
        <w:tc>
          <w:tcPr>
            <w:tcW w:w="1702" w:type="dxa"/>
            <w:tcBorders>
              <w:top w:val="single" w:sz="4" w:space="0" w:color="auto"/>
              <w:left w:val="single" w:sz="4" w:space="0" w:color="auto"/>
              <w:bottom w:val="single" w:sz="4" w:space="0" w:color="auto"/>
              <w:right w:val="nil"/>
            </w:tcBorders>
            <w:shd w:val="clear" w:color="auto" w:fill="FFFFFF"/>
          </w:tcPr>
          <w:p w:rsidR="00D62AD9" w:rsidRPr="006C7E26" w:rsidRDefault="00D62AD9" w:rsidP="0009461E">
            <w:pPr>
              <w:spacing w:before="120"/>
              <w:ind w:left="113" w:right="57"/>
              <w:rPr>
                <w:rFonts w:ascii="Times New Roman" w:hAnsi="Times New Roman" w:cs="Times New Roman"/>
                <w:b/>
                <w:color w:val="auto"/>
                <w:sz w:val="26"/>
                <w:szCs w:val="26"/>
              </w:rPr>
            </w:pPr>
            <w:r w:rsidRPr="006C7E26">
              <w:rPr>
                <w:rFonts w:ascii="Times New Roman" w:hAnsi="Times New Roman" w:cs="Times New Roman"/>
                <w:b/>
                <w:color w:val="auto"/>
                <w:sz w:val="26"/>
                <w:szCs w:val="26"/>
              </w:rPr>
              <w:lastRenderedPageBreak/>
              <w:t>CDNT 17.1</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D62AD9" w:rsidRPr="006C7E26" w:rsidRDefault="00D62AD9" w:rsidP="00226CEA">
            <w:pPr>
              <w:spacing w:before="120"/>
              <w:ind w:left="113" w:right="79"/>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Thời hạn hiệu lực củ</w:t>
            </w:r>
            <w:r w:rsidR="00B317B4" w:rsidRPr="006C7E26">
              <w:rPr>
                <w:rFonts w:ascii="Times New Roman" w:hAnsi="Times New Roman" w:cs="Times New Roman"/>
                <w:color w:val="auto"/>
                <w:sz w:val="26"/>
                <w:szCs w:val="26"/>
              </w:rPr>
              <w:t>a HSDT (HSĐXKT và HSĐXTC) là</w:t>
            </w:r>
            <w:r w:rsidRPr="006C7E26">
              <w:rPr>
                <w:rFonts w:ascii="Times New Roman" w:hAnsi="Times New Roman" w:cs="Times New Roman"/>
                <w:color w:val="auto"/>
                <w:sz w:val="26"/>
                <w:szCs w:val="26"/>
              </w:rPr>
              <w:t xml:space="preserve"> </w:t>
            </w:r>
            <w:r w:rsidR="00226CEA" w:rsidRPr="006C7E26">
              <w:rPr>
                <w:rFonts w:ascii="Times New Roman" w:hAnsi="Times New Roman" w:cs="Times New Roman"/>
                <w:color w:val="auto"/>
                <w:sz w:val="26"/>
                <w:szCs w:val="26"/>
              </w:rPr>
              <w:t>9</w:t>
            </w:r>
            <w:r w:rsidRPr="006C7E26">
              <w:rPr>
                <w:rFonts w:ascii="Times New Roman" w:hAnsi="Times New Roman" w:cs="Times New Roman"/>
                <w:color w:val="auto"/>
                <w:sz w:val="26"/>
                <w:szCs w:val="26"/>
              </w:rPr>
              <w:t>0 ngày kể từ ngày có thời điểm đóng thầu.</w:t>
            </w:r>
          </w:p>
        </w:tc>
      </w:tr>
      <w:tr w:rsidR="00A757B9" w:rsidRPr="006C7E26">
        <w:tc>
          <w:tcPr>
            <w:tcW w:w="1702" w:type="dxa"/>
            <w:tcBorders>
              <w:top w:val="single" w:sz="4" w:space="0" w:color="auto"/>
              <w:left w:val="single" w:sz="4" w:space="0" w:color="auto"/>
              <w:bottom w:val="single" w:sz="4" w:space="0" w:color="auto"/>
              <w:right w:val="nil"/>
            </w:tcBorders>
            <w:shd w:val="clear" w:color="auto" w:fill="FFFFFF"/>
          </w:tcPr>
          <w:p w:rsidR="00D62AD9" w:rsidRPr="006C7E26" w:rsidRDefault="00D62AD9" w:rsidP="0009461E">
            <w:pPr>
              <w:spacing w:before="120"/>
              <w:ind w:left="113" w:right="57"/>
              <w:rPr>
                <w:rFonts w:ascii="Times New Roman" w:hAnsi="Times New Roman" w:cs="Times New Roman"/>
                <w:b/>
                <w:color w:val="auto"/>
                <w:sz w:val="26"/>
                <w:szCs w:val="26"/>
              </w:rPr>
            </w:pPr>
            <w:r w:rsidRPr="006C7E26">
              <w:rPr>
                <w:rFonts w:ascii="Times New Roman" w:hAnsi="Times New Roman" w:cs="Times New Roman"/>
                <w:b/>
                <w:color w:val="auto"/>
                <w:sz w:val="26"/>
                <w:szCs w:val="26"/>
              </w:rPr>
              <w:t>CDNT 18.2</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D62AD9" w:rsidRPr="006C7E26" w:rsidRDefault="00D62AD9" w:rsidP="000E01A4">
            <w:pPr>
              <w:spacing w:before="60"/>
              <w:ind w:left="113" w:right="79"/>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Nội dung bảo đảm dự thầu:</w:t>
            </w:r>
          </w:p>
          <w:p w:rsidR="00C360A0" w:rsidRPr="006C7E26" w:rsidRDefault="00D62AD9" w:rsidP="000E01A4">
            <w:pPr>
              <w:spacing w:before="60"/>
              <w:ind w:left="113" w:right="79" w:firstLine="231"/>
              <w:jc w:val="both"/>
              <w:rPr>
                <w:rFonts w:ascii="Times New Roman" w:hAnsi="Times New Roman" w:cs="Times New Roman"/>
                <w:i/>
                <w:color w:val="auto"/>
                <w:sz w:val="26"/>
                <w:szCs w:val="26"/>
              </w:rPr>
            </w:pPr>
            <w:r w:rsidRPr="006C7E26">
              <w:rPr>
                <w:rFonts w:ascii="Times New Roman" w:hAnsi="Times New Roman" w:cs="Times New Roman"/>
                <w:color w:val="auto"/>
                <w:sz w:val="26"/>
                <w:szCs w:val="26"/>
              </w:rPr>
              <w:t xml:space="preserve">- Giá trị Bảo đảm dự thầu: </w:t>
            </w:r>
            <w:r w:rsidR="00994729" w:rsidRPr="006C7E26">
              <w:rPr>
                <w:rFonts w:ascii="Times New Roman" w:hAnsi="Times New Roman" w:cs="Times New Roman"/>
                <w:color w:val="auto"/>
                <w:sz w:val="26"/>
                <w:szCs w:val="26"/>
              </w:rPr>
              <w:t xml:space="preserve">Nhà thầu phải thực hiện bảo đảm dự thầu cho từng phần mà nhà thầu tham dự </w:t>
            </w:r>
            <w:r w:rsidR="00C360A0" w:rsidRPr="006C7E26">
              <w:rPr>
                <w:rFonts w:ascii="Times New Roman" w:hAnsi="Times New Roman" w:cs="Times New Roman"/>
                <w:color w:val="auto"/>
                <w:sz w:val="26"/>
                <w:szCs w:val="26"/>
              </w:rPr>
              <w:t>trong gói thầu này. Giá trị bảo đảm dự thầu của từng phần được quy định cụ thể tại Bảng phạm vi cung cấp, tiến độ cung cấp và yêu cầu về mặt kỹ thuật của thuốc thuộ</w:t>
            </w:r>
            <w:r w:rsidR="004519A1" w:rsidRPr="006C7E26">
              <w:rPr>
                <w:rFonts w:ascii="Times New Roman" w:hAnsi="Times New Roman" w:cs="Times New Roman"/>
                <w:color w:val="auto"/>
                <w:sz w:val="26"/>
                <w:szCs w:val="26"/>
              </w:rPr>
              <w:t xml:space="preserve">c </w:t>
            </w:r>
            <w:r w:rsidR="00C360A0" w:rsidRPr="006C7E26">
              <w:rPr>
                <w:rFonts w:ascii="Times New Roman" w:hAnsi="Times New Roman" w:cs="Times New Roman"/>
                <w:color w:val="auto"/>
                <w:sz w:val="26"/>
                <w:szCs w:val="26"/>
              </w:rPr>
              <w:t>Chương V của Hồ sơ mời thầu</w:t>
            </w:r>
            <w:r w:rsidR="00994729" w:rsidRPr="006C7E26">
              <w:rPr>
                <w:rFonts w:ascii="Times New Roman" w:hAnsi="Times New Roman" w:cs="Times New Roman"/>
                <w:color w:val="auto"/>
                <w:sz w:val="26"/>
                <w:szCs w:val="26"/>
              </w:rPr>
              <w:t xml:space="preserve"> </w:t>
            </w:r>
            <w:r w:rsidR="00513AF6" w:rsidRPr="006C7E26">
              <w:rPr>
                <w:rFonts w:ascii="Times New Roman" w:hAnsi="Times New Roman" w:cs="Times New Roman"/>
                <w:i/>
                <w:color w:val="auto"/>
                <w:sz w:val="26"/>
                <w:szCs w:val="26"/>
              </w:rPr>
              <w:t>(tương đương 1</w:t>
            </w:r>
            <w:r w:rsidR="00994729" w:rsidRPr="006C7E26">
              <w:rPr>
                <w:rFonts w:ascii="Times New Roman" w:hAnsi="Times New Roman" w:cs="Times New Roman"/>
                <w:i/>
                <w:color w:val="auto"/>
                <w:sz w:val="26"/>
                <w:szCs w:val="26"/>
              </w:rPr>
              <w:t xml:space="preserve">% giá </w:t>
            </w:r>
            <w:r w:rsidR="0076540D" w:rsidRPr="006C7E26">
              <w:rPr>
                <w:rFonts w:ascii="Times New Roman" w:hAnsi="Times New Roman" w:cs="Times New Roman"/>
                <w:i/>
                <w:color w:val="auto"/>
                <w:sz w:val="26"/>
                <w:szCs w:val="26"/>
              </w:rPr>
              <w:t xml:space="preserve">trị </w:t>
            </w:r>
            <w:r w:rsidR="00994729" w:rsidRPr="006C7E26">
              <w:rPr>
                <w:rFonts w:ascii="Times New Roman" w:hAnsi="Times New Roman" w:cs="Times New Roman"/>
                <w:i/>
                <w:color w:val="auto"/>
                <w:sz w:val="26"/>
                <w:szCs w:val="26"/>
              </w:rPr>
              <w:t>của từng phần trong gói thầu)</w:t>
            </w:r>
            <w:r w:rsidR="00C360A0" w:rsidRPr="006C7E26">
              <w:rPr>
                <w:rFonts w:ascii="Times New Roman" w:hAnsi="Times New Roman" w:cs="Times New Roman"/>
                <w:i/>
                <w:color w:val="auto"/>
                <w:sz w:val="26"/>
                <w:szCs w:val="26"/>
              </w:rPr>
              <w:t>.</w:t>
            </w:r>
          </w:p>
          <w:p w:rsidR="000F70AF" w:rsidRPr="006C7E26" w:rsidRDefault="000F70AF" w:rsidP="000E01A4">
            <w:pPr>
              <w:spacing w:before="60"/>
              <w:ind w:left="113" w:right="79" w:firstLine="231"/>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 Nhà thầu tham dự hai hay nhiều phần độc lập của gói thầu thì bảo đảm dự thầu là tổng giá trị bảo đảm dự thầu của các phần đó cộng lại.  </w:t>
            </w:r>
          </w:p>
          <w:p w:rsidR="00D62AD9" w:rsidRPr="006C7E26" w:rsidRDefault="00D62AD9" w:rsidP="000E01A4">
            <w:pPr>
              <w:spacing w:before="60"/>
              <w:ind w:left="113" w:right="79" w:firstLine="231"/>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 Đồng tiền bảo đảm dự thầu: </w:t>
            </w:r>
            <w:r w:rsidR="005B184D" w:rsidRPr="006C7E26">
              <w:rPr>
                <w:rFonts w:ascii="Times New Roman" w:hAnsi="Times New Roman" w:cs="Times New Roman"/>
                <w:color w:val="auto"/>
                <w:sz w:val="26"/>
                <w:szCs w:val="26"/>
              </w:rPr>
              <w:t>Việt Nam đồ</w:t>
            </w:r>
            <w:r w:rsidR="00A26652" w:rsidRPr="006C7E26">
              <w:rPr>
                <w:rFonts w:ascii="Times New Roman" w:hAnsi="Times New Roman" w:cs="Times New Roman"/>
                <w:color w:val="auto"/>
                <w:sz w:val="26"/>
                <w:szCs w:val="26"/>
              </w:rPr>
              <w:t xml:space="preserve">ng </w:t>
            </w:r>
            <w:r w:rsidR="00A26652" w:rsidRPr="006C7E26">
              <w:rPr>
                <w:rFonts w:ascii="Times New Roman" w:hAnsi="Times New Roman" w:cs="Times New Roman"/>
                <w:i/>
                <w:color w:val="auto"/>
                <w:sz w:val="26"/>
                <w:szCs w:val="26"/>
              </w:rPr>
              <w:t>(VNĐ)</w:t>
            </w:r>
          </w:p>
          <w:p w:rsidR="000F70AF" w:rsidRPr="006C7E26" w:rsidRDefault="00D62AD9" w:rsidP="0089661D">
            <w:pPr>
              <w:spacing w:before="60"/>
              <w:ind w:left="113" w:right="79" w:firstLine="231"/>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Thời gian có hiệu lực của bảo đảm dự thầ</w:t>
            </w:r>
            <w:r w:rsidR="00B317B4" w:rsidRPr="006C7E26">
              <w:rPr>
                <w:rFonts w:ascii="Times New Roman" w:hAnsi="Times New Roman" w:cs="Times New Roman"/>
                <w:color w:val="auto"/>
                <w:sz w:val="26"/>
                <w:szCs w:val="26"/>
              </w:rPr>
              <w:t>u là</w:t>
            </w:r>
            <w:r w:rsidR="007C6CA4" w:rsidRPr="006C7E26">
              <w:rPr>
                <w:rFonts w:ascii="Times New Roman" w:hAnsi="Times New Roman" w:cs="Times New Roman"/>
                <w:color w:val="auto"/>
                <w:sz w:val="26"/>
                <w:szCs w:val="26"/>
              </w:rPr>
              <w:t xml:space="preserve"> 1</w:t>
            </w:r>
            <w:r w:rsidR="00226CEA" w:rsidRPr="006C7E26">
              <w:rPr>
                <w:rFonts w:ascii="Times New Roman" w:hAnsi="Times New Roman" w:cs="Times New Roman"/>
                <w:color w:val="auto"/>
                <w:sz w:val="26"/>
                <w:szCs w:val="26"/>
              </w:rPr>
              <w:t>2</w:t>
            </w:r>
            <w:r w:rsidRPr="006C7E26">
              <w:rPr>
                <w:rFonts w:ascii="Times New Roman" w:hAnsi="Times New Roman" w:cs="Times New Roman"/>
                <w:color w:val="auto"/>
                <w:sz w:val="26"/>
                <w:szCs w:val="26"/>
              </w:rPr>
              <w:t>0 ngày kể từ ngày có thời điểm đóng thầu.</w:t>
            </w:r>
          </w:p>
        </w:tc>
      </w:tr>
      <w:tr w:rsidR="00A757B9" w:rsidRPr="006C7E26">
        <w:tc>
          <w:tcPr>
            <w:tcW w:w="1702" w:type="dxa"/>
            <w:tcBorders>
              <w:top w:val="single" w:sz="4" w:space="0" w:color="auto"/>
              <w:left w:val="single" w:sz="4" w:space="0" w:color="auto"/>
              <w:bottom w:val="single" w:sz="4" w:space="0" w:color="auto"/>
              <w:right w:val="nil"/>
            </w:tcBorders>
            <w:shd w:val="clear" w:color="auto" w:fill="FFFFFF"/>
          </w:tcPr>
          <w:p w:rsidR="00D62AD9" w:rsidRPr="006C7E26" w:rsidRDefault="00D62AD9" w:rsidP="0009461E">
            <w:pPr>
              <w:spacing w:before="120"/>
              <w:ind w:left="113" w:right="57"/>
              <w:rPr>
                <w:rFonts w:ascii="Times New Roman" w:hAnsi="Times New Roman" w:cs="Times New Roman"/>
                <w:b/>
                <w:color w:val="auto"/>
                <w:sz w:val="26"/>
                <w:szCs w:val="26"/>
              </w:rPr>
            </w:pPr>
            <w:r w:rsidRPr="006C7E26">
              <w:rPr>
                <w:rFonts w:ascii="Times New Roman" w:hAnsi="Times New Roman" w:cs="Times New Roman"/>
                <w:b/>
                <w:color w:val="auto"/>
                <w:sz w:val="26"/>
                <w:szCs w:val="26"/>
              </w:rPr>
              <w:t>CDNT 18.4</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D62AD9" w:rsidRPr="006C7E26" w:rsidRDefault="00D62AD9" w:rsidP="009D22D5">
            <w:pPr>
              <w:spacing w:before="120"/>
              <w:ind w:left="113" w:right="79"/>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Nhà thầu không được lựa chọn sẽ được hoàn trả hoặc giải tỏa bảo đảm dự thầu trong thời hạn tối đa 20 ngày, kể từ ngày thông báo kết quả lựa chọn nhà thầu.</w:t>
            </w:r>
          </w:p>
        </w:tc>
      </w:tr>
      <w:tr w:rsidR="00A757B9" w:rsidRPr="006C7E26">
        <w:tc>
          <w:tcPr>
            <w:tcW w:w="1702" w:type="dxa"/>
            <w:tcBorders>
              <w:top w:val="single" w:sz="4" w:space="0" w:color="auto"/>
              <w:left w:val="single" w:sz="4" w:space="0" w:color="auto"/>
              <w:bottom w:val="single" w:sz="4" w:space="0" w:color="auto"/>
              <w:right w:val="nil"/>
            </w:tcBorders>
            <w:shd w:val="clear" w:color="auto" w:fill="FFFFFF"/>
          </w:tcPr>
          <w:p w:rsidR="00D62AD9" w:rsidRPr="006C7E26" w:rsidRDefault="00D62AD9" w:rsidP="0009461E">
            <w:pPr>
              <w:spacing w:before="120"/>
              <w:ind w:left="113" w:right="57"/>
              <w:rPr>
                <w:rFonts w:ascii="Times New Roman" w:hAnsi="Times New Roman" w:cs="Times New Roman"/>
                <w:b/>
                <w:color w:val="auto"/>
                <w:sz w:val="26"/>
                <w:szCs w:val="26"/>
              </w:rPr>
            </w:pPr>
            <w:r w:rsidRPr="006C7E26">
              <w:rPr>
                <w:rFonts w:ascii="Times New Roman" w:hAnsi="Times New Roman" w:cs="Times New Roman"/>
                <w:b/>
                <w:color w:val="auto"/>
                <w:sz w:val="26"/>
                <w:szCs w:val="26"/>
              </w:rPr>
              <w:t>CDNT 19.1</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FD01D9" w:rsidRPr="006C7E26" w:rsidRDefault="00FD01D9" w:rsidP="009D22D5">
            <w:pPr>
              <w:ind w:left="113" w:right="79"/>
              <w:jc w:val="both"/>
              <w:rPr>
                <w:rFonts w:ascii="Times New Roman" w:hAnsi="Times New Roman" w:cs="Times New Roman"/>
                <w:bCs/>
                <w:color w:val="auto"/>
                <w:sz w:val="26"/>
                <w:szCs w:val="26"/>
              </w:rPr>
            </w:pPr>
            <w:r w:rsidRPr="006C7E26">
              <w:rPr>
                <w:rFonts w:ascii="Times New Roman" w:hAnsi="Times New Roman" w:cs="Times New Roman"/>
                <w:bCs/>
                <w:color w:val="auto"/>
                <w:sz w:val="26"/>
                <w:szCs w:val="26"/>
              </w:rPr>
              <w:t>Số lượng hồ sơ nhà thầu nộp:</w:t>
            </w:r>
          </w:p>
          <w:p w:rsidR="00FD01D9" w:rsidRPr="006C7E26" w:rsidRDefault="00FD01D9" w:rsidP="009D22D5">
            <w:pPr>
              <w:ind w:left="113" w:right="79"/>
              <w:jc w:val="both"/>
              <w:rPr>
                <w:rFonts w:ascii="Times New Roman" w:hAnsi="Times New Roman" w:cs="Times New Roman"/>
                <w:bCs/>
                <w:color w:val="auto"/>
                <w:sz w:val="26"/>
                <w:szCs w:val="26"/>
              </w:rPr>
            </w:pPr>
            <w:r w:rsidRPr="006C7E26">
              <w:rPr>
                <w:rFonts w:ascii="Times New Roman" w:hAnsi="Times New Roman" w:cs="Times New Roman"/>
                <w:bCs/>
                <w:color w:val="auto"/>
                <w:sz w:val="26"/>
                <w:szCs w:val="26"/>
              </w:rPr>
              <w:t xml:space="preserve">a) Đối với túi hồ sơ đề xuất về kỹ thuật: </w:t>
            </w:r>
          </w:p>
          <w:p w:rsidR="000D28D3" w:rsidRPr="006C7E26" w:rsidRDefault="00FD01D9" w:rsidP="009D22D5">
            <w:pPr>
              <w:ind w:left="113" w:right="79"/>
              <w:jc w:val="both"/>
              <w:rPr>
                <w:rFonts w:ascii="Times New Roman" w:hAnsi="Times New Roman" w:cs="Times New Roman"/>
                <w:b/>
                <w:color w:val="auto"/>
                <w:sz w:val="26"/>
                <w:szCs w:val="26"/>
                <w:u w:val="single"/>
              </w:rPr>
            </w:pPr>
            <w:r w:rsidRPr="006C7E26">
              <w:rPr>
                <w:rFonts w:ascii="Times New Roman" w:hAnsi="Times New Roman" w:cs="Times New Roman"/>
                <w:bCs/>
                <w:color w:val="auto"/>
                <w:sz w:val="26"/>
                <w:szCs w:val="26"/>
              </w:rPr>
              <w:t>- 01 bản gốc;</w:t>
            </w:r>
            <w:r w:rsidR="000D28D3" w:rsidRPr="006C7E26">
              <w:rPr>
                <w:rFonts w:ascii="Times New Roman" w:hAnsi="Times New Roman" w:cs="Times New Roman"/>
                <w:bCs/>
                <w:color w:val="auto"/>
                <w:sz w:val="26"/>
                <w:szCs w:val="26"/>
              </w:rPr>
              <w:t xml:space="preserve"> </w:t>
            </w:r>
            <w:r w:rsidR="00F44165" w:rsidRPr="006C7E26">
              <w:rPr>
                <w:rFonts w:ascii="Times New Roman" w:hAnsi="Times New Roman" w:cs="Times New Roman"/>
                <w:bCs/>
                <w:color w:val="auto"/>
                <w:sz w:val="26"/>
                <w:szCs w:val="26"/>
              </w:rPr>
              <w:t>02 bản sao</w:t>
            </w:r>
            <w:r w:rsidR="000D28D3" w:rsidRPr="006C7E26">
              <w:rPr>
                <w:rFonts w:ascii="Times New Roman" w:hAnsi="Times New Roman" w:cs="Times New Roman"/>
                <w:bCs/>
                <w:color w:val="auto"/>
                <w:sz w:val="26"/>
                <w:szCs w:val="26"/>
              </w:rPr>
              <w:t xml:space="preserve">. </w:t>
            </w:r>
            <w:r w:rsidR="000D28D3" w:rsidRPr="006C7E26">
              <w:rPr>
                <w:rFonts w:ascii="Times New Roman" w:hAnsi="Times New Roman" w:cs="Times New Roman"/>
                <w:b/>
                <w:bCs/>
                <w:color w:val="auto"/>
                <w:sz w:val="26"/>
                <w:szCs w:val="26"/>
              </w:rPr>
              <w:t xml:space="preserve">Danh mục </w:t>
            </w:r>
            <w:r w:rsidR="007117B3" w:rsidRPr="006C7E26">
              <w:rPr>
                <w:rFonts w:ascii="Times New Roman" w:hAnsi="Times New Roman" w:cs="Times New Roman"/>
                <w:b/>
                <w:bCs/>
                <w:color w:val="auto"/>
                <w:sz w:val="26"/>
                <w:szCs w:val="26"/>
              </w:rPr>
              <w:t xml:space="preserve">chào </w:t>
            </w:r>
            <w:r w:rsidR="000D28D3" w:rsidRPr="006C7E26">
              <w:rPr>
                <w:rFonts w:ascii="Times New Roman" w:hAnsi="Times New Roman" w:cs="Times New Roman"/>
                <w:b/>
                <w:bCs/>
                <w:color w:val="auto"/>
                <w:sz w:val="26"/>
                <w:szCs w:val="26"/>
              </w:rPr>
              <w:t>thầu chỉ in những thuốc mà nhà thầu tham dự, in trên khổ giấ</w:t>
            </w:r>
            <w:r w:rsidR="00397E40" w:rsidRPr="006C7E26">
              <w:rPr>
                <w:rFonts w:ascii="Times New Roman" w:hAnsi="Times New Roman" w:cs="Times New Roman"/>
                <w:b/>
                <w:bCs/>
                <w:color w:val="auto"/>
                <w:sz w:val="26"/>
                <w:szCs w:val="26"/>
              </w:rPr>
              <w:t>y A4</w:t>
            </w:r>
            <w:r w:rsidR="000D28D3" w:rsidRPr="006C7E26">
              <w:rPr>
                <w:rFonts w:ascii="Times New Roman" w:hAnsi="Times New Roman" w:cs="Times New Roman"/>
                <w:b/>
                <w:bCs/>
                <w:color w:val="auto"/>
                <w:sz w:val="26"/>
                <w:szCs w:val="26"/>
              </w:rPr>
              <w:t>, Font chữ Times New Roman</w:t>
            </w:r>
          </w:p>
          <w:p w:rsidR="00FD01D9" w:rsidRPr="006C7E26" w:rsidRDefault="00FD01D9" w:rsidP="009D22D5">
            <w:pPr>
              <w:ind w:left="113" w:right="79"/>
              <w:jc w:val="both"/>
              <w:rPr>
                <w:rFonts w:ascii="Times New Roman" w:hAnsi="Times New Roman" w:cs="Times New Roman"/>
                <w:bCs/>
                <w:color w:val="auto"/>
                <w:sz w:val="26"/>
                <w:szCs w:val="26"/>
              </w:rPr>
            </w:pPr>
            <w:r w:rsidRPr="006C7E26">
              <w:rPr>
                <w:rFonts w:ascii="Times New Roman" w:hAnsi="Times New Roman" w:cs="Times New Roman"/>
                <w:bCs/>
                <w:color w:val="auto"/>
                <w:sz w:val="26"/>
                <w:szCs w:val="26"/>
              </w:rPr>
              <w:t xml:space="preserve">- </w:t>
            </w:r>
            <w:r w:rsidR="00860F47" w:rsidRPr="006C7E26">
              <w:rPr>
                <w:rFonts w:ascii="Times New Roman" w:hAnsi="Times New Roman" w:cs="Times New Roman"/>
                <w:bCs/>
                <w:color w:val="auto"/>
                <w:sz w:val="26"/>
                <w:szCs w:val="26"/>
              </w:rPr>
              <w:t>0</w:t>
            </w:r>
            <w:r w:rsidRPr="006C7E26">
              <w:rPr>
                <w:rFonts w:ascii="Times New Roman" w:hAnsi="Times New Roman" w:cs="Times New Roman"/>
                <w:bCs/>
                <w:color w:val="auto"/>
                <w:sz w:val="26"/>
                <w:szCs w:val="26"/>
              </w:rPr>
              <w:t>1 Đĩa CD</w:t>
            </w:r>
            <w:r w:rsidR="007117B3" w:rsidRPr="006C7E26">
              <w:rPr>
                <w:rFonts w:ascii="Times New Roman" w:hAnsi="Times New Roman" w:cs="Times New Roman"/>
                <w:bCs/>
                <w:color w:val="auto"/>
                <w:sz w:val="26"/>
                <w:szCs w:val="26"/>
              </w:rPr>
              <w:t>ROM hoặc USB</w:t>
            </w:r>
            <w:r w:rsidRPr="006C7E26">
              <w:rPr>
                <w:rFonts w:ascii="Times New Roman" w:hAnsi="Times New Roman" w:cs="Times New Roman"/>
                <w:bCs/>
                <w:color w:val="auto"/>
                <w:sz w:val="26"/>
                <w:szCs w:val="26"/>
              </w:rPr>
              <w:t xml:space="preserve"> </w:t>
            </w:r>
            <w:r w:rsidR="007117B3" w:rsidRPr="006C7E26">
              <w:rPr>
                <w:rFonts w:ascii="Times New Roman" w:hAnsi="Times New Roman" w:cs="Times New Roman"/>
                <w:bCs/>
                <w:color w:val="auto"/>
                <w:sz w:val="26"/>
                <w:szCs w:val="26"/>
              </w:rPr>
              <w:t>(Danh mục</w:t>
            </w:r>
            <w:r w:rsidRPr="006C7E26">
              <w:rPr>
                <w:rFonts w:ascii="Times New Roman" w:hAnsi="Times New Roman" w:cs="Times New Roman"/>
                <w:bCs/>
                <w:color w:val="auto"/>
                <w:sz w:val="26"/>
                <w:szCs w:val="26"/>
              </w:rPr>
              <w:t xml:space="preserve"> chào thầu theo Mẫu số 11; chỉ </w:t>
            </w:r>
            <w:r w:rsidR="00160C20" w:rsidRPr="006C7E26">
              <w:rPr>
                <w:rFonts w:ascii="Times New Roman" w:hAnsi="Times New Roman" w:cs="Times New Roman"/>
                <w:bCs/>
                <w:color w:val="auto"/>
                <w:sz w:val="26"/>
                <w:szCs w:val="26"/>
              </w:rPr>
              <w:t>điền các thông tin của</w:t>
            </w:r>
            <w:r w:rsidRPr="006C7E26">
              <w:rPr>
                <w:rFonts w:ascii="Times New Roman" w:hAnsi="Times New Roman" w:cs="Times New Roman"/>
                <w:bCs/>
                <w:color w:val="auto"/>
                <w:sz w:val="26"/>
                <w:szCs w:val="26"/>
              </w:rPr>
              <w:t xml:space="preserve"> những thuốc nhà thầu tham dự, những thuốc trong danh mục </w:t>
            </w:r>
            <w:r w:rsidR="00160C20" w:rsidRPr="006C7E26">
              <w:rPr>
                <w:rFonts w:ascii="Times New Roman" w:hAnsi="Times New Roman" w:cs="Times New Roman"/>
                <w:bCs/>
                <w:color w:val="auto"/>
                <w:sz w:val="26"/>
                <w:szCs w:val="26"/>
              </w:rPr>
              <w:t>mời</w:t>
            </w:r>
            <w:r w:rsidRPr="006C7E26">
              <w:rPr>
                <w:rFonts w:ascii="Times New Roman" w:hAnsi="Times New Roman" w:cs="Times New Roman"/>
                <w:bCs/>
                <w:color w:val="auto"/>
                <w:sz w:val="26"/>
                <w:szCs w:val="26"/>
              </w:rPr>
              <w:t xml:space="preserve"> thầu mà nhà thầu không tham dự thì xóa khỏi danh mục </w:t>
            </w:r>
            <w:r w:rsidR="000D28D3" w:rsidRPr="006C7E26">
              <w:rPr>
                <w:rFonts w:ascii="Times New Roman" w:hAnsi="Times New Roman" w:cs="Times New Roman"/>
                <w:bCs/>
                <w:color w:val="auto"/>
                <w:sz w:val="26"/>
                <w:szCs w:val="26"/>
              </w:rPr>
              <w:t xml:space="preserve">trên file mềm </w:t>
            </w:r>
            <w:r w:rsidRPr="006C7E26">
              <w:rPr>
                <w:rFonts w:ascii="Times New Roman" w:hAnsi="Times New Roman" w:cs="Times New Roman"/>
                <w:bCs/>
                <w:color w:val="auto"/>
                <w:sz w:val="26"/>
                <w:szCs w:val="26"/>
              </w:rPr>
              <w:t xml:space="preserve">để thuận tiện trong việc nhập </w:t>
            </w:r>
            <w:r w:rsidR="00160C20" w:rsidRPr="006C7E26">
              <w:rPr>
                <w:rFonts w:ascii="Times New Roman" w:hAnsi="Times New Roman" w:cs="Times New Roman"/>
                <w:bCs/>
                <w:color w:val="auto"/>
                <w:sz w:val="26"/>
                <w:szCs w:val="26"/>
              </w:rPr>
              <w:t xml:space="preserve">dữ </w:t>
            </w:r>
            <w:r w:rsidRPr="006C7E26">
              <w:rPr>
                <w:rFonts w:ascii="Times New Roman" w:hAnsi="Times New Roman" w:cs="Times New Roman"/>
                <w:bCs/>
                <w:color w:val="auto"/>
                <w:sz w:val="26"/>
                <w:szCs w:val="26"/>
              </w:rPr>
              <w:t>liệu xét thầu);</w:t>
            </w:r>
          </w:p>
          <w:p w:rsidR="00F851D7" w:rsidRPr="006C7E26" w:rsidRDefault="00F851D7" w:rsidP="009D22D5">
            <w:pPr>
              <w:ind w:left="113" w:right="79"/>
              <w:jc w:val="both"/>
              <w:rPr>
                <w:rFonts w:ascii="Times New Roman" w:hAnsi="Times New Roman" w:cs="Times New Roman"/>
                <w:bCs/>
                <w:color w:val="auto"/>
                <w:sz w:val="26"/>
                <w:szCs w:val="26"/>
              </w:rPr>
            </w:pPr>
            <w:r w:rsidRPr="006C7E26">
              <w:rPr>
                <w:rFonts w:ascii="Times New Roman" w:hAnsi="Times New Roman" w:cs="Times New Roman"/>
                <w:bCs/>
                <w:color w:val="auto"/>
                <w:sz w:val="26"/>
                <w:szCs w:val="26"/>
              </w:rPr>
              <w:t>- Bảng chấm điểm kỹ thuật của</w:t>
            </w:r>
            <w:r w:rsidR="00910B80" w:rsidRPr="006C7E26">
              <w:rPr>
                <w:rFonts w:ascii="Times New Roman" w:hAnsi="Times New Roman" w:cs="Times New Roman"/>
                <w:bCs/>
                <w:color w:val="auto"/>
                <w:sz w:val="26"/>
                <w:szCs w:val="26"/>
              </w:rPr>
              <w:t xml:space="preserve"> từng mặt hàng thuốc tham dự thầu</w:t>
            </w:r>
            <w:r w:rsidRPr="006C7E26">
              <w:rPr>
                <w:rFonts w:ascii="Times New Roman" w:hAnsi="Times New Roman" w:cs="Times New Roman"/>
                <w:bCs/>
                <w:color w:val="auto"/>
                <w:sz w:val="26"/>
                <w:szCs w:val="26"/>
              </w:rPr>
              <w:t xml:space="preserve"> </w:t>
            </w:r>
            <w:r w:rsidR="00910B80" w:rsidRPr="006C7E26">
              <w:rPr>
                <w:rFonts w:ascii="Times New Roman" w:hAnsi="Times New Roman" w:cs="Times New Roman"/>
                <w:bCs/>
                <w:color w:val="auto"/>
                <w:sz w:val="26"/>
                <w:szCs w:val="26"/>
              </w:rPr>
              <w:t>(Mục 3</w:t>
            </w:r>
            <w:r w:rsidR="00520561" w:rsidRPr="006C7E26">
              <w:rPr>
                <w:rFonts w:ascii="Times New Roman" w:hAnsi="Times New Roman" w:cs="Times New Roman"/>
                <w:bCs/>
                <w:color w:val="auto"/>
                <w:sz w:val="26"/>
                <w:szCs w:val="26"/>
              </w:rPr>
              <w:t>)</w:t>
            </w:r>
          </w:p>
          <w:p w:rsidR="00FD01D9" w:rsidRPr="006C7E26" w:rsidRDefault="00FD01D9" w:rsidP="009D22D5">
            <w:pPr>
              <w:ind w:left="113" w:right="79"/>
              <w:jc w:val="both"/>
              <w:rPr>
                <w:rFonts w:ascii="Times New Roman" w:hAnsi="Times New Roman" w:cs="Times New Roman"/>
                <w:bCs/>
                <w:color w:val="auto"/>
                <w:sz w:val="26"/>
                <w:szCs w:val="26"/>
              </w:rPr>
            </w:pPr>
            <w:r w:rsidRPr="006C7E26">
              <w:rPr>
                <w:rFonts w:ascii="Times New Roman" w:hAnsi="Times New Roman" w:cs="Times New Roman"/>
                <w:bCs/>
                <w:color w:val="auto"/>
                <w:sz w:val="26"/>
                <w:szCs w:val="26"/>
              </w:rPr>
              <w:t>b) Đối với túi hồ sơ đề xuất về tài chính:</w:t>
            </w:r>
          </w:p>
          <w:p w:rsidR="00FD01D9" w:rsidRPr="006C7E26" w:rsidRDefault="00FD01D9" w:rsidP="009D22D5">
            <w:pPr>
              <w:ind w:left="113" w:right="79"/>
              <w:jc w:val="both"/>
              <w:rPr>
                <w:rFonts w:ascii="Times New Roman" w:hAnsi="Times New Roman" w:cs="Times New Roman"/>
                <w:b/>
                <w:color w:val="auto"/>
                <w:sz w:val="26"/>
                <w:szCs w:val="26"/>
                <w:u w:val="single"/>
              </w:rPr>
            </w:pPr>
            <w:r w:rsidRPr="006C7E26">
              <w:rPr>
                <w:rFonts w:ascii="Times New Roman" w:hAnsi="Times New Roman" w:cs="Times New Roman"/>
                <w:bCs/>
                <w:color w:val="auto"/>
                <w:sz w:val="26"/>
                <w:szCs w:val="26"/>
              </w:rPr>
              <w:t>- 01 bản gốc;</w:t>
            </w:r>
            <w:r w:rsidR="000D28D3" w:rsidRPr="006C7E26">
              <w:rPr>
                <w:rFonts w:ascii="Times New Roman" w:hAnsi="Times New Roman" w:cs="Times New Roman"/>
                <w:bCs/>
                <w:color w:val="auto"/>
                <w:sz w:val="26"/>
                <w:szCs w:val="26"/>
              </w:rPr>
              <w:t xml:space="preserve"> </w:t>
            </w:r>
            <w:r w:rsidRPr="006C7E26">
              <w:rPr>
                <w:rFonts w:ascii="Times New Roman" w:hAnsi="Times New Roman" w:cs="Times New Roman"/>
                <w:bCs/>
                <w:color w:val="auto"/>
                <w:sz w:val="26"/>
                <w:szCs w:val="26"/>
              </w:rPr>
              <w:t>0</w:t>
            </w:r>
            <w:r w:rsidR="002312DD" w:rsidRPr="006C7E26">
              <w:rPr>
                <w:rFonts w:ascii="Times New Roman" w:hAnsi="Times New Roman" w:cs="Times New Roman"/>
                <w:bCs/>
                <w:color w:val="auto"/>
                <w:sz w:val="26"/>
                <w:szCs w:val="26"/>
              </w:rPr>
              <w:t>2</w:t>
            </w:r>
            <w:r w:rsidRPr="006C7E26">
              <w:rPr>
                <w:rFonts w:ascii="Times New Roman" w:hAnsi="Times New Roman" w:cs="Times New Roman"/>
                <w:bCs/>
                <w:color w:val="auto"/>
                <w:sz w:val="26"/>
                <w:szCs w:val="26"/>
              </w:rPr>
              <w:t xml:space="preserve"> bản chụp.</w:t>
            </w:r>
            <w:r w:rsidR="000D28D3" w:rsidRPr="006C7E26">
              <w:rPr>
                <w:rFonts w:ascii="Times New Roman" w:hAnsi="Times New Roman" w:cs="Times New Roman"/>
                <w:bCs/>
                <w:color w:val="auto"/>
                <w:sz w:val="26"/>
                <w:szCs w:val="26"/>
              </w:rPr>
              <w:t xml:space="preserve"> </w:t>
            </w:r>
            <w:r w:rsidR="007117B3" w:rsidRPr="006C7E26">
              <w:rPr>
                <w:rFonts w:ascii="Times New Roman" w:hAnsi="Times New Roman" w:cs="Times New Roman"/>
                <w:b/>
                <w:bCs/>
                <w:color w:val="auto"/>
                <w:sz w:val="26"/>
                <w:szCs w:val="26"/>
              </w:rPr>
              <w:t>Biểu giá</w:t>
            </w:r>
            <w:r w:rsidR="000D28D3" w:rsidRPr="006C7E26">
              <w:rPr>
                <w:rFonts w:ascii="Times New Roman" w:hAnsi="Times New Roman" w:cs="Times New Roman"/>
                <w:b/>
                <w:bCs/>
                <w:color w:val="auto"/>
                <w:sz w:val="26"/>
                <w:szCs w:val="26"/>
              </w:rPr>
              <w:t xml:space="preserve"> dự thầu chỉ in những thuốc mà nhà thầu tham dự, in trên khổ giấ</w:t>
            </w:r>
            <w:r w:rsidR="00397E40" w:rsidRPr="006C7E26">
              <w:rPr>
                <w:rFonts w:ascii="Times New Roman" w:hAnsi="Times New Roman" w:cs="Times New Roman"/>
                <w:b/>
                <w:bCs/>
                <w:color w:val="auto"/>
                <w:sz w:val="26"/>
                <w:szCs w:val="26"/>
              </w:rPr>
              <w:t>y A4</w:t>
            </w:r>
            <w:r w:rsidR="000D28D3" w:rsidRPr="006C7E26">
              <w:rPr>
                <w:rFonts w:ascii="Times New Roman" w:hAnsi="Times New Roman" w:cs="Times New Roman"/>
                <w:b/>
                <w:bCs/>
                <w:color w:val="auto"/>
                <w:sz w:val="26"/>
                <w:szCs w:val="26"/>
              </w:rPr>
              <w:t>, Font chữ Times New Roman</w:t>
            </w:r>
          </w:p>
          <w:p w:rsidR="000D28D3" w:rsidRPr="006C7E26" w:rsidRDefault="00FD01D9" w:rsidP="009D22D5">
            <w:pPr>
              <w:ind w:left="113" w:right="79"/>
              <w:jc w:val="both"/>
              <w:rPr>
                <w:rFonts w:ascii="Times New Roman" w:hAnsi="Times New Roman" w:cs="Times New Roman"/>
                <w:bCs/>
                <w:color w:val="auto"/>
                <w:sz w:val="26"/>
                <w:szCs w:val="26"/>
              </w:rPr>
            </w:pPr>
            <w:r w:rsidRPr="006C7E26">
              <w:rPr>
                <w:rFonts w:ascii="Times New Roman" w:hAnsi="Times New Roman" w:cs="Times New Roman"/>
                <w:bCs/>
                <w:color w:val="auto"/>
                <w:sz w:val="26"/>
                <w:szCs w:val="26"/>
              </w:rPr>
              <w:t xml:space="preserve">- </w:t>
            </w:r>
            <w:r w:rsidR="00860F47" w:rsidRPr="006C7E26">
              <w:rPr>
                <w:rFonts w:ascii="Times New Roman" w:hAnsi="Times New Roman" w:cs="Times New Roman"/>
                <w:bCs/>
                <w:color w:val="auto"/>
                <w:sz w:val="26"/>
                <w:szCs w:val="26"/>
              </w:rPr>
              <w:t>0</w:t>
            </w:r>
            <w:r w:rsidRPr="006C7E26">
              <w:rPr>
                <w:rFonts w:ascii="Times New Roman" w:hAnsi="Times New Roman" w:cs="Times New Roman"/>
                <w:bCs/>
                <w:color w:val="auto"/>
                <w:sz w:val="26"/>
                <w:szCs w:val="26"/>
              </w:rPr>
              <w:t xml:space="preserve">1 Đĩa </w:t>
            </w:r>
            <w:r w:rsidR="007117B3" w:rsidRPr="006C7E26">
              <w:rPr>
                <w:rFonts w:ascii="Times New Roman" w:hAnsi="Times New Roman" w:cs="Times New Roman"/>
                <w:bCs/>
                <w:color w:val="auto"/>
                <w:sz w:val="26"/>
                <w:szCs w:val="26"/>
              </w:rPr>
              <w:t>CDROM hoặc USB</w:t>
            </w:r>
            <w:r w:rsidRPr="006C7E26">
              <w:rPr>
                <w:rFonts w:ascii="Times New Roman" w:hAnsi="Times New Roman" w:cs="Times New Roman"/>
                <w:bCs/>
                <w:color w:val="auto"/>
                <w:sz w:val="26"/>
                <w:szCs w:val="26"/>
              </w:rPr>
              <w:t xml:space="preserve"> (B</w:t>
            </w:r>
            <w:r w:rsidR="007117B3" w:rsidRPr="006C7E26">
              <w:rPr>
                <w:rFonts w:ascii="Times New Roman" w:hAnsi="Times New Roman" w:cs="Times New Roman"/>
                <w:bCs/>
                <w:color w:val="auto"/>
                <w:sz w:val="26"/>
                <w:szCs w:val="26"/>
              </w:rPr>
              <w:t>iểu giá dự t</w:t>
            </w:r>
            <w:r w:rsidRPr="006C7E26">
              <w:rPr>
                <w:rFonts w:ascii="Times New Roman" w:hAnsi="Times New Roman" w:cs="Times New Roman"/>
                <w:bCs/>
                <w:color w:val="auto"/>
                <w:sz w:val="26"/>
                <w:szCs w:val="26"/>
              </w:rPr>
              <w:t>hầu theo Mẫu số 13; chỉ ghi những thuốc nhà thầu tham dự, những thuốc có trong danh mục chào thầu mà nhà thầu không tham dự thì xóa khỏi danh mục trên file mềm để thuận tiện trong việc nhập liệu xét thầu);</w:t>
            </w:r>
          </w:p>
          <w:p w:rsidR="00D62AD9" w:rsidRPr="006C7E26" w:rsidRDefault="00D62AD9" w:rsidP="009D22D5">
            <w:pPr>
              <w:ind w:left="113" w:right="79"/>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Trường hợp sửa đổi, thay thế HSĐXKT, HSĐXTC thì nhà thầu phải nộp các bản gốc, bản chụp hồ sơ sửa đổi, thay thế</w:t>
            </w:r>
            <w:r w:rsidR="007117B3" w:rsidRPr="006C7E26">
              <w:rPr>
                <w:rFonts w:ascii="Times New Roman" w:hAnsi="Times New Roman" w:cs="Times New Roman"/>
                <w:color w:val="auto"/>
                <w:sz w:val="26"/>
                <w:szCs w:val="26"/>
              </w:rPr>
              <w:t>, USB/CDROM</w:t>
            </w:r>
            <w:r w:rsidRPr="006C7E26">
              <w:rPr>
                <w:rFonts w:ascii="Times New Roman" w:hAnsi="Times New Roman" w:cs="Times New Roman"/>
                <w:color w:val="auto"/>
                <w:sz w:val="26"/>
                <w:szCs w:val="26"/>
              </w:rPr>
              <w:t xml:space="preserve"> </w:t>
            </w:r>
            <w:r w:rsidR="003776F0" w:rsidRPr="006C7E26">
              <w:rPr>
                <w:rFonts w:ascii="Times New Roman" w:hAnsi="Times New Roman" w:cs="Times New Roman"/>
                <w:b/>
                <w:color w:val="auto"/>
                <w:sz w:val="26"/>
                <w:szCs w:val="26"/>
              </w:rPr>
              <w:t>với số lượng</w:t>
            </w:r>
            <w:r w:rsidR="003776F0" w:rsidRPr="006C7E26">
              <w:rPr>
                <w:rFonts w:ascii="Times New Roman" w:hAnsi="Times New Roman" w:cs="Times New Roman"/>
                <w:color w:val="auto"/>
                <w:sz w:val="26"/>
                <w:szCs w:val="26"/>
              </w:rPr>
              <w:t xml:space="preserve"> </w:t>
            </w:r>
            <w:r w:rsidRPr="006C7E26">
              <w:rPr>
                <w:rFonts w:ascii="Times New Roman" w:hAnsi="Times New Roman" w:cs="Times New Roman"/>
                <w:color w:val="auto"/>
                <w:sz w:val="26"/>
                <w:szCs w:val="26"/>
              </w:rPr>
              <w:t>bằng số lượng bản gốc, bản chụp HSĐXKT, HSĐXTC.</w:t>
            </w:r>
          </w:p>
          <w:p w:rsidR="00142E42" w:rsidRPr="006C7E26" w:rsidRDefault="007117B3" w:rsidP="009D22D5">
            <w:pPr>
              <w:spacing w:before="120"/>
              <w:ind w:left="113" w:right="79"/>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Nhà thầu phải chịu trách nhiệm về tính chính xác và phù hợp giữa dữ liệu trong USB hoặc đĩa CD</w:t>
            </w:r>
            <w:r w:rsidR="00317042" w:rsidRPr="006C7E26">
              <w:rPr>
                <w:rFonts w:ascii="Times New Roman" w:hAnsi="Times New Roman" w:cs="Times New Roman"/>
                <w:color w:val="auto"/>
                <w:sz w:val="26"/>
                <w:szCs w:val="26"/>
              </w:rPr>
              <w:t>ROM</w:t>
            </w:r>
            <w:r w:rsidRPr="006C7E26">
              <w:rPr>
                <w:rFonts w:ascii="Times New Roman" w:hAnsi="Times New Roman" w:cs="Times New Roman"/>
                <w:color w:val="auto"/>
                <w:sz w:val="26"/>
                <w:szCs w:val="26"/>
              </w:rPr>
              <w:t xml:space="preserve"> với các dữ liệu trong bản gốc.</w:t>
            </w:r>
          </w:p>
        </w:tc>
      </w:tr>
      <w:tr w:rsidR="00A757B9" w:rsidRPr="006C7E26">
        <w:tc>
          <w:tcPr>
            <w:tcW w:w="1702" w:type="dxa"/>
            <w:tcBorders>
              <w:top w:val="single" w:sz="4" w:space="0" w:color="auto"/>
              <w:left w:val="single" w:sz="4" w:space="0" w:color="auto"/>
              <w:bottom w:val="single" w:sz="4" w:space="0" w:color="auto"/>
              <w:right w:val="nil"/>
            </w:tcBorders>
            <w:shd w:val="clear" w:color="auto" w:fill="FFFFFF"/>
          </w:tcPr>
          <w:p w:rsidR="00751EED" w:rsidRPr="006C7E26" w:rsidRDefault="00751EED" w:rsidP="0009461E">
            <w:pPr>
              <w:spacing w:before="120"/>
              <w:ind w:left="113" w:right="57"/>
              <w:rPr>
                <w:rFonts w:ascii="Times New Roman" w:hAnsi="Times New Roman" w:cs="Times New Roman"/>
                <w:b/>
                <w:noProof/>
                <w:color w:val="auto"/>
                <w:sz w:val="26"/>
                <w:szCs w:val="26"/>
              </w:rPr>
            </w:pPr>
            <w:r w:rsidRPr="006C7E26">
              <w:rPr>
                <w:rFonts w:ascii="Times New Roman" w:hAnsi="Times New Roman" w:cs="Times New Roman"/>
                <w:b/>
                <w:noProof/>
                <w:color w:val="auto"/>
                <w:sz w:val="26"/>
                <w:szCs w:val="26"/>
              </w:rPr>
              <w:t>CDNT 20.2</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DF05B2" w:rsidRPr="006C7E26" w:rsidRDefault="00DF05B2" w:rsidP="009D22D5">
            <w:pPr>
              <w:ind w:left="113" w:right="79"/>
              <w:rPr>
                <w:rFonts w:ascii="Times New Roman" w:hAnsi="Times New Roman" w:cs="Times New Roman"/>
                <w:bCs/>
                <w:i/>
                <w:color w:val="auto"/>
                <w:spacing w:val="-8"/>
                <w:sz w:val="26"/>
                <w:szCs w:val="26"/>
              </w:rPr>
            </w:pPr>
            <w:r w:rsidRPr="006C7E26">
              <w:rPr>
                <w:rFonts w:ascii="Times New Roman" w:hAnsi="Times New Roman" w:cs="Times New Roman"/>
                <w:bCs/>
                <w:color w:val="auto"/>
                <w:spacing w:val="-8"/>
                <w:sz w:val="26"/>
                <w:szCs w:val="26"/>
              </w:rPr>
              <w:t>Cách trình bày các thông tin trên túi đựng HSDT: HSDT ghi rõ</w:t>
            </w:r>
            <w:r w:rsidR="00317042" w:rsidRPr="006C7E26">
              <w:rPr>
                <w:rFonts w:ascii="Times New Roman" w:hAnsi="Times New Roman" w:cs="Times New Roman"/>
                <w:bCs/>
                <w:color w:val="auto"/>
                <w:spacing w:val="-8"/>
                <w:sz w:val="26"/>
                <w:szCs w:val="26"/>
              </w:rPr>
              <w:t xml:space="preserve"> </w:t>
            </w:r>
            <w:r w:rsidR="0030148C" w:rsidRPr="006C7E26">
              <w:rPr>
                <w:rFonts w:ascii="Times New Roman" w:hAnsi="Times New Roman" w:cs="Times New Roman"/>
                <w:bCs/>
                <w:color w:val="auto"/>
                <w:spacing w:val="-8"/>
                <w:sz w:val="26"/>
                <w:szCs w:val="26"/>
              </w:rPr>
              <w:t>“</w:t>
            </w:r>
            <w:r w:rsidRPr="006C7E26">
              <w:rPr>
                <w:rFonts w:ascii="Times New Roman" w:hAnsi="Times New Roman" w:cs="Times New Roman"/>
                <w:bCs/>
                <w:color w:val="auto"/>
                <w:spacing w:val="-8"/>
                <w:sz w:val="26"/>
                <w:szCs w:val="26"/>
              </w:rPr>
              <w:t>bản gốc”,  “bản chụp” được bỏ chung vào một túi lớn dán kín và có đóng dấu niêm phong</w:t>
            </w:r>
          </w:p>
          <w:p w:rsidR="00DF05B2" w:rsidRPr="006C7E26" w:rsidRDefault="00DF05B2" w:rsidP="009D22D5">
            <w:pPr>
              <w:ind w:left="113" w:right="79"/>
              <w:rPr>
                <w:rFonts w:ascii="Times New Roman" w:hAnsi="Times New Roman" w:cs="Times New Roman"/>
                <w:b/>
                <w:bCs/>
                <w:i/>
                <w:color w:val="auto"/>
                <w:sz w:val="26"/>
                <w:szCs w:val="26"/>
              </w:rPr>
            </w:pPr>
            <w:r w:rsidRPr="006C7E26">
              <w:rPr>
                <w:rFonts w:ascii="Times New Roman" w:hAnsi="Times New Roman" w:cs="Times New Roman"/>
                <w:b/>
                <w:bCs/>
                <w:i/>
                <w:color w:val="auto"/>
                <w:sz w:val="26"/>
                <w:szCs w:val="26"/>
              </w:rPr>
              <w:t>Nhà thầu phải ghi rõ các thông tin sau trên túi đự</w:t>
            </w:r>
            <w:r w:rsidR="0033179A" w:rsidRPr="006C7E26">
              <w:rPr>
                <w:rFonts w:ascii="Times New Roman" w:hAnsi="Times New Roman" w:cs="Times New Roman"/>
                <w:b/>
                <w:bCs/>
                <w:i/>
                <w:color w:val="auto"/>
                <w:sz w:val="26"/>
                <w:szCs w:val="26"/>
              </w:rPr>
              <w:t>ng HSDT:</w:t>
            </w:r>
          </w:p>
          <w:p w:rsidR="00DF05B2" w:rsidRPr="006C7E26" w:rsidRDefault="00DF05B2" w:rsidP="009D22D5">
            <w:pPr>
              <w:ind w:left="113" w:right="79"/>
              <w:rPr>
                <w:rFonts w:ascii="Times New Roman" w:hAnsi="Times New Roman" w:cs="Times New Roman"/>
                <w:bCs/>
                <w:color w:val="auto"/>
                <w:sz w:val="26"/>
                <w:szCs w:val="26"/>
              </w:rPr>
            </w:pPr>
            <w:r w:rsidRPr="006C7E26">
              <w:rPr>
                <w:rFonts w:ascii="Times New Roman" w:hAnsi="Times New Roman" w:cs="Times New Roman"/>
                <w:bCs/>
                <w:color w:val="auto"/>
                <w:sz w:val="26"/>
                <w:szCs w:val="26"/>
              </w:rPr>
              <w:lastRenderedPageBreak/>
              <w:t>- Tên, địa chỉ, điện thoại của nhà thầu: _______</w:t>
            </w:r>
          </w:p>
          <w:p w:rsidR="00DF05B2" w:rsidRPr="006C7E26" w:rsidRDefault="00DF05B2" w:rsidP="009D22D5">
            <w:pPr>
              <w:ind w:left="113" w:right="79"/>
              <w:rPr>
                <w:rFonts w:ascii="Times New Roman" w:hAnsi="Times New Roman" w:cs="Times New Roman"/>
                <w:bCs/>
                <w:color w:val="auto"/>
                <w:sz w:val="26"/>
                <w:szCs w:val="26"/>
              </w:rPr>
            </w:pPr>
            <w:r w:rsidRPr="006C7E26">
              <w:rPr>
                <w:rFonts w:ascii="Times New Roman" w:hAnsi="Times New Roman" w:cs="Times New Roman"/>
                <w:bCs/>
                <w:color w:val="auto"/>
                <w:sz w:val="26"/>
                <w:szCs w:val="26"/>
              </w:rPr>
              <w:t xml:space="preserve">- Địa chỉ nộp HSDT: </w:t>
            </w:r>
            <w:r w:rsidR="001F1F88" w:rsidRPr="006C7E26">
              <w:rPr>
                <w:rFonts w:ascii="Times New Roman" w:hAnsi="Times New Roman" w:cs="Times New Roman"/>
                <w:bCs/>
                <w:color w:val="auto"/>
                <w:sz w:val="26"/>
                <w:szCs w:val="26"/>
              </w:rPr>
              <w:t xml:space="preserve"> </w:t>
            </w:r>
            <w:r w:rsidR="00FB2AEF" w:rsidRPr="006C7E26">
              <w:rPr>
                <w:rFonts w:ascii="Times New Roman" w:hAnsi="Times New Roman" w:cs="Times New Roman"/>
                <w:bCs/>
                <w:color w:val="auto"/>
                <w:sz w:val="26"/>
                <w:szCs w:val="26"/>
              </w:rPr>
              <w:t xml:space="preserve">Phòng Nghiệp vụ Dược </w:t>
            </w:r>
            <w:r w:rsidRPr="006C7E26">
              <w:rPr>
                <w:rFonts w:ascii="Times New Roman" w:hAnsi="Times New Roman" w:cs="Times New Roman"/>
                <w:bCs/>
                <w:color w:val="auto"/>
                <w:sz w:val="26"/>
                <w:szCs w:val="26"/>
              </w:rPr>
              <w:t>Sở Y tế</w:t>
            </w:r>
            <w:r w:rsidR="009463AC" w:rsidRPr="006C7E26">
              <w:rPr>
                <w:rFonts w:ascii="Times New Roman" w:hAnsi="Times New Roman" w:cs="Times New Roman"/>
                <w:bCs/>
                <w:color w:val="auto"/>
                <w:sz w:val="26"/>
                <w:szCs w:val="26"/>
              </w:rPr>
              <w:t xml:space="preserve"> tỉnh Thừa Thiên Huế</w:t>
            </w:r>
            <w:r w:rsidRPr="006C7E26">
              <w:rPr>
                <w:rFonts w:ascii="Times New Roman" w:hAnsi="Times New Roman" w:cs="Times New Roman"/>
                <w:bCs/>
                <w:color w:val="auto"/>
                <w:sz w:val="26"/>
                <w:szCs w:val="26"/>
              </w:rPr>
              <w:t xml:space="preserve">, </w:t>
            </w:r>
            <w:r w:rsidR="00FB2AEF" w:rsidRPr="006C7E26">
              <w:rPr>
                <w:rFonts w:ascii="Times New Roman" w:hAnsi="Times New Roman" w:cs="Times New Roman"/>
                <w:bCs/>
                <w:color w:val="auto"/>
                <w:sz w:val="26"/>
                <w:szCs w:val="26"/>
              </w:rPr>
              <w:t xml:space="preserve">địa chỉ </w:t>
            </w:r>
            <w:r w:rsidRPr="006C7E26">
              <w:rPr>
                <w:rFonts w:ascii="Times New Roman" w:hAnsi="Times New Roman" w:cs="Times New Roman"/>
                <w:bCs/>
                <w:color w:val="auto"/>
                <w:sz w:val="26"/>
                <w:szCs w:val="26"/>
              </w:rPr>
              <w:t xml:space="preserve">số </w:t>
            </w:r>
            <w:r w:rsidR="009E0821" w:rsidRPr="006C7E26">
              <w:rPr>
                <w:rFonts w:ascii="Times New Roman" w:hAnsi="Times New Roman" w:cs="Times New Roman"/>
                <w:bCs/>
                <w:color w:val="auto"/>
                <w:sz w:val="26"/>
                <w:szCs w:val="26"/>
              </w:rPr>
              <w:t>28 Lê Lợi, phường Vĩnh</w:t>
            </w:r>
            <w:r w:rsidRPr="006C7E26">
              <w:rPr>
                <w:rFonts w:ascii="Times New Roman" w:hAnsi="Times New Roman" w:cs="Times New Roman"/>
                <w:bCs/>
                <w:color w:val="auto"/>
                <w:sz w:val="26"/>
                <w:szCs w:val="26"/>
              </w:rPr>
              <w:t xml:space="preserve"> Ninh, thành phố </w:t>
            </w:r>
            <w:r w:rsidR="009E0821" w:rsidRPr="006C7E26">
              <w:rPr>
                <w:rFonts w:ascii="Times New Roman" w:hAnsi="Times New Roman" w:cs="Times New Roman"/>
                <w:bCs/>
                <w:color w:val="auto"/>
                <w:sz w:val="26"/>
                <w:szCs w:val="26"/>
              </w:rPr>
              <w:t>Huế</w:t>
            </w:r>
            <w:r w:rsidRPr="006C7E26">
              <w:rPr>
                <w:rFonts w:ascii="Times New Roman" w:hAnsi="Times New Roman" w:cs="Times New Roman"/>
                <w:bCs/>
                <w:color w:val="auto"/>
                <w:sz w:val="26"/>
                <w:szCs w:val="26"/>
              </w:rPr>
              <w:t xml:space="preserve">, </w:t>
            </w:r>
            <w:r w:rsidR="005072CD" w:rsidRPr="006C7E26">
              <w:rPr>
                <w:rFonts w:ascii="Times New Roman" w:hAnsi="Times New Roman" w:cs="Times New Roman"/>
                <w:bCs/>
                <w:color w:val="auto"/>
                <w:sz w:val="26"/>
                <w:szCs w:val="26"/>
              </w:rPr>
              <w:t>tỉnh Thừa Thiên Huế</w:t>
            </w:r>
            <w:r w:rsidRPr="006C7E26">
              <w:rPr>
                <w:rFonts w:ascii="Times New Roman" w:hAnsi="Times New Roman" w:cs="Times New Roman"/>
                <w:bCs/>
                <w:color w:val="auto"/>
                <w:sz w:val="26"/>
                <w:szCs w:val="26"/>
              </w:rPr>
              <w:t xml:space="preserve"> </w:t>
            </w:r>
          </w:p>
          <w:p w:rsidR="00DF05B2" w:rsidRPr="006C7E26" w:rsidRDefault="000E01A4" w:rsidP="007A229B">
            <w:pPr>
              <w:spacing w:before="80"/>
              <w:ind w:left="113" w:right="79"/>
              <w:jc w:val="both"/>
              <w:rPr>
                <w:rFonts w:ascii="Times New Roman" w:hAnsi="Times New Roman" w:cs="Times New Roman"/>
                <w:bCs/>
                <w:i/>
                <w:color w:val="auto"/>
                <w:sz w:val="26"/>
                <w:szCs w:val="26"/>
              </w:rPr>
            </w:pPr>
            <w:r w:rsidRPr="006C7E26">
              <w:rPr>
                <w:rFonts w:ascii="Times New Roman" w:hAnsi="Times New Roman" w:cs="Times New Roman"/>
                <w:bCs/>
                <w:color w:val="auto"/>
                <w:sz w:val="26"/>
                <w:szCs w:val="26"/>
              </w:rPr>
              <w:t xml:space="preserve">- Tên gói thầu: </w:t>
            </w:r>
            <w:r w:rsidRPr="006C7E26">
              <w:rPr>
                <w:rFonts w:ascii="Times New Roman" w:hAnsi="Times New Roman" w:cs="Times New Roman"/>
                <w:b/>
                <w:bCs/>
                <w:color w:val="auto"/>
                <w:sz w:val="26"/>
                <w:szCs w:val="26"/>
              </w:rPr>
              <w:t>Gói thầu số</w:t>
            </w:r>
            <w:r w:rsidR="007A229B" w:rsidRPr="006C7E26">
              <w:rPr>
                <w:rFonts w:ascii="Times New Roman" w:hAnsi="Times New Roman" w:cs="Times New Roman"/>
                <w:b/>
                <w:bCs/>
                <w:color w:val="auto"/>
                <w:sz w:val="26"/>
                <w:szCs w:val="26"/>
              </w:rPr>
              <w:t xml:space="preserve"> 7</w:t>
            </w:r>
            <w:r w:rsidR="00F44165" w:rsidRPr="006C7E26">
              <w:rPr>
                <w:rFonts w:ascii="Times New Roman" w:hAnsi="Times New Roman" w:cs="Times New Roman"/>
                <w:b/>
                <w:bCs/>
                <w:color w:val="auto"/>
                <w:sz w:val="26"/>
                <w:szCs w:val="26"/>
              </w:rPr>
              <w:t>:</w:t>
            </w:r>
            <w:r w:rsidR="00F44165" w:rsidRPr="006C7E26">
              <w:rPr>
                <w:rFonts w:ascii="Times New Roman" w:hAnsi="Times New Roman" w:cs="Times New Roman"/>
                <w:color w:val="auto"/>
                <w:sz w:val="26"/>
                <w:szCs w:val="26"/>
              </w:rPr>
              <w:t xml:space="preserve"> Thuốc </w:t>
            </w:r>
            <w:r w:rsidR="007A229B" w:rsidRPr="006C7E26">
              <w:rPr>
                <w:rFonts w:ascii="Times New Roman" w:hAnsi="Times New Roman" w:cs="Times New Roman"/>
                <w:color w:val="auto"/>
                <w:sz w:val="26"/>
                <w:szCs w:val="26"/>
              </w:rPr>
              <w:t>cổ truyền</w:t>
            </w:r>
            <w:r w:rsidRPr="006C7E26">
              <w:rPr>
                <w:rFonts w:ascii="Times New Roman" w:hAnsi="Times New Roman" w:cs="Times New Roman"/>
                <w:bCs/>
                <w:i/>
                <w:color w:val="auto"/>
                <w:sz w:val="26"/>
                <w:szCs w:val="26"/>
              </w:rPr>
              <w:t>.</w:t>
            </w:r>
          </w:p>
          <w:p w:rsidR="0030148C" w:rsidRPr="006C7E26" w:rsidRDefault="0030148C" w:rsidP="006E1EEE">
            <w:pPr>
              <w:spacing w:before="120"/>
              <w:ind w:left="113" w:right="79"/>
              <w:jc w:val="both"/>
              <w:rPr>
                <w:rFonts w:ascii="Times New Roman" w:hAnsi="Times New Roman" w:cs="Times New Roman"/>
                <w:i/>
                <w:color w:val="auto"/>
                <w:sz w:val="26"/>
                <w:szCs w:val="26"/>
              </w:rPr>
            </w:pPr>
            <w:r w:rsidRPr="006C7E26">
              <w:rPr>
                <w:rFonts w:ascii="Times New Roman" w:hAnsi="Times New Roman" w:cs="Times New Roman"/>
                <w:color w:val="auto"/>
                <w:sz w:val="26"/>
                <w:szCs w:val="26"/>
              </w:rPr>
              <w:t xml:space="preserve">HSDT bao gồm 02 phần: HSĐXKT và HSĐKTC, được đựng trong thùng/hộp/túi riêng, dán kín, niêm phong </w:t>
            </w:r>
            <w:r w:rsidRPr="006C7E26">
              <w:rPr>
                <w:rFonts w:ascii="Times New Roman" w:hAnsi="Times New Roman" w:cs="Times New Roman"/>
                <w:i/>
                <w:color w:val="auto"/>
                <w:sz w:val="26"/>
                <w:szCs w:val="26"/>
              </w:rPr>
              <w:t>(việc niêm phong theo quy định của nhà thầu);</w:t>
            </w:r>
          </w:p>
          <w:p w:rsidR="00751EED" w:rsidRPr="006C7E26" w:rsidRDefault="00DF05B2" w:rsidP="00BE3521">
            <w:pPr>
              <w:spacing w:before="120"/>
              <w:ind w:left="113" w:right="79"/>
              <w:jc w:val="both"/>
              <w:rPr>
                <w:rFonts w:ascii="Times New Roman" w:hAnsi="Times New Roman" w:cs="Times New Roman"/>
                <w:color w:val="auto"/>
                <w:sz w:val="26"/>
                <w:szCs w:val="26"/>
              </w:rPr>
            </w:pPr>
            <w:r w:rsidRPr="006C7E26">
              <w:rPr>
                <w:rFonts w:ascii="Times New Roman" w:hAnsi="Times New Roman" w:cs="Times New Roman"/>
                <w:bCs/>
                <w:color w:val="auto"/>
                <w:sz w:val="26"/>
                <w:szCs w:val="26"/>
              </w:rPr>
              <w:t xml:space="preserve">- Không được mở trước </w:t>
            </w:r>
            <w:r w:rsidRPr="006C7E26">
              <w:rPr>
                <w:rFonts w:ascii="Times New Roman" w:hAnsi="Times New Roman" w:cs="Times New Roman"/>
                <w:b/>
                <w:bCs/>
                <w:color w:val="auto"/>
                <w:sz w:val="26"/>
                <w:szCs w:val="26"/>
              </w:rPr>
              <w:t>09 giờ</w:t>
            </w:r>
            <w:r w:rsidR="00B34E67" w:rsidRPr="006C7E26">
              <w:rPr>
                <w:rFonts w:ascii="Times New Roman" w:hAnsi="Times New Roman" w:cs="Times New Roman"/>
                <w:b/>
                <w:bCs/>
                <w:color w:val="auto"/>
                <w:sz w:val="26"/>
                <w:szCs w:val="26"/>
              </w:rPr>
              <w:t xml:space="preserve"> 0</w:t>
            </w:r>
            <w:r w:rsidRPr="006C7E26">
              <w:rPr>
                <w:rFonts w:ascii="Times New Roman" w:hAnsi="Times New Roman" w:cs="Times New Roman"/>
                <w:b/>
                <w:bCs/>
                <w:color w:val="auto"/>
                <w:sz w:val="26"/>
                <w:szCs w:val="26"/>
              </w:rPr>
              <w:t>0</w:t>
            </w:r>
            <w:r w:rsidRPr="006C7E26">
              <w:rPr>
                <w:rFonts w:ascii="Times New Roman" w:hAnsi="Times New Roman" w:cs="Times New Roman"/>
                <w:bCs/>
                <w:color w:val="auto"/>
                <w:sz w:val="26"/>
                <w:szCs w:val="26"/>
              </w:rPr>
              <w:t xml:space="preserve">, </w:t>
            </w:r>
            <w:r w:rsidR="00FB10EF" w:rsidRPr="006C7E26">
              <w:rPr>
                <w:rFonts w:ascii="Times New Roman" w:hAnsi="Times New Roman" w:cs="Times New Roman"/>
                <w:bCs/>
                <w:color w:val="auto"/>
                <w:sz w:val="26"/>
                <w:szCs w:val="26"/>
              </w:rPr>
              <w:t xml:space="preserve">ngày </w:t>
            </w:r>
            <w:r w:rsidR="00BE3521" w:rsidRPr="006C7E26">
              <w:rPr>
                <w:rFonts w:ascii="Times New Roman" w:hAnsi="Times New Roman" w:cs="Times New Roman"/>
                <w:bCs/>
                <w:color w:val="auto"/>
                <w:sz w:val="26"/>
                <w:szCs w:val="26"/>
                <w:lang w:val="en-US"/>
              </w:rPr>
              <w:t>09</w:t>
            </w:r>
            <w:r w:rsidR="00FB10EF" w:rsidRPr="006C7E26">
              <w:rPr>
                <w:rFonts w:ascii="Times New Roman" w:hAnsi="Times New Roman" w:cs="Times New Roman"/>
                <w:bCs/>
                <w:color w:val="auto"/>
                <w:sz w:val="26"/>
                <w:szCs w:val="26"/>
              </w:rPr>
              <w:t xml:space="preserve"> tháng </w:t>
            </w:r>
            <w:r w:rsidR="00BE3521" w:rsidRPr="006C7E26">
              <w:rPr>
                <w:rFonts w:ascii="Times New Roman" w:hAnsi="Times New Roman" w:cs="Times New Roman"/>
                <w:bCs/>
                <w:color w:val="auto"/>
                <w:sz w:val="26"/>
                <w:szCs w:val="26"/>
                <w:lang w:val="en-US"/>
              </w:rPr>
              <w:t>7</w:t>
            </w:r>
            <w:r w:rsidR="002E75E8" w:rsidRPr="006C7E26">
              <w:rPr>
                <w:rFonts w:ascii="Times New Roman" w:hAnsi="Times New Roman" w:cs="Times New Roman"/>
                <w:bCs/>
                <w:color w:val="auto"/>
                <w:sz w:val="26"/>
                <w:szCs w:val="26"/>
              </w:rPr>
              <w:t xml:space="preserve"> năm 201</w:t>
            </w:r>
            <w:r w:rsidR="00FB2AEF" w:rsidRPr="006C7E26">
              <w:rPr>
                <w:rFonts w:ascii="Times New Roman" w:hAnsi="Times New Roman" w:cs="Times New Roman"/>
                <w:bCs/>
                <w:color w:val="auto"/>
                <w:sz w:val="26"/>
                <w:szCs w:val="26"/>
              </w:rPr>
              <w:t>9</w:t>
            </w:r>
            <w:r w:rsidRPr="006C7E26">
              <w:rPr>
                <w:rFonts w:ascii="Times New Roman" w:hAnsi="Times New Roman" w:cs="Times New Roman"/>
                <w:bCs/>
                <w:color w:val="auto"/>
                <w:sz w:val="26"/>
                <w:szCs w:val="26"/>
              </w:rPr>
              <w:t xml:space="preserve"> </w:t>
            </w:r>
            <w:r w:rsidRPr="006C7E26">
              <w:rPr>
                <w:rFonts w:ascii="Times New Roman" w:hAnsi="Times New Roman" w:cs="Times New Roman"/>
                <w:bCs/>
                <w:i/>
                <w:color w:val="auto"/>
                <w:sz w:val="26"/>
                <w:szCs w:val="26"/>
              </w:rPr>
              <w:t>[Thời điểm mở thầu]</w:t>
            </w:r>
          </w:p>
        </w:tc>
      </w:tr>
      <w:tr w:rsidR="00A757B9" w:rsidRPr="006C7E26">
        <w:tc>
          <w:tcPr>
            <w:tcW w:w="1702" w:type="dxa"/>
            <w:tcBorders>
              <w:top w:val="single" w:sz="4" w:space="0" w:color="auto"/>
              <w:left w:val="single" w:sz="4" w:space="0" w:color="auto"/>
              <w:bottom w:val="single" w:sz="4" w:space="0" w:color="auto"/>
              <w:right w:val="nil"/>
            </w:tcBorders>
            <w:shd w:val="clear" w:color="auto" w:fill="FFFFFF"/>
          </w:tcPr>
          <w:p w:rsidR="00D62AD9" w:rsidRPr="006C7E26" w:rsidRDefault="00D62AD9" w:rsidP="0009461E">
            <w:pPr>
              <w:spacing w:before="120"/>
              <w:ind w:left="113" w:right="57"/>
              <w:rPr>
                <w:rFonts w:ascii="Times New Roman" w:hAnsi="Times New Roman" w:cs="Times New Roman"/>
                <w:b/>
                <w:color w:val="auto"/>
                <w:sz w:val="26"/>
                <w:szCs w:val="26"/>
              </w:rPr>
            </w:pPr>
            <w:r w:rsidRPr="006C7E26">
              <w:rPr>
                <w:rFonts w:ascii="Times New Roman" w:hAnsi="Times New Roman" w:cs="Times New Roman"/>
                <w:b/>
                <w:color w:val="auto"/>
                <w:sz w:val="26"/>
                <w:szCs w:val="26"/>
              </w:rPr>
              <w:lastRenderedPageBreak/>
              <w:t>CDNT 21.1</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D62AD9" w:rsidRPr="006C7E26" w:rsidRDefault="00D62AD9" w:rsidP="000E01A4">
            <w:pPr>
              <w:spacing w:before="60"/>
              <w:ind w:left="113" w:right="79"/>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Địa chỉ của Bên mời thầu (sử dụng để nộp HSDT): </w:t>
            </w:r>
          </w:p>
          <w:p w:rsidR="00D62AD9" w:rsidRPr="006C7E26" w:rsidRDefault="00D62AD9" w:rsidP="000E01A4">
            <w:pPr>
              <w:spacing w:before="60"/>
              <w:ind w:left="113" w:right="79"/>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Nơi nhận: </w:t>
            </w:r>
            <w:r w:rsidR="00A13B28" w:rsidRPr="006C7E26">
              <w:rPr>
                <w:rFonts w:ascii="Times New Roman" w:hAnsi="Times New Roman" w:cs="Times New Roman"/>
                <w:b/>
                <w:color w:val="auto"/>
                <w:sz w:val="26"/>
                <w:szCs w:val="26"/>
              </w:rPr>
              <w:t>Phòng Nghiệp vụ Dược</w:t>
            </w:r>
            <w:r w:rsidR="00CE0893" w:rsidRPr="006C7E26">
              <w:rPr>
                <w:rFonts w:ascii="Times New Roman" w:hAnsi="Times New Roman" w:cs="Times New Roman"/>
                <w:b/>
                <w:color w:val="auto"/>
                <w:sz w:val="26"/>
                <w:szCs w:val="26"/>
              </w:rPr>
              <w:t xml:space="preserve"> </w:t>
            </w:r>
            <w:r w:rsidRPr="006C7E26">
              <w:rPr>
                <w:rFonts w:ascii="Times New Roman" w:hAnsi="Times New Roman" w:cs="Times New Roman"/>
                <w:b/>
                <w:color w:val="auto"/>
                <w:sz w:val="26"/>
                <w:szCs w:val="26"/>
              </w:rPr>
              <w:t xml:space="preserve">Sở Y tế </w:t>
            </w:r>
            <w:r w:rsidR="005072CD" w:rsidRPr="006C7E26">
              <w:rPr>
                <w:rFonts w:ascii="Times New Roman" w:hAnsi="Times New Roman" w:cs="Times New Roman"/>
                <w:b/>
                <w:color w:val="auto"/>
                <w:sz w:val="26"/>
                <w:szCs w:val="26"/>
              </w:rPr>
              <w:t>tỉnh Thừa Thiên Huế</w:t>
            </w:r>
            <w:r w:rsidR="003F2BDD" w:rsidRPr="006C7E26">
              <w:rPr>
                <w:rFonts w:ascii="Times New Roman" w:hAnsi="Times New Roman" w:cs="Times New Roman"/>
                <w:color w:val="auto"/>
                <w:sz w:val="26"/>
                <w:szCs w:val="26"/>
              </w:rPr>
              <w:t xml:space="preserve">  </w:t>
            </w:r>
          </w:p>
          <w:p w:rsidR="0033179A" w:rsidRPr="006C7E26" w:rsidRDefault="0033179A" w:rsidP="000E01A4">
            <w:pPr>
              <w:spacing w:before="60"/>
              <w:ind w:left="113" w:right="79"/>
              <w:jc w:val="both"/>
              <w:rPr>
                <w:rFonts w:ascii="Times New Roman" w:hAnsi="Times New Roman" w:cs="Times New Roman"/>
                <w:bCs/>
                <w:color w:val="auto"/>
                <w:sz w:val="26"/>
                <w:szCs w:val="26"/>
              </w:rPr>
            </w:pPr>
            <w:r w:rsidRPr="006C7E26">
              <w:rPr>
                <w:rFonts w:ascii="Times New Roman" w:hAnsi="Times New Roman" w:cs="Times New Roman"/>
                <w:bCs/>
                <w:color w:val="auto"/>
                <w:sz w:val="26"/>
                <w:szCs w:val="26"/>
              </w:rPr>
              <w:t xml:space="preserve">- </w:t>
            </w:r>
            <w:r w:rsidR="00A13B28" w:rsidRPr="006C7E26">
              <w:rPr>
                <w:rFonts w:ascii="Times New Roman" w:hAnsi="Times New Roman" w:cs="Times New Roman"/>
                <w:bCs/>
                <w:color w:val="auto"/>
                <w:sz w:val="26"/>
                <w:szCs w:val="26"/>
              </w:rPr>
              <w:t xml:space="preserve">Địa chỉ: </w:t>
            </w:r>
            <w:r w:rsidR="00F44165" w:rsidRPr="006C7E26">
              <w:rPr>
                <w:rFonts w:ascii="Times New Roman" w:hAnsi="Times New Roman" w:cs="Times New Roman"/>
                <w:bCs/>
                <w:color w:val="auto"/>
                <w:sz w:val="26"/>
                <w:szCs w:val="26"/>
              </w:rPr>
              <w:t>28 Lê Lợi, TP Huế, tỉnh Thừa Thiên Huế.</w:t>
            </w:r>
          </w:p>
          <w:p w:rsidR="0033179A" w:rsidRPr="006C7E26" w:rsidRDefault="0033179A" w:rsidP="000E01A4">
            <w:pPr>
              <w:spacing w:before="60"/>
              <w:ind w:left="113" w:right="79"/>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Điện thoại: 023</w:t>
            </w:r>
            <w:r w:rsidR="009E0821" w:rsidRPr="006C7E26">
              <w:rPr>
                <w:rFonts w:ascii="Times New Roman" w:hAnsi="Times New Roman" w:cs="Times New Roman"/>
                <w:color w:val="auto"/>
                <w:sz w:val="26"/>
                <w:szCs w:val="26"/>
              </w:rPr>
              <w:t>4</w:t>
            </w:r>
            <w:r w:rsidRPr="006C7E26">
              <w:rPr>
                <w:rFonts w:ascii="Times New Roman" w:hAnsi="Times New Roman" w:cs="Times New Roman"/>
                <w:color w:val="auto"/>
                <w:sz w:val="26"/>
                <w:szCs w:val="26"/>
              </w:rPr>
              <w:t>.</w:t>
            </w:r>
            <w:r w:rsidR="009E0821" w:rsidRPr="006C7E26">
              <w:rPr>
                <w:rFonts w:ascii="Times New Roman" w:hAnsi="Times New Roman" w:cs="Times New Roman"/>
                <w:color w:val="auto"/>
                <w:sz w:val="26"/>
                <w:szCs w:val="26"/>
              </w:rPr>
              <w:t>3820</w:t>
            </w:r>
            <w:r w:rsidRPr="006C7E26">
              <w:rPr>
                <w:rFonts w:ascii="Times New Roman" w:hAnsi="Times New Roman" w:cs="Times New Roman"/>
                <w:color w:val="auto"/>
                <w:sz w:val="26"/>
                <w:szCs w:val="26"/>
              </w:rPr>
              <w:t>.</w:t>
            </w:r>
            <w:r w:rsidR="009E0821" w:rsidRPr="006C7E26">
              <w:rPr>
                <w:rFonts w:ascii="Times New Roman" w:hAnsi="Times New Roman" w:cs="Times New Roman"/>
                <w:color w:val="auto"/>
                <w:sz w:val="26"/>
                <w:szCs w:val="26"/>
              </w:rPr>
              <w:t>939</w:t>
            </w:r>
            <w:r w:rsidRPr="006C7E26">
              <w:rPr>
                <w:rFonts w:ascii="Times New Roman" w:hAnsi="Times New Roman" w:cs="Times New Roman"/>
                <w:color w:val="auto"/>
                <w:sz w:val="26"/>
                <w:szCs w:val="26"/>
              </w:rPr>
              <w:t xml:space="preserve"> (P</w:t>
            </w:r>
            <w:r w:rsidR="009E0821" w:rsidRPr="006C7E26">
              <w:rPr>
                <w:rFonts w:ascii="Times New Roman" w:hAnsi="Times New Roman" w:cs="Times New Roman"/>
                <w:color w:val="auto"/>
                <w:sz w:val="26"/>
                <w:szCs w:val="26"/>
              </w:rPr>
              <w:t xml:space="preserve">hòng Nghiệp vụ </w:t>
            </w:r>
            <w:r w:rsidRPr="006C7E26">
              <w:rPr>
                <w:rFonts w:ascii="Times New Roman" w:hAnsi="Times New Roman" w:cs="Times New Roman"/>
                <w:color w:val="auto"/>
                <w:sz w:val="26"/>
                <w:szCs w:val="26"/>
              </w:rPr>
              <w:t>Dược)</w:t>
            </w:r>
          </w:p>
          <w:p w:rsidR="00D62AD9" w:rsidRPr="006C7E26" w:rsidRDefault="0033179A" w:rsidP="00FB2AEF">
            <w:pPr>
              <w:spacing w:before="60"/>
              <w:ind w:left="113" w:right="79"/>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Thời điểm đóng thầu là: </w:t>
            </w:r>
            <w:r w:rsidR="001F1F88" w:rsidRPr="006C7E26">
              <w:rPr>
                <w:rFonts w:ascii="Times New Roman" w:hAnsi="Times New Roman" w:cs="Times New Roman"/>
                <w:b/>
                <w:color w:val="auto"/>
                <w:sz w:val="26"/>
                <w:szCs w:val="26"/>
              </w:rPr>
              <w:t>0</w:t>
            </w:r>
            <w:r w:rsidRPr="006C7E26">
              <w:rPr>
                <w:rFonts w:ascii="Times New Roman" w:hAnsi="Times New Roman" w:cs="Times New Roman"/>
                <w:b/>
                <w:color w:val="auto"/>
                <w:sz w:val="26"/>
                <w:szCs w:val="26"/>
              </w:rPr>
              <w:t>8 giờ</w:t>
            </w:r>
            <w:r w:rsidR="00B34E67" w:rsidRPr="006C7E26">
              <w:rPr>
                <w:rFonts w:ascii="Times New Roman" w:hAnsi="Times New Roman" w:cs="Times New Roman"/>
                <w:b/>
                <w:color w:val="auto"/>
                <w:sz w:val="26"/>
                <w:szCs w:val="26"/>
              </w:rPr>
              <w:t xml:space="preserve"> 0</w:t>
            </w:r>
            <w:r w:rsidRPr="006C7E26">
              <w:rPr>
                <w:rFonts w:ascii="Times New Roman" w:hAnsi="Times New Roman" w:cs="Times New Roman"/>
                <w:b/>
                <w:color w:val="auto"/>
                <w:sz w:val="26"/>
                <w:szCs w:val="26"/>
              </w:rPr>
              <w:t>0 phút</w:t>
            </w:r>
            <w:r w:rsidRPr="006C7E26">
              <w:rPr>
                <w:rFonts w:ascii="Times New Roman" w:hAnsi="Times New Roman" w:cs="Times New Roman"/>
                <w:color w:val="auto"/>
                <w:sz w:val="26"/>
                <w:szCs w:val="26"/>
              </w:rPr>
              <w:t xml:space="preserve">, </w:t>
            </w:r>
            <w:r w:rsidR="00FB10EF" w:rsidRPr="006C7E26">
              <w:rPr>
                <w:rFonts w:ascii="Times New Roman" w:hAnsi="Times New Roman" w:cs="Times New Roman"/>
                <w:color w:val="auto"/>
                <w:sz w:val="26"/>
                <w:szCs w:val="26"/>
              </w:rPr>
              <w:t xml:space="preserve">ngày </w:t>
            </w:r>
            <w:r w:rsidR="00BE3521" w:rsidRPr="006C7E26">
              <w:rPr>
                <w:rFonts w:ascii="Times New Roman" w:hAnsi="Times New Roman" w:cs="Times New Roman"/>
                <w:color w:val="auto"/>
                <w:sz w:val="26"/>
                <w:szCs w:val="26"/>
                <w:lang w:val="en-US"/>
              </w:rPr>
              <w:t>09</w:t>
            </w:r>
            <w:r w:rsidR="00FB10EF" w:rsidRPr="006C7E26">
              <w:rPr>
                <w:rFonts w:ascii="Times New Roman" w:hAnsi="Times New Roman" w:cs="Times New Roman"/>
                <w:color w:val="auto"/>
                <w:sz w:val="26"/>
                <w:szCs w:val="26"/>
              </w:rPr>
              <w:t xml:space="preserve"> tháng </w:t>
            </w:r>
            <w:r w:rsidR="00BE3521" w:rsidRPr="006C7E26">
              <w:rPr>
                <w:rFonts w:ascii="Times New Roman" w:hAnsi="Times New Roman" w:cs="Times New Roman"/>
                <w:color w:val="auto"/>
                <w:sz w:val="26"/>
                <w:szCs w:val="26"/>
                <w:lang w:val="en-US"/>
              </w:rPr>
              <w:t>7</w:t>
            </w:r>
            <w:r w:rsidR="002E75E8" w:rsidRPr="006C7E26">
              <w:rPr>
                <w:rFonts w:ascii="Times New Roman" w:hAnsi="Times New Roman" w:cs="Times New Roman"/>
                <w:color w:val="auto"/>
                <w:sz w:val="26"/>
                <w:szCs w:val="26"/>
              </w:rPr>
              <w:t xml:space="preserve"> năm 201</w:t>
            </w:r>
            <w:r w:rsidR="00FB2AEF" w:rsidRPr="006C7E26">
              <w:rPr>
                <w:rFonts w:ascii="Times New Roman" w:hAnsi="Times New Roman" w:cs="Times New Roman"/>
                <w:color w:val="auto"/>
                <w:sz w:val="26"/>
                <w:szCs w:val="26"/>
              </w:rPr>
              <w:t>9</w:t>
            </w:r>
            <w:r w:rsidR="00F12E79" w:rsidRPr="006C7E26">
              <w:rPr>
                <w:rFonts w:ascii="Times New Roman" w:hAnsi="Times New Roman" w:cs="Times New Roman"/>
                <w:color w:val="auto"/>
                <w:sz w:val="26"/>
                <w:szCs w:val="26"/>
              </w:rPr>
              <w:t>.</w:t>
            </w:r>
          </w:p>
          <w:p w:rsidR="00FB2AEF" w:rsidRPr="006C7E26" w:rsidRDefault="00FB2AEF" w:rsidP="00FB2AEF">
            <w:pPr>
              <w:spacing w:before="60"/>
              <w:ind w:left="113" w:right="79"/>
              <w:jc w:val="both"/>
              <w:rPr>
                <w:rFonts w:ascii="Times New Roman" w:hAnsi="Times New Roman" w:cs="Times New Roman"/>
                <w:b/>
                <w:i/>
                <w:color w:val="auto"/>
                <w:sz w:val="26"/>
                <w:szCs w:val="26"/>
              </w:rPr>
            </w:pPr>
            <w:r w:rsidRPr="006C7E26">
              <w:rPr>
                <w:rFonts w:ascii="Times New Roman" w:hAnsi="Times New Roman" w:cs="Times New Roman"/>
                <w:b/>
                <w:i/>
                <w:color w:val="auto"/>
                <w:sz w:val="26"/>
                <w:szCs w:val="26"/>
              </w:rPr>
              <w:t>*Trường hợp nhà thầu nộp HSDT qua đường Bưu điện:</w:t>
            </w:r>
          </w:p>
          <w:p w:rsidR="00FB2AEF" w:rsidRPr="006C7E26" w:rsidRDefault="00FB2AEF" w:rsidP="00FB2AEF">
            <w:pPr>
              <w:spacing w:before="60"/>
              <w:ind w:left="113" w:right="79"/>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Nơi nhận: </w:t>
            </w:r>
            <w:r w:rsidRPr="006C7E26">
              <w:rPr>
                <w:rFonts w:ascii="Times New Roman" w:hAnsi="Times New Roman" w:cs="Times New Roman"/>
                <w:b/>
                <w:color w:val="auto"/>
                <w:sz w:val="26"/>
                <w:szCs w:val="26"/>
              </w:rPr>
              <w:t>Phòng Nghiệp vụ Dược Sở Y tế tỉnh Thừa Thiên Huế</w:t>
            </w:r>
            <w:r w:rsidRPr="006C7E26">
              <w:rPr>
                <w:rFonts w:ascii="Times New Roman" w:hAnsi="Times New Roman" w:cs="Times New Roman"/>
                <w:color w:val="auto"/>
                <w:sz w:val="26"/>
                <w:szCs w:val="26"/>
              </w:rPr>
              <w:t xml:space="preserve"> (tầng </w:t>
            </w:r>
            <w:r w:rsidR="0082435F" w:rsidRPr="006C7E26">
              <w:rPr>
                <w:rFonts w:ascii="Times New Roman" w:hAnsi="Times New Roman" w:cs="Times New Roman"/>
                <w:color w:val="auto"/>
                <w:sz w:val="26"/>
                <w:szCs w:val="26"/>
              </w:rPr>
              <w:t>4</w:t>
            </w:r>
            <w:r w:rsidRPr="006C7E26">
              <w:rPr>
                <w:rFonts w:ascii="Times New Roman" w:hAnsi="Times New Roman" w:cs="Times New Roman"/>
                <w:color w:val="auto"/>
                <w:sz w:val="26"/>
                <w:szCs w:val="26"/>
              </w:rPr>
              <w:t xml:space="preserve">) </w:t>
            </w:r>
          </w:p>
          <w:p w:rsidR="00FB2AEF" w:rsidRPr="006C7E26" w:rsidRDefault="00FB2AEF" w:rsidP="00FB2AEF">
            <w:pPr>
              <w:spacing w:before="60"/>
              <w:ind w:left="113" w:right="79"/>
              <w:jc w:val="both"/>
              <w:rPr>
                <w:rFonts w:ascii="Times New Roman" w:hAnsi="Times New Roman" w:cs="Times New Roman"/>
                <w:color w:val="auto"/>
                <w:sz w:val="26"/>
                <w:szCs w:val="26"/>
              </w:rPr>
            </w:pPr>
            <w:r w:rsidRPr="006C7E26">
              <w:rPr>
                <w:rFonts w:ascii="Times New Roman" w:hAnsi="Times New Roman" w:cs="Times New Roman"/>
                <w:bCs/>
                <w:color w:val="auto"/>
                <w:sz w:val="26"/>
                <w:szCs w:val="26"/>
              </w:rPr>
              <w:t>- Địa chỉ: 28 Lê Lợi, TP Huế, tỉnh Thừa Thiên Huế.</w:t>
            </w:r>
          </w:p>
        </w:tc>
      </w:tr>
      <w:tr w:rsidR="00A757B9" w:rsidRPr="006C7E26">
        <w:tc>
          <w:tcPr>
            <w:tcW w:w="1702" w:type="dxa"/>
            <w:tcBorders>
              <w:top w:val="single" w:sz="4" w:space="0" w:color="auto"/>
              <w:left w:val="single" w:sz="4" w:space="0" w:color="auto"/>
              <w:bottom w:val="single" w:sz="4" w:space="0" w:color="auto"/>
              <w:right w:val="nil"/>
            </w:tcBorders>
            <w:shd w:val="clear" w:color="auto" w:fill="FFFFFF"/>
          </w:tcPr>
          <w:p w:rsidR="00D62AD9" w:rsidRPr="006C7E26" w:rsidRDefault="00D62AD9" w:rsidP="0009461E">
            <w:pPr>
              <w:spacing w:before="120"/>
              <w:ind w:left="113" w:right="57"/>
              <w:rPr>
                <w:rFonts w:ascii="Times New Roman" w:hAnsi="Times New Roman" w:cs="Times New Roman"/>
                <w:b/>
                <w:color w:val="auto"/>
                <w:sz w:val="26"/>
                <w:szCs w:val="26"/>
                <w:lang w:val="en-US"/>
              </w:rPr>
            </w:pPr>
            <w:r w:rsidRPr="006C7E26">
              <w:rPr>
                <w:rFonts w:ascii="Times New Roman" w:hAnsi="Times New Roman" w:cs="Times New Roman"/>
                <w:b/>
                <w:color w:val="auto"/>
                <w:sz w:val="26"/>
                <w:szCs w:val="26"/>
              </w:rPr>
              <w:t>CDNT 25.3</w:t>
            </w:r>
          </w:p>
          <w:p w:rsidR="00E43136" w:rsidRPr="006C7E26" w:rsidRDefault="00E43136" w:rsidP="0009461E">
            <w:pPr>
              <w:spacing w:before="120"/>
              <w:ind w:left="113" w:right="57"/>
              <w:rPr>
                <w:rFonts w:ascii="Times New Roman" w:hAnsi="Times New Roman" w:cs="Times New Roman"/>
                <w:b/>
                <w:color w:val="auto"/>
                <w:sz w:val="26"/>
                <w:szCs w:val="26"/>
                <w:lang w:val="en-US"/>
              </w:rPr>
            </w:pP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D62AD9" w:rsidRPr="006C7E26" w:rsidRDefault="00D62AD9" w:rsidP="00CE0893">
            <w:pPr>
              <w:spacing w:before="120"/>
              <w:ind w:left="113" w:right="79"/>
              <w:jc w:val="both"/>
              <w:rPr>
                <w:rFonts w:ascii="Times New Roman" w:hAnsi="Times New Roman" w:cs="Times New Roman"/>
                <w:color w:val="auto"/>
                <w:sz w:val="26"/>
                <w:szCs w:val="26"/>
                <w:lang w:val="en-US"/>
              </w:rPr>
            </w:pPr>
            <w:r w:rsidRPr="006C7E26">
              <w:rPr>
                <w:rFonts w:ascii="Times New Roman" w:hAnsi="Times New Roman" w:cs="Times New Roman"/>
                <w:color w:val="auto"/>
                <w:sz w:val="26"/>
                <w:szCs w:val="26"/>
              </w:rPr>
              <w:t>Thời gian nhà thầu được tự gửi tài liệu để làm rõ đến Bên mời thầ</w:t>
            </w:r>
            <w:r w:rsidR="000E01A4" w:rsidRPr="006C7E26">
              <w:rPr>
                <w:rFonts w:ascii="Times New Roman" w:hAnsi="Times New Roman" w:cs="Times New Roman"/>
                <w:color w:val="auto"/>
                <w:sz w:val="26"/>
                <w:szCs w:val="26"/>
              </w:rPr>
              <w:t>u là</w:t>
            </w:r>
            <w:r w:rsidR="000E01A4" w:rsidRPr="006C7E26">
              <w:rPr>
                <w:rFonts w:ascii="Times New Roman" w:hAnsi="Times New Roman" w:cs="Times New Roman"/>
                <w:color w:val="auto"/>
                <w:sz w:val="26"/>
                <w:szCs w:val="26"/>
                <w:lang w:val="en-US"/>
              </w:rPr>
              <w:t xml:space="preserve">: </w:t>
            </w:r>
            <w:r w:rsidR="00293C7B" w:rsidRPr="006C7E26">
              <w:rPr>
                <w:rFonts w:ascii="Times New Roman" w:hAnsi="Times New Roman" w:cs="Times New Roman"/>
                <w:color w:val="auto"/>
                <w:sz w:val="26"/>
                <w:szCs w:val="26"/>
              </w:rPr>
              <w:t>10</w:t>
            </w:r>
            <w:r w:rsidR="00DF05B2" w:rsidRPr="006C7E26">
              <w:rPr>
                <w:rFonts w:ascii="Times New Roman" w:hAnsi="Times New Roman" w:cs="Times New Roman"/>
                <w:color w:val="auto"/>
                <w:sz w:val="26"/>
                <w:szCs w:val="26"/>
              </w:rPr>
              <w:t xml:space="preserve">    </w:t>
            </w:r>
            <w:r w:rsidRPr="006C7E26">
              <w:rPr>
                <w:rFonts w:ascii="Times New Roman" w:hAnsi="Times New Roman" w:cs="Times New Roman"/>
                <w:color w:val="auto"/>
                <w:sz w:val="26"/>
                <w:szCs w:val="26"/>
              </w:rPr>
              <w:t xml:space="preserve"> ngày, kể từ ngày có thời điểm đóng thầu.</w:t>
            </w:r>
          </w:p>
        </w:tc>
      </w:tr>
      <w:tr w:rsidR="00A757B9" w:rsidRPr="006C7E26">
        <w:tc>
          <w:tcPr>
            <w:tcW w:w="1702" w:type="dxa"/>
            <w:tcBorders>
              <w:top w:val="single" w:sz="4" w:space="0" w:color="auto"/>
              <w:left w:val="single" w:sz="4" w:space="0" w:color="auto"/>
              <w:bottom w:val="single" w:sz="4" w:space="0" w:color="auto"/>
              <w:right w:val="nil"/>
            </w:tcBorders>
            <w:shd w:val="clear" w:color="auto" w:fill="FFFFFF"/>
          </w:tcPr>
          <w:p w:rsidR="00D62AD9" w:rsidRPr="006C7E26" w:rsidRDefault="00D62AD9" w:rsidP="0009461E">
            <w:pPr>
              <w:spacing w:before="120"/>
              <w:ind w:left="113" w:right="57"/>
              <w:rPr>
                <w:rFonts w:ascii="Times New Roman" w:hAnsi="Times New Roman" w:cs="Times New Roman"/>
                <w:b/>
                <w:color w:val="auto"/>
                <w:sz w:val="26"/>
                <w:szCs w:val="26"/>
                <w:lang w:val="en-US"/>
              </w:rPr>
            </w:pPr>
            <w:r w:rsidRPr="006C7E26">
              <w:rPr>
                <w:rFonts w:ascii="Times New Roman" w:hAnsi="Times New Roman" w:cs="Times New Roman"/>
                <w:b/>
                <w:color w:val="auto"/>
                <w:sz w:val="26"/>
                <w:szCs w:val="26"/>
              </w:rPr>
              <w:t>CDNT 30.3</w:t>
            </w:r>
            <w:r w:rsidRPr="006C7E26">
              <w:rPr>
                <w:rFonts w:ascii="Times New Roman" w:hAnsi="Times New Roman" w:cs="Times New Roman"/>
                <w:b/>
                <w:color w:val="auto"/>
                <w:sz w:val="26"/>
                <w:szCs w:val="26"/>
                <w:lang w:val="en-US"/>
              </w:rPr>
              <w:t xml:space="preserve"> </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D62AD9" w:rsidRPr="006C7E26" w:rsidRDefault="00D62AD9" w:rsidP="00CE0893">
            <w:pPr>
              <w:spacing w:before="60"/>
              <w:ind w:left="113" w:right="79"/>
              <w:jc w:val="both"/>
              <w:rPr>
                <w:rFonts w:ascii="Times New Roman" w:hAnsi="Times New Roman" w:cs="Times New Roman"/>
                <w:color w:val="auto"/>
                <w:sz w:val="26"/>
                <w:szCs w:val="26"/>
                <w:lang w:val="en-US"/>
              </w:rPr>
            </w:pPr>
            <w:r w:rsidRPr="006C7E26">
              <w:rPr>
                <w:rFonts w:ascii="Times New Roman" w:hAnsi="Times New Roman" w:cs="Times New Roman"/>
                <w:color w:val="auto"/>
                <w:sz w:val="26"/>
                <w:szCs w:val="26"/>
              </w:rPr>
              <w:t>Cách tính ưu đãi:</w:t>
            </w:r>
            <w:r w:rsidRPr="006C7E26">
              <w:rPr>
                <w:rFonts w:ascii="Times New Roman" w:hAnsi="Times New Roman" w:cs="Times New Roman"/>
                <w:color w:val="auto"/>
                <w:sz w:val="26"/>
                <w:szCs w:val="26"/>
                <w:lang w:val="en-US"/>
              </w:rPr>
              <w:t xml:space="preserve"> Gói thầu áp dụng phương pháp kết hợp giữa kỹ thuật và giá, thuốc được hưởng ưu đãi được cộng điểm ưu đãi vào điểm tổng hợp theo công thức sau đây:</w:t>
            </w:r>
          </w:p>
          <w:p w:rsidR="00D62AD9" w:rsidRPr="006C7E26" w:rsidRDefault="00D62AD9" w:rsidP="000E01A4">
            <w:pPr>
              <w:spacing w:before="60"/>
              <w:ind w:left="113" w:right="79" w:firstLine="231"/>
              <w:jc w:val="both"/>
              <w:rPr>
                <w:rFonts w:ascii="Times New Roman" w:hAnsi="Times New Roman" w:cs="Times New Roman"/>
                <w:color w:val="auto"/>
                <w:sz w:val="26"/>
                <w:szCs w:val="26"/>
                <w:lang w:val="en-US"/>
              </w:rPr>
            </w:pPr>
            <w:r w:rsidRPr="006C7E26">
              <w:rPr>
                <w:rFonts w:ascii="Times New Roman" w:hAnsi="Times New Roman" w:cs="Times New Roman"/>
                <w:color w:val="auto"/>
                <w:sz w:val="26"/>
                <w:szCs w:val="26"/>
                <w:lang w:val="en-US"/>
              </w:rPr>
              <w:t xml:space="preserve">Điểm ưu đãi = 0,075x </w:t>
            </w:r>
            <w:r w:rsidRPr="006C7E26">
              <w:rPr>
                <w:rFonts w:ascii="Times New Roman" w:hAnsi="Times New Roman" w:cs="Times New Roman"/>
                <w:i/>
                <w:color w:val="auto"/>
                <w:sz w:val="26"/>
                <w:szCs w:val="26"/>
                <w:lang w:val="en-US"/>
              </w:rPr>
              <w:t>(giá thuốc ưu đãi/giá của phần tương ứng trong gói thầu)</w:t>
            </w:r>
            <w:r w:rsidRPr="006C7E26">
              <w:rPr>
                <w:rFonts w:ascii="Times New Roman" w:hAnsi="Times New Roman" w:cs="Times New Roman"/>
                <w:color w:val="auto"/>
                <w:sz w:val="26"/>
                <w:szCs w:val="26"/>
                <w:lang w:val="en-US"/>
              </w:rPr>
              <w:t xml:space="preserve"> x điểm tổng hợp. Trong đó: Giá thuốc ưu đãi là giá dự thầu sau sửa lỗi, hiệu chỉnh sai lệch, trừ đi giá trị giảm giá (nếu có) của thuốc thuộc đối tượng được hưởng ưu đãi</w:t>
            </w:r>
            <w:r w:rsidR="0002264C" w:rsidRPr="006C7E26">
              <w:rPr>
                <w:rFonts w:ascii="Times New Roman" w:hAnsi="Times New Roman" w:cs="Times New Roman"/>
                <w:color w:val="auto"/>
                <w:sz w:val="26"/>
                <w:szCs w:val="26"/>
                <w:lang w:val="en-US"/>
              </w:rPr>
              <w:t>.</w:t>
            </w:r>
          </w:p>
        </w:tc>
      </w:tr>
      <w:tr w:rsidR="00A757B9" w:rsidRPr="006C7E26">
        <w:tc>
          <w:tcPr>
            <w:tcW w:w="1702" w:type="dxa"/>
            <w:tcBorders>
              <w:top w:val="single" w:sz="4" w:space="0" w:color="auto"/>
              <w:left w:val="single" w:sz="4" w:space="0" w:color="auto"/>
              <w:bottom w:val="single" w:sz="4" w:space="0" w:color="auto"/>
              <w:right w:val="nil"/>
            </w:tcBorders>
            <w:shd w:val="clear" w:color="auto" w:fill="FFFFFF"/>
          </w:tcPr>
          <w:p w:rsidR="00D62AD9" w:rsidRPr="006C7E26" w:rsidRDefault="00D62AD9" w:rsidP="0009461E">
            <w:pPr>
              <w:spacing w:before="120"/>
              <w:ind w:left="113" w:right="57"/>
              <w:rPr>
                <w:rFonts w:ascii="Times New Roman" w:hAnsi="Times New Roman" w:cs="Times New Roman"/>
                <w:b/>
                <w:color w:val="auto"/>
                <w:sz w:val="26"/>
                <w:szCs w:val="26"/>
              </w:rPr>
            </w:pPr>
            <w:r w:rsidRPr="006C7E26">
              <w:rPr>
                <w:rFonts w:ascii="Times New Roman" w:hAnsi="Times New Roman" w:cs="Times New Roman"/>
                <w:b/>
                <w:color w:val="auto"/>
                <w:sz w:val="26"/>
                <w:szCs w:val="26"/>
              </w:rPr>
              <w:t>CDNT 31.1</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D62AD9" w:rsidRPr="006C7E26" w:rsidRDefault="00EB17E4" w:rsidP="00BE3521">
            <w:pPr>
              <w:spacing w:before="120" w:after="120" w:line="257" w:lineRule="auto"/>
              <w:ind w:left="113" w:right="79"/>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Việc mở HSĐXKT sẽ được tiế</w:t>
            </w:r>
            <w:r w:rsidR="00DF05B2" w:rsidRPr="006C7E26">
              <w:rPr>
                <w:rFonts w:ascii="Times New Roman" w:hAnsi="Times New Roman" w:cs="Times New Roman"/>
                <w:color w:val="auto"/>
                <w:sz w:val="26"/>
                <w:szCs w:val="26"/>
              </w:rPr>
              <w:t>n hành công khai vào lúc:</w:t>
            </w:r>
            <w:r w:rsidRPr="006C7E26">
              <w:rPr>
                <w:rFonts w:ascii="Times New Roman" w:hAnsi="Times New Roman" w:cs="Times New Roman"/>
                <w:color w:val="auto"/>
                <w:sz w:val="26"/>
                <w:szCs w:val="26"/>
              </w:rPr>
              <w:t xml:space="preserve"> </w:t>
            </w:r>
            <w:r w:rsidR="001F1F88" w:rsidRPr="006C7E26">
              <w:rPr>
                <w:rFonts w:ascii="Times New Roman" w:hAnsi="Times New Roman" w:cs="Times New Roman"/>
                <w:b/>
                <w:color w:val="auto"/>
                <w:sz w:val="26"/>
                <w:szCs w:val="26"/>
              </w:rPr>
              <w:t>0</w:t>
            </w:r>
            <w:r w:rsidRPr="006C7E26">
              <w:rPr>
                <w:rFonts w:ascii="Times New Roman" w:hAnsi="Times New Roman" w:cs="Times New Roman"/>
                <w:b/>
                <w:color w:val="auto"/>
                <w:sz w:val="26"/>
                <w:szCs w:val="26"/>
              </w:rPr>
              <w:t>9 giờ</w:t>
            </w:r>
            <w:r w:rsidR="00361D4D" w:rsidRPr="006C7E26">
              <w:rPr>
                <w:rFonts w:ascii="Times New Roman" w:hAnsi="Times New Roman" w:cs="Times New Roman"/>
                <w:b/>
                <w:color w:val="auto"/>
                <w:sz w:val="26"/>
                <w:szCs w:val="26"/>
              </w:rPr>
              <w:t xml:space="preserve"> 00</w:t>
            </w:r>
            <w:r w:rsidRPr="006C7E26">
              <w:rPr>
                <w:rFonts w:ascii="Times New Roman" w:hAnsi="Times New Roman" w:cs="Times New Roman"/>
                <w:color w:val="auto"/>
                <w:sz w:val="26"/>
                <w:szCs w:val="26"/>
              </w:rPr>
              <w:t xml:space="preserve"> phút, </w:t>
            </w:r>
            <w:r w:rsidR="00FB10EF" w:rsidRPr="006C7E26">
              <w:rPr>
                <w:rFonts w:ascii="Times New Roman" w:hAnsi="Times New Roman" w:cs="Times New Roman"/>
                <w:color w:val="auto"/>
                <w:sz w:val="26"/>
                <w:szCs w:val="26"/>
              </w:rPr>
              <w:t xml:space="preserve">ngày </w:t>
            </w:r>
            <w:r w:rsidR="00BE3521" w:rsidRPr="006C7E26">
              <w:rPr>
                <w:rFonts w:ascii="Times New Roman" w:hAnsi="Times New Roman" w:cs="Times New Roman"/>
                <w:color w:val="auto"/>
                <w:sz w:val="26"/>
                <w:szCs w:val="26"/>
                <w:lang w:val="en-US"/>
              </w:rPr>
              <w:t>09</w:t>
            </w:r>
            <w:r w:rsidR="00FB10EF" w:rsidRPr="006C7E26">
              <w:rPr>
                <w:rFonts w:ascii="Times New Roman" w:hAnsi="Times New Roman" w:cs="Times New Roman"/>
                <w:color w:val="auto"/>
                <w:sz w:val="26"/>
                <w:szCs w:val="26"/>
              </w:rPr>
              <w:t xml:space="preserve"> tháng </w:t>
            </w:r>
            <w:r w:rsidR="00BE3521" w:rsidRPr="006C7E26">
              <w:rPr>
                <w:rFonts w:ascii="Times New Roman" w:hAnsi="Times New Roman" w:cs="Times New Roman"/>
                <w:color w:val="auto"/>
                <w:sz w:val="26"/>
                <w:szCs w:val="26"/>
                <w:lang w:val="en-US"/>
              </w:rPr>
              <w:t>7</w:t>
            </w:r>
            <w:r w:rsidR="002E75E8" w:rsidRPr="006C7E26">
              <w:rPr>
                <w:rFonts w:ascii="Times New Roman" w:hAnsi="Times New Roman" w:cs="Times New Roman"/>
                <w:color w:val="auto"/>
                <w:sz w:val="26"/>
                <w:szCs w:val="26"/>
              </w:rPr>
              <w:t xml:space="preserve"> năm 201</w:t>
            </w:r>
            <w:r w:rsidR="00FB2AEF" w:rsidRPr="006C7E26">
              <w:rPr>
                <w:rFonts w:ascii="Times New Roman" w:hAnsi="Times New Roman" w:cs="Times New Roman"/>
                <w:color w:val="auto"/>
                <w:sz w:val="26"/>
                <w:szCs w:val="26"/>
              </w:rPr>
              <w:t>9</w:t>
            </w:r>
            <w:r w:rsidRPr="006C7E26">
              <w:rPr>
                <w:rFonts w:ascii="Times New Roman" w:hAnsi="Times New Roman" w:cs="Times New Roman"/>
                <w:color w:val="auto"/>
                <w:sz w:val="26"/>
                <w:szCs w:val="26"/>
              </w:rPr>
              <w:t xml:space="preserve">, tại </w:t>
            </w:r>
            <w:r w:rsidR="00DF05B2" w:rsidRPr="006C7E26">
              <w:rPr>
                <w:rFonts w:ascii="Times New Roman" w:hAnsi="Times New Roman" w:cs="Times New Roman"/>
                <w:color w:val="auto"/>
                <w:sz w:val="26"/>
                <w:szCs w:val="26"/>
              </w:rPr>
              <w:t>Hội trường</w:t>
            </w:r>
            <w:r w:rsidR="00F44165" w:rsidRPr="006C7E26">
              <w:rPr>
                <w:rFonts w:ascii="Times New Roman" w:hAnsi="Times New Roman" w:cs="Times New Roman"/>
                <w:color w:val="auto"/>
                <w:sz w:val="26"/>
                <w:szCs w:val="26"/>
              </w:rPr>
              <w:t xml:space="preserve"> </w:t>
            </w:r>
            <w:r w:rsidR="00F560AD" w:rsidRPr="006C7E26">
              <w:rPr>
                <w:rFonts w:ascii="Times New Roman" w:hAnsi="Times New Roman" w:cs="Times New Roman"/>
                <w:color w:val="auto"/>
                <w:sz w:val="26"/>
                <w:szCs w:val="26"/>
              </w:rPr>
              <w:t>t</w:t>
            </w:r>
            <w:r w:rsidR="00F44165" w:rsidRPr="006C7E26">
              <w:rPr>
                <w:rFonts w:ascii="Times New Roman" w:hAnsi="Times New Roman" w:cs="Times New Roman"/>
                <w:color w:val="auto"/>
                <w:sz w:val="26"/>
                <w:szCs w:val="26"/>
              </w:rPr>
              <w:t>ầng 4</w:t>
            </w:r>
            <w:r w:rsidR="00DF05B2" w:rsidRPr="006C7E26">
              <w:rPr>
                <w:rFonts w:ascii="Times New Roman" w:hAnsi="Times New Roman" w:cs="Times New Roman"/>
                <w:color w:val="auto"/>
                <w:sz w:val="26"/>
                <w:szCs w:val="26"/>
              </w:rPr>
              <w:t xml:space="preserve"> - </w:t>
            </w:r>
            <w:r w:rsidR="009E2A6F" w:rsidRPr="006C7E26">
              <w:rPr>
                <w:rFonts w:ascii="Times New Roman" w:hAnsi="Times New Roman" w:cs="Times New Roman"/>
                <w:color w:val="auto"/>
                <w:sz w:val="26"/>
                <w:szCs w:val="26"/>
              </w:rPr>
              <w:t xml:space="preserve">Sở Y tế </w:t>
            </w:r>
            <w:r w:rsidR="006B0DBF" w:rsidRPr="006C7E26">
              <w:rPr>
                <w:rFonts w:ascii="Times New Roman" w:hAnsi="Times New Roman" w:cs="Times New Roman"/>
                <w:color w:val="auto"/>
                <w:sz w:val="26"/>
                <w:szCs w:val="26"/>
                <w:lang w:val="en-US"/>
              </w:rPr>
              <w:t xml:space="preserve">tỉnh </w:t>
            </w:r>
            <w:r w:rsidR="009E2A6F" w:rsidRPr="006C7E26">
              <w:rPr>
                <w:rFonts w:ascii="Times New Roman" w:hAnsi="Times New Roman" w:cs="Times New Roman"/>
                <w:color w:val="auto"/>
                <w:sz w:val="26"/>
                <w:szCs w:val="26"/>
              </w:rPr>
              <w:t>Thừa Thiên Huế</w:t>
            </w:r>
            <w:r w:rsidR="00DF05B2" w:rsidRPr="006C7E26">
              <w:rPr>
                <w:rFonts w:ascii="Times New Roman" w:hAnsi="Times New Roman" w:cs="Times New Roman"/>
                <w:color w:val="auto"/>
                <w:sz w:val="26"/>
                <w:szCs w:val="26"/>
              </w:rPr>
              <w:t xml:space="preserve">, </w:t>
            </w:r>
            <w:r w:rsidRPr="006C7E26">
              <w:rPr>
                <w:rFonts w:ascii="Times New Roman" w:hAnsi="Times New Roman" w:cs="Times New Roman"/>
                <w:color w:val="auto"/>
                <w:sz w:val="26"/>
                <w:szCs w:val="26"/>
              </w:rPr>
              <w:t xml:space="preserve">số </w:t>
            </w:r>
            <w:r w:rsidR="009E0821" w:rsidRPr="006C7E26">
              <w:rPr>
                <w:rFonts w:ascii="Times New Roman" w:hAnsi="Times New Roman" w:cs="Times New Roman"/>
                <w:color w:val="auto"/>
                <w:sz w:val="26"/>
                <w:szCs w:val="26"/>
                <w:lang w:val="pl-PL"/>
              </w:rPr>
              <w:t>28</w:t>
            </w:r>
            <w:r w:rsidRPr="006C7E26">
              <w:rPr>
                <w:rFonts w:ascii="Times New Roman" w:hAnsi="Times New Roman" w:cs="Times New Roman"/>
                <w:color w:val="auto"/>
                <w:sz w:val="26"/>
                <w:szCs w:val="26"/>
                <w:lang w:val="pl-PL"/>
              </w:rPr>
              <w:t xml:space="preserve"> </w:t>
            </w:r>
            <w:r w:rsidR="009E0821" w:rsidRPr="006C7E26">
              <w:rPr>
                <w:rFonts w:ascii="Times New Roman" w:hAnsi="Times New Roman" w:cs="Times New Roman"/>
                <w:color w:val="auto"/>
                <w:sz w:val="26"/>
                <w:szCs w:val="26"/>
                <w:lang w:val="pl-PL"/>
              </w:rPr>
              <w:t>Lê Lợi</w:t>
            </w:r>
            <w:r w:rsidRPr="006C7E26">
              <w:rPr>
                <w:rFonts w:ascii="Times New Roman" w:hAnsi="Times New Roman" w:cs="Times New Roman"/>
                <w:color w:val="auto"/>
                <w:sz w:val="26"/>
                <w:szCs w:val="26"/>
                <w:lang w:val="pl-PL"/>
              </w:rPr>
              <w:t xml:space="preserve">, phường </w:t>
            </w:r>
            <w:r w:rsidR="009E0821" w:rsidRPr="006C7E26">
              <w:rPr>
                <w:rFonts w:ascii="Times New Roman" w:hAnsi="Times New Roman" w:cs="Times New Roman"/>
                <w:color w:val="auto"/>
                <w:sz w:val="26"/>
                <w:szCs w:val="26"/>
                <w:lang w:val="pl-PL"/>
              </w:rPr>
              <w:t>Vĩnh</w:t>
            </w:r>
            <w:r w:rsidRPr="006C7E26">
              <w:rPr>
                <w:rFonts w:ascii="Times New Roman" w:hAnsi="Times New Roman" w:cs="Times New Roman"/>
                <w:color w:val="auto"/>
                <w:sz w:val="26"/>
                <w:szCs w:val="26"/>
                <w:lang w:val="pl-PL"/>
              </w:rPr>
              <w:t xml:space="preserve"> Ninh, thành phố </w:t>
            </w:r>
            <w:r w:rsidR="009E0821" w:rsidRPr="006C7E26">
              <w:rPr>
                <w:rFonts w:ascii="Times New Roman" w:hAnsi="Times New Roman" w:cs="Times New Roman"/>
                <w:color w:val="auto"/>
                <w:sz w:val="26"/>
                <w:szCs w:val="26"/>
                <w:lang w:val="pl-PL"/>
              </w:rPr>
              <w:t>Huế</w:t>
            </w:r>
            <w:r w:rsidRPr="006C7E26">
              <w:rPr>
                <w:rFonts w:ascii="Times New Roman" w:hAnsi="Times New Roman" w:cs="Times New Roman"/>
                <w:color w:val="auto"/>
                <w:sz w:val="26"/>
                <w:szCs w:val="26"/>
                <w:lang w:val="pl-PL"/>
              </w:rPr>
              <w:t xml:space="preserve">, </w:t>
            </w:r>
            <w:r w:rsidR="005072CD" w:rsidRPr="006C7E26">
              <w:rPr>
                <w:rFonts w:ascii="Times New Roman" w:hAnsi="Times New Roman" w:cs="Times New Roman"/>
                <w:color w:val="auto"/>
                <w:sz w:val="26"/>
                <w:szCs w:val="26"/>
                <w:lang w:val="pl-PL"/>
              </w:rPr>
              <w:t>tỉnh Thừa Thiên Huế</w:t>
            </w:r>
            <w:r w:rsidRPr="006C7E26">
              <w:rPr>
                <w:rFonts w:ascii="Times New Roman" w:hAnsi="Times New Roman" w:cs="Times New Roman"/>
                <w:color w:val="auto"/>
                <w:sz w:val="26"/>
                <w:szCs w:val="26"/>
                <w:lang w:val="pl-PL"/>
              </w:rPr>
              <w:t>.</w:t>
            </w:r>
          </w:p>
        </w:tc>
      </w:tr>
      <w:tr w:rsidR="00A757B9" w:rsidRPr="006C7E26">
        <w:tc>
          <w:tcPr>
            <w:tcW w:w="1702" w:type="dxa"/>
            <w:tcBorders>
              <w:top w:val="single" w:sz="4" w:space="0" w:color="auto"/>
              <w:left w:val="single" w:sz="4" w:space="0" w:color="auto"/>
              <w:bottom w:val="single" w:sz="4" w:space="0" w:color="auto"/>
              <w:right w:val="nil"/>
            </w:tcBorders>
            <w:shd w:val="clear" w:color="auto" w:fill="FFFFFF"/>
          </w:tcPr>
          <w:p w:rsidR="00D62AD9" w:rsidRPr="006C7E26" w:rsidRDefault="00D62AD9" w:rsidP="0009461E">
            <w:pPr>
              <w:spacing w:before="120"/>
              <w:ind w:left="113" w:right="57"/>
              <w:rPr>
                <w:rFonts w:ascii="Times New Roman" w:hAnsi="Times New Roman" w:cs="Times New Roman"/>
                <w:b/>
                <w:color w:val="auto"/>
                <w:sz w:val="26"/>
                <w:szCs w:val="26"/>
              </w:rPr>
            </w:pPr>
            <w:r w:rsidRPr="006C7E26">
              <w:rPr>
                <w:rFonts w:ascii="Times New Roman" w:hAnsi="Times New Roman" w:cs="Times New Roman"/>
                <w:b/>
                <w:color w:val="auto"/>
                <w:sz w:val="26"/>
                <w:szCs w:val="26"/>
              </w:rPr>
              <w:t>CDNT 32.1</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D62AD9" w:rsidRPr="006C7E26" w:rsidRDefault="00D62AD9" w:rsidP="009D22D5">
            <w:pPr>
              <w:spacing w:before="120"/>
              <w:ind w:left="113" w:right="79"/>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Phương pháp đánh giá HSĐXKT là:</w:t>
            </w:r>
          </w:p>
          <w:p w:rsidR="00D62AD9" w:rsidRPr="006C7E26" w:rsidRDefault="00D62AD9" w:rsidP="009D22D5">
            <w:pPr>
              <w:spacing w:before="120"/>
              <w:ind w:left="113" w:right="79"/>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a) Đánh giá về năng lực và kinh nghiệ</w:t>
            </w:r>
            <w:r w:rsidR="00CE0893" w:rsidRPr="006C7E26">
              <w:rPr>
                <w:rFonts w:ascii="Times New Roman" w:hAnsi="Times New Roman" w:cs="Times New Roman"/>
                <w:color w:val="auto"/>
                <w:sz w:val="26"/>
                <w:szCs w:val="26"/>
              </w:rPr>
              <w:t>m: S</w:t>
            </w:r>
            <w:r w:rsidRPr="006C7E26">
              <w:rPr>
                <w:rFonts w:ascii="Times New Roman" w:hAnsi="Times New Roman" w:cs="Times New Roman"/>
                <w:color w:val="auto"/>
                <w:sz w:val="26"/>
                <w:szCs w:val="26"/>
              </w:rPr>
              <w:t>ử dụng tiêu chí đạt/không đạt;</w:t>
            </w:r>
          </w:p>
          <w:p w:rsidR="00D62AD9" w:rsidRPr="006C7E26" w:rsidRDefault="00D62AD9" w:rsidP="009D22D5">
            <w:pPr>
              <w:spacing w:before="120"/>
              <w:ind w:left="113" w:right="79"/>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b) Đánh giá về kỹ thuậ</w:t>
            </w:r>
            <w:r w:rsidR="00CE0893" w:rsidRPr="006C7E26">
              <w:rPr>
                <w:rFonts w:ascii="Times New Roman" w:hAnsi="Times New Roman" w:cs="Times New Roman"/>
                <w:color w:val="auto"/>
                <w:sz w:val="26"/>
                <w:szCs w:val="26"/>
              </w:rPr>
              <w:t>t: S</w:t>
            </w:r>
            <w:r w:rsidRPr="006C7E26">
              <w:rPr>
                <w:rFonts w:ascii="Times New Roman" w:hAnsi="Times New Roman" w:cs="Times New Roman"/>
                <w:color w:val="auto"/>
                <w:sz w:val="26"/>
                <w:szCs w:val="26"/>
              </w:rPr>
              <w:t>ử dụng tiêu chí chấm điểm</w:t>
            </w:r>
            <w:r w:rsidR="0002264C" w:rsidRPr="006C7E26">
              <w:rPr>
                <w:rFonts w:ascii="Times New Roman" w:hAnsi="Times New Roman" w:cs="Times New Roman"/>
                <w:color w:val="auto"/>
                <w:sz w:val="26"/>
                <w:szCs w:val="26"/>
              </w:rPr>
              <w:t>.</w:t>
            </w:r>
          </w:p>
        </w:tc>
      </w:tr>
      <w:tr w:rsidR="00A757B9" w:rsidRPr="006C7E26">
        <w:tc>
          <w:tcPr>
            <w:tcW w:w="1702" w:type="dxa"/>
            <w:tcBorders>
              <w:top w:val="single" w:sz="4" w:space="0" w:color="auto"/>
              <w:left w:val="single" w:sz="4" w:space="0" w:color="auto"/>
              <w:bottom w:val="single" w:sz="4" w:space="0" w:color="auto"/>
              <w:right w:val="nil"/>
            </w:tcBorders>
            <w:shd w:val="clear" w:color="auto" w:fill="FFFFFF"/>
          </w:tcPr>
          <w:p w:rsidR="00D62AD9" w:rsidRPr="006C7E26" w:rsidRDefault="00D62AD9" w:rsidP="0009461E">
            <w:pPr>
              <w:spacing w:before="120"/>
              <w:ind w:left="113" w:right="57"/>
              <w:rPr>
                <w:rFonts w:ascii="Times New Roman" w:hAnsi="Times New Roman" w:cs="Times New Roman"/>
                <w:b/>
                <w:color w:val="auto"/>
                <w:sz w:val="26"/>
                <w:szCs w:val="26"/>
              </w:rPr>
            </w:pPr>
            <w:r w:rsidRPr="006C7E26">
              <w:rPr>
                <w:rFonts w:ascii="Times New Roman" w:hAnsi="Times New Roman" w:cs="Times New Roman"/>
                <w:b/>
                <w:color w:val="auto"/>
                <w:sz w:val="26"/>
                <w:szCs w:val="26"/>
              </w:rPr>
              <w:t>CDNT 34.1</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D62AD9" w:rsidRPr="006C7E26" w:rsidRDefault="00D62AD9" w:rsidP="009D22D5">
            <w:pPr>
              <w:spacing w:before="120"/>
              <w:ind w:left="113" w:right="79"/>
              <w:jc w:val="both"/>
              <w:rPr>
                <w:rFonts w:ascii="Times New Roman" w:hAnsi="Times New Roman" w:cs="Times New Roman"/>
                <w:color w:val="auto"/>
                <w:spacing w:val="-4"/>
                <w:sz w:val="26"/>
                <w:szCs w:val="26"/>
              </w:rPr>
            </w:pPr>
            <w:r w:rsidRPr="006C7E26">
              <w:rPr>
                <w:rFonts w:ascii="Times New Roman" w:hAnsi="Times New Roman" w:cs="Times New Roman"/>
                <w:color w:val="auto"/>
                <w:spacing w:val="-4"/>
                <w:sz w:val="26"/>
                <w:szCs w:val="26"/>
              </w:rPr>
              <w:t>Phương pháp đánh giá về tài chính: Phương pháp kết hợp giữa kỹ thuật và giá</w:t>
            </w:r>
            <w:r w:rsidR="0002264C" w:rsidRPr="006C7E26">
              <w:rPr>
                <w:rFonts w:ascii="Times New Roman" w:hAnsi="Times New Roman" w:cs="Times New Roman"/>
                <w:color w:val="auto"/>
                <w:spacing w:val="-4"/>
                <w:sz w:val="26"/>
                <w:szCs w:val="26"/>
              </w:rPr>
              <w:t>.</w:t>
            </w:r>
          </w:p>
        </w:tc>
      </w:tr>
      <w:tr w:rsidR="00A757B9" w:rsidRPr="006C7E26" w:rsidTr="00F44165">
        <w:tc>
          <w:tcPr>
            <w:tcW w:w="1702" w:type="dxa"/>
            <w:tcBorders>
              <w:top w:val="single" w:sz="4" w:space="0" w:color="auto"/>
              <w:left w:val="single" w:sz="4" w:space="0" w:color="auto"/>
              <w:bottom w:val="single" w:sz="4" w:space="0" w:color="auto"/>
              <w:right w:val="nil"/>
            </w:tcBorders>
            <w:shd w:val="clear" w:color="auto" w:fill="FFFFFF"/>
          </w:tcPr>
          <w:p w:rsidR="00FE5ABB" w:rsidRPr="006C7E26" w:rsidRDefault="00D62AD9" w:rsidP="0009461E">
            <w:pPr>
              <w:spacing w:before="120"/>
              <w:ind w:left="113" w:right="57"/>
              <w:rPr>
                <w:rFonts w:ascii="Times New Roman" w:hAnsi="Times New Roman" w:cs="Times New Roman"/>
                <w:b/>
                <w:color w:val="auto"/>
                <w:sz w:val="26"/>
                <w:szCs w:val="26"/>
                <w:lang w:val="en-US"/>
              </w:rPr>
            </w:pPr>
            <w:r w:rsidRPr="006C7E26">
              <w:rPr>
                <w:rFonts w:ascii="Times New Roman" w:hAnsi="Times New Roman" w:cs="Times New Roman"/>
                <w:b/>
                <w:color w:val="auto"/>
                <w:sz w:val="26"/>
                <w:szCs w:val="26"/>
              </w:rPr>
              <w:t xml:space="preserve">CDNT </w:t>
            </w:r>
          </w:p>
          <w:p w:rsidR="00D62AD9" w:rsidRPr="006C7E26" w:rsidRDefault="006C3BE9" w:rsidP="0009461E">
            <w:pPr>
              <w:spacing w:before="120"/>
              <w:ind w:left="113" w:right="57"/>
              <w:rPr>
                <w:rFonts w:ascii="Times New Roman" w:hAnsi="Times New Roman" w:cs="Times New Roman"/>
                <w:b/>
                <w:color w:val="auto"/>
                <w:sz w:val="26"/>
                <w:szCs w:val="26"/>
              </w:rPr>
            </w:pPr>
            <w:r w:rsidRPr="006C7E26">
              <w:rPr>
                <w:rFonts w:ascii="Times New Roman" w:hAnsi="Times New Roman" w:cs="Times New Roman"/>
                <w:b/>
                <w:color w:val="auto"/>
                <w:sz w:val="26"/>
                <w:szCs w:val="26"/>
                <w:lang w:val="en-US"/>
              </w:rPr>
              <w:t xml:space="preserve"> </w:t>
            </w:r>
            <w:r w:rsidR="00D62AD9" w:rsidRPr="006C7E26">
              <w:rPr>
                <w:rFonts w:ascii="Times New Roman" w:hAnsi="Times New Roman" w:cs="Times New Roman"/>
                <w:b/>
                <w:color w:val="auto"/>
                <w:sz w:val="26"/>
                <w:szCs w:val="26"/>
              </w:rPr>
              <w:t>34.3</w:t>
            </w:r>
            <w:r w:rsidR="00FE5ABB" w:rsidRPr="006C7E26">
              <w:rPr>
                <w:rFonts w:ascii="Times New Roman" w:hAnsi="Times New Roman" w:cs="Times New Roman"/>
                <w:b/>
                <w:color w:val="auto"/>
                <w:sz w:val="26"/>
                <w:szCs w:val="26"/>
                <w:lang w:val="en-US"/>
              </w:rPr>
              <w:t xml:space="preserve"> </w:t>
            </w:r>
            <w:r w:rsidR="00D62AD9" w:rsidRPr="006C7E26">
              <w:rPr>
                <w:rFonts w:ascii="Times New Roman" w:hAnsi="Times New Roman" w:cs="Times New Roman"/>
                <w:b/>
                <w:color w:val="auto"/>
                <w:sz w:val="26"/>
                <w:szCs w:val="26"/>
              </w:rPr>
              <w:t>(b)</w:t>
            </w:r>
          </w:p>
        </w:tc>
        <w:tc>
          <w:tcPr>
            <w:tcW w:w="8163" w:type="dxa"/>
            <w:tcBorders>
              <w:top w:val="single" w:sz="4" w:space="0" w:color="auto"/>
              <w:left w:val="single" w:sz="4" w:space="0" w:color="auto"/>
              <w:bottom w:val="single" w:sz="4" w:space="0" w:color="auto"/>
              <w:right w:val="single" w:sz="4" w:space="0" w:color="auto"/>
            </w:tcBorders>
            <w:shd w:val="clear" w:color="auto" w:fill="FFFFFF"/>
            <w:vAlign w:val="center"/>
          </w:tcPr>
          <w:p w:rsidR="00D62AD9" w:rsidRPr="006C7E26" w:rsidRDefault="00D62AD9" w:rsidP="00F44165">
            <w:pPr>
              <w:spacing w:before="120"/>
              <w:ind w:left="113" w:right="79"/>
              <w:rPr>
                <w:rFonts w:ascii="Times New Roman" w:hAnsi="Times New Roman" w:cs="Times New Roman"/>
                <w:color w:val="auto"/>
                <w:sz w:val="26"/>
                <w:szCs w:val="26"/>
              </w:rPr>
            </w:pPr>
            <w:r w:rsidRPr="006C7E26">
              <w:rPr>
                <w:rFonts w:ascii="Times New Roman" w:hAnsi="Times New Roman" w:cs="Times New Roman"/>
                <w:color w:val="auto"/>
                <w:sz w:val="26"/>
                <w:szCs w:val="26"/>
              </w:rPr>
              <w:t>Xếp hạng nhà thầu: Nhà thầu có điểm tổng hợp cao nhất được xếp thứ nhất</w:t>
            </w:r>
            <w:r w:rsidR="0002264C" w:rsidRPr="006C7E26">
              <w:rPr>
                <w:rFonts w:ascii="Times New Roman" w:hAnsi="Times New Roman" w:cs="Times New Roman"/>
                <w:color w:val="auto"/>
                <w:sz w:val="26"/>
                <w:szCs w:val="26"/>
              </w:rPr>
              <w:t>.</w:t>
            </w:r>
          </w:p>
        </w:tc>
      </w:tr>
      <w:tr w:rsidR="00A757B9" w:rsidRPr="006C7E26">
        <w:tc>
          <w:tcPr>
            <w:tcW w:w="1702" w:type="dxa"/>
            <w:tcBorders>
              <w:top w:val="single" w:sz="4" w:space="0" w:color="auto"/>
              <w:left w:val="single" w:sz="4" w:space="0" w:color="auto"/>
              <w:bottom w:val="single" w:sz="4" w:space="0" w:color="auto"/>
              <w:right w:val="nil"/>
            </w:tcBorders>
            <w:shd w:val="clear" w:color="auto" w:fill="FFFFFF"/>
          </w:tcPr>
          <w:p w:rsidR="00D62AD9" w:rsidRPr="006C7E26" w:rsidRDefault="00D62AD9" w:rsidP="0009461E">
            <w:pPr>
              <w:spacing w:before="120"/>
              <w:ind w:left="113" w:right="57"/>
              <w:rPr>
                <w:rFonts w:ascii="Times New Roman" w:hAnsi="Times New Roman" w:cs="Times New Roman"/>
                <w:b/>
                <w:color w:val="auto"/>
                <w:sz w:val="26"/>
                <w:szCs w:val="26"/>
              </w:rPr>
            </w:pPr>
            <w:r w:rsidRPr="006C7E26">
              <w:rPr>
                <w:rFonts w:ascii="Times New Roman" w:hAnsi="Times New Roman" w:cs="Times New Roman"/>
                <w:b/>
                <w:color w:val="auto"/>
                <w:sz w:val="26"/>
                <w:szCs w:val="26"/>
              </w:rPr>
              <w:t>CDNT 36.5</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D62AD9" w:rsidRPr="006C7E26" w:rsidRDefault="00D62AD9" w:rsidP="009D22D5">
            <w:pPr>
              <w:spacing w:before="120"/>
              <w:ind w:left="113" w:right="79"/>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Nhà thầu có điểm tổng hợp cao nhất</w:t>
            </w:r>
            <w:r w:rsidR="0002264C" w:rsidRPr="006C7E26">
              <w:rPr>
                <w:rFonts w:ascii="Times New Roman" w:hAnsi="Times New Roman" w:cs="Times New Roman"/>
                <w:color w:val="auto"/>
                <w:sz w:val="26"/>
                <w:szCs w:val="26"/>
              </w:rPr>
              <w:t>.</w:t>
            </w:r>
            <w:r w:rsidRPr="006C7E26">
              <w:rPr>
                <w:rFonts w:ascii="Times New Roman" w:hAnsi="Times New Roman" w:cs="Times New Roman"/>
                <w:color w:val="auto"/>
                <w:sz w:val="26"/>
                <w:szCs w:val="26"/>
              </w:rPr>
              <w:t xml:space="preserve"> </w:t>
            </w:r>
          </w:p>
        </w:tc>
      </w:tr>
      <w:tr w:rsidR="00A757B9" w:rsidRPr="006C7E26">
        <w:tc>
          <w:tcPr>
            <w:tcW w:w="1702" w:type="dxa"/>
            <w:tcBorders>
              <w:top w:val="single" w:sz="4" w:space="0" w:color="auto"/>
              <w:left w:val="single" w:sz="4" w:space="0" w:color="auto"/>
              <w:bottom w:val="single" w:sz="4" w:space="0" w:color="auto"/>
              <w:right w:val="nil"/>
            </w:tcBorders>
            <w:shd w:val="clear" w:color="auto" w:fill="FFFFFF"/>
          </w:tcPr>
          <w:p w:rsidR="00D62AD9" w:rsidRPr="006C7E26" w:rsidRDefault="00D62AD9" w:rsidP="0009461E">
            <w:pPr>
              <w:spacing w:before="120"/>
              <w:ind w:left="113" w:right="57"/>
              <w:rPr>
                <w:rFonts w:ascii="Times New Roman" w:hAnsi="Times New Roman" w:cs="Times New Roman"/>
                <w:b/>
                <w:color w:val="auto"/>
                <w:sz w:val="26"/>
                <w:szCs w:val="26"/>
              </w:rPr>
            </w:pPr>
            <w:r w:rsidRPr="006C7E26">
              <w:rPr>
                <w:rFonts w:ascii="Times New Roman" w:hAnsi="Times New Roman" w:cs="Times New Roman"/>
                <w:b/>
                <w:color w:val="auto"/>
                <w:sz w:val="26"/>
                <w:szCs w:val="26"/>
              </w:rPr>
              <w:t>CDNT 37.1</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D62AD9" w:rsidRPr="006C7E26" w:rsidRDefault="00D62AD9" w:rsidP="009D22D5">
            <w:pPr>
              <w:spacing w:before="120"/>
              <w:ind w:left="113" w:right="79"/>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Thời hạn gửi văn bản thông báo kết quả lựa chọn nhà thầu là </w:t>
            </w:r>
            <w:r w:rsidR="00166A0B" w:rsidRPr="006C7E26">
              <w:rPr>
                <w:rFonts w:ascii="Times New Roman" w:hAnsi="Times New Roman" w:cs="Times New Roman"/>
                <w:color w:val="auto"/>
                <w:sz w:val="26"/>
                <w:szCs w:val="26"/>
              </w:rPr>
              <w:t>0</w:t>
            </w:r>
            <w:r w:rsidRPr="006C7E26">
              <w:rPr>
                <w:rFonts w:ascii="Times New Roman" w:hAnsi="Times New Roman" w:cs="Times New Roman"/>
                <w:color w:val="auto"/>
                <w:sz w:val="26"/>
                <w:szCs w:val="26"/>
              </w:rPr>
              <w:t>5 ngày làm việc, kể từ ngày Chủ đầu tư phê duyệt kết quả lựa chọn nhà thầu.</w:t>
            </w:r>
          </w:p>
        </w:tc>
      </w:tr>
      <w:tr w:rsidR="00A757B9" w:rsidRPr="006C7E26">
        <w:tc>
          <w:tcPr>
            <w:tcW w:w="1702" w:type="dxa"/>
            <w:tcBorders>
              <w:top w:val="single" w:sz="4" w:space="0" w:color="auto"/>
              <w:left w:val="single" w:sz="4" w:space="0" w:color="auto"/>
              <w:bottom w:val="single" w:sz="4" w:space="0" w:color="auto"/>
              <w:right w:val="nil"/>
            </w:tcBorders>
            <w:shd w:val="clear" w:color="auto" w:fill="FFFFFF"/>
          </w:tcPr>
          <w:p w:rsidR="00D62AD9" w:rsidRPr="006C7E26" w:rsidRDefault="00D62AD9" w:rsidP="0009461E">
            <w:pPr>
              <w:spacing w:before="120"/>
              <w:ind w:left="113" w:right="57"/>
              <w:rPr>
                <w:rFonts w:ascii="Times New Roman" w:hAnsi="Times New Roman" w:cs="Times New Roman"/>
                <w:b/>
                <w:color w:val="auto"/>
                <w:sz w:val="26"/>
                <w:szCs w:val="26"/>
              </w:rPr>
            </w:pPr>
            <w:r w:rsidRPr="006C7E26">
              <w:rPr>
                <w:rFonts w:ascii="Times New Roman" w:hAnsi="Times New Roman" w:cs="Times New Roman"/>
                <w:b/>
                <w:color w:val="auto"/>
                <w:sz w:val="26"/>
                <w:szCs w:val="26"/>
              </w:rPr>
              <w:t>CDNT 38</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D62AD9" w:rsidRPr="006C7E26" w:rsidRDefault="00D62AD9" w:rsidP="000E01A4">
            <w:pPr>
              <w:spacing w:before="60"/>
              <w:ind w:left="113" w:right="79"/>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Tỷ lệ tăng số lượng tố</w:t>
            </w:r>
            <w:r w:rsidR="008870F6" w:rsidRPr="006C7E26">
              <w:rPr>
                <w:rFonts w:ascii="Times New Roman" w:hAnsi="Times New Roman" w:cs="Times New Roman"/>
                <w:color w:val="auto"/>
                <w:sz w:val="26"/>
                <w:szCs w:val="26"/>
              </w:rPr>
              <w:t xml:space="preserve">i </w:t>
            </w:r>
            <w:r w:rsidR="00FB13DE" w:rsidRPr="006C7E26">
              <w:rPr>
                <w:rFonts w:ascii="Times New Roman" w:hAnsi="Times New Roman" w:cs="Times New Roman"/>
                <w:color w:val="auto"/>
                <w:sz w:val="26"/>
                <w:szCs w:val="26"/>
              </w:rPr>
              <w:t>đa là: 1</w:t>
            </w:r>
            <w:r w:rsidRPr="006C7E26">
              <w:rPr>
                <w:rFonts w:ascii="Times New Roman" w:hAnsi="Times New Roman" w:cs="Times New Roman"/>
                <w:color w:val="auto"/>
                <w:sz w:val="26"/>
                <w:szCs w:val="26"/>
              </w:rPr>
              <w:t xml:space="preserve">0%         </w:t>
            </w:r>
          </w:p>
          <w:p w:rsidR="00D62AD9" w:rsidRPr="006C7E26" w:rsidRDefault="00D62AD9" w:rsidP="000E01A4">
            <w:pPr>
              <w:spacing w:before="60"/>
              <w:ind w:left="113" w:right="79"/>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Tỷ lệ giảm số lượng tố</w:t>
            </w:r>
            <w:r w:rsidR="00FB13DE" w:rsidRPr="006C7E26">
              <w:rPr>
                <w:rFonts w:ascii="Times New Roman" w:hAnsi="Times New Roman" w:cs="Times New Roman"/>
                <w:color w:val="auto"/>
                <w:sz w:val="26"/>
                <w:szCs w:val="26"/>
              </w:rPr>
              <w:t>i đa là: 1</w:t>
            </w:r>
            <w:r w:rsidRPr="006C7E26">
              <w:rPr>
                <w:rFonts w:ascii="Times New Roman" w:hAnsi="Times New Roman" w:cs="Times New Roman"/>
                <w:color w:val="auto"/>
                <w:sz w:val="26"/>
                <w:szCs w:val="26"/>
              </w:rPr>
              <w:t>0%</w:t>
            </w:r>
          </w:p>
        </w:tc>
      </w:tr>
      <w:tr w:rsidR="00A757B9" w:rsidRPr="006C7E26">
        <w:tc>
          <w:tcPr>
            <w:tcW w:w="1702" w:type="dxa"/>
            <w:tcBorders>
              <w:top w:val="single" w:sz="4" w:space="0" w:color="auto"/>
              <w:left w:val="single" w:sz="4" w:space="0" w:color="auto"/>
              <w:bottom w:val="single" w:sz="4" w:space="0" w:color="auto"/>
              <w:right w:val="nil"/>
            </w:tcBorders>
            <w:shd w:val="clear" w:color="auto" w:fill="FFFFFF"/>
          </w:tcPr>
          <w:p w:rsidR="00D62AD9" w:rsidRPr="006C7E26" w:rsidRDefault="00D62AD9" w:rsidP="0009461E">
            <w:pPr>
              <w:spacing w:before="120"/>
              <w:ind w:left="113" w:right="57"/>
              <w:rPr>
                <w:rFonts w:ascii="Times New Roman" w:hAnsi="Times New Roman" w:cs="Times New Roman"/>
                <w:b/>
                <w:color w:val="auto"/>
                <w:sz w:val="26"/>
                <w:szCs w:val="26"/>
              </w:rPr>
            </w:pPr>
            <w:r w:rsidRPr="006C7E26">
              <w:rPr>
                <w:rFonts w:ascii="Times New Roman" w:hAnsi="Times New Roman" w:cs="Times New Roman"/>
                <w:b/>
                <w:color w:val="auto"/>
                <w:sz w:val="26"/>
                <w:szCs w:val="26"/>
              </w:rPr>
              <w:lastRenderedPageBreak/>
              <w:t>CDNT 43</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E56A7E" w:rsidRPr="006C7E26" w:rsidRDefault="000362C9" w:rsidP="000E01A4">
            <w:pPr>
              <w:spacing w:before="60"/>
              <w:ind w:left="113" w:right="79"/>
              <w:rPr>
                <w:rFonts w:ascii="Times New Roman" w:hAnsi="Times New Roman" w:cs="Times New Roman"/>
                <w:color w:val="auto"/>
                <w:sz w:val="26"/>
                <w:szCs w:val="26"/>
              </w:rPr>
            </w:pPr>
            <w:r w:rsidRPr="006C7E26">
              <w:rPr>
                <w:rFonts w:ascii="Times New Roman" w:hAnsi="Times New Roman" w:cs="Times New Roman"/>
                <w:color w:val="auto"/>
                <w:spacing w:val="-4"/>
                <w:sz w:val="26"/>
                <w:szCs w:val="26"/>
              </w:rPr>
              <w:t xml:space="preserve">- Địa chỉ nhận đơn kiến nghị của </w:t>
            </w:r>
            <w:r w:rsidRPr="006C7E26">
              <w:rPr>
                <w:rFonts w:ascii="Times New Roman" w:hAnsi="Times New Roman" w:cs="Times New Roman"/>
                <w:color w:val="auto"/>
                <w:sz w:val="26"/>
                <w:szCs w:val="26"/>
              </w:rPr>
              <w:t>Chủ đầu tư</w:t>
            </w:r>
            <w:r w:rsidRPr="006C7E26">
              <w:rPr>
                <w:rFonts w:ascii="Times New Roman" w:hAnsi="Times New Roman" w:cs="Times New Roman"/>
                <w:color w:val="auto"/>
                <w:spacing w:val="-4"/>
                <w:sz w:val="26"/>
                <w:szCs w:val="26"/>
              </w:rPr>
              <w:t xml:space="preserve">: </w:t>
            </w:r>
            <w:r w:rsidRPr="006C7E26">
              <w:rPr>
                <w:rFonts w:ascii="Times New Roman" w:hAnsi="Times New Roman" w:cs="Times New Roman"/>
                <w:color w:val="auto"/>
                <w:sz w:val="26"/>
                <w:szCs w:val="26"/>
              </w:rPr>
              <w:t xml:space="preserve"> </w:t>
            </w:r>
            <w:r w:rsidR="009E2A6F" w:rsidRPr="006C7E26">
              <w:rPr>
                <w:rFonts w:ascii="Times New Roman" w:hAnsi="Times New Roman" w:cs="Times New Roman"/>
                <w:color w:val="auto"/>
                <w:sz w:val="26"/>
                <w:szCs w:val="26"/>
              </w:rPr>
              <w:t xml:space="preserve">Sở Y tế </w:t>
            </w:r>
            <w:r w:rsidR="006B0DBF" w:rsidRPr="006C7E26">
              <w:rPr>
                <w:rFonts w:ascii="Times New Roman" w:hAnsi="Times New Roman" w:cs="Times New Roman"/>
                <w:color w:val="auto"/>
                <w:sz w:val="26"/>
                <w:szCs w:val="26"/>
                <w:lang w:val="en-US"/>
              </w:rPr>
              <w:t xml:space="preserve">tỉnh </w:t>
            </w:r>
            <w:r w:rsidR="009E2A6F" w:rsidRPr="006C7E26">
              <w:rPr>
                <w:rFonts w:ascii="Times New Roman" w:hAnsi="Times New Roman" w:cs="Times New Roman"/>
                <w:color w:val="auto"/>
                <w:sz w:val="26"/>
                <w:szCs w:val="26"/>
              </w:rPr>
              <w:t>Thừa Thiên Huế</w:t>
            </w:r>
            <w:r w:rsidRPr="006C7E26">
              <w:rPr>
                <w:rFonts w:ascii="Times New Roman" w:hAnsi="Times New Roman" w:cs="Times New Roman"/>
                <w:color w:val="auto"/>
                <w:sz w:val="26"/>
                <w:szCs w:val="26"/>
              </w:rPr>
              <w:t xml:space="preserve">; </w:t>
            </w:r>
          </w:p>
          <w:p w:rsidR="00951695" w:rsidRPr="006C7E26" w:rsidRDefault="00E56A7E" w:rsidP="00E56A7E">
            <w:pPr>
              <w:spacing w:before="60"/>
              <w:ind w:left="113" w:right="79"/>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Đ</w:t>
            </w:r>
            <w:r w:rsidR="000362C9" w:rsidRPr="006C7E26">
              <w:rPr>
                <w:rFonts w:ascii="Times New Roman" w:hAnsi="Times New Roman" w:cs="Times New Roman"/>
                <w:color w:val="auto"/>
                <w:sz w:val="26"/>
                <w:szCs w:val="26"/>
              </w:rPr>
              <w:t xml:space="preserve">ịa chỉ: </w:t>
            </w:r>
            <w:r w:rsidR="009E0821" w:rsidRPr="006C7E26">
              <w:rPr>
                <w:rFonts w:ascii="Times New Roman" w:hAnsi="Times New Roman" w:cs="Times New Roman"/>
                <w:color w:val="auto"/>
                <w:sz w:val="26"/>
                <w:szCs w:val="26"/>
              </w:rPr>
              <w:t>28</w:t>
            </w:r>
            <w:r w:rsidR="000362C9" w:rsidRPr="006C7E26">
              <w:rPr>
                <w:rFonts w:ascii="Times New Roman" w:hAnsi="Times New Roman" w:cs="Times New Roman"/>
                <w:color w:val="auto"/>
                <w:sz w:val="26"/>
                <w:szCs w:val="26"/>
              </w:rPr>
              <w:t xml:space="preserve"> </w:t>
            </w:r>
            <w:r w:rsidR="009E0821" w:rsidRPr="006C7E26">
              <w:rPr>
                <w:rFonts w:ascii="Times New Roman" w:hAnsi="Times New Roman" w:cs="Times New Roman"/>
                <w:color w:val="auto"/>
                <w:sz w:val="26"/>
                <w:szCs w:val="26"/>
              </w:rPr>
              <w:t>Lê Lợi</w:t>
            </w:r>
            <w:r w:rsidR="000362C9" w:rsidRPr="006C7E26">
              <w:rPr>
                <w:rFonts w:ascii="Times New Roman" w:hAnsi="Times New Roman" w:cs="Times New Roman"/>
                <w:color w:val="auto"/>
                <w:sz w:val="26"/>
                <w:szCs w:val="26"/>
              </w:rPr>
              <w:t xml:space="preserve">, </w:t>
            </w:r>
            <w:r w:rsidR="00D601CF" w:rsidRPr="006C7E26">
              <w:rPr>
                <w:rFonts w:ascii="Times New Roman" w:hAnsi="Times New Roman" w:cs="Times New Roman"/>
                <w:color w:val="auto"/>
                <w:sz w:val="26"/>
                <w:szCs w:val="26"/>
              </w:rPr>
              <w:t xml:space="preserve">phường </w:t>
            </w:r>
            <w:r w:rsidR="009E0821" w:rsidRPr="006C7E26">
              <w:rPr>
                <w:rFonts w:ascii="Times New Roman" w:hAnsi="Times New Roman" w:cs="Times New Roman"/>
                <w:color w:val="auto"/>
                <w:sz w:val="26"/>
                <w:szCs w:val="26"/>
              </w:rPr>
              <w:t>Vĩnh</w:t>
            </w:r>
            <w:r w:rsidR="000362C9" w:rsidRPr="006C7E26">
              <w:rPr>
                <w:rFonts w:ascii="Times New Roman" w:hAnsi="Times New Roman" w:cs="Times New Roman"/>
                <w:color w:val="auto"/>
                <w:sz w:val="26"/>
                <w:szCs w:val="26"/>
              </w:rPr>
              <w:t xml:space="preserve"> Ninh, thành phố </w:t>
            </w:r>
            <w:r w:rsidR="009E0821" w:rsidRPr="006C7E26">
              <w:rPr>
                <w:rFonts w:ascii="Times New Roman" w:hAnsi="Times New Roman" w:cs="Times New Roman"/>
                <w:color w:val="auto"/>
                <w:sz w:val="26"/>
                <w:szCs w:val="26"/>
              </w:rPr>
              <w:t>Huế</w:t>
            </w:r>
            <w:r w:rsidR="000362C9" w:rsidRPr="006C7E26">
              <w:rPr>
                <w:rFonts w:ascii="Times New Roman" w:hAnsi="Times New Roman" w:cs="Times New Roman"/>
                <w:color w:val="auto"/>
                <w:sz w:val="26"/>
                <w:szCs w:val="26"/>
              </w:rPr>
              <w:t xml:space="preserve">, </w:t>
            </w:r>
            <w:r w:rsidR="005072CD" w:rsidRPr="006C7E26">
              <w:rPr>
                <w:rFonts w:ascii="Times New Roman" w:hAnsi="Times New Roman" w:cs="Times New Roman"/>
                <w:color w:val="auto"/>
                <w:sz w:val="26"/>
                <w:szCs w:val="26"/>
              </w:rPr>
              <w:t>tỉnh Thừa Thiên Huế</w:t>
            </w:r>
            <w:r w:rsidR="000362C9" w:rsidRPr="006C7E26">
              <w:rPr>
                <w:rFonts w:ascii="Times New Roman" w:hAnsi="Times New Roman" w:cs="Times New Roman"/>
                <w:color w:val="auto"/>
                <w:sz w:val="26"/>
                <w:szCs w:val="26"/>
              </w:rPr>
              <w:t xml:space="preserve">; </w:t>
            </w:r>
          </w:p>
          <w:p w:rsidR="00D601CF" w:rsidRPr="006C7E26" w:rsidRDefault="00D601CF" w:rsidP="000E01A4">
            <w:pPr>
              <w:spacing w:before="60"/>
              <w:ind w:left="113" w:right="79"/>
              <w:rPr>
                <w:rFonts w:ascii="Times New Roman" w:hAnsi="Times New Roman" w:cs="Times New Roman"/>
                <w:bCs/>
                <w:color w:val="auto"/>
                <w:sz w:val="26"/>
                <w:szCs w:val="26"/>
              </w:rPr>
            </w:pPr>
            <w:r w:rsidRPr="006C7E26">
              <w:rPr>
                <w:rFonts w:ascii="Times New Roman" w:hAnsi="Times New Roman" w:cs="Times New Roman"/>
                <w:color w:val="auto"/>
                <w:kern w:val="2"/>
                <w:sz w:val="26"/>
                <w:szCs w:val="26"/>
              </w:rPr>
              <w:t>ĐT: 0234</w:t>
            </w:r>
            <w:r w:rsidR="00014E0E" w:rsidRPr="006C7E26">
              <w:rPr>
                <w:rFonts w:ascii="Times New Roman" w:hAnsi="Times New Roman" w:cs="Times New Roman"/>
                <w:color w:val="auto"/>
                <w:kern w:val="2"/>
                <w:sz w:val="26"/>
                <w:szCs w:val="26"/>
              </w:rPr>
              <w:t>.</w:t>
            </w:r>
            <w:r w:rsidRPr="006C7E26">
              <w:rPr>
                <w:rFonts w:ascii="Times New Roman" w:hAnsi="Times New Roman" w:cs="Times New Roman"/>
                <w:color w:val="auto"/>
                <w:kern w:val="2"/>
                <w:sz w:val="26"/>
                <w:szCs w:val="26"/>
              </w:rPr>
              <w:t xml:space="preserve"> 3820 939;           Fax: 0234</w:t>
            </w:r>
            <w:r w:rsidR="00014E0E" w:rsidRPr="006C7E26">
              <w:rPr>
                <w:rFonts w:ascii="Times New Roman" w:hAnsi="Times New Roman" w:cs="Times New Roman"/>
                <w:color w:val="auto"/>
                <w:kern w:val="2"/>
                <w:sz w:val="26"/>
                <w:szCs w:val="26"/>
              </w:rPr>
              <w:t>.</w:t>
            </w:r>
            <w:r w:rsidRPr="006C7E26">
              <w:rPr>
                <w:rFonts w:ascii="Times New Roman" w:hAnsi="Times New Roman" w:cs="Times New Roman"/>
                <w:color w:val="auto"/>
                <w:kern w:val="2"/>
                <w:sz w:val="26"/>
                <w:szCs w:val="26"/>
              </w:rPr>
              <w:t xml:space="preserve"> 3</w:t>
            </w:r>
            <w:r w:rsidRPr="006C7E26">
              <w:rPr>
                <w:rFonts w:ascii="Times New Roman" w:hAnsi="Times New Roman" w:cs="Times New Roman"/>
                <w:bCs/>
                <w:color w:val="auto"/>
                <w:sz w:val="26"/>
                <w:szCs w:val="26"/>
              </w:rPr>
              <w:t>823.021</w:t>
            </w:r>
          </w:p>
          <w:p w:rsidR="00E56A7E" w:rsidRPr="006C7E26" w:rsidRDefault="000362C9" w:rsidP="000E01A4">
            <w:pPr>
              <w:spacing w:before="60"/>
              <w:ind w:left="113" w:right="79"/>
              <w:rPr>
                <w:rFonts w:ascii="Times New Roman" w:hAnsi="Times New Roman" w:cs="Times New Roman"/>
                <w:color w:val="auto"/>
                <w:spacing w:val="-4"/>
                <w:sz w:val="26"/>
                <w:szCs w:val="26"/>
              </w:rPr>
            </w:pPr>
            <w:r w:rsidRPr="006C7E26">
              <w:rPr>
                <w:rFonts w:ascii="Times New Roman" w:hAnsi="Times New Roman" w:cs="Times New Roman"/>
                <w:color w:val="auto"/>
                <w:spacing w:val="-4"/>
                <w:sz w:val="26"/>
                <w:szCs w:val="26"/>
              </w:rPr>
              <w:t xml:space="preserve">- Địa chỉ nhận đơn kiến nghị của Người có thẩm quyền: Ủy ban nhân dân </w:t>
            </w:r>
            <w:r w:rsidR="005072CD" w:rsidRPr="006C7E26">
              <w:rPr>
                <w:rFonts w:ascii="Times New Roman" w:hAnsi="Times New Roman" w:cs="Times New Roman"/>
                <w:color w:val="auto"/>
                <w:spacing w:val="-4"/>
                <w:sz w:val="26"/>
                <w:szCs w:val="26"/>
              </w:rPr>
              <w:t>tỉnh Thừa Thiên Huế</w:t>
            </w:r>
            <w:r w:rsidRPr="006C7E26">
              <w:rPr>
                <w:rFonts w:ascii="Times New Roman" w:hAnsi="Times New Roman" w:cs="Times New Roman"/>
                <w:color w:val="auto"/>
                <w:spacing w:val="-4"/>
                <w:sz w:val="26"/>
                <w:szCs w:val="26"/>
              </w:rPr>
              <w:t xml:space="preserve">; </w:t>
            </w:r>
          </w:p>
          <w:p w:rsidR="00951695" w:rsidRPr="006C7E26" w:rsidRDefault="00E56A7E" w:rsidP="000E01A4">
            <w:pPr>
              <w:spacing w:before="60"/>
              <w:ind w:left="113" w:right="79"/>
              <w:rPr>
                <w:rFonts w:ascii="Times New Roman" w:hAnsi="Times New Roman" w:cs="Times New Roman"/>
                <w:color w:val="auto"/>
                <w:spacing w:val="-4"/>
                <w:sz w:val="26"/>
                <w:szCs w:val="26"/>
              </w:rPr>
            </w:pPr>
            <w:r w:rsidRPr="006C7E26">
              <w:rPr>
                <w:rFonts w:ascii="Times New Roman" w:hAnsi="Times New Roman" w:cs="Times New Roman"/>
                <w:color w:val="auto"/>
                <w:spacing w:val="-4"/>
                <w:sz w:val="26"/>
                <w:szCs w:val="26"/>
              </w:rPr>
              <w:t>- Đ</w:t>
            </w:r>
            <w:r w:rsidR="000362C9" w:rsidRPr="006C7E26">
              <w:rPr>
                <w:rFonts w:ascii="Times New Roman" w:hAnsi="Times New Roman" w:cs="Times New Roman"/>
                <w:color w:val="auto"/>
                <w:spacing w:val="-4"/>
                <w:sz w:val="26"/>
                <w:szCs w:val="26"/>
              </w:rPr>
              <w:t xml:space="preserve">ịa chỉ: </w:t>
            </w:r>
            <w:r w:rsidR="00D601CF" w:rsidRPr="006C7E26">
              <w:rPr>
                <w:rFonts w:ascii="Times New Roman" w:hAnsi="Times New Roman" w:cs="Times New Roman"/>
                <w:color w:val="auto"/>
                <w:spacing w:val="-4"/>
                <w:sz w:val="26"/>
                <w:szCs w:val="26"/>
              </w:rPr>
              <w:t>16 Lê Lợi,</w:t>
            </w:r>
            <w:r w:rsidR="000362C9" w:rsidRPr="006C7E26">
              <w:rPr>
                <w:rFonts w:ascii="Times New Roman" w:hAnsi="Times New Roman" w:cs="Times New Roman"/>
                <w:color w:val="auto"/>
                <w:spacing w:val="-4"/>
                <w:sz w:val="26"/>
                <w:szCs w:val="26"/>
              </w:rPr>
              <w:t xml:space="preserve"> thành phố </w:t>
            </w:r>
            <w:r w:rsidR="00D601CF" w:rsidRPr="006C7E26">
              <w:rPr>
                <w:rFonts w:ascii="Times New Roman" w:hAnsi="Times New Roman" w:cs="Times New Roman"/>
                <w:color w:val="auto"/>
                <w:spacing w:val="-4"/>
                <w:sz w:val="26"/>
                <w:szCs w:val="26"/>
              </w:rPr>
              <w:t>Huế</w:t>
            </w:r>
            <w:r w:rsidR="000362C9" w:rsidRPr="006C7E26">
              <w:rPr>
                <w:rFonts w:ascii="Times New Roman" w:hAnsi="Times New Roman" w:cs="Times New Roman"/>
                <w:color w:val="auto"/>
                <w:spacing w:val="-4"/>
                <w:sz w:val="26"/>
                <w:szCs w:val="26"/>
              </w:rPr>
              <w:t xml:space="preserve">, </w:t>
            </w:r>
            <w:r w:rsidR="005072CD" w:rsidRPr="006C7E26">
              <w:rPr>
                <w:rFonts w:ascii="Times New Roman" w:hAnsi="Times New Roman" w:cs="Times New Roman"/>
                <w:color w:val="auto"/>
                <w:spacing w:val="-4"/>
                <w:sz w:val="26"/>
                <w:szCs w:val="26"/>
              </w:rPr>
              <w:t>tỉnh Thừa Thiên Huế</w:t>
            </w:r>
            <w:r w:rsidR="000362C9" w:rsidRPr="006C7E26">
              <w:rPr>
                <w:rFonts w:ascii="Times New Roman" w:hAnsi="Times New Roman" w:cs="Times New Roman"/>
                <w:color w:val="auto"/>
                <w:spacing w:val="-4"/>
                <w:sz w:val="26"/>
                <w:szCs w:val="26"/>
              </w:rPr>
              <w:t xml:space="preserve">; </w:t>
            </w:r>
          </w:p>
          <w:p w:rsidR="00E56A7E" w:rsidRPr="006C7E26" w:rsidRDefault="000362C9" w:rsidP="000E01A4">
            <w:pPr>
              <w:spacing w:before="60"/>
              <w:ind w:left="113" w:right="79"/>
              <w:jc w:val="both"/>
              <w:rPr>
                <w:rFonts w:ascii="Times New Roman" w:hAnsi="Times New Roman" w:cs="Times New Roman"/>
                <w:bCs/>
                <w:color w:val="auto"/>
                <w:sz w:val="26"/>
                <w:szCs w:val="28"/>
              </w:rPr>
            </w:pPr>
            <w:r w:rsidRPr="006C7E26">
              <w:rPr>
                <w:rFonts w:ascii="Times New Roman" w:hAnsi="Times New Roman" w:cs="Times New Roman"/>
                <w:color w:val="auto"/>
                <w:spacing w:val="-4"/>
                <w:sz w:val="26"/>
                <w:szCs w:val="26"/>
              </w:rPr>
              <w:t xml:space="preserve">- Địa chỉ nhận đơn kiến nghị của bộ phận thường trực giúp việc Hội đồng tư vấn: </w:t>
            </w:r>
            <w:r w:rsidR="00F44165" w:rsidRPr="006C7E26">
              <w:rPr>
                <w:rFonts w:ascii="Times New Roman" w:hAnsi="Times New Roman" w:cs="Times New Roman"/>
                <w:bCs/>
                <w:color w:val="auto"/>
                <w:sz w:val="26"/>
                <w:szCs w:val="28"/>
              </w:rPr>
              <w:t>Phòng Nghiệp vụ Dược Sở Y tế tỉnh Thừa Thiên Huế</w:t>
            </w:r>
            <w:r w:rsidR="00210F26" w:rsidRPr="006C7E26">
              <w:rPr>
                <w:rFonts w:ascii="Times New Roman" w:hAnsi="Times New Roman" w:cs="Times New Roman"/>
                <w:bCs/>
                <w:color w:val="auto"/>
                <w:sz w:val="26"/>
                <w:szCs w:val="28"/>
              </w:rPr>
              <w:t>;</w:t>
            </w:r>
            <w:r w:rsidR="00F44165" w:rsidRPr="006C7E26">
              <w:rPr>
                <w:rFonts w:ascii="Times New Roman" w:hAnsi="Times New Roman" w:cs="Times New Roman"/>
                <w:bCs/>
                <w:color w:val="auto"/>
                <w:sz w:val="26"/>
                <w:szCs w:val="28"/>
              </w:rPr>
              <w:t xml:space="preserve"> </w:t>
            </w:r>
          </w:p>
          <w:p w:rsidR="00951695" w:rsidRPr="006C7E26" w:rsidRDefault="00F44165" w:rsidP="000E01A4">
            <w:pPr>
              <w:spacing w:before="60"/>
              <w:ind w:left="113" w:right="79"/>
              <w:jc w:val="both"/>
              <w:rPr>
                <w:rFonts w:ascii="Times New Roman" w:hAnsi="Times New Roman" w:cs="Times New Roman"/>
                <w:color w:val="auto"/>
                <w:sz w:val="26"/>
                <w:szCs w:val="26"/>
              </w:rPr>
            </w:pPr>
            <w:r w:rsidRPr="006C7E26">
              <w:rPr>
                <w:rFonts w:ascii="Times New Roman" w:hAnsi="Times New Roman" w:cs="Times New Roman"/>
                <w:bCs/>
                <w:color w:val="auto"/>
                <w:sz w:val="26"/>
                <w:szCs w:val="28"/>
              </w:rPr>
              <w:t>Mail: qlduoc.hue@gmail.com</w:t>
            </w:r>
          </w:p>
          <w:p w:rsidR="00D62AD9" w:rsidRPr="006C7E26" w:rsidRDefault="000362C9" w:rsidP="00D601CF">
            <w:pPr>
              <w:spacing w:before="60"/>
              <w:ind w:left="113" w:right="79"/>
              <w:jc w:val="both"/>
              <w:rPr>
                <w:rFonts w:ascii="Times New Roman" w:hAnsi="Times New Roman" w:cs="Times New Roman"/>
                <w:color w:val="auto"/>
                <w:sz w:val="26"/>
                <w:szCs w:val="26"/>
              </w:rPr>
            </w:pPr>
            <w:r w:rsidRPr="006C7E26">
              <w:rPr>
                <w:rFonts w:ascii="Times New Roman" w:hAnsi="Times New Roman" w:cs="Times New Roman"/>
                <w:color w:val="auto"/>
                <w:kern w:val="2"/>
                <w:sz w:val="26"/>
                <w:szCs w:val="26"/>
              </w:rPr>
              <w:t>ĐT: 02</w:t>
            </w:r>
            <w:r w:rsidR="00D601CF" w:rsidRPr="006C7E26">
              <w:rPr>
                <w:rFonts w:ascii="Times New Roman" w:hAnsi="Times New Roman" w:cs="Times New Roman"/>
                <w:color w:val="auto"/>
                <w:kern w:val="2"/>
                <w:sz w:val="26"/>
                <w:szCs w:val="26"/>
                <w:lang w:val="fr-FR"/>
              </w:rPr>
              <w:t>34</w:t>
            </w:r>
            <w:r w:rsidR="00014E0E" w:rsidRPr="006C7E26">
              <w:rPr>
                <w:rFonts w:ascii="Times New Roman" w:hAnsi="Times New Roman" w:cs="Times New Roman"/>
                <w:color w:val="auto"/>
                <w:kern w:val="2"/>
                <w:sz w:val="26"/>
                <w:szCs w:val="26"/>
                <w:lang w:val="fr-FR"/>
              </w:rPr>
              <w:t>.</w:t>
            </w:r>
            <w:r w:rsidR="00D601CF" w:rsidRPr="006C7E26">
              <w:rPr>
                <w:rFonts w:ascii="Times New Roman" w:hAnsi="Times New Roman" w:cs="Times New Roman"/>
                <w:color w:val="auto"/>
                <w:kern w:val="2"/>
                <w:sz w:val="26"/>
                <w:szCs w:val="26"/>
                <w:lang w:val="fr-FR"/>
              </w:rPr>
              <w:t xml:space="preserve"> </w:t>
            </w:r>
            <w:r w:rsidRPr="006C7E26">
              <w:rPr>
                <w:rFonts w:ascii="Times New Roman" w:hAnsi="Times New Roman" w:cs="Times New Roman"/>
                <w:color w:val="auto"/>
                <w:kern w:val="2"/>
                <w:sz w:val="26"/>
                <w:szCs w:val="26"/>
              </w:rPr>
              <w:t>382</w:t>
            </w:r>
            <w:r w:rsidR="00D601CF" w:rsidRPr="006C7E26">
              <w:rPr>
                <w:rFonts w:ascii="Times New Roman" w:hAnsi="Times New Roman" w:cs="Times New Roman"/>
                <w:color w:val="auto"/>
                <w:kern w:val="2"/>
                <w:sz w:val="26"/>
                <w:szCs w:val="26"/>
                <w:lang w:val="en-US"/>
              </w:rPr>
              <w:t>0</w:t>
            </w:r>
            <w:r w:rsidRPr="006C7E26">
              <w:rPr>
                <w:rFonts w:ascii="Times New Roman" w:hAnsi="Times New Roman" w:cs="Times New Roman"/>
                <w:color w:val="auto"/>
                <w:kern w:val="2"/>
                <w:sz w:val="26"/>
                <w:szCs w:val="26"/>
              </w:rPr>
              <w:t xml:space="preserve"> </w:t>
            </w:r>
            <w:r w:rsidR="00D601CF" w:rsidRPr="006C7E26">
              <w:rPr>
                <w:rFonts w:ascii="Times New Roman" w:hAnsi="Times New Roman" w:cs="Times New Roman"/>
                <w:color w:val="auto"/>
                <w:kern w:val="2"/>
                <w:sz w:val="26"/>
                <w:szCs w:val="26"/>
                <w:lang w:val="en-US"/>
              </w:rPr>
              <w:t>939</w:t>
            </w:r>
            <w:r w:rsidRPr="006C7E26">
              <w:rPr>
                <w:rFonts w:ascii="Times New Roman" w:hAnsi="Times New Roman" w:cs="Times New Roman"/>
                <w:color w:val="auto"/>
                <w:kern w:val="2"/>
                <w:sz w:val="26"/>
                <w:szCs w:val="26"/>
              </w:rPr>
              <w:t>;           Fax: 02</w:t>
            </w:r>
            <w:r w:rsidR="00D601CF" w:rsidRPr="006C7E26">
              <w:rPr>
                <w:rFonts w:ascii="Times New Roman" w:hAnsi="Times New Roman" w:cs="Times New Roman"/>
                <w:color w:val="auto"/>
                <w:kern w:val="2"/>
                <w:sz w:val="26"/>
                <w:szCs w:val="26"/>
                <w:lang w:val="en-US"/>
              </w:rPr>
              <w:t>34</w:t>
            </w:r>
            <w:r w:rsidR="00014E0E" w:rsidRPr="006C7E26">
              <w:rPr>
                <w:rFonts w:ascii="Times New Roman" w:hAnsi="Times New Roman" w:cs="Times New Roman"/>
                <w:color w:val="auto"/>
                <w:kern w:val="2"/>
                <w:sz w:val="26"/>
                <w:szCs w:val="26"/>
                <w:lang w:val="en-US"/>
              </w:rPr>
              <w:t>.</w:t>
            </w:r>
            <w:r w:rsidR="00D601CF" w:rsidRPr="006C7E26">
              <w:rPr>
                <w:rFonts w:ascii="Times New Roman" w:hAnsi="Times New Roman" w:cs="Times New Roman"/>
                <w:color w:val="auto"/>
                <w:kern w:val="2"/>
                <w:sz w:val="26"/>
                <w:szCs w:val="26"/>
                <w:lang w:val="en-US"/>
              </w:rPr>
              <w:t xml:space="preserve"> </w:t>
            </w:r>
            <w:r w:rsidRPr="006C7E26">
              <w:rPr>
                <w:rFonts w:ascii="Times New Roman" w:hAnsi="Times New Roman" w:cs="Times New Roman"/>
                <w:color w:val="auto"/>
                <w:kern w:val="2"/>
                <w:sz w:val="26"/>
                <w:szCs w:val="26"/>
              </w:rPr>
              <w:t>3</w:t>
            </w:r>
            <w:r w:rsidR="00D601CF" w:rsidRPr="006C7E26">
              <w:rPr>
                <w:rFonts w:ascii="Times New Roman" w:hAnsi="Times New Roman" w:cs="Times New Roman"/>
                <w:bCs/>
                <w:color w:val="auto"/>
                <w:sz w:val="26"/>
                <w:szCs w:val="26"/>
              </w:rPr>
              <w:t>823.021</w:t>
            </w:r>
          </w:p>
        </w:tc>
      </w:tr>
    </w:tbl>
    <w:p w:rsidR="00D62AD9" w:rsidRPr="006C7E26" w:rsidRDefault="004F0D93" w:rsidP="00DA2007">
      <w:pPr>
        <w:spacing w:before="120"/>
        <w:jc w:val="center"/>
        <w:outlineLvl w:val="1"/>
        <w:rPr>
          <w:rFonts w:ascii="Times New Roman" w:hAnsi="Times New Roman" w:cs="Times New Roman"/>
          <w:b/>
          <w:color w:val="auto"/>
          <w:sz w:val="28"/>
          <w:szCs w:val="28"/>
        </w:rPr>
      </w:pPr>
      <w:r w:rsidRPr="006C7E26">
        <w:rPr>
          <w:rFonts w:ascii="Times New Roman" w:hAnsi="Times New Roman" w:cs="Times New Roman"/>
          <w:b/>
          <w:color w:val="auto"/>
          <w:sz w:val="28"/>
          <w:szCs w:val="28"/>
        </w:rPr>
        <w:br w:type="page"/>
      </w:r>
      <w:bookmarkStart w:id="9" w:name="_Toc510619716"/>
      <w:r w:rsidR="00D62AD9" w:rsidRPr="006C7E26">
        <w:rPr>
          <w:rFonts w:ascii="Times New Roman" w:hAnsi="Times New Roman" w:cs="Times New Roman"/>
          <w:b/>
          <w:color w:val="auto"/>
          <w:sz w:val="28"/>
          <w:szCs w:val="28"/>
        </w:rPr>
        <w:lastRenderedPageBreak/>
        <w:t>Chương III. TIÊU CHUẨN ĐÁNH GIÁ HSDT</w:t>
      </w:r>
      <w:bookmarkEnd w:id="9"/>
    </w:p>
    <w:p w:rsidR="00E92DD9" w:rsidRPr="006C7E26" w:rsidRDefault="00E92DD9" w:rsidP="00BB7908">
      <w:pPr>
        <w:spacing w:before="120"/>
        <w:outlineLvl w:val="2"/>
        <w:rPr>
          <w:rFonts w:ascii="Times New Roman" w:hAnsi="Times New Roman" w:cs="Times New Roman"/>
          <w:b/>
          <w:color w:val="auto"/>
          <w:sz w:val="28"/>
          <w:szCs w:val="28"/>
        </w:rPr>
      </w:pPr>
    </w:p>
    <w:p w:rsidR="00D62AD9" w:rsidRPr="006C7E26" w:rsidRDefault="00D62AD9" w:rsidP="00BB7908">
      <w:pPr>
        <w:spacing w:before="120"/>
        <w:outlineLvl w:val="2"/>
        <w:rPr>
          <w:rFonts w:ascii="Times New Roman" w:hAnsi="Times New Roman" w:cs="Times New Roman"/>
          <w:b/>
          <w:color w:val="auto"/>
          <w:sz w:val="28"/>
          <w:szCs w:val="28"/>
        </w:rPr>
      </w:pPr>
      <w:bookmarkStart w:id="10" w:name="_Toc510619717"/>
      <w:r w:rsidRPr="006C7E26">
        <w:rPr>
          <w:rFonts w:ascii="Times New Roman" w:hAnsi="Times New Roman" w:cs="Times New Roman"/>
          <w:b/>
          <w:color w:val="auto"/>
          <w:sz w:val="28"/>
          <w:szCs w:val="28"/>
        </w:rPr>
        <w:t>Mục 1. Kiểm tra và đánh giá tính hợp lệ của HSĐXKT</w:t>
      </w:r>
      <w:bookmarkEnd w:id="10"/>
    </w:p>
    <w:p w:rsidR="00D62AD9" w:rsidRPr="006C7E26" w:rsidRDefault="00D62AD9" w:rsidP="009220DC">
      <w:pPr>
        <w:spacing w:before="120"/>
        <w:rPr>
          <w:rFonts w:ascii="Times New Roman" w:hAnsi="Times New Roman" w:cs="Times New Roman"/>
          <w:b/>
          <w:i/>
          <w:color w:val="auto"/>
          <w:sz w:val="28"/>
          <w:szCs w:val="28"/>
        </w:rPr>
      </w:pPr>
      <w:r w:rsidRPr="006C7E26">
        <w:rPr>
          <w:rFonts w:ascii="Times New Roman" w:hAnsi="Times New Roman" w:cs="Times New Roman"/>
          <w:b/>
          <w:i/>
          <w:color w:val="auto"/>
          <w:sz w:val="28"/>
          <w:szCs w:val="28"/>
        </w:rPr>
        <w:t>1.1. Kiểm tra tính hợp lệ của HSĐXKT:</w:t>
      </w:r>
    </w:p>
    <w:p w:rsidR="00D62AD9" w:rsidRPr="006C7E26" w:rsidRDefault="00D62AD9" w:rsidP="009220DC">
      <w:pPr>
        <w:spacing w:before="120"/>
        <w:jc w:val="both"/>
        <w:rPr>
          <w:rFonts w:ascii="Times New Roman" w:hAnsi="Times New Roman" w:cs="Times New Roman"/>
          <w:color w:val="auto"/>
          <w:sz w:val="28"/>
          <w:szCs w:val="28"/>
        </w:rPr>
      </w:pPr>
      <w:r w:rsidRPr="006C7E26">
        <w:rPr>
          <w:rFonts w:ascii="Times New Roman" w:hAnsi="Times New Roman" w:cs="Times New Roman"/>
          <w:color w:val="auto"/>
          <w:sz w:val="28"/>
          <w:szCs w:val="28"/>
        </w:rPr>
        <w:t>a) Kiểm tra số lượng bản chụp HSĐXKT;</w:t>
      </w:r>
    </w:p>
    <w:p w:rsidR="00D62AD9" w:rsidRPr="006C7E26" w:rsidRDefault="00D62AD9" w:rsidP="009220DC">
      <w:pPr>
        <w:spacing w:before="120"/>
        <w:jc w:val="both"/>
        <w:rPr>
          <w:rFonts w:ascii="Times New Roman" w:hAnsi="Times New Roman" w:cs="Times New Roman"/>
          <w:color w:val="auto"/>
          <w:sz w:val="28"/>
          <w:szCs w:val="28"/>
        </w:rPr>
      </w:pPr>
      <w:r w:rsidRPr="006C7E26">
        <w:rPr>
          <w:rFonts w:ascii="Times New Roman" w:hAnsi="Times New Roman" w:cs="Times New Roman"/>
          <w:color w:val="auto"/>
          <w:sz w:val="28"/>
          <w:szCs w:val="28"/>
        </w:rPr>
        <w:t>b) Kiểm tra các thành phần của bản gốc HSĐXKT, bao gồm: Đơn dự thầu thuộc HSĐXKT, thỏa thuận liên danh (nếu có), giấy ủy quyền ký đơn dự thầu (nếu có); bảo đảm dự thầu; tài liệu chứng minh tư cách hợp lệ; tài liệu chứng minh năng lực và kinh nghiệm; tài liệu, thông tin chứng minh tính hợp lệ của thuốc dự thầu, đề xuất về kỹ thuật và các thành phần khác thuộc HSĐXKT theo quy định tại Mục 11.1 CDNT;</w:t>
      </w:r>
    </w:p>
    <w:p w:rsidR="00D62AD9" w:rsidRPr="006C7E26" w:rsidRDefault="00D62AD9" w:rsidP="009220DC">
      <w:pPr>
        <w:spacing w:before="120"/>
        <w:jc w:val="both"/>
        <w:rPr>
          <w:rFonts w:ascii="Times New Roman" w:hAnsi="Times New Roman" w:cs="Times New Roman"/>
          <w:color w:val="auto"/>
          <w:sz w:val="28"/>
          <w:szCs w:val="28"/>
        </w:rPr>
      </w:pPr>
      <w:r w:rsidRPr="006C7E26">
        <w:rPr>
          <w:rFonts w:ascii="Times New Roman" w:hAnsi="Times New Roman" w:cs="Times New Roman"/>
          <w:color w:val="auto"/>
          <w:sz w:val="28"/>
          <w:szCs w:val="28"/>
        </w:rPr>
        <w:t>c) Kiểm tra sự thống nhất nội dung giữa bản gốc và bản chụp để phục vụ quá trình đánh giá chi tiết HSĐXKT.</w:t>
      </w:r>
    </w:p>
    <w:p w:rsidR="00D62AD9" w:rsidRPr="006C7E26" w:rsidRDefault="00D62AD9" w:rsidP="009220DC">
      <w:pPr>
        <w:spacing w:before="120"/>
        <w:jc w:val="both"/>
        <w:rPr>
          <w:rFonts w:ascii="Times New Roman" w:hAnsi="Times New Roman" w:cs="Times New Roman"/>
          <w:b/>
          <w:i/>
          <w:color w:val="auto"/>
          <w:sz w:val="28"/>
          <w:szCs w:val="28"/>
        </w:rPr>
      </w:pPr>
      <w:r w:rsidRPr="006C7E26">
        <w:rPr>
          <w:rFonts w:ascii="Times New Roman" w:hAnsi="Times New Roman" w:cs="Times New Roman"/>
          <w:b/>
          <w:i/>
          <w:color w:val="auto"/>
          <w:sz w:val="28"/>
          <w:szCs w:val="28"/>
        </w:rPr>
        <w:t>1.2. Đánh giá tính hợp lệ của HSĐXKT:</w:t>
      </w:r>
    </w:p>
    <w:p w:rsidR="00D62AD9" w:rsidRPr="006C7E26" w:rsidRDefault="00D62AD9" w:rsidP="009220DC">
      <w:pPr>
        <w:spacing w:before="120"/>
        <w:jc w:val="both"/>
        <w:rPr>
          <w:rFonts w:ascii="Times New Roman" w:hAnsi="Times New Roman" w:cs="Times New Roman"/>
          <w:color w:val="auto"/>
          <w:sz w:val="28"/>
          <w:szCs w:val="28"/>
        </w:rPr>
      </w:pPr>
      <w:r w:rsidRPr="006C7E26">
        <w:rPr>
          <w:rFonts w:ascii="Times New Roman" w:hAnsi="Times New Roman" w:cs="Times New Roman"/>
          <w:color w:val="auto"/>
          <w:sz w:val="28"/>
          <w:szCs w:val="28"/>
        </w:rPr>
        <w:t>HSĐXKT của nhà thầu được đánh giá là hợp lệ khi đáp ứng đầy đủ các nội dung sau đây:</w:t>
      </w:r>
    </w:p>
    <w:p w:rsidR="00D62AD9" w:rsidRPr="006C7E26" w:rsidRDefault="00D62AD9" w:rsidP="009220DC">
      <w:pPr>
        <w:spacing w:before="120"/>
        <w:jc w:val="both"/>
        <w:rPr>
          <w:rFonts w:ascii="Times New Roman" w:hAnsi="Times New Roman" w:cs="Times New Roman"/>
          <w:color w:val="auto"/>
          <w:sz w:val="28"/>
          <w:szCs w:val="28"/>
        </w:rPr>
      </w:pPr>
      <w:r w:rsidRPr="006C7E26">
        <w:rPr>
          <w:rFonts w:ascii="Times New Roman" w:hAnsi="Times New Roman" w:cs="Times New Roman"/>
          <w:color w:val="auto"/>
          <w:sz w:val="28"/>
          <w:szCs w:val="28"/>
        </w:rPr>
        <w:t>a) Có bản gốc HSĐXKT;</w:t>
      </w:r>
    </w:p>
    <w:p w:rsidR="00D62AD9" w:rsidRPr="006C7E26" w:rsidRDefault="00D62AD9" w:rsidP="009220DC">
      <w:pPr>
        <w:spacing w:before="120"/>
        <w:jc w:val="both"/>
        <w:rPr>
          <w:rFonts w:ascii="Times New Roman" w:hAnsi="Times New Roman" w:cs="Times New Roman"/>
          <w:color w:val="auto"/>
          <w:sz w:val="28"/>
          <w:szCs w:val="28"/>
        </w:rPr>
      </w:pPr>
      <w:r w:rsidRPr="006C7E26">
        <w:rPr>
          <w:rFonts w:ascii="Times New Roman" w:hAnsi="Times New Roman" w:cs="Times New Roman"/>
          <w:color w:val="auto"/>
          <w:sz w:val="28"/>
          <w:szCs w:val="28"/>
        </w:rPr>
        <w:t>b) Có đơn dự thầu thuộc HSĐXKT được đại diện hợp pháp của nhà thầu ký tên, đóng dấu (nếu có). Đối với nhà thầu liên danh, đơn dự thầu phải do đại diện hợp pháp của từng thành viên liên danh ký tên, đóng dấu (nếu có) hoặc thành viên đứng đầu liên danh thay mặt liên danh ký đơn dự thầu theo phân công trách nhiệm trong văn bản thỏa thuận liên danh;</w:t>
      </w:r>
    </w:p>
    <w:p w:rsidR="00D62AD9" w:rsidRPr="006C7E26" w:rsidRDefault="00D62AD9" w:rsidP="009220DC">
      <w:pPr>
        <w:spacing w:before="120"/>
        <w:jc w:val="both"/>
        <w:rPr>
          <w:rFonts w:ascii="Times New Roman" w:hAnsi="Times New Roman" w:cs="Times New Roman"/>
          <w:color w:val="auto"/>
          <w:sz w:val="28"/>
          <w:szCs w:val="28"/>
        </w:rPr>
      </w:pPr>
      <w:r w:rsidRPr="006C7E26">
        <w:rPr>
          <w:rFonts w:ascii="Times New Roman" w:hAnsi="Times New Roman" w:cs="Times New Roman"/>
          <w:color w:val="auto"/>
          <w:sz w:val="28"/>
          <w:szCs w:val="28"/>
        </w:rPr>
        <w:t>c) Thời gian thực hiện hợp đồng nêu trong đơn dự thầu phải phù hợp với đề xuất về kỹ thuật và đáp ứng yêu cầu nêu trong HSMT;</w:t>
      </w:r>
    </w:p>
    <w:p w:rsidR="00D62AD9" w:rsidRPr="006C7E26" w:rsidRDefault="00D62AD9" w:rsidP="009220DC">
      <w:pPr>
        <w:spacing w:before="120"/>
        <w:jc w:val="both"/>
        <w:rPr>
          <w:rFonts w:ascii="Times New Roman" w:hAnsi="Times New Roman" w:cs="Times New Roman"/>
          <w:color w:val="auto"/>
          <w:sz w:val="28"/>
          <w:szCs w:val="28"/>
        </w:rPr>
      </w:pPr>
      <w:r w:rsidRPr="006C7E26">
        <w:rPr>
          <w:rFonts w:ascii="Times New Roman" w:hAnsi="Times New Roman" w:cs="Times New Roman"/>
          <w:color w:val="auto"/>
          <w:sz w:val="28"/>
          <w:szCs w:val="28"/>
        </w:rPr>
        <w:t>d) Thời hạn hiệu lực của HSĐXKT đáp ứng yêu cầu theo quy định tại Mục 17.1 CDNT;</w:t>
      </w:r>
    </w:p>
    <w:p w:rsidR="00D62AD9" w:rsidRPr="006C7E26" w:rsidRDefault="00D62AD9" w:rsidP="009220DC">
      <w:pPr>
        <w:spacing w:before="120"/>
        <w:jc w:val="both"/>
        <w:rPr>
          <w:rFonts w:ascii="Times New Roman" w:hAnsi="Times New Roman" w:cs="Times New Roman"/>
          <w:color w:val="auto"/>
          <w:sz w:val="28"/>
          <w:szCs w:val="28"/>
        </w:rPr>
      </w:pPr>
      <w:r w:rsidRPr="006C7E26">
        <w:rPr>
          <w:rFonts w:ascii="Times New Roman" w:hAnsi="Times New Roman" w:cs="Times New Roman"/>
          <w:color w:val="auto"/>
          <w:sz w:val="28"/>
          <w:szCs w:val="28"/>
        </w:rPr>
        <w:t xml:space="preserve">đ) Có bảo đảm dự thầu với giá trị và thời hạn hiệu lực đáp ứng yêu cầu theo quy định tại Mục 18.2 CDNT. Đối với trường hợp quy định bảo đảm dự thầu theo hình thức nộp thư bảo lãnh thì thư bảo lãnh phải được đại diện hợp pháp của tổ chức tín dụng hoặc chi nhánh ngân hàng nước ngoài được thành lập theo pháp luật Việt Nam ký tên với giá trị và thời hạn hiệu lực, tên của Bên mời thầu </w:t>
      </w:r>
      <w:r w:rsidRPr="006C7E26">
        <w:rPr>
          <w:rFonts w:ascii="Times New Roman" w:hAnsi="Times New Roman" w:cs="Times New Roman"/>
          <w:i/>
          <w:color w:val="auto"/>
          <w:sz w:val="28"/>
          <w:szCs w:val="28"/>
        </w:rPr>
        <w:t>(đơn vị thụ hưởng)</w:t>
      </w:r>
      <w:r w:rsidRPr="006C7E26">
        <w:rPr>
          <w:rFonts w:ascii="Times New Roman" w:hAnsi="Times New Roman" w:cs="Times New Roman"/>
          <w:color w:val="auto"/>
          <w:sz w:val="28"/>
          <w:szCs w:val="28"/>
        </w:rPr>
        <w:t xml:space="preserve"> theo quy định tại Mục 18.2 CDNT; đối với trường hợp quy định bảo đảm dự thầu theo hình thức đặt cọc bằng Séc thì Bên mời thầu sẽ quản lý Séc đó theo quy định tại các Mục 18.4 và Mục 18.5 CDNT;</w:t>
      </w:r>
    </w:p>
    <w:p w:rsidR="00D62AD9" w:rsidRPr="006C7E26" w:rsidRDefault="00D62AD9" w:rsidP="009220DC">
      <w:pPr>
        <w:spacing w:before="120"/>
        <w:jc w:val="both"/>
        <w:rPr>
          <w:rFonts w:ascii="Times New Roman" w:hAnsi="Times New Roman" w:cs="Times New Roman"/>
          <w:color w:val="auto"/>
          <w:sz w:val="28"/>
          <w:szCs w:val="28"/>
        </w:rPr>
      </w:pPr>
      <w:r w:rsidRPr="006C7E26">
        <w:rPr>
          <w:rFonts w:ascii="Times New Roman" w:hAnsi="Times New Roman" w:cs="Times New Roman"/>
          <w:color w:val="auto"/>
          <w:sz w:val="28"/>
          <w:szCs w:val="28"/>
        </w:rPr>
        <w:t xml:space="preserve">e) Không có tên trong hai hoặc nhiều HSĐXKT với tư cách là nhà thầu chính </w:t>
      </w:r>
      <w:r w:rsidRPr="006C7E26">
        <w:rPr>
          <w:rFonts w:ascii="Times New Roman" w:hAnsi="Times New Roman" w:cs="Times New Roman"/>
          <w:i/>
          <w:color w:val="auto"/>
          <w:sz w:val="28"/>
          <w:szCs w:val="28"/>
        </w:rPr>
        <w:t xml:space="preserve">(nhà thầu độc lập hoặc thành viên trong liên danh) </w:t>
      </w:r>
      <w:r w:rsidRPr="006C7E26">
        <w:rPr>
          <w:rFonts w:ascii="Times New Roman" w:hAnsi="Times New Roman" w:cs="Times New Roman"/>
          <w:color w:val="auto"/>
          <w:sz w:val="28"/>
          <w:szCs w:val="28"/>
        </w:rPr>
        <w:t>đối với cùng một gói thầu. Trường hợp gói thầu chia thành nhiều phần độc lập thì nhà thầu không có tên trong hai hoặc nhiều HSĐXKT với tư cách là nhà thầu chính đối với phần mà nhà thầu tham dự thầu;</w:t>
      </w:r>
    </w:p>
    <w:p w:rsidR="00D62AD9" w:rsidRPr="006C7E26" w:rsidRDefault="00D62AD9" w:rsidP="009220DC">
      <w:pPr>
        <w:spacing w:before="120"/>
        <w:jc w:val="both"/>
        <w:rPr>
          <w:rFonts w:ascii="Times New Roman" w:hAnsi="Times New Roman" w:cs="Times New Roman"/>
          <w:color w:val="auto"/>
          <w:sz w:val="28"/>
          <w:szCs w:val="28"/>
        </w:rPr>
      </w:pPr>
      <w:r w:rsidRPr="006C7E26">
        <w:rPr>
          <w:rFonts w:ascii="Times New Roman" w:hAnsi="Times New Roman" w:cs="Times New Roman"/>
          <w:color w:val="auto"/>
          <w:sz w:val="28"/>
          <w:szCs w:val="28"/>
        </w:rPr>
        <w:t xml:space="preserve">g) Có thỏa thuận liên danh được đại diện hợp pháp của từng thành viên liên danh ký tên, đóng dấu (nếu có) và trong thỏa thuận liên danh phải nêu rõ nội dung công việc cụ thể và ước tính giá trị tương ứng mà từng thành viên trong liên danh sẽ </w:t>
      </w:r>
      <w:r w:rsidRPr="006C7E26">
        <w:rPr>
          <w:rFonts w:ascii="Times New Roman" w:hAnsi="Times New Roman" w:cs="Times New Roman"/>
          <w:color w:val="auto"/>
          <w:sz w:val="28"/>
          <w:szCs w:val="28"/>
        </w:rPr>
        <w:lastRenderedPageBreak/>
        <w:t>thực hiện theo Mẫu số 03 Chương IV - Biểu mẫu dự thầu;</w:t>
      </w:r>
    </w:p>
    <w:p w:rsidR="00D62AD9" w:rsidRPr="006C7E26" w:rsidRDefault="00D62AD9" w:rsidP="009220DC">
      <w:pPr>
        <w:spacing w:before="120"/>
        <w:rPr>
          <w:rFonts w:ascii="Times New Roman" w:hAnsi="Times New Roman" w:cs="Times New Roman"/>
          <w:color w:val="auto"/>
          <w:sz w:val="28"/>
          <w:szCs w:val="28"/>
        </w:rPr>
      </w:pPr>
      <w:r w:rsidRPr="006C7E26">
        <w:rPr>
          <w:rFonts w:ascii="Times New Roman" w:hAnsi="Times New Roman" w:cs="Times New Roman"/>
          <w:color w:val="auto"/>
          <w:sz w:val="28"/>
          <w:szCs w:val="28"/>
        </w:rPr>
        <w:t>h) Nhà thầu bảo đảm tư cách hợp lệ theo quy định tại Mục 4 CDNT.</w:t>
      </w:r>
    </w:p>
    <w:p w:rsidR="00D62AD9" w:rsidRPr="006C7E26" w:rsidRDefault="005C489F" w:rsidP="009220DC">
      <w:pPr>
        <w:tabs>
          <w:tab w:val="right" w:pos="9242"/>
        </w:tabs>
        <w:spacing w:before="120"/>
        <w:rPr>
          <w:rFonts w:ascii="Times New Roman" w:hAnsi="Times New Roman" w:cs="Times New Roman"/>
          <w:color w:val="auto"/>
          <w:sz w:val="28"/>
          <w:szCs w:val="28"/>
        </w:rPr>
      </w:pPr>
      <w:r w:rsidRPr="006C7E26">
        <w:rPr>
          <w:rFonts w:ascii="Times New Roman" w:hAnsi="Times New Roman" w:cs="Times New Roman"/>
          <w:color w:val="auto"/>
          <w:sz w:val="28"/>
          <w:szCs w:val="28"/>
        </w:rPr>
        <w:t>i</w:t>
      </w:r>
      <w:r w:rsidR="00D62AD9" w:rsidRPr="006C7E26">
        <w:rPr>
          <w:rFonts w:ascii="Times New Roman" w:hAnsi="Times New Roman" w:cs="Times New Roman"/>
          <w:color w:val="auto"/>
          <w:sz w:val="28"/>
          <w:szCs w:val="28"/>
        </w:rPr>
        <w:t xml:space="preserve">) Các tài liệu khác: Bản cam kết theo </w:t>
      </w:r>
      <w:r w:rsidR="007C6CA4" w:rsidRPr="006C7E26">
        <w:rPr>
          <w:rFonts w:ascii="Times New Roman" w:hAnsi="Times New Roman" w:cs="Times New Roman"/>
          <w:color w:val="auto"/>
          <w:sz w:val="28"/>
          <w:szCs w:val="28"/>
        </w:rPr>
        <w:t>M</w:t>
      </w:r>
      <w:r w:rsidR="00D62AD9" w:rsidRPr="006C7E26">
        <w:rPr>
          <w:rFonts w:ascii="Times New Roman" w:hAnsi="Times New Roman" w:cs="Times New Roman"/>
          <w:color w:val="auto"/>
          <w:sz w:val="28"/>
          <w:szCs w:val="28"/>
        </w:rPr>
        <w:t>ẫu số 1</w:t>
      </w:r>
      <w:r w:rsidR="009C2957" w:rsidRPr="006C7E26">
        <w:rPr>
          <w:rFonts w:ascii="Times New Roman" w:hAnsi="Times New Roman" w:cs="Times New Roman"/>
          <w:color w:val="auto"/>
          <w:sz w:val="28"/>
          <w:szCs w:val="28"/>
        </w:rPr>
        <w:t>1a</w:t>
      </w:r>
      <w:r w:rsidR="0022665F" w:rsidRPr="006C7E26">
        <w:rPr>
          <w:rFonts w:ascii="Times New Roman" w:hAnsi="Times New Roman" w:cs="Times New Roman"/>
          <w:color w:val="auto"/>
          <w:sz w:val="28"/>
          <w:szCs w:val="28"/>
        </w:rPr>
        <w:t>.</w:t>
      </w:r>
      <w:r w:rsidR="00D62AD9" w:rsidRPr="006C7E26">
        <w:rPr>
          <w:rFonts w:ascii="Times New Roman" w:hAnsi="Times New Roman" w:cs="Times New Roman"/>
          <w:color w:val="auto"/>
          <w:sz w:val="28"/>
          <w:szCs w:val="28"/>
        </w:rPr>
        <w:tab/>
      </w:r>
    </w:p>
    <w:p w:rsidR="00D62AD9" w:rsidRPr="006C7E26" w:rsidRDefault="00D62AD9" w:rsidP="008B68F9">
      <w:pPr>
        <w:spacing w:before="120"/>
        <w:jc w:val="both"/>
        <w:rPr>
          <w:rFonts w:ascii="Times New Roman" w:hAnsi="Times New Roman" w:cs="Times New Roman"/>
          <w:color w:val="auto"/>
          <w:sz w:val="28"/>
          <w:szCs w:val="28"/>
        </w:rPr>
      </w:pPr>
      <w:r w:rsidRPr="006C7E26">
        <w:rPr>
          <w:rFonts w:ascii="Times New Roman" w:hAnsi="Times New Roman" w:cs="Times New Roman"/>
          <w:color w:val="auto"/>
          <w:sz w:val="28"/>
          <w:szCs w:val="28"/>
        </w:rPr>
        <w:t>Nhà thầu có HSĐXKT hợp lệ được xem xét, đánh giá tiếp về năng lực và kinh nghiệm.</w:t>
      </w:r>
    </w:p>
    <w:p w:rsidR="00E92DD9" w:rsidRPr="006C7E26" w:rsidRDefault="00E92DD9" w:rsidP="00BB7908">
      <w:pPr>
        <w:spacing w:before="120"/>
        <w:outlineLvl w:val="2"/>
        <w:rPr>
          <w:rFonts w:ascii="Times New Roman" w:hAnsi="Times New Roman" w:cs="Times New Roman"/>
          <w:b/>
          <w:color w:val="auto"/>
          <w:sz w:val="28"/>
          <w:szCs w:val="28"/>
        </w:rPr>
      </w:pPr>
    </w:p>
    <w:p w:rsidR="00D62AD9" w:rsidRPr="006C7E26" w:rsidRDefault="00D62AD9" w:rsidP="00BB7908">
      <w:pPr>
        <w:spacing w:before="120"/>
        <w:outlineLvl w:val="2"/>
        <w:rPr>
          <w:rFonts w:ascii="Times New Roman" w:hAnsi="Times New Roman" w:cs="Times New Roman"/>
          <w:b/>
          <w:color w:val="auto"/>
          <w:sz w:val="28"/>
          <w:szCs w:val="28"/>
        </w:rPr>
      </w:pPr>
      <w:bookmarkStart w:id="11" w:name="_Toc510619718"/>
      <w:r w:rsidRPr="006C7E26">
        <w:rPr>
          <w:rFonts w:ascii="Times New Roman" w:hAnsi="Times New Roman" w:cs="Times New Roman"/>
          <w:b/>
          <w:color w:val="auto"/>
          <w:sz w:val="28"/>
          <w:szCs w:val="28"/>
        </w:rPr>
        <w:t>Mục 2. Tiêu chuẩn đánh giá về năng lực và kinh nghiệm</w:t>
      </w:r>
      <w:bookmarkEnd w:id="11"/>
    </w:p>
    <w:p w:rsidR="00D62AD9" w:rsidRPr="006C7E26" w:rsidRDefault="00D62AD9" w:rsidP="007E7E37">
      <w:pPr>
        <w:pStyle w:val="Style11"/>
        <w:tabs>
          <w:tab w:val="left" w:leader="dot" w:pos="8424"/>
        </w:tabs>
        <w:spacing w:before="120" w:after="120" w:line="264" w:lineRule="auto"/>
        <w:ind w:firstLine="567"/>
        <w:jc w:val="both"/>
        <w:rPr>
          <w:sz w:val="28"/>
          <w:szCs w:val="28"/>
          <w:lang w:val="vi-VN"/>
        </w:rPr>
      </w:pPr>
      <w:r w:rsidRPr="006C7E26">
        <w:rPr>
          <w:sz w:val="28"/>
          <w:szCs w:val="28"/>
          <w:lang w:val="vi-VN"/>
        </w:rPr>
        <w:t xml:space="preserve">Đối với nhà thầu liên danh thì năng lực, kinh nghiệm được xác định bằng tổng năng lực, kinh nghiệm của các thành viên liên danh song phải bảo đảm từng thành viên liên danh đáp ứng năng lực, kinh nghiệm đối với phần việc mà thành viên đó đảm nhận trong liên danh; nếu bất kỳ thành viên nào trong liên danh không đáp ứng về năng lực, kinh nghiệm thì nhà thầu liên danh được đánh giá là không đáp ứng yêu cầu. </w:t>
      </w:r>
    </w:p>
    <w:p w:rsidR="00242316" w:rsidRPr="006C7E26" w:rsidRDefault="00242316" w:rsidP="007E7E37">
      <w:pPr>
        <w:pStyle w:val="Style11"/>
        <w:tabs>
          <w:tab w:val="left" w:leader="dot" w:pos="8424"/>
        </w:tabs>
        <w:spacing w:before="120" w:after="120" w:line="21" w:lineRule="atLeast"/>
        <w:ind w:firstLine="567"/>
        <w:jc w:val="both"/>
        <w:rPr>
          <w:sz w:val="28"/>
          <w:szCs w:val="28"/>
          <w:lang w:val="vi-VN"/>
        </w:rPr>
      </w:pPr>
      <w:r w:rsidRPr="006C7E26">
        <w:rPr>
          <w:sz w:val="28"/>
          <w:szCs w:val="28"/>
          <w:lang w:val="vi-VN"/>
        </w:rPr>
        <w:t xml:space="preserve">Năng lực và kinh nghiệm của nhà thầu phụ sẽ không được xem xét khi đánh giá HSĐXKT của nhà thầu chính </w:t>
      </w:r>
      <w:r w:rsidRPr="006C7E26">
        <w:rPr>
          <w:i/>
          <w:sz w:val="28"/>
          <w:szCs w:val="28"/>
          <w:lang w:val="vi-VN"/>
        </w:rPr>
        <w:t>(trừ trường hợp HSMT quy định được phép sử dụng nhà thầu phụ đặc biệt).</w:t>
      </w:r>
      <w:r w:rsidRPr="006C7E26">
        <w:rPr>
          <w:sz w:val="28"/>
          <w:szCs w:val="28"/>
          <w:lang w:val="vi-VN"/>
        </w:rPr>
        <w:t xml:space="preserve"> Bản thân nhà thầu chính phải đáp ứng các tiêu chí về năng lực và kinh nghiệm </w:t>
      </w:r>
      <w:r w:rsidRPr="006C7E26">
        <w:rPr>
          <w:i/>
          <w:sz w:val="28"/>
          <w:szCs w:val="28"/>
          <w:lang w:val="vi-VN"/>
        </w:rPr>
        <w:t>(không xét đến năng lực và kinh nghiệm của nhà thầu phụ).</w:t>
      </w:r>
    </w:p>
    <w:p w:rsidR="00D62AD9" w:rsidRPr="006C7E26" w:rsidRDefault="00D62AD9" w:rsidP="007E7E37">
      <w:pPr>
        <w:pStyle w:val="Style11"/>
        <w:tabs>
          <w:tab w:val="left" w:leader="dot" w:pos="8424"/>
        </w:tabs>
        <w:spacing w:before="120" w:after="120" w:line="264" w:lineRule="auto"/>
        <w:ind w:firstLine="567"/>
        <w:jc w:val="both"/>
        <w:rPr>
          <w:sz w:val="28"/>
          <w:szCs w:val="28"/>
          <w:lang w:val="vi-VN"/>
        </w:rPr>
      </w:pPr>
      <w:r w:rsidRPr="006C7E26">
        <w:rPr>
          <w:sz w:val="28"/>
          <w:szCs w:val="28"/>
          <w:lang w:val="vi-VN"/>
        </w:rPr>
        <w:t>Việc đánh giá về năng lực và kinh nghiệm được thực hiện theo các tiêu chuẩn đánh giá quy định dưới đây, nhà thầu được đánh giá là đạt về năng lực và kinh nghiệm khi đáp ứng tất cả các tiêu chuẩn đánh giá.</w:t>
      </w:r>
    </w:p>
    <w:p w:rsidR="00D62AD9" w:rsidRPr="006C7E26" w:rsidRDefault="00D62AD9" w:rsidP="009220DC">
      <w:pPr>
        <w:spacing w:before="120"/>
        <w:rPr>
          <w:rFonts w:ascii="Times New Roman" w:hAnsi="Times New Roman" w:cs="Times New Roman"/>
          <w:color w:val="auto"/>
          <w:sz w:val="28"/>
          <w:szCs w:val="28"/>
        </w:rPr>
      </w:pPr>
    </w:p>
    <w:p w:rsidR="00D62AD9" w:rsidRPr="006C7E26" w:rsidRDefault="00D62AD9" w:rsidP="009220DC">
      <w:pPr>
        <w:spacing w:before="120"/>
        <w:rPr>
          <w:rFonts w:ascii="Times New Roman" w:hAnsi="Times New Roman" w:cs="Times New Roman"/>
          <w:color w:val="auto"/>
          <w:sz w:val="28"/>
          <w:szCs w:val="28"/>
        </w:rPr>
        <w:sectPr w:rsidR="00D62AD9" w:rsidRPr="006C7E26" w:rsidSect="005C7DDD">
          <w:headerReference w:type="default" r:id="rId11"/>
          <w:footerReference w:type="even" r:id="rId12"/>
          <w:footerReference w:type="default" r:id="rId13"/>
          <w:pgSz w:w="11907" w:h="16840" w:code="9"/>
          <w:pgMar w:top="680" w:right="851" w:bottom="567" w:left="1701" w:header="0" w:footer="0" w:gutter="0"/>
          <w:pgNumType w:start="0"/>
          <w:cols w:space="720"/>
          <w:noEndnote/>
          <w:titlePg/>
          <w:docGrid w:linePitch="360"/>
        </w:sectPr>
      </w:pPr>
    </w:p>
    <w:p w:rsidR="00D62AD9" w:rsidRPr="006C7E26" w:rsidRDefault="00D62AD9" w:rsidP="009220DC">
      <w:pPr>
        <w:spacing w:before="120"/>
        <w:rPr>
          <w:rFonts w:ascii="Times New Roman" w:hAnsi="Times New Roman" w:cs="Times New Roman"/>
          <w:b/>
          <w:color w:val="auto"/>
          <w:sz w:val="28"/>
          <w:szCs w:val="28"/>
        </w:rPr>
      </w:pPr>
      <w:r w:rsidRPr="006C7E26">
        <w:rPr>
          <w:rFonts w:ascii="Times New Roman" w:hAnsi="Times New Roman" w:cs="Times New Roman"/>
          <w:b/>
          <w:color w:val="auto"/>
          <w:sz w:val="28"/>
          <w:szCs w:val="28"/>
        </w:rPr>
        <w:lastRenderedPageBreak/>
        <w:t xml:space="preserve">Việc đánh giá về năng lực và kinh nghiệm được thực hiện theo Bảng tiêu chuẩn dưới đây: </w:t>
      </w:r>
    </w:p>
    <w:p w:rsidR="00D62AD9" w:rsidRPr="006C7E26" w:rsidRDefault="00D62AD9" w:rsidP="009220DC">
      <w:pPr>
        <w:spacing w:before="120"/>
        <w:jc w:val="center"/>
        <w:rPr>
          <w:rFonts w:ascii="Times New Roman" w:hAnsi="Times New Roman" w:cs="Times New Roman"/>
          <w:b/>
          <w:color w:val="auto"/>
          <w:sz w:val="28"/>
          <w:szCs w:val="28"/>
        </w:rPr>
      </w:pPr>
    </w:p>
    <w:p w:rsidR="00D62AD9" w:rsidRPr="006C7E26" w:rsidRDefault="00D62AD9" w:rsidP="00BB7908">
      <w:pPr>
        <w:spacing w:before="120"/>
        <w:jc w:val="center"/>
        <w:outlineLvl w:val="3"/>
        <w:rPr>
          <w:rFonts w:ascii="Times New Roman" w:hAnsi="Times New Roman" w:cs="Times New Roman"/>
          <w:b/>
          <w:color w:val="auto"/>
          <w:sz w:val="28"/>
          <w:szCs w:val="28"/>
        </w:rPr>
      </w:pPr>
      <w:bookmarkStart w:id="12" w:name="_Toc478711864"/>
      <w:r w:rsidRPr="006C7E26">
        <w:rPr>
          <w:rFonts w:ascii="Times New Roman" w:hAnsi="Times New Roman" w:cs="Times New Roman"/>
          <w:b/>
          <w:color w:val="auto"/>
          <w:sz w:val="28"/>
          <w:szCs w:val="28"/>
        </w:rPr>
        <w:t>BẢNG TIÊU CHUẨN ĐÁNH GIÁ VỀ NĂNG LỰC VÀ KINH NGHIỆM</w:t>
      </w:r>
      <w:bookmarkEnd w:id="12"/>
    </w:p>
    <w:p w:rsidR="00D62AD9" w:rsidRPr="006C7E26" w:rsidRDefault="00D62AD9" w:rsidP="009220DC">
      <w:pPr>
        <w:spacing w:before="120"/>
        <w:jc w:val="center"/>
        <w:rPr>
          <w:rFonts w:ascii="Times New Roman" w:hAnsi="Times New Roman" w:cs="Times New Roman"/>
          <w:b/>
          <w:color w:val="auto"/>
          <w:sz w:val="28"/>
          <w:szCs w:val="28"/>
        </w:rPr>
      </w:pPr>
    </w:p>
    <w:tbl>
      <w:tblPr>
        <w:tblW w:w="1504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490"/>
        <w:gridCol w:w="1776"/>
        <w:gridCol w:w="5812"/>
        <w:gridCol w:w="1291"/>
        <w:gridCol w:w="1376"/>
        <w:gridCol w:w="2011"/>
        <w:gridCol w:w="1275"/>
        <w:gridCol w:w="1011"/>
      </w:tblGrid>
      <w:tr w:rsidR="00A757B9" w:rsidRPr="006C7E26">
        <w:tc>
          <w:tcPr>
            <w:tcW w:w="8078" w:type="dxa"/>
            <w:gridSpan w:val="3"/>
            <w:shd w:val="clear" w:color="auto" w:fill="FFFFFF"/>
            <w:vAlign w:val="center"/>
          </w:tcPr>
          <w:p w:rsidR="00D62AD9" w:rsidRPr="006C7E26" w:rsidRDefault="00D62AD9" w:rsidP="0009461E">
            <w:pPr>
              <w:spacing w:before="120"/>
              <w:jc w:val="center"/>
              <w:rPr>
                <w:rFonts w:ascii="Times New Roman" w:hAnsi="Times New Roman" w:cs="Times New Roman"/>
                <w:b/>
                <w:color w:val="auto"/>
                <w:sz w:val="26"/>
                <w:szCs w:val="26"/>
              </w:rPr>
            </w:pPr>
            <w:r w:rsidRPr="006C7E26">
              <w:rPr>
                <w:rFonts w:ascii="Times New Roman" w:hAnsi="Times New Roman" w:cs="Times New Roman"/>
                <w:b/>
                <w:color w:val="auto"/>
                <w:sz w:val="26"/>
                <w:szCs w:val="26"/>
              </w:rPr>
              <w:t>Các tiêu chí năng lực và kinh nghiệm</w:t>
            </w:r>
          </w:p>
        </w:tc>
        <w:tc>
          <w:tcPr>
            <w:tcW w:w="5953" w:type="dxa"/>
            <w:gridSpan w:val="4"/>
            <w:shd w:val="clear" w:color="auto" w:fill="FFFFFF"/>
            <w:vAlign w:val="center"/>
          </w:tcPr>
          <w:p w:rsidR="00D62AD9" w:rsidRPr="006C7E26" w:rsidRDefault="00D62AD9" w:rsidP="0009461E">
            <w:pPr>
              <w:spacing w:before="120"/>
              <w:jc w:val="center"/>
              <w:rPr>
                <w:rFonts w:ascii="Times New Roman" w:hAnsi="Times New Roman" w:cs="Times New Roman"/>
                <w:b/>
                <w:color w:val="auto"/>
                <w:sz w:val="26"/>
                <w:szCs w:val="26"/>
              </w:rPr>
            </w:pPr>
            <w:r w:rsidRPr="006C7E26">
              <w:rPr>
                <w:rFonts w:ascii="Times New Roman" w:hAnsi="Times New Roman" w:cs="Times New Roman"/>
                <w:b/>
                <w:color w:val="auto"/>
                <w:sz w:val="26"/>
                <w:szCs w:val="26"/>
              </w:rPr>
              <w:t>Các yêu cầu cần tuân thủ</w:t>
            </w:r>
          </w:p>
        </w:tc>
        <w:tc>
          <w:tcPr>
            <w:tcW w:w="1011" w:type="dxa"/>
            <w:vMerge w:val="restart"/>
            <w:shd w:val="clear" w:color="auto" w:fill="FFFFFF"/>
            <w:vAlign w:val="center"/>
          </w:tcPr>
          <w:p w:rsidR="00D62AD9" w:rsidRPr="006C7E26" w:rsidRDefault="00D62AD9" w:rsidP="0009461E">
            <w:pPr>
              <w:spacing w:before="120"/>
              <w:jc w:val="center"/>
              <w:rPr>
                <w:rFonts w:ascii="Times New Roman" w:hAnsi="Times New Roman" w:cs="Times New Roman"/>
                <w:b/>
                <w:color w:val="auto"/>
                <w:sz w:val="26"/>
                <w:szCs w:val="26"/>
              </w:rPr>
            </w:pPr>
            <w:r w:rsidRPr="006C7E26">
              <w:rPr>
                <w:rFonts w:ascii="Times New Roman" w:hAnsi="Times New Roman" w:cs="Times New Roman"/>
                <w:b/>
                <w:color w:val="auto"/>
                <w:sz w:val="26"/>
                <w:szCs w:val="26"/>
                <w:lang w:val="en-US"/>
              </w:rPr>
              <w:t xml:space="preserve">Tài liệu </w:t>
            </w:r>
            <w:r w:rsidRPr="006C7E26">
              <w:rPr>
                <w:rFonts w:ascii="Times New Roman" w:hAnsi="Times New Roman" w:cs="Times New Roman"/>
                <w:b/>
                <w:color w:val="auto"/>
                <w:sz w:val="26"/>
                <w:szCs w:val="26"/>
              </w:rPr>
              <w:t>cần nộp</w:t>
            </w:r>
          </w:p>
        </w:tc>
      </w:tr>
      <w:tr w:rsidR="00A757B9" w:rsidRPr="006C7E26">
        <w:tc>
          <w:tcPr>
            <w:tcW w:w="490" w:type="dxa"/>
            <w:vMerge w:val="restart"/>
            <w:shd w:val="clear" w:color="auto" w:fill="FFFFFF"/>
            <w:vAlign w:val="center"/>
          </w:tcPr>
          <w:p w:rsidR="00D62AD9" w:rsidRPr="006C7E26" w:rsidRDefault="00D62AD9" w:rsidP="0009461E">
            <w:pPr>
              <w:spacing w:before="120"/>
              <w:jc w:val="center"/>
              <w:rPr>
                <w:rFonts w:ascii="Times New Roman" w:hAnsi="Times New Roman" w:cs="Times New Roman"/>
                <w:b/>
                <w:color w:val="auto"/>
                <w:sz w:val="26"/>
                <w:szCs w:val="26"/>
              </w:rPr>
            </w:pPr>
            <w:r w:rsidRPr="006C7E26">
              <w:rPr>
                <w:rFonts w:ascii="Times New Roman" w:hAnsi="Times New Roman" w:cs="Times New Roman"/>
                <w:b/>
                <w:color w:val="auto"/>
                <w:sz w:val="26"/>
                <w:szCs w:val="26"/>
              </w:rPr>
              <w:t>TT</w:t>
            </w:r>
          </w:p>
        </w:tc>
        <w:tc>
          <w:tcPr>
            <w:tcW w:w="1776" w:type="dxa"/>
            <w:vMerge w:val="restart"/>
            <w:shd w:val="clear" w:color="auto" w:fill="FFFFFF"/>
            <w:vAlign w:val="center"/>
          </w:tcPr>
          <w:p w:rsidR="00D62AD9" w:rsidRPr="006C7E26" w:rsidRDefault="00D62AD9" w:rsidP="0009461E">
            <w:pPr>
              <w:spacing w:before="120"/>
              <w:jc w:val="center"/>
              <w:rPr>
                <w:rFonts w:ascii="Times New Roman" w:hAnsi="Times New Roman" w:cs="Times New Roman"/>
                <w:b/>
                <w:color w:val="auto"/>
                <w:sz w:val="26"/>
                <w:szCs w:val="26"/>
              </w:rPr>
            </w:pPr>
            <w:r w:rsidRPr="006C7E26">
              <w:rPr>
                <w:rFonts w:ascii="Times New Roman" w:hAnsi="Times New Roman" w:cs="Times New Roman"/>
                <w:b/>
                <w:color w:val="auto"/>
                <w:sz w:val="26"/>
                <w:szCs w:val="26"/>
              </w:rPr>
              <w:t>Mô tả</w:t>
            </w:r>
          </w:p>
        </w:tc>
        <w:tc>
          <w:tcPr>
            <w:tcW w:w="5812" w:type="dxa"/>
            <w:vMerge w:val="restart"/>
            <w:shd w:val="clear" w:color="auto" w:fill="FFFFFF"/>
            <w:vAlign w:val="center"/>
          </w:tcPr>
          <w:p w:rsidR="00D62AD9" w:rsidRPr="006C7E26" w:rsidRDefault="00D62AD9" w:rsidP="0009461E">
            <w:pPr>
              <w:spacing w:before="120"/>
              <w:ind w:hanging="104"/>
              <w:jc w:val="center"/>
              <w:rPr>
                <w:rFonts w:ascii="Times New Roman" w:hAnsi="Times New Roman" w:cs="Times New Roman"/>
                <w:b/>
                <w:color w:val="auto"/>
                <w:sz w:val="26"/>
                <w:szCs w:val="26"/>
              </w:rPr>
            </w:pPr>
            <w:r w:rsidRPr="006C7E26">
              <w:rPr>
                <w:rFonts w:ascii="Times New Roman" w:hAnsi="Times New Roman" w:cs="Times New Roman"/>
                <w:b/>
                <w:color w:val="auto"/>
                <w:sz w:val="26"/>
                <w:szCs w:val="26"/>
              </w:rPr>
              <w:t>Y</w:t>
            </w:r>
            <w:r w:rsidRPr="006C7E26">
              <w:rPr>
                <w:rFonts w:ascii="Times New Roman" w:hAnsi="Times New Roman" w:cs="Times New Roman"/>
                <w:b/>
                <w:color w:val="auto"/>
                <w:sz w:val="26"/>
                <w:szCs w:val="26"/>
                <w:lang w:val="en-US"/>
              </w:rPr>
              <w:t>ê</w:t>
            </w:r>
            <w:r w:rsidRPr="006C7E26">
              <w:rPr>
                <w:rFonts w:ascii="Times New Roman" w:hAnsi="Times New Roman" w:cs="Times New Roman"/>
                <w:b/>
                <w:color w:val="auto"/>
                <w:sz w:val="26"/>
                <w:szCs w:val="26"/>
              </w:rPr>
              <w:t>u cầu</w:t>
            </w:r>
          </w:p>
        </w:tc>
        <w:tc>
          <w:tcPr>
            <w:tcW w:w="1291" w:type="dxa"/>
            <w:vMerge w:val="restart"/>
            <w:shd w:val="clear" w:color="auto" w:fill="FFFFFF"/>
            <w:vAlign w:val="center"/>
          </w:tcPr>
          <w:p w:rsidR="00D62AD9" w:rsidRPr="006C7E26" w:rsidRDefault="00D62AD9" w:rsidP="0009461E">
            <w:pPr>
              <w:spacing w:before="120"/>
              <w:jc w:val="center"/>
              <w:rPr>
                <w:rFonts w:ascii="Times New Roman" w:hAnsi="Times New Roman" w:cs="Times New Roman"/>
                <w:b/>
                <w:color w:val="auto"/>
                <w:sz w:val="26"/>
                <w:szCs w:val="26"/>
              </w:rPr>
            </w:pPr>
            <w:r w:rsidRPr="006C7E26">
              <w:rPr>
                <w:rFonts w:ascii="Times New Roman" w:hAnsi="Times New Roman" w:cs="Times New Roman"/>
                <w:b/>
                <w:color w:val="auto"/>
                <w:sz w:val="26"/>
                <w:szCs w:val="26"/>
              </w:rPr>
              <w:t>Nhà thầu độc lập</w:t>
            </w:r>
          </w:p>
        </w:tc>
        <w:tc>
          <w:tcPr>
            <w:tcW w:w="4662" w:type="dxa"/>
            <w:gridSpan w:val="3"/>
            <w:shd w:val="clear" w:color="auto" w:fill="FFFFFF"/>
            <w:vAlign w:val="center"/>
          </w:tcPr>
          <w:p w:rsidR="00D62AD9" w:rsidRPr="006C7E26" w:rsidRDefault="00D62AD9" w:rsidP="0009461E">
            <w:pPr>
              <w:spacing w:before="120"/>
              <w:jc w:val="center"/>
              <w:rPr>
                <w:rFonts w:ascii="Times New Roman" w:hAnsi="Times New Roman" w:cs="Times New Roman"/>
                <w:b/>
                <w:color w:val="auto"/>
                <w:sz w:val="26"/>
                <w:szCs w:val="26"/>
              </w:rPr>
            </w:pPr>
            <w:r w:rsidRPr="006C7E26">
              <w:rPr>
                <w:rFonts w:ascii="Times New Roman" w:hAnsi="Times New Roman" w:cs="Times New Roman"/>
                <w:b/>
                <w:color w:val="auto"/>
                <w:sz w:val="26"/>
                <w:szCs w:val="26"/>
              </w:rPr>
              <w:t>Nhà thầu liên danh</w:t>
            </w:r>
          </w:p>
        </w:tc>
        <w:tc>
          <w:tcPr>
            <w:tcW w:w="1011" w:type="dxa"/>
            <w:vMerge/>
            <w:shd w:val="clear" w:color="auto" w:fill="FFFFFF"/>
          </w:tcPr>
          <w:p w:rsidR="00D62AD9" w:rsidRPr="006C7E26" w:rsidRDefault="00D62AD9" w:rsidP="0009461E">
            <w:pPr>
              <w:spacing w:before="120"/>
              <w:jc w:val="center"/>
              <w:rPr>
                <w:rFonts w:ascii="Times New Roman" w:hAnsi="Times New Roman" w:cs="Times New Roman"/>
                <w:color w:val="auto"/>
                <w:sz w:val="26"/>
                <w:szCs w:val="26"/>
              </w:rPr>
            </w:pPr>
          </w:p>
        </w:tc>
      </w:tr>
      <w:tr w:rsidR="00A757B9" w:rsidRPr="006C7E26">
        <w:tc>
          <w:tcPr>
            <w:tcW w:w="490" w:type="dxa"/>
            <w:vMerge/>
            <w:shd w:val="clear" w:color="auto" w:fill="FFFFFF"/>
            <w:vAlign w:val="center"/>
          </w:tcPr>
          <w:p w:rsidR="00D62AD9" w:rsidRPr="006C7E26" w:rsidRDefault="00D62AD9" w:rsidP="0009461E">
            <w:pPr>
              <w:spacing w:before="120"/>
              <w:jc w:val="center"/>
              <w:rPr>
                <w:rFonts w:ascii="Times New Roman" w:hAnsi="Times New Roman" w:cs="Times New Roman"/>
                <w:b/>
                <w:color w:val="auto"/>
                <w:sz w:val="26"/>
                <w:szCs w:val="26"/>
              </w:rPr>
            </w:pPr>
          </w:p>
        </w:tc>
        <w:tc>
          <w:tcPr>
            <w:tcW w:w="1776" w:type="dxa"/>
            <w:vMerge/>
            <w:shd w:val="clear" w:color="auto" w:fill="FFFFFF"/>
            <w:vAlign w:val="center"/>
          </w:tcPr>
          <w:p w:rsidR="00D62AD9" w:rsidRPr="006C7E26" w:rsidRDefault="00D62AD9" w:rsidP="0009461E">
            <w:pPr>
              <w:spacing w:before="120"/>
              <w:jc w:val="center"/>
              <w:rPr>
                <w:rFonts w:ascii="Times New Roman" w:hAnsi="Times New Roman" w:cs="Times New Roman"/>
                <w:b/>
                <w:color w:val="auto"/>
                <w:sz w:val="26"/>
                <w:szCs w:val="26"/>
              </w:rPr>
            </w:pPr>
          </w:p>
        </w:tc>
        <w:tc>
          <w:tcPr>
            <w:tcW w:w="5812" w:type="dxa"/>
            <w:vMerge/>
            <w:shd w:val="clear" w:color="auto" w:fill="FFFFFF"/>
            <w:vAlign w:val="center"/>
          </w:tcPr>
          <w:p w:rsidR="00D62AD9" w:rsidRPr="006C7E26" w:rsidRDefault="00D62AD9" w:rsidP="0009461E">
            <w:pPr>
              <w:spacing w:before="120"/>
              <w:jc w:val="center"/>
              <w:rPr>
                <w:rFonts w:ascii="Times New Roman" w:hAnsi="Times New Roman" w:cs="Times New Roman"/>
                <w:b/>
                <w:color w:val="auto"/>
                <w:sz w:val="26"/>
                <w:szCs w:val="26"/>
              </w:rPr>
            </w:pPr>
          </w:p>
        </w:tc>
        <w:tc>
          <w:tcPr>
            <w:tcW w:w="1291" w:type="dxa"/>
            <w:vMerge/>
            <w:shd w:val="clear" w:color="auto" w:fill="FFFFFF"/>
            <w:vAlign w:val="center"/>
          </w:tcPr>
          <w:p w:rsidR="00D62AD9" w:rsidRPr="006C7E26" w:rsidRDefault="00D62AD9" w:rsidP="0009461E">
            <w:pPr>
              <w:spacing w:before="120"/>
              <w:jc w:val="center"/>
              <w:rPr>
                <w:rFonts w:ascii="Times New Roman" w:hAnsi="Times New Roman" w:cs="Times New Roman"/>
                <w:b/>
                <w:color w:val="auto"/>
                <w:sz w:val="26"/>
                <w:szCs w:val="26"/>
              </w:rPr>
            </w:pPr>
          </w:p>
        </w:tc>
        <w:tc>
          <w:tcPr>
            <w:tcW w:w="1376" w:type="dxa"/>
            <w:shd w:val="clear" w:color="auto" w:fill="FFFFFF"/>
            <w:vAlign w:val="center"/>
          </w:tcPr>
          <w:p w:rsidR="00D62AD9" w:rsidRPr="006C7E26" w:rsidRDefault="00D62AD9" w:rsidP="0009461E">
            <w:pPr>
              <w:spacing w:before="120"/>
              <w:jc w:val="center"/>
              <w:rPr>
                <w:rFonts w:ascii="Times New Roman" w:hAnsi="Times New Roman" w:cs="Times New Roman"/>
                <w:b/>
                <w:color w:val="auto"/>
                <w:sz w:val="26"/>
                <w:szCs w:val="26"/>
              </w:rPr>
            </w:pPr>
            <w:r w:rsidRPr="006C7E26">
              <w:rPr>
                <w:rFonts w:ascii="Times New Roman" w:hAnsi="Times New Roman" w:cs="Times New Roman"/>
                <w:b/>
                <w:color w:val="auto"/>
                <w:sz w:val="26"/>
                <w:szCs w:val="26"/>
              </w:rPr>
              <w:t>Tổng các thành viên liên danh</w:t>
            </w:r>
          </w:p>
        </w:tc>
        <w:tc>
          <w:tcPr>
            <w:tcW w:w="2011" w:type="dxa"/>
            <w:shd w:val="clear" w:color="auto" w:fill="FFFFFF"/>
            <w:vAlign w:val="center"/>
          </w:tcPr>
          <w:p w:rsidR="00D62AD9" w:rsidRPr="006C7E26" w:rsidRDefault="00D62AD9" w:rsidP="0009461E">
            <w:pPr>
              <w:spacing w:before="120"/>
              <w:jc w:val="center"/>
              <w:rPr>
                <w:rFonts w:ascii="Times New Roman" w:hAnsi="Times New Roman" w:cs="Times New Roman"/>
                <w:b/>
                <w:color w:val="auto"/>
                <w:sz w:val="26"/>
                <w:szCs w:val="26"/>
              </w:rPr>
            </w:pPr>
            <w:r w:rsidRPr="006C7E26">
              <w:rPr>
                <w:rFonts w:ascii="Times New Roman" w:hAnsi="Times New Roman" w:cs="Times New Roman"/>
                <w:b/>
                <w:color w:val="auto"/>
                <w:sz w:val="26"/>
                <w:szCs w:val="26"/>
              </w:rPr>
              <w:t>Từng thành viên liên danh</w:t>
            </w:r>
          </w:p>
        </w:tc>
        <w:tc>
          <w:tcPr>
            <w:tcW w:w="1275" w:type="dxa"/>
            <w:shd w:val="clear" w:color="auto" w:fill="FFFFFF"/>
            <w:vAlign w:val="center"/>
          </w:tcPr>
          <w:p w:rsidR="00D62AD9" w:rsidRPr="006C7E26" w:rsidRDefault="00D62AD9" w:rsidP="0009461E">
            <w:pPr>
              <w:spacing w:before="120"/>
              <w:jc w:val="center"/>
              <w:rPr>
                <w:rFonts w:ascii="Times New Roman" w:hAnsi="Times New Roman" w:cs="Times New Roman"/>
                <w:b/>
                <w:color w:val="auto"/>
                <w:sz w:val="26"/>
                <w:szCs w:val="26"/>
              </w:rPr>
            </w:pPr>
            <w:r w:rsidRPr="006C7E26">
              <w:rPr>
                <w:rFonts w:ascii="Times New Roman" w:hAnsi="Times New Roman" w:cs="Times New Roman"/>
                <w:b/>
                <w:color w:val="auto"/>
                <w:sz w:val="26"/>
                <w:szCs w:val="26"/>
              </w:rPr>
              <w:t>Tối thiểu một thành viên liên danh</w:t>
            </w:r>
          </w:p>
        </w:tc>
        <w:tc>
          <w:tcPr>
            <w:tcW w:w="1011" w:type="dxa"/>
            <w:vMerge/>
            <w:shd w:val="clear" w:color="auto" w:fill="FFFFFF"/>
          </w:tcPr>
          <w:p w:rsidR="00D62AD9" w:rsidRPr="006C7E26" w:rsidRDefault="00D62AD9" w:rsidP="0009461E">
            <w:pPr>
              <w:spacing w:before="120"/>
              <w:jc w:val="center"/>
              <w:rPr>
                <w:rFonts w:ascii="Times New Roman" w:hAnsi="Times New Roman" w:cs="Times New Roman"/>
                <w:color w:val="auto"/>
                <w:sz w:val="26"/>
                <w:szCs w:val="26"/>
              </w:rPr>
            </w:pPr>
          </w:p>
        </w:tc>
      </w:tr>
      <w:tr w:rsidR="00A757B9" w:rsidRPr="006C7E26">
        <w:tc>
          <w:tcPr>
            <w:tcW w:w="490" w:type="dxa"/>
            <w:shd w:val="clear" w:color="auto" w:fill="FFFFFF"/>
          </w:tcPr>
          <w:p w:rsidR="00D62AD9" w:rsidRPr="006C7E26" w:rsidRDefault="00D62AD9" w:rsidP="0009461E">
            <w:pPr>
              <w:spacing w:before="120"/>
              <w:jc w:val="center"/>
              <w:rPr>
                <w:rFonts w:ascii="Times New Roman" w:hAnsi="Times New Roman" w:cs="Times New Roman"/>
                <w:b/>
                <w:color w:val="auto"/>
                <w:sz w:val="26"/>
                <w:szCs w:val="26"/>
              </w:rPr>
            </w:pPr>
            <w:r w:rsidRPr="006C7E26">
              <w:rPr>
                <w:rFonts w:ascii="Times New Roman" w:hAnsi="Times New Roman" w:cs="Times New Roman"/>
                <w:b/>
                <w:color w:val="auto"/>
                <w:sz w:val="26"/>
                <w:szCs w:val="26"/>
              </w:rPr>
              <w:t>1</w:t>
            </w:r>
          </w:p>
        </w:tc>
        <w:tc>
          <w:tcPr>
            <w:tcW w:w="14552" w:type="dxa"/>
            <w:gridSpan w:val="7"/>
            <w:shd w:val="clear" w:color="auto" w:fill="FFFFFF"/>
          </w:tcPr>
          <w:p w:rsidR="00D62AD9" w:rsidRPr="006C7E26" w:rsidRDefault="00D62AD9" w:rsidP="0009461E">
            <w:pPr>
              <w:spacing w:before="120"/>
              <w:rPr>
                <w:rFonts w:ascii="Times New Roman" w:hAnsi="Times New Roman" w:cs="Times New Roman"/>
                <w:b/>
                <w:color w:val="auto"/>
                <w:sz w:val="26"/>
                <w:szCs w:val="26"/>
              </w:rPr>
            </w:pPr>
            <w:r w:rsidRPr="006C7E26">
              <w:rPr>
                <w:rFonts w:ascii="Times New Roman" w:hAnsi="Times New Roman" w:cs="Times New Roman"/>
                <w:b/>
                <w:color w:val="auto"/>
                <w:sz w:val="26"/>
                <w:szCs w:val="26"/>
              </w:rPr>
              <w:t>Năng lực tài chính</w:t>
            </w:r>
          </w:p>
        </w:tc>
      </w:tr>
      <w:tr w:rsidR="00A757B9" w:rsidRPr="006C7E26">
        <w:tc>
          <w:tcPr>
            <w:tcW w:w="490" w:type="dxa"/>
            <w:shd w:val="clear" w:color="auto" w:fill="FFFFFF"/>
          </w:tcPr>
          <w:p w:rsidR="00D62AD9" w:rsidRPr="006C7E26" w:rsidRDefault="00D62AD9" w:rsidP="0009461E">
            <w:pPr>
              <w:spacing w:before="120"/>
              <w:jc w:val="center"/>
              <w:rPr>
                <w:rFonts w:ascii="Times New Roman" w:hAnsi="Times New Roman" w:cs="Times New Roman"/>
                <w:b/>
                <w:color w:val="auto"/>
                <w:sz w:val="26"/>
                <w:szCs w:val="26"/>
              </w:rPr>
            </w:pPr>
            <w:r w:rsidRPr="006C7E26">
              <w:rPr>
                <w:rFonts w:ascii="Times New Roman" w:hAnsi="Times New Roman" w:cs="Times New Roman"/>
                <w:b/>
                <w:color w:val="auto"/>
                <w:sz w:val="26"/>
                <w:szCs w:val="26"/>
              </w:rPr>
              <w:t>1.1</w:t>
            </w:r>
          </w:p>
        </w:tc>
        <w:tc>
          <w:tcPr>
            <w:tcW w:w="1776" w:type="dxa"/>
            <w:shd w:val="clear" w:color="auto" w:fill="FFFFFF"/>
          </w:tcPr>
          <w:p w:rsidR="00D62AD9" w:rsidRPr="006C7E26" w:rsidRDefault="00D62AD9" w:rsidP="00344144">
            <w:pPr>
              <w:spacing w:before="120"/>
              <w:ind w:right="113"/>
              <w:rPr>
                <w:rFonts w:ascii="Times New Roman" w:hAnsi="Times New Roman" w:cs="Times New Roman"/>
                <w:b/>
                <w:color w:val="auto"/>
                <w:sz w:val="26"/>
                <w:szCs w:val="26"/>
              </w:rPr>
            </w:pPr>
            <w:r w:rsidRPr="006C7E26">
              <w:rPr>
                <w:rFonts w:ascii="Times New Roman" w:hAnsi="Times New Roman" w:cs="Times New Roman"/>
                <w:b/>
                <w:color w:val="auto"/>
                <w:sz w:val="26"/>
                <w:szCs w:val="26"/>
              </w:rPr>
              <w:t>Kết quả hoạt động tài chính</w:t>
            </w:r>
          </w:p>
        </w:tc>
        <w:tc>
          <w:tcPr>
            <w:tcW w:w="5812" w:type="dxa"/>
            <w:shd w:val="clear" w:color="auto" w:fill="FFFFFF"/>
          </w:tcPr>
          <w:p w:rsidR="00D62AD9" w:rsidRPr="006C7E26" w:rsidRDefault="00D62AD9" w:rsidP="0009461E">
            <w:pPr>
              <w:spacing w:before="40"/>
              <w:ind w:left="142"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 Nộp báo cáo tài chính 3 năm </w:t>
            </w:r>
            <w:r w:rsidRPr="006C7E26">
              <w:rPr>
                <w:rFonts w:ascii="Times New Roman" w:hAnsi="Times New Roman" w:cs="Times New Roman"/>
                <w:i/>
                <w:color w:val="auto"/>
                <w:sz w:val="26"/>
                <w:szCs w:val="26"/>
              </w:rPr>
              <w:t>(</w:t>
            </w:r>
            <w:r w:rsidR="00563C60" w:rsidRPr="006C7E26">
              <w:rPr>
                <w:rFonts w:ascii="Times New Roman" w:hAnsi="Times New Roman" w:cs="Times New Roman"/>
                <w:i/>
                <w:color w:val="auto"/>
                <w:sz w:val="26"/>
                <w:szCs w:val="26"/>
              </w:rPr>
              <w:t>năm 201</w:t>
            </w:r>
            <w:r w:rsidR="00BD2BDB" w:rsidRPr="006C7E26">
              <w:rPr>
                <w:rFonts w:ascii="Times New Roman" w:hAnsi="Times New Roman" w:cs="Times New Roman"/>
                <w:i/>
                <w:color w:val="auto"/>
                <w:sz w:val="26"/>
                <w:szCs w:val="26"/>
              </w:rPr>
              <w:t>6</w:t>
            </w:r>
            <w:r w:rsidR="00563C60" w:rsidRPr="006C7E26">
              <w:rPr>
                <w:rFonts w:ascii="Times New Roman" w:hAnsi="Times New Roman" w:cs="Times New Roman"/>
                <w:i/>
                <w:color w:val="auto"/>
                <w:sz w:val="26"/>
                <w:szCs w:val="26"/>
              </w:rPr>
              <w:t>, 201</w:t>
            </w:r>
            <w:r w:rsidR="00BD2BDB" w:rsidRPr="006C7E26">
              <w:rPr>
                <w:rFonts w:ascii="Times New Roman" w:hAnsi="Times New Roman" w:cs="Times New Roman"/>
                <w:i/>
                <w:color w:val="auto"/>
                <w:sz w:val="26"/>
                <w:szCs w:val="26"/>
              </w:rPr>
              <w:t>7</w:t>
            </w:r>
            <w:r w:rsidR="00563C60" w:rsidRPr="006C7E26">
              <w:rPr>
                <w:rFonts w:ascii="Times New Roman" w:hAnsi="Times New Roman" w:cs="Times New Roman"/>
                <w:i/>
                <w:color w:val="auto"/>
                <w:sz w:val="26"/>
                <w:szCs w:val="26"/>
              </w:rPr>
              <w:t xml:space="preserve"> và 201</w:t>
            </w:r>
            <w:r w:rsidR="00BD2BDB" w:rsidRPr="006C7E26">
              <w:rPr>
                <w:rFonts w:ascii="Times New Roman" w:hAnsi="Times New Roman" w:cs="Times New Roman"/>
                <w:i/>
                <w:color w:val="auto"/>
                <w:sz w:val="26"/>
                <w:szCs w:val="26"/>
              </w:rPr>
              <w:t>8</w:t>
            </w:r>
            <w:r w:rsidRPr="006C7E26">
              <w:rPr>
                <w:rFonts w:ascii="Times New Roman" w:hAnsi="Times New Roman" w:cs="Times New Roman"/>
                <w:i/>
                <w:color w:val="auto"/>
                <w:sz w:val="26"/>
                <w:szCs w:val="26"/>
              </w:rPr>
              <w:t>)</w:t>
            </w:r>
            <w:r w:rsidRPr="006C7E26">
              <w:rPr>
                <w:rFonts w:ascii="Times New Roman" w:hAnsi="Times New Roman" w:cs="Times New Roman"/>
                <w:color w:val="auto"/>
                <w:sz w:val="26"/>
                <w:szCs w:val="26"/>
              </w:rPr>
              <w:t xml:space="preserve"> để cung cấp thông tin chứng minh tình hình tài chính lành mạnh của nhà thầu.</w:t>
            </w:r>
          </w:p>
          <w:p w:rsidR="00D62AD9" w:rsidRPr="006C7E26" w:rsidRDefault="00D62AD9" w:rsidP="0009461E">
            <w:pPr>
              <w:spacing w:before="40"/>
              <w:ind w:left="142"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Giá trị tài sản ròng của nhà thầu trong năm trong năm gần nhất (201</w:t>
            </w:r>
            <w:r w:rsidR="00BD2BDB" w:rsidRPr="006C7E26">
              <w:rPr>
                <w:rFonts w:ascii="Times New Roman" w:hAnsi="Times New Roman" w:cs="Times New Roman"/>
                <w:color w:val="auto"/>
                <w:sz w:val="26"/>
                <w:szCs w:val="26"/>
              </w:rPr>
              <w:t>8</w:t>
            </w:r>
            <w:r w:rsidRPr="006C7E26">
              <w:rPr>
                <w:rFonts w:ascii="Times New Roman" w:hAnsi="Times New Roman" w:cs="Times New Roman"/>
                <w:color w:val="auto"/>
                <w:sz w:val="26"/>
                <w:szCs w:val="26"/>
              </w:rPr>
              <w:t>) phải dương</w:t>
            </w:r>
          </w:p>
          <w:p w:rsidR="00D62AD9" w:rsidRPr="006C7E26" w:rsidRDefault="00D62AD9" w:rsidP="0009461E">
            <w:pPr>
              <w:spacing w:before="40"/>
              <w:ind w:left="142" w:right="113"/>
              <w:jc w:val="both"/>
              <w:rPr>
                <w:rFonts w:ascii="Times New Roman" w:hAnsi="Times New Roman" w:cs="Times New Roman"/>
                <w:i/>
                <w:color w:val="auto"/>
                <w:sz w:val="26"/>
                <w:szCs w:val="26"/>
              </w:rPr>
            </w:pPr>
            <w:r w:rsidRPr="006C7E26">
              <w:rPr>
                <w:rFonts w:ascii="Times New Roman" w:hAnsi="Times New Roman" w:cs="Times New Roman"/>
                <w:i/>
                <w:color w:val="auto"/>
                <w:sz w:val="26"/>
                <w:szCs w:val="26"/>
              </w:rPr>
              <w:t>(Giá trị TS ròng = Tổng tài sản - tổng nợ)</w:t>
            </w:r>
          </w:p>
        </w:tc>
        <w:tc>
          <w:tcPr>
            <w:tcW w:w="1291" w:type="dxa"/>
            <w:shd w:val="clear" w:color="auto" w:fill="FFFFFF"/>
          </w:tcPr>
          <w:p w:rsidR="00D62AD9" w:rsidRPr="006C7E26" w:rsidRDefault="00D62AD9" w:rsidP="0009461E">
            <w:pPr>
              <w:spacing w:before="120"/>
              <w:jc w:val="center"/>
              <w:rPr>
                <w:rFonts w:ascii="Times New Roman" w:hAnsi="Times New Roman" w:cs="Times New Roman"/>
                <w:color w:val="auto"/>
                <w:sz w:val="26"/>
                <w:szCs w:val="26"/>
              </w:rPr>
            </w:pPr>
            <w:r w:rsidRPr="006C7E26">
              <w:rPr>
                <w:rFonts w:ascii="Times New Roman" w:hAnsi="Times New Roman" w:cs="Times New Roman"/>
                <w:color w:val="auto"/>
                <w:sz w:val="26"/>
                <w:szCs w:val="26"/>
              </w:rPr>
              <w:t>Phải thỏa mãn yêu cầu này</w:t>
            </w:r>
          </w:p>
        </w:tc>
        <w:tc>
          <w:tcPr>
            <w:tcW w:w="1376" w:type="dxa"/>
            <w:shd w:val="clear" w:color="auto" w:fill="FFFFFF"/>
          </w:tcPr>
          <w:p w:rsidR="00D62AD9" w:rsidRPr="006C7E26" w:rsidRDefault="00D62AD9" w:rsidP="0009461E">
            <w:pPr>
              <w:spacing w:before="120"/>
              <w:jc w:val="center"/>
              <w:rPr>
                <w:rFonts w:ascii="Times New Roman" w:hAnsi="Times New Roman" w:cs="Times New Roman"/>
                <w:color w:val="auto"/>
                <w:sz w:val="26"/>
                <w:szCs w:val="26"/>
              </w:rPr>
            </w:pPr>
            <w:r w:rsidRPr="006C7E26">
              <w:rPr>
                <w:rFonts w:ascii="Times New Roman" w:hAnsi="Times New Roman" w:cs="Times New Roman"/>
                <w:color w:val="auto"/>
                <w:sz w:val="26"/>
                <w:szCs w:val="26"/>
              </w:rPr>
              <w:t>Không áp dụng</w:t>
            </w:r>
          </w:p>
        </w:tc>
        <w:tc>
          <w:tcPr>
            <w:tcW w:w="2011" w:type="dxa"/>
            <w:shd w:val="clear" w:color="auto" w:fill="FFFFFF"/>
          </w:tcPr>
          <w:p w:rsidR="00D62AD9" w:rsidRPr="006C7E26" w:rsidRDefault="00D62AD9" w:rsidP="0009461E">
            <w:pPr>
              <w:spacing w:before="120"/>
              <w:jc w:val="center"/>
              <w:rPr>
                <w:rFonts w:ascii="Times New Roman" w:hAnsi="Times New Roman" w:cs="Times New Roman"/>
                <w:color w:val="auto"/>
                <w:sz w:val="26"/>
                <w:szCs w:val="26"/>
              </w:rPr>
            </w:pPr>
            <w:r w:rsidRPr="006C7E26">
              <w:rPr>
                <w:rFonts w:ascii="Times New Roman" w:hAnsi="Times New Roman" w:cs="Times New Roman"/>
                <w:color w:val="auto"/>
                <w:sz w:val="26"/>
                <w:szCs w:val="26"/>
              </w:rPr>
              <w:t>Phải thỏa mãn</w:t>
            </w:r>
            <w:r w:rsidR="002A131E" w:rsidRPr="006C7E26">
              <w:rPr>
                <w:rFonts w:ascii="Times New Roman" w:hAnsi="Times New Roman" w:cs="Times New Roman"/>
                <w:color w:val="auto"/>
                <w:sz w:val="26"/>
                <w:szCs w:val="26"/>
              </w:rPr>
              <w:t xml:space="preserve">          </w:t>
            </w:r>
            <w:r w:rsidRPr="006C7E26">
              <w:rPr>
                <w:rFonts w:ascii="Times New Roman" w:hAnsi="Times New Roman" w:cs="Times New Roman"/>
                <w:color w:val="auto"/>
                <w:sz w:val="26"/>
                <w:szCs w:val="26"/>
              </w:rPr>
              <w:t xml:space="preserve"> yêu cầu này</w:t>
            </w:r>
          </w:p>
        </w:tc>
        <w:tc>
          <w:tcPr>
            <w:tcW w:w="1275" w:type="dxa"/>
            <w:shd w:val="clear" w:color="auto" w:fill="FFFFFF"/>
          </w:tcPr>
          <w:p w:rsidR="00D62AD9" w:rsidRPr="006C7E26" w:rsidRDefault="00D62AD9" w:rsidP="0009461E">
            <w:pPr>
              <w:spacing w:before="120"/>
              <w:jc w:val="center"/>
              <w:rPr>
                <w:rFonts w:ascii="Times New Roman" w:hAnsi="Times New Roman" w:cs="Times New Roman"/>
                <w:color w:val="auto"/>
                <w:sz w:val="26"/>
                <w:szCs w:val="26"/>
              </w:rPr>
            </w:pPr>
            <w:r w:rsidRPr="006C7E26">
              <w:rPr>
                <w:rFonts w:ascii="Times New Roman" w:hAnsi="Times New Roman" w:cs="Times New Roman"/>
                <w:color w:val="auto"/>
                <w:sz w:val="26"/>
                <w:szCs w:val="26"/>
              </w:rPr>
              <w:t>Không áp dụng</w:t>
            </w:r>
          </w:p>
        </w:tc>
        <w:tc>
          <w:tcPr>
            <w:tcW w:w="1011" w:type="dxa"/>
            <w:shd w:val="clear" w:color="auto" w:fill="FFFFFF"/>
          </w:tcPr>
          <w:p w:rsidR="00D62AD9" w:rsidRPr="006C7E26" w:rsidRDefault="00D62AD9" w:rsidP="003E15E1">
            <w:pPr>
              <w:spacing w:before="120"/>
              <w:jc w:val="center"/>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Mẫu số 09 </w:t>
            </w:r>
          </w:p>
          <w:p w:rsidR="00FD0BD5" w:rsidRPr="006C7E26" w:rsidRDefault="00FD0BD5" w:rsidP="003E15E1">
            <w:pPr>
              <w:spacing w:before="120"/>
              <w:jc w:val="center"/>
              <w:rPr>
                <w:rFonts w:ascii="Times New Roman" w:hAnsi="Times New Roman" w:cs="Times New Roman"/>
                <w:color w:val="auto"/>
                <w:sz w:val="26"/>
                <w:szCs w:val="26"/>
              </w:rPr>
            </w:pPr>
            <w:r w:rsidRPr="006C7E26">
              <w:rPr>
                <w:rFonts w:ascii="Times New Roman" w:hAnsi="Times New Roman" w:cs="Times New Roman"/>
                <w:color w:val="auto"/>
                <w:sz w:val="26"/>
                <w:szCs w:val="26"/>
              </w:rPr>
              <w:t>Mẫu số 7</w:t>
            </w:r>
          </w:p>
        </w:tc>
      </w:tr>
      <w:tr w:rsidR="00A757B9" w:rsidRPr="006C7E26">
        <w:tc>
          <w:tcPr>
            <w:tcW w:w="490" w:type="dxa"/>
            <w:shd w:val="clear" w:color="auto" w:fill="FFFFFF"/>
          </w:tcPr>
          <w:p w:rsidR="00D62AD9" w:rsidRPr="006C7E26" w:rsidRDefault="00D62AD9" w:rsidP="0009461E">
            <w:pPr>
              <w:spacing w:before="120"/>
              <w:jc w:val="center"/>
              <w:rPr>
                <w:rFonts w:ascii="Times New Roman" w:hAnsi="Times New Roman" w:cs="Times New Roman"/>
                <w:b/>
                <w:color w:val="auto"/>
                <w:sz w:val="26"/>
                <w:szCs w:val="26"/>
              </w:rPr>
            </w:pPr>
            <w:r w:rsidRPr="006C7E26">
              <w:rPr>
                <w:rFonts w:ascii="Times New Roman" w:hAnsi="Times New Roman" w:cs="Times New Roman"/>
                <w:b/>
                <w:color w:val="auto"/>
                <w:sz w:val="26"/>
                <w:szCs w:val="26"/>
              </w:rPr>
              <w:t>1.2</w:t>
            </w:r>
          </w:p>
        </w:tc>
        <w:tc>
          <w:tcPr>
            <w:tcW w:w="1776" w:type="dxa"/>
            <w:shd w:val="clear" w:color="auto" w:fill="FFFFFF"/>
          </w:tcPr>
          <w:p w:rsidR="00D62AD9" w:rsidRPr="006C7E26" w:rsidRDefault="00D62AD9" w:rsidP="00344144">
            <w:pPr>
              <w:spacing w:before="120"/>
              <w:ind w:right="113"/>
              <w:rPr>
                <w:rFonts w:ascii="Times New Roman" w:hAnsi="Times New Roman" w:cs="Times New Roman"/>
                <w:b/>
                <w:color w:val="auto"/>
                <w:sz w:val="26"/>
                <w:szCs w:val="26"/>
              </w:rPr>
            </w:pPr>
            <w:r w:rsidRPr="006C7E26">
              <w:rPr>
                <w:rFonts w:ascii="Times New Roman" w:hAnsi="Times New Roman" w:cs="Times New Roman"/>
                <w:b/>
                <w:color w:val="auto"/>
                <w:sz w:val="26"/>
                <w:szCs w:val="26"/>
              </w:rPr>
              <w:t>Doanh thu bình quân hàng năm từ hoạt động sản xuất, kinh doanh thuốc</w:t>
            </w:r>
          </w:p>
          <w:p w:rsidR="00D62AD9" w:rsidRPr="006C7E26" w:rsidRDefault="00D62AD9" w:rsidP="00344144">
            <w:pPr>
              <w:spacing w:before="120"/>
              <w:ind w:right="113"/>
              <w:rPr>
                <w:rFonts w:ascii="Times New Roman" w:hAnsi="Times New Roman" w:cs="Times New Roman"/>
                <w:b/>
                <w:color w:val="auto"/>
                <w:sz w:val="26"/>
                <w:szCs w:val="26"/>
              </w:rPr>
            </w:pPr>
          </w:p>
        </w:tc>
        <w:tc>
          <w:tcPr>
            <w:tcW w:w="5812" w:type="dxa"/>
            <w:shd w:val="clear" w:color="auto" w:fill="FFFFFF"/>
          </w:tcPr>
          <w:p w:rsidR="00D62AD9" w:rsidRPr="006C7E26" w:rsidRDefault="00D62AD9" w:rsidP="00BD2BDB">
            <w:pPr>
              <w:spacing w:before="120"/>
              <w:ind w:left="142"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Doanh thu bình quân trong 3 năm </w:t>
            </w:r>
            <w:r w:rsidRPr="006C7E26">
              <w:rPr>
                <w:rFonts w:ascii="Times New Roman" w:hAnsi="Times New Roman" w:cs="Times New Roman"/>
                <w:i/>
                <w:color w:val="auto"/>
                <w:sz w:val="26"/>
                <w:szCs w:val="26"/>
              </w:rPr>
              <w:t>(</w:t>
            </w:r>
            <w:r w:rsidR="00563C60" w:rsidRPr="006C7E26">
              <w:rPr>
                <w:rFonts w:ascii="Times New Roman" w:hAnsi="Times New Roman" w:cs="Times New Roman"/>
                <w:i/>
                <w:color w:val="auto"/>
                <w:sz w:val="26"/>
                <w:szCs w:val="26"/>
              </w:rPr>
              <w:t>năm 201</w:t>
            </w:r>
            <w:r w:rsidR="00BD2BDB" w:rsidRPr="006C7E26">
              <w:rPr>
                <w:rFonts w:ascii="Times New Roman" w:hAnsi="Times New Roman" w:cs="Times New Roman"/>
                <w:i/>
                <w:color w:val="auto"/>
                <w:sz w:val="26"/>
                <w:szCs w:val="26"/>
              </w:rPr>
              <w:t>6</w:t>
            </w:r>
            <w:r w:rsidR="00563C60" w:rsidRPr="006C7E26">
              <w:rPr>
                <w:rFonts w:ascii="Times New Roman" w:hAnsi="Times New Roman" w:cs="Times New Roman"/>
                <w:i/>
                <w:color w:val="auto"/>
                <w:sz w:val="26"/>
                <w:szCs w:val="26"/>
              </w:rPr>
              <w:t>, 201</w:t>
            </w:r>
            <w:r w:rsidR="00BD2BDB" w:rsidRPr="006C7E26">
              <w:rPr>
                <w:rFonts w:ascii="Times New Roman" w:hAnsi="Times New Roman" w:cs="Times New Roman"/>
                <w:i/>
                <w:color w:val="auto"/>
                <w:sz w:val="26"/>
                <w:szCs w:val="26"/>
              </w:rPr>
              <w:t>7</w:t>
            </w:r>
            <w:r w:rsidR="00563C60" w:rsidRPr="006C7E26">
              <w:rPr>
                <w:rFonts w:ascii="Times New Roman" w:hAnsi="Times New Roman" w:cs="Times New Roman"/>
                <w:i/>
                <w:color w:val="auto"/>
                <w:sz w:val="26"/>
                <w:szCs w:val="26"/>
              </w:rPr>
              <w:t xml:space="preserve"> và 201</w:t>
            </w:r>
            <w:r w:rsidR="00BD2BDB" w:rsidRPr="006C7E26">
              <w:rPr>
                <w:rFonts w:ascii="Times New Roman" w:hAnsi="Times New Roman" w:cs="Times New Roman"/>
                <w:i/>
                <w:color w:val="auto"/>
                <w:sz w:val="26"/>
                <w:szCs w:val="26"/>
              </w:rPr>
              <w:t>8</w:t>
            </w:r>
            <w:r w:rsidRPr="006C7E26">
              <w:rPr>
                <w:rFonts w:ascii="Times New Roman" w:hAnsi="Times New Roman" w:cs="Times New Roman"/>
                <w:i/>
                <w:color w:val="auto"/>
                <w:sz w:val="26"/>
                <w:szCs w:val="26"/>
              </w:rPr>
              <w:t>)</w:t>
            </w:r>
            <w:r w:rsidRPr="006C7E26">
              <w:rPr>
                <w:rFonts w:ascii="Times New Roman" w:hAnsi="Times New Roman" w:cs="Times New Roman"/>
                <w:color w:val="auto"/>
                <w:sz w:val="26"/>
                <w:szCs w:val="26"/>
              </w:rPr>
              <w:t xml:space="preserve"> phải ≥ 1,5 lần tổng giá trị các phần</w:t>
            </w:r>
            <w:r w:rsidRPr="006C7E26">
              <w:rPr>
                <w:rFonts w:ascii="Times New Roman" w:hAnsi="Times New Roman" w:cs="Times New Roman"/>
                <w:color w:val="auto"/>
                <w:sz w:val="26"/>
                <w:szCs w:val="26"/>
                <w:vertAlign w:val="superscript"/>
              </w:rPr>
              <w:t>1</w:t>
            </w:r>
            <w:r w:rsidRPr="006C7E26">
              <w:rPr>
                <w:rFonts w:ascii="Times New Roman" w:hAnsi="Times New Roman" w:cs="Times New Roman"/>
                <w:color w:val="auto"/>
                <w:sz w:val="26"/>
                <w:szCs w:val="26"/>
              </w:rPr>
              <w:t xml:space="preserve"> trong gói thầu mà nhà thầu tham dự;</w:t>
            </w:r>
          </w:p>
        </w:tc>
        <w:tc>
          <w:tcPr>
            <w:tcW w:w="1291" w:type="dxa"/>
            <w:shd w:val="clear" w:color="auto" w:fill="FFFFFF"/>
          </w:tcPr>
          <w:p w:rsidR="00D62AD9" w:rsidRPr="006C7E26" w:rsidRDefault="00D62AD9" w:rsidP="0009461E">
            <w:pPr>
              <w:spacing w:before="120"/>
              <w:jc w:val="center"/>
              <w:rPr>
                <w:rFonts w:ascii="Times New Roman" w:hAnsi="Times New Roman" w:cs="Times New Roman"/>
                <w:color w:val="auto"/>
                <w:sz w:val="26"/>
                <w:szCs w:val="26"/>
              </w:rPr>
            </w:pPr>
            <w:r w:rsidRPr="006C7E26">
              <w:rPr>
                <w:rFonts w:ascii="Times New Roman" w:hAnsi="Times New Roman" w:cs="Times New Roman"/>
                <w:color w:val="auto"/>
                <w:sz w:val="26"/>
                <w:szCs w:val="26"/>
              </w:rPr>
              <w:t>Phải thỏa mãn yêu cầu này</w:t>
            </w:r>
          </w:p>
        </w:tc>
        <w:tc>
          <w:tcPr>
            <w:tcW w:w="1376" w:type="dxa"/>
            <w:shd w:val="clear" w:color="auto" w:fill="FFFFFF"/>
          </w:tcPr>
          <w:p w:rsidR="00D62AD9" w:rsidRPr="006C7E26" w:rsidRDefault="00D62AD9" w:rsidP="0009461E">
            <w:pPr>
              <w:spacing w:before="120"/>
              <w:jc w:val="center"/>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Phải thỏa mãn yêu </w:t>
            </w:r>
            <w:r w:rsidR="00AA7CEB" w:rsidRPr="006C7E26">
              <w:rPr>
                <w:rFonts w:ascii="Times New Roman" w:hAnsi="Times New Roman" w:cs="Times New Roman"/>
                <w:color w:val="auto"/>
                <w:sz w:val="26"/>
                <w:szCs w:val="26"/>
              </w:rPr>
              <w:t xml:space="preserve"> </w:t>
            </w:r>
            <w:r w:rsidRPr="006C7E26">
              <w:rPr>
                <w:rFonts w:ascii="Times New Roman" w:hAnsi="Times New Roman" w:cs="Times New Roman"/>
                <w:color w:val="auto"/>
                <w:sz w:val="26"/>
                <w:szCs w:val="26"/>
              </w:rPr>
              <w:t>cầu này</w:t>
            </w:r>
          </w:p>
        </w:tc>
        <w:tc>
          <w:tcPr>
            <w:tcW w:w="2011" w:type="dxa"/>
            <w:shd w:val="clear" w:color="auto" w:fill="FFFFFF"/>
          </w:tcPr>
          <w:p w:rsidR="00D62AD9" w:rsidRPr="006C7E26" w:rsidRDefault="00D62AD9" w:rsidP="0009461E">
            <w:pPr>
              <w:spacing w:before="120"/>
              <w:jc w:val="center"/>
              <w:rPr>
                <w:rFonts w:ascii="Times New Roman" w:hAnsi="Times New Roman" w:cs="Times New Roman"/>
                <w:color w:val="auto"/>
                <w:sz w:val="26"/>
                <w:szCs w:val="26"/>
              </w:rPr>
            </w:pPr>
            <w:r w:rsidRPr="006C7E26">
              <w:rPr>
                <w:rFonts w:ascii="Times New Roman" w:hAnsi="Times New Roman" w:cs="Times New Roman"/>
                <w:color w:val="auto"/>
                <w:sz w:val="26"/>
                <w:szCs w:val="26"/>
              </w:rPr>
              <w:t>Phải thỏa mãn yêu cầu (tương đương với phần công việc đảm nhận)</w:t>
            </w:r>
          </w:p>
        </w:tc>
        <w:tc>
          <w:tcPr>
            <w:tcW w:w="1275" w:type="dxa"/>
            <w:shd w:val="clear" w:color="auto" w:fill="FFFFFF"/>
          </w:tcPr>
          <w:p w:rsidR="00D62AD9" w:rsidRPr="006C7E26" w:rsidRDefault="00D62AD9" w:rsidP="0009461E">
            <w:pPr>
              <w:spacing w:before="120"/>
              <w:jc w:val="center"/>
              <w:rPr>
                <w:rFonts w:ascii="Times New Roman" w:hAnsi="Times New Roman" w:cs="Times New Roman"/>
                <w:color w:val="auto"/>
                <w:sz w:val="26"/>
                <w:szCs w:val="26"/>
              </w:rPr>
            </w:pPr>
            <w:r w:rsidRPr="006C7E26">
              <w:rPr>
                <w:rFonts w:ascii="Times New Roman" w:hAnsi="Times New Roman" w:cs="Times New Roman"/>
                <w:color w:val="auto"/>
                <w:sz w:val="26"/>
                <w:szCs w:val="26"/>
              </w:rPr>
              <w:t>Không áp dụng</w:t>
            </w:r>
          </w:p>
        </w:tc>
        <w:tc>
          <w:tcPr>
            <w:tcW w:w="1011" w:type="dxa"/>
            <w:shd w:val="clear" w:color="auto" w:fill="FFFFFF"/>
          </w:tcPr>
          <w:p w:rsidR="00D62AD9" w:rsidRPr="006C7E26" w:rsidRDefault="00D62AD9" w:rsidP="0009461E">
            <w:pPr>
              <w:spacing w:before="120"/>
              <w:jc w:val="center"/>
              <w:rPr>
                <w:rFonts w:ascii="Times New Roman" w:hAnsi="Times New Roman" w:cs="Times New Roman"/>
                <w:color w:val="auto"/>
                <w:sz w:val="26"/>
                <w:szCs w:val="26"/>
              </w:rPr>
            </w:pPr>
            <w:r w:rsidRPr="006C7E26">
              <w:rPr>
                <w:rFonts w:ascii="Times New Roman" w:hAnsi="Times New Roman" w:cs="Times New Roman"/>
                <w:color w:val="auto"/>
                <w:sz w:val="26"/>
                <w:szCs w:val="26"/>
              </w:rPr>
              <w:t>M</w:t>
            </w:r>
            <w:r w:rsidRPr="006C7E26">
              <w:rPr>
                <w:rFonts w:ascii="Times New Roman" w:hAnsi="Times New Roman" w:cs="Times New Roman"/>
                <w:color w:val="auto"/>
                <w:sz w:val="26"/>
                <w:szCs w:val="26"/>
                <w:lang w:val="en-US"/>
              </w:rPr>
              <w:t>ẫ</w:t>
            </w:r>
            <w:r w:rsidRPr="006C7E26">
              <w:rPr>
                <w:rFonts w:ascii="Times New Roman" w:hAnsi="Times New Roman" w:cs="Times New Roman"/>
                <w:color w:val="auto"/>
                <w:sz w:val="26"/>
                <w:szCs w:val="26"/>
              </w:rPr>
              <w:t>u số 07</w:t>
            </w:r>
          </w:p>
        </w:tc>
      </w:tr>
      <w:tr w:rsidR="00A757B9" w:rsidRPr="006C7E26">
        <w:tc>
          <w:tcPr>
            <w:tcW w:w="490" w:type="dxa"/>
            <w:shd w:val="clear" w:color="auto" w:fill="FFFFFF"/>
          </w:tcPr>
          <w:p w:rsidR="00D62AD9" w:rsidRPr="006C7E26" w:rsidRDefault="00D62AD9" w:rsidP="0009461E">
            <w:pPr>
              <w:spacing w:before="120"/>
              <w:jc w:val="center"/>
              <w:rPr>
                <w:rFonts w:ascii="Times New Roman" w:hAnsi="Times New Roman" w:cs="Times New Roman"/>
                <w:b/>
                <w:color w:val="auto"/>
                <w:sz w:val="26"/>
                <w:szCs w:val="26"/>
              </w:rPr>
            </w:pPr>
            <w:r w:rsidRPr="006C7E26">
              <w:rPr>
                <w:rFonts w:ascii="Times New Roman" w:hAnsi="Times New Roman" w:cs="Times New Roman"/>
                <w:b/>
                <w:color w:val="auto"/>
                <w:sz w:val="26"/>
                <w:szCs w:val="26"/>
              </w:rPr>
              <w:t>1.3</w:t>
            </w:r>
          </w:p>
        </w:tc>
        <w:tc>
          <w:tcPr>
            <w:tcW w:w="1776" w:type="dxa"/>
            <w:shd w:val="clear" w:color="auto" w:fill="FFFFFF"/>
          </w:tcPr>
          <w:p w:rsidR="00D62AD9" w:rsidRPr="006C7E26" w:rsidRDefault="00D62AD9" w:rsidP="002B484B">
            <w:pPr>
              <w:spacing w:before="120"/>
              <w:ind w:right="113"/>
              <w:rPr>
                <w:rFonts w:ascii="Times New Roman" w:hAnsi="Times New Roman" w:cs="Times New Roman"/>
                <w:b/>
                <w:color w:val="auto"/>
                <w:sz w:val="26"/>
                <w:szCs w:val="26"/>
              </w:rPr>
            </w:pPr>
            <w:r w:rsidRPr="006C7E26">
              <w:rPr>
                <w:rFonts w:ascii="Times New Roman" w:hAnsi="Times New Roman" w:cs="Times New Roman"/>
                <w:b/>
                <w:color w:val="auto"/>
                <w:sz w:val="26"/>
                <w:szCs w:val="26"/>
              </w:rPr>
              <w:t xml:space="preserve">Yêu cầu về nguồn lực tài </w:t>
            </w:r>
            <w:r w:rsidRPr="006C7E26">
              <w:rPr>
                <w:rFonts w:ascii="Times New Roman" w:hAnsi="Times New Roman" w:cs="Times New Roman"/>
                <w:b/>
                <w:color w:val="auto"/>
                <w:sz w:val="26"/>
                <w:szCs w:val="26"/>
              </w:rPr>
              <w:lastRenderedPageBreak/>
              <w:t>chính cho gói thầu</w:t>
            </w:r>
          </w:p>
        </w:tc>
        <w:tc>
          <w:tcPr>
            <w:tcW w:w="5812" w:type="dxa"/>
            <w:shd w:val="clear" w:color="auto" w:fill="FFFFFF"/>
          </w:tcPr>
          <w:p w:rsidR="00D62AD9" w:rsidRPr="006C7E26" w:rsidRDefault="00D62AD9" w:rsidP="0009461E">
            <w:pPr>
              <w:spacing w:before="120"/>
              <w:ind w:left="142"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lastRenderedPageBreak/>
              <w:t>Nhà thầu phải chứng minh có các tài sản có khả năng thanh khoản cao</w:t>
            </w:r>
            <w:r w:rsidRPr="006C7E26">
              <w:rPr>
                <w:rFonts w:ascii="Times New Roman" w:hAnsi="Times New Roman" w:cs="Times New Roman"/>
                <w:color w:val="auto"/>
                <w:sz w:val="26"/>
                <w:szCs w:val="26"/>
                <w:vertAlign w:val="superscript"/>
              </w:rPr>
              <w:t>2</w:t>
            </w:r>
            <w:r w:rsidRPr="006C7E26">
              <w:rPr>
                <w:rFonts w:ascii="Times New Roman" w:hAnsi="Times New Roman" w:cs="Times New Roman"/>
                <w:color w:val="auto"/>
                <w:sz w:val="26"/>
                <w:szCs w:val="26"/>
              </w:rPr>
              <w:t xml:space="preserve"> hoặc có khả năng tiếp cận với tài </w:t>
            </w:r>
            <w:r w:rsidRPr="006C7E26">
              <w:rPr>
                <w:rFonts w:ascii="Times New Roman" w:hAnsi="Times New Roman" w:cs="Times New Roman"/>
                <w:color w:val="auto"/>
                <w:sz w:val="26"/>
                <w:szCs w:val="26"/>
              </w:rPr>
              <w:lastRenderedPageBreak/>
              <w:t xml:space="preserve">sản có khả năng thanh khoản cao sẵn có, các khoản tín dụng hoặc các nguồn tài chính khác </w:t>
            </w:r>
            <w:r w:rsidRPr="006C7E26">
              <w:rPr>
                <w:rFonts w:ascii="Times New Roman" w:hAnsi="Times New Roman" w:cs="Times New Roman"/>
                <w:i/>
                <w:color w:val="auto"/>
                <w:sz w:val="26"/>
                <w:szCs w:val="26"/>
              </w:rPr>
              <w:t>(không kể các khoản tạm ứng thanh toán theo hợp đồng)</w:t>
            </w:r>
            <w:r w:rsidRPr="006C7E26">
              <w:rPr>
                <w:rFonts w:ascii="Times New Roman" w:hAnsi="Times New Roman" w:cs="Times New Roman"/>
                <w:color w:val="auto"/>
                <w:sz w:val="26"/>
                <w:szCs w:val="26"/>
              </w:rPr>
              <w:t xml:space="preserve"> để đáp ứng yêu cầu về nguồn lực tài chính thực hiện gói thầu với giá trị ≥ 0,2 lần tổng giá trị các phần trong gói thầu mà nhà thầu tham dự.</w:t>
            </w:r>
          </w:p>
        </w:tc>
        <w:tc>
          <w:tcPr>
            <w:tcW w:w="1291" w:type="dxa"/>
            <w:shd w:val="clear" w:color="auto" w:fill="FFFFFF"/>
          </w:tcPr>
          <w:p w:rsidR="00D62AD9" w:rsidRPr="006C7E26" w:rsidRDefault="00D62AD9" w:rsidP="0009461E">
            <w:pPr>
              <w:spacing w:before="120"/>
              <w:jc w:val="center"/>
              <w:rPr>
                <w:rFonts w:ascii="Times New Roman" w:hAnsi="Times New Roman" w:cs="Times New Roman"/>
                <w:color w:val="auto"/>
                <w:sz w:val="26"/>
                <w:szCs w:val="26"/>
              </w:rPr>
            </w:pPr>
            <w:r w:rsidRPr="006C7E26">
              <w:rPr>
                <w:rFonts w:ascii="Times New Roman" w:hAnsi="Times New Roman" w:cs="Times New Roman"/>
                <w:color w:val="auto"/>
                <w:sz w:val="26"/>
                <w:szCs w:val="26"/>
              </w:rPr>
              <w:lastRenderedPageBreak/>
              <w:t xml:space="preserve">Phải thỏa mãn yêu </w:t>
            </w:r>
            <w:r w:rsidRPr="006C7E26">
              <w:rPr>
                <w:rFonts w:ascii="Times New Roman" w:hAnsi="Times New Roman" w:cs="Times New Roman"/>
                <w:color w:val="auto"/>
                <w:sz w:val="26"/>
                <w:szCs w:val="26"/>
              </w:rPr>
              <w:lastRenderedPageBreak/>
              <w:t>cầu này</w:t>
            </w:r>
          </w:p>
        </w:tc>
        <w:tc>
          <w:tcPr>
            <w:tcW w:w="1376" w:type="dxa"/>
            <w:shd w:val="clear" w:color="auto" w:fill="FFFFFF"/>
          </w:tcPr>
          <w:p w:rsidR="00D62AD9" w:rsidRPr="006C7E26" w:rsidRDefault="00D62AD9" w:rsidP="0009461E">
            <w:pPr>
              <w:spacing w:before="120"/>
              <w:jc w:val="center"/>
              <w:rPr>
                <w:rFonts w:ascii="Times New Roman" w:hAnsi="Times New Roman" w:cs="Times New Roman"/>
                <w:color w:val="auto"/>
                <w:sz w:val="26"/>
                <w:szCs w:val="26"/>
              </w:rPr>
            </w:pPr>
            <w:r w:rsidRPr="006C7E26">
              <w:rPr>
                <w:rFonts w:ascii="Times New Roman" w:hAnsi="Times New Roman" w:cs="Times New Roman"/>
                <w:color w:val="auto"/>
                <w:sz w:val="26"/>
                <w:szCs w:val="26"/>
              </w:rPr>
              <w:lastRenderedPageBreak/>
              <w:t xml:space="preserve">Phải thỏa mãn yêu </w:t>
            </w:r>
            <w:r w:rsidR="00AA7CEB" w:rsidRPr="006C7E26">
              <w:rPr>
                <w:rFonts w:ascii="Times New Roman" w:hAnsi="Times New Roman" w:cs="Times New Roman"/>
                <w:color w:val="auto"/>
                <w:sz w:val="26"/>
                <w:szCs w:val="26"/>
              </w:rPr>
              <w:t xml:space="preserve"> </w:t>
            </w:r>
            <w:r w:rsidRPr="006C7E26">
              <w:rPr>
                <w:rFonts w:ascii="Times New Roman" w:hAnsi="Times New Roman" w:cs="Times New Roman"/>
                <w:color w:val="auto"/>
                <w:sz w:val="26"/>
                <w:szCs w:val="26"/>
              </w:rPr>
              <w:lastRenderedPageBreak/>
              <w:t>cầu này</w:t>
            </w:r>
          </w:p>
        </w:tc>
        <w:tc>
          <w:tcPr>
            <w:tcW w:w="2011" w:type="dxa"/>
            <w:shd w:val="clear" w:color="auto" w:fill="FFFFFF"/>
          </w:tcPr>
          <w:p w:rsidR="00D62AD9" w:rsidRPr="006C7E26" w:rsidRDefault="00D62AD9" w:rsidP="0009461E">
            <w:pPr>
              <w:spacing w:before="120"/>
              <w:jc w:val="center"/>
              <w:rPr>
                <w:rFonts w:ascii="Times New Roman" w:hAnsi="Times New Roman" w:cs="Times New Roman"/>
                <w:color w:val="auto"/>
                <w:sz w:val="26"/>
                <w:szCs w:val="26"/>
              </w:rPr>
            </w:pPr>
            <w:r w:rsidRPr="006C7E26">
              <w:rPr>
                <w:rFonts w:ascii="Times New Roman" w:hAnsi="Times New Roman" w:cs="Times New Roman"/>
                <w:color w:val="auto"/>
                <w:sz w:val="26"/>
                <w:szCs w:val="26"/>
              </w:rPr>
              <w:lastRenderedPageBreak/>
              <w:t xml:space="preserve">Phải thỏa mãn yêu cầu (tương đương </w:t>
            </w:r>
            <w:r w:rsidRPr="006C7E26">
              <w:rPr>
                <w:rFonts w:ascii="Times New Roman" w:hAnsi="Times New Roman" w:cs="Times New Roman"/>
                <w:color w:val="auto"/>
                <w:sz w:val="26"/>
                <w:szCs w:val="26"/>
              </w:rPr>
              <w:lastRenderedPageBreak/>
              <w:t>với phần công việc đảm nhận)</w:t>
            </w:r>
          </w:p>
        </w:tc>
        <w:tc>
          <w:tcPr>
            <w:tcW w:w="1275" w:type="dxa"/>
            <w:shd w:val="clear" w:color="auto" w:fill="FFFFFF"/>
          </w:tcPr>
          <w:p w:rsidR="00D62AD9" w:rsidRPr="006C7E26" w:rsidRDefault="00D62AD9" w:rsidP="0009461E">
            <w:pPr>
              <w:spacing w:before="120"/>
              <w:jc w:val="center"/>
              <w:rPr>
                <w:rFonts w:ascii="Times New Roman" w:hAnsi="Times New Roman" w:cs="Times New Roman"/>
                <w:color w:val="auto"/>
                <w:sz w:val="26"/>
                <w:szCs w:val="26"/>
              </w:rPr>
            </w:pPr>
            <w:r w:rsidRPr="006C7E26">
              <w:rPr>
                <w:rFonts w:ascii="Times New Roman" w:hAnsi="Times New Roman" w:cs="Times New Roman"/>
                <w:color w:val="auto"/>
                <w:sz w:val="26"/>
                <w:szCs w:val="26"/>
              </w:rPr>
              <w:lastRenderedPageBreak/>
              <w:t>Không áp dụng</w:t>
            </w:r>
          </w:p>
        </w:tc>
        <w:tc>
          <w:tcPr>
            <w:tcW w:w="1011" w:type="dxa"/>
            <w:shd w:val="clear" w:color="auto" w:fill="FFFFFF"/>
          </w:tcPr>
          <w:p w:rsidR="00D62AD9" w:rsidRPr="006C7E26" w:rsidRDefault="00D62AD9" w:rsidP="0009461E">
            <w:pPr>
              <w:spacing w:before="120"/>
              <w:jc w:val="center"/>
              <w:rPr>
                <w:rFonts w:ascii="Times New Roman" w:hAnsi="Times New Roman" w:cs="Times New Roman"/>
                <w:color w:val="auto"/>
                <w:sz w:val="26"/>
                <w:szCs w:val="26"/>
              </w:rPr>
            </w:pPr>
            <w:r w:rsidRPr="006C7E26">
              <w:rPr>
                <w:rFonts w:ascii="Times New Roman" w:hAnsi="Times New Roman" w:cs="Times New Roman"/>
                <w:color w:val="auto"/>
                <w:sz w:val="26"/>
                <w:szCs w:val="26"/>
              </w:rPr>
              <w:t>Các M</w:t>
            </w:r>
            <w:r w:rsidRPr="006C7E26">
              <w:rPr>
                <w:rFonts w:ascii="Times New Roman" w:hAnsi="Times New Roman" w:cs="Times New Roman"/>
                <w:color w:val="auto"/>
                <w:sz w:val="26"/>
                <w:szCs w:val="26"/>
                <w:lang w:val="en-US"/>
              </w:rPr>
              <w:t>ẫ</w:t>
            </w:r>
            <w:r w:rsidRPr="006C7E26">
              <w:rPr>
                <w:rFonts w:ascii="Times New Roman" w:hAnsi="Times New Roman" w:cs="Times New Roman"/>
                <w:color w:val="auto"/>
                <w:sz w:val="26"/>
                <w:szCs w:val="26"/>
              </w:rPr>
              <w:t>u</w:t>
            </w:r>
            <w:r w:rsidR="008652DD" w:rsidRPr="006C7E26">
              <w:rPr>
                <w:rFonts w:ascii="Times New Roman" w:hAnsi="Times New Roman" w:cs="Times New Roman"/>
                <w:color w:val="auto"/>
                <w:sz w:val="26"/>
                <w:szCs w:val="26"/>
                <w:lang w:val="en-US"/>
              </w:rPr>
              <w:t xml:space="preserve"> </w:t>
            </w:r>
            <w:r w:rsidRPr="006C7E26">
              <w:rPr>
                <w:rFonts w:ascii="Times New Roman" w:hAnsi="Times New Roman" w:cs="Times New Roman"/>
                <w:color w:val="auto"/>
                <w:sz w:val="26"/>
                <w:szCs w:val="26"/>
              </w:rPr>
              <w:t>số 8,</w:t>
            </w:r>
            <w:r w:rsidRPr="006C7E26">
              <w:rPr>
                <w:rFonts w:ascii="Times New Roman" w:hAnsi="Times New Roman" w:cs="Times New Roman"/>
                <w:color w:val="auto"/>
                <w:sz w:val="26"/>
                <w:szCs w:val="26"/>
                <w:lang w:val="en-US"/>
              </w:rPr>
              <w:t xml:space="preserve"> </w:t>
            </w:r>
            <w:r w:rsidRPr="006C7E26">
              <w:rPr>
                <w:rFonts w:ascii="Times New Roman" w:hAnsi="Times New Roman" w:cs="Times New Roman"/>
                <w:color w:val="auto"/>
                <w:sz w:val="26"/>
                <w:szCs w:val="26"/>
              </w:rPr>
              <w:t>9</w:t>
            </w:r>
          </w:p>
        </w:tc>
      </w:tr>
      <w:tr w:rsidR="00A757B9" w:rsidRPr="006C7E26">
        <w:tc>
          <w:tcPr>
            <w:tcW w:w="490" w:type="dxa"/>
            <w:shd w:val="clear" w:color="auto" w:fill="FFFFFF"/>
          </w:tcPr>
          <w:p w:rsidR="00D62AD9" w:rsidRPr="006C7E26" w:rsidRDefault="00D62AD9" w:rsidP="0009461E">
            <w:pPr>
              <w:spacing w:before="120"/>
              <w:jc w:val="center"/>
              <w:rPr>
                <w:rFonts w:ascii="Times New Roman" w:hAnsi="Times New Roman" w:cs="Times New Roman"/>
                <w:b/>
                <w:color w:val="auto"/>
                <w:sz w:val="26"/>
                <w:szCs w:val="26"/>
              </w:rPr>
            </w:pPr>
            <w:r w:rsidRPr="006C7E26">
              <w:rPr>
                <w:rFonts w:ascii="Times New Roman" w:hAnsi="Times New Roman" w:cs="Times New Roman"/>
                <w:b/>
                <w:color w:val="auto"/>
                <w:sz w:val="26"/>
                <w:szCs w:val="26"/>
              </w:rPr>
              <w:lastRenderedPageBreak/>
              <w:t>2</w:t>
            </w:r>
          </w:p>
        </w:tc>
        <w:tc>
          <w:tcPr>
            <w:tcW w:w="1776" w:type="dxa"/>
            <w:shd w:val="clear" w:color="auto" w:fill="FFFFFF"/>
          </w:tcPr>
          <w:p w:rsidR="00D62AD9" w:rsidRPr="006C7E26" w:rsidRDefault="00D62AD9" w:rsidP="002B484B">
            <w:pPr>
              <w:spacing w:before="120"/>
              <w:ind w:right="113"/>
              <w:rPr>
                <w:rFonts w:ascii="Times New Roman" w:hAnsi="Times New Roman" w:cs="Times New Roman"/>
                <w:b/>
                <w:color w:val="auto"/>
                <w:sz w:val="26"/>
                <w:szCs w:val="26"/>
              </w:rPr>
            </w:pPr>
            <w:r w:rsidRPr="006C7E26">
              <w:rPr>
                <w:rFonts w:ascii="Times New Roman" w:hAnsi="Times New Roman" w:cs="Times New Roman"/>
                <w:b/>
                <w:color w:val="auto"/>
                <w:sz w:val="26"/>
                <w:szCs w:val="26"/>
              </w:rPr>
              <w:t>Kinh nghiệm thực hiện hợp đồng cung cấp thuốc tương tự</w:t>
            </w:r>
          </w:p>
        </w:tc>
        <w:tc>
          <w:tcPr>
            <w:tcW w:w="5812" w:type="dxa"/>
            <w:shd w:val="clear" w:color="auto" w:fill="FFFFFF"/>
          </w:tcPr>
          <w:p w:rsidR="00D62AD9" w:rsidRPr="006C7E26" w:rsidRDefault="00230991" w:rsidP="00BD2BDB">
            <w:pPr>
              <w:spacing w:before="120"/>
              <w:ind w:left="142" w:right="113"/>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Số lượng tối thiểu các hợp đồng tương tự</w:t>
            </w:r>
            <w:r w:rsidRPr="006C7E26">
              <w:rPr>
                <w:rFonts w:ascii="Times New Roman" w:hAnsi="Times New Roman" w:cs="Times New Roman"/>
                <w:color w:val="auto"/>
                <w:sz w:val="26"/>
                <w:szCs w:val="26"/>
                <w:vertAlign w:val="superscript"/>
              </w:rPr>
              <w:t>3</w:t>
            </w:r>
            <w:r w:rsidRPr="006C7E26">
              <w:rPr>
                <w:rFonts w:ascii="Times New Roman" w:hAnsi="Times New Roman" w:cs="Times New Roman"/>
                <w:color w:val="auto"/>
                <w:sz w:val="26"/>
                <w:szCs w:val="26"/>
              </w:rPr>
              <w:t xml:space="preserve"> mà nhà thầu đã hoàn thành với tư cách là nhà thầu chính </w:t>
            </w:r>
            <w:r w:rsidRPr="006C7E26">
              <w:rPr>
                <w:rFonts w:ascii="Times New Roman" w:hAnsi="Times New Roman" w:cs="Times New Roman"/>
                <w:i/>
                <w:color w:val="auto"/>
                <w:sz w:val="26"/>
                <w:szCs w:val="26"/>
              </w:rPr>
              <w:t>(độc lập hoặc thành viên liên danh)</w:t>
            </w:r>
            <w:r w:rsidRPr="006C7E26">
              <w:rPr>
                <w:rFonts w:ascii="Times New Roman" w:hAnsi="Times New Roman" w:cs="Times New Roman"/>
                <w:color w:val="auto"/>
                <w:sz w:val="26"/>
                <w:szCs w:val="26"/>
              </w:rPr>
              <w:t xml:space="preserve"> hoặc nhà thầu phụ</w:t>
            </w:r>
            <w:r w:rsidRPr="006C7E26">
              <w:rPr>
                <w:rFonts w:ascii="Times New Roman" w:hAnsi="Times New Roman" w:cs="Times New Roman"/>
                <w:color w:val="auto"/>
                <w:sz w:val="26"/>
                <w:szCs w:val="26"/>
                <w:vertAlign w:val="superscript"/>
              </w:rPr>
              <w:t>4</w:t>
            </w:r>
            <w:r w:rsidRPr="006C7E26">
              <w:rPr>
                <w:rFonts w:ascii="Times New Roman" w:hAnsi="Times New Roman" w:cs="Times New Roman"/>
                <w:color w:val="auto"/>
                <w:sz w:val="26"/>
                <w:szCs w:val="26"/>
              </w:rPr>
              <w:t xml:space="preserve"> trong vòng 3 năm trở lại đây </w:t>
            </w:r>
            <w:r w:rsidRPr="006C7E26">
              <w:rPr>
                <w:rFonts w:ascii="Times New Roman" w:hAnsi="Times New Roman" w:cs="Times New Roman"/>
                <w:i/>
                <w:color w:val="auto"/>
                <w:sz w:val="26"/>
                <w:szCs w:val="26"/>
              </w:rPr>
              <w:t>(201</w:t>
            </w:r>
            <w:r w:rsidR="00BD2BDB" w:rsidRPr="006C7E26">
              <w:rPr>
                <w:rFonts w:ascii="Times New Roman" w:hAnsi="Times New Roman" w:cs="Times New Roman"/>
                <w:i/>
                <w:color w:val="auto"/>
                <w:sz w:val="26"/>
                <w:szCs w:val="26"/>
              </w:rPr>
              <w:t>6</w:t>
            </w:r>
            <w:r w:rsidRPr="006C7E26">
              <w:rPr>
                <w:rFonts w:ascii="Times New Roman" w:hAnsi="Times New Roman" w:cs="Times New Roman"/>
                <w:i/>
                <w:color w:val="auto"/>
                <w:sz w:val="26"/>
                <w:szCs w:val="26"/>
              </w:rPr>
              <w:t>, 201</w:t>
            </w:r>
            <w:r w:rsidR="00BD2BDB" w:rsidRPr="006C7E26">
              <w:rPr>
                <w:rFonts w:ascii="Times New Roman" w:hAnsi="Times New Roman" w:cs="Times New Roman"/>
                <w:i/>
                <w:color w:val="auto"/>
                <w:sz w:val="26"/>
                <w:szCs w:val="26"/>
              </w:rPr>
              <w:t>7</w:t>
            </w:r>
            <w:r w:rsidR="00574768" w:rsidRPr="006C7E26">
              <w:rPr>
                <w:rFonts w:ascii="Times New Roman" w:hAnsi="Times New Roman" w:cs="Times New Roman"/>
                <w:i/>
                <w:color w:val="auto"/>
                <w:sz w:val="26"/>
                <w:szCs w:val="26"/>
              </w:rPr>
              <w:t xml:space="preserve"> và</w:t>
            </w:r>
            <w:r w:rsidRPr="006C7E26">
              <w:rPr>
                <w:rFonts w:ascii="Times New Roman" w:hAnsi="Times New Roman" w:cs="Times New Roman"/>
                <w:i/>
                <w:color w:val="auto"/>
                <w:sz w:val="26"/>
                <w:szCs w:val="26"/>
              </w:rPr>
              <w:t xml:space="preserve"> 201</w:t>
            </w:r>
            <w:r w:rsidR="00BD2BDB" w:rsidRPr="006C7E26">
              <w:rPr>
                <w:rFonts w:ascii="Times New Roman" w:hAnsi="Times New Roman" w:cs="Times New Roman"/>
                <w:i/>
                <w:color w:val="auto"/>
                <w:sz w:val="26"/>
                <w:szCs w:val="26"/>
              </w:rPr>
              <w:t>8</w:t>
            </w:r>
            <w:r w:rsidRPr="006C7E26">
              <w:rPr>
                <w:rFonts w:ascii="Times New Roman" w:hAnsi="Times New Roman" w:cs="Times New Roman"/>
                <w:i/>
                <w:color w:val="auto"/>
                <w:sz w:val="26"/>
                <w:szCs w:val="26"/>
              </w:rPr>
              <w:t>)</w:t>
            </w:r>
            <w:r w:rsidRPr="006C7E26">
              <w:rPr>
                <w:rFonts w:ascii="Times New Roman" w:hAnsi="Times New Roman" w:cs="Times New Roman"/>
                <w:color w:val="auto"/>
                <w:sz w:val="26"/>
                <w:szCs w:val="26"/>
              </w:rPr>
              <w:t xml:space="preserve">: </w:t>
            </w:r>
            <w:r w:rsidR="002B484B" w:rsidRPr="006C7E26">
              <w:rPr>
                <w:rFonts w:ascii="Times New Roman" w:hAnsi="Times New Roman" w:cs="Times New Roman"/>
                <w:color w:val="auto"/>
                <w:sz w:val="26"/>
                <w:szCs w:val="26"/>
              </w:rPr>
              <w:t xml:space="preserve">tối thiểu </w:t>
            </w:r>
            <w:r w:rsidRPr="006C7E26">
              <w:rPr>
                <w:rFonts w:ascii="Times New Roman" w:hAnsi="Times New Roman" w:cs="Times New Roman"/>
                <w:color w:val="auto"/>
                <w:sz w:val="26"/>
                <w:szCs w:val="26"/>
              </w:rPr>
              <w:t>mỗ</w:t>
            </w:r>
            <w:r w:rsidR="00F74998" w:rsidRPr="006C7E26">
              <w:rPr>
                <w:rFonts w:ascii="Times New Roman" w:hAnsi="Times New Roman" w:cs="Times New Roman"/>
                <w:color w:val="auto"/>
                <w:sz w:val="26"/>
                <w:szCs w:val="26"/>
              </w:rPr>
              <w:t>i năm 1</w:t>
            </w:r>
            <w:r w:rsidRPr="006C7E26">
              <w:rPr>
                <w:rFonts w:ascii="Times New Roman" w:hAnsi="Times New Roman" w:cs="Times New Roman"/>
                <w:color w:val="auto"/>
                <w:sz w:val="26"/>
                <w:szCs w:val="26"/>
              </w:rPr>
              <w:t xml:space="preserve"> hợp đồng</w:t>
            </w:r>
          </w:p>
        </w:tc>
        <w:tc>
          <w:tcPr>
            <w:tcW w:w="1291" w:type="dxa"/>
            <w:shd w:val="clear" w:color="auto" w:fill="FFFFFF"/>
          </w:tcPr>
          <w:p w:rsidR="00D62AD9" w:rsidRPr="006C7E26" w:rsidRDefault="00D62AD9" w:rsidP="0009461E">
            <w:pPr>
              <w:spacing w:before="120"/>
              <w:jc w:val="center"/>
              <w:rPr>
                <w:rFonts w:ascii="Times New Roman" w:hAnsi="Times New Roman" w:cs="Times New Roman"/>
                <w:color w:val="auto"/>
                <w:sz w:val="26"/>
                <w:szCs w:val="26"/>
              </w:rPr>
            </w:pPr>
            <w:r w:rsidRPr="006C7E26">
              <w:rPr>
                <w:rFonts w:ascii="Times New Roman" w:hAnsi="Times New Roman" w:cs="Times New Roman"/>
                <w:color w:val="auto"/>
                <w:sz w:val="26"/>
                <w:szCs w:val="26"/>
              </w:rPr>
              <w:t>Phải thỏa mãn yêu cầu này</w:t>
            </w:r>
          </w:p>
        </w:tc>
        <w:tc>
          <w:tcPr>
            <w:tcW w:w="1376" w:type="dxa"/>
            <w:shd w:val="clear" w:color="auto" w:fill="FFFFFF"/>
          </w:tcPr>
          <w:p w:rsidR="00D62AD9" w:rsidRPr="006C7E26" w:rsidRDefault="00D62AD9" w:rsidP="0009461E">
            <w:pPr>
              <w:spacing w:before="120"/>
              <w:jc w:val="center"/>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Phải thỏa mãn yêu </w:t>
            </w:r>
            <w:r w:rsidR="00AA7CEB" w:rsidRPr="006C7E26">
              <w:rPr>
                <w:rFonts w:ascii="Times New Roman" w:hAnsi="Times New Roman" w:cs="Times New Roman"/>
                <w:color w:val="auto"/>
                <w:sz w:val="26"/>
                <w:szCs w:val="26"/>
              </w:rPr>
              <w:t xml:space="preserve"> </w:t>
            </w:r>
            <w:r w:rsidRPr="006C7E26">
              <w:rPr>
                <w:rFonts w:ascii="Times New Roman" w:hAnsi="Times New Roman" w:cs="Times New Roman"/>
                <w:color w:val="auto"/>
                <w:sz w:val="26"/>
                <w:szCs w:val="26"/>
              </w:rPr>
              <w:t>cầu này</w:t>
            </w:r>
          </w:p>
        </w:tc>
        <w:tc>
          <w:tcPr>
            <w:tcW w:w="2011" w:type="dxa"/>
            <w:shd w:val="clear" w:color="auto" w:fill="FFFFFF"/>
          </w:tcPr>
          <w:p w:rsidR="00D62AD9" w:rsidRPr="006C7E26" w:rsidRDefault="00D62AD9" w:rsidP="0009461E">
            <w:pPr>
              <w:spacing w:before="120"/>
              <w:jc w:val="center"/>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Phải thỏa mãn yêu cầu </w:t>
            </w:r>
            <w:r w:rsidRPr="006C7E26">
              <w:rPr>
                <w:rFonts w:ascii="Times New Roman" w:hAnsi="Times New Roman" w:cs="Times New Roman"/>
                <w:i/>
                <w:color w:val="auto"/>
                <w:sz w:val="26"/>
                <w:szCs w:val="26"/>
              </w:rPr>
              <w:t>(tương đương với phần công việc đảm nhận)</w:t>
            </w:r>
          </w:p>
        </w:tc>
        <w:tc>
          <w:tcPr>
            <w:tcW w:w="1275" w:type="dxa"/>
            <w:shd w:val="clear" w:color="auto" w:fill="FFFFFF"/>
          </w:tcPr>
          <w:p w:rsidR="00D62AD9" w:rsidRPr="006C7E26" w:rsidRDefault="00D62AD9" w:rsidP="0009461E">
            <w:pPr>
              <w:spacing w:before="120"/>
              <w:jc w:val="center"/>
              <w:rPr>
                <w:rFonts w:ascii="Times New Roman" w:hAnsi="Times New Roman" w:cs="Times New Roman"/>
                <w:color w:val="auto"/>
                <w:sz w:val="26"/>
                <w:szCs w:val="26"/>
              </w:rPr>
            </w:pPr>
            <w:r w:rsidRPr="006C7E26">
              <w:rPr>
                <w:rFonts w:ascii="Times New Roman" w:hAnsi="Times New Roman" w:cs="Times New Roman"/>
                <w:color w:val="auto"/>
                <w:sz w:val="26"/>
                <w:szCs w:val="26"/>
              </w:rPr>
              <w:t>Không áp dụng</w:t>
            </w:r>
          </w:p>
        </w:tc>
        <w:tc>
          <w:tcPr>
            <w:tcW w:w="1011" w:type="dxa"/>
            <w:shd w:val="clear" w:color="auto" w:fill="FFFFFF"/>
          </w:tcPr>
          <w:p w:rsidR="00D62AD9" w:rsidRPr="006C7E26" w:rsidRDefault="00D62AD9" w:rsidP="0009461E">
            <w:pPr>
              <w:spacing w:before="120"/>
              <w:jc w:val="center"/>
              <w:rPr>
                <w:rFonts w:ascii="Times New Roman" w:hAnsi="Times New Roman" w:cs="Times New Roman"/>
                <w:color w:val="auto"/>
                <w:sz w:val="26"/>
                <w:szCs w:val="26"/>
              </w:rPr>
            </w:pPr>
            <w:r w:rsidRPr="006C7E26">
              <w:rPr>
                <w:rFonts w:ascii="Times New Roman" w:hAnsi="Times New Roman" w:cs="Times New Roman"/>
                <w:color w:val="auto"/>
                <w:sz w:val="26"/>
                <w:szCs w:val="26"/>
              </w:rPr>
              <w:t>M</w:t>
            </w:r>
            <w:r w:rsidRPr="006C7E26">
              <w:rPr>
                <w:rFonts w:ascii="Times New Roman" w:hAnsi="Times New Roman" w:cs="Times New Roman"/>
                <w:color w:val="auto"/>
                <w:sz w:val="26"/>
                <w:szCs w:val="26"/>
                <w:lang w:val="en-US"/>
              </w:rPr>
              <w:t>ẫ</w:t>
            </w:r>
            <w:r w:rsidRPr="006C7E26">
              <w:rPr>
                <w:rFonts w:ascii="Times New Roman" w:hAnsi="Times New Roman" w:cs="Times New Roman"/>
                <w:color w:val="auto"/>
                <w:sz w:val="26"/>
                <w:szCs w:val="26"/>
              </w:rPr>
              <w:t>u số 06</w:t>
            </w:r>
          </w:p>
        </w:tc>
      </w:tr>
    </w:tbl>
    <w:p w:rsidR="0001494A" w:rsidRPr="006C7E26" w:rsidRDefault="0001494A" w:rsidP="009220DC">
      <w:pPr>
        <w:spacing w:before="120"/>
        <w:rPr>
          <w:rFonts w:ascii="Times New Roman" w:hAnsi="Times New Roman" w:cs="Times New Roman"/>
          <w:i/>
          <w:color w:val="auto"/>
          <w:lang w:val="en-US"/>
        </w:rPr>
      </w:pPr>
    </w:p>
    <w:p w:rsidR="00D62AD9" w:rsidRPr="006C7E26" w:rsidRDefault="00D62AD9" w:rsidP="009220DC">
      <w:pPr>
        <w:spacing w:before="120"/>
        <w:rPr>
          <w:rFonts w:ascii="Times New Roman" w:hAnsi="Times New Roman" w:cs="Times New Roman"/>
          <w:b/>
          <w:color w:val="auto"/>
          <w:lang w:val="en-US"/>
        </w:rPr>
      </w:pPr>
      <w:r w:rsidRPr="006C7E26">
        <w:rPr>
          <w:rFonts w:ascii="Times New Roman" w:hAnsi="Times New Roman" w:cs="Times New Roman"/>
          <w:b/>
          <w:color w:val="auto"/>
        </w:rPr>
        <w:t>Ghi chú:</w:t>
      </w:r>
    </w:p>
    <w:p w:rsidR="00DE2E82" w:rsidRPr="006C7E26" w:rsidRDefault="00D62AD9" w:rsidP="009220DC">
      <w:pPr>
        <w:spacing w:before="40" w:line="216" w:lineRule="auto"/>
        <w:jc w:val="both"/>
        <w:rPr>
          <w:rFonts w:ascii="Times New Roman" w:hAnsi="Times New Roman" w:cs="Times New Roman"/>
          <w:color w:val="auto"/>
          <w:u w:val="single"/>
          <w:lang w:val="en-US"/>
        </w:rPr>
      </w:pPr>
      <w:r w:rsidRPr="006C7E26">
        <w:rPr>
          <w:rFonts w:ascii="Times New Roman" w:hAnsi="Times New Roman" w:cs="Times New Roman"/>
          <w:color w:val="auto"/>
          <w:lang w:val="en-US"/>
        </w:rPr>
        <w:t xml:space="preserve">(1) Giá từng phần trong gói thầu là giá kế hoạch lựa chọn nhà thầu của từng phần trong gói thầu đã được phê duyệt và được ghi trong </w:t>
      </w:r>
      <w:r w:rsidRPr="006C7E26">
        <w:rPr>
          <w:rFonts w:ascii="Times New Roman" w:hAnsi="Times New Roman" w:cs="Times New Roman"/>
          <w:b/>
          <w:color w:val="auto"/>
          <w:lang w:val="en-US"/>
        </w:rPr>
        <w:t>Phụ lụ</w:t>
      </w:r>
      <w:r w:rsidR="001F6D03" w:rsidRPr="006C7E26">
        <w:rPr>
          <w:rFonts w:ascii="Times New Roman" w:hAnsi="Times New Roman" w:cs="Times New Roman"/>
          <w:b/>
          <w:color w:val="auto"/>
          <w:lang w:val="en-US"/>
        </w:rPr>
        <w:t>c</w:t>
      </w:r>
      <w:r w:rsidRPr="006C7E26">
        <w:rPr>
          <w:rFonts w:ascii="Times New Roman" w:hAnsi="Times New Roman" w:cs="Times New Roman"/>
          <w:b/>
          <w:color w:val="auto"/>
          <w:lang w:val="en-US"/>
        </w:rPr>
        <w:t xml:space="preserve">: </w:t>
      </w:r>
      <w:r w:rsidR="001F6D03" w:rsidRPr="006C7E26">
        <w:rPr>
          <w:rFonts w:ascii="Times New Roman" w:hAnsi="Times New Roman" w:cs="Times New Roman"/>
          <w:b/>
          <w:color w:val="auto"/>
        </w:rPr>
        <w:t>Danh mục thuốc</w:t>
      </w:r>
      <w:r w:rsidR="00BA1DAE" w:rsidRPr="006C7E26">
        <w:rPr>
          <w:rFonts w:ascii="Times New Roman" w:hAnsi="Times New Roman" w:cs="Times New Roman"/>
          <w:b/>
          <w:color w:val="auto"/>
          <w:lang w:val="en-US"/>
        </w:rPr>
        <w:t xml:space="preserve"> </w:t>
      </w:r>
      <w:r w:rsidR="00E123E7" w:rsidRPr="006C7E26">
        <w:rPr>
          <w:rFonts w:ascii="Times New Roman" w:hAnsi="Times New Roman" w:cs="Times New Roman"/>
          <w:b/>
          <w:color w:val="auto"/>
          <w:lang w:val="en-US"/>
        </w:rPr>
        <w:t xml:space="preserve">mời thầu </w:t>
      </w:r>
      <w:r w:rsidR="00BA1DAE" w:rsidRPr="006C7E26">
        <w:rPr>
          <w:rFonts w:ascii="Times New Roman" w:hAnsi="Times New Roman" w:cs="Times New Roman"/>
          <w:b/>
          <w:color w:val="auto"/>
          <w:lang w:val="en-US"/>
        </w:rPr>
        <w:t>G</w:t>
      </w:r>
      <w:r w:rsidR="005F3C82" w:rsidRPr="006C7E26">
        <w:rPr>
          <w:rFonts w:ascii="Times New Roman" w:hAnsi="Times New Roman" w:cs="Times New Roman"/>
          <w:b/>
          <w:color w:val="auto"/>
          <w:lang w:val="en-US"/>
        </w:rPr>
        <w:t xml:space="preserve">ói </w:t>
      </w:r>
      <w:r w:rsidR="00377265" w:rsidRPr="006C7E26">
        <w:rPr>
          <w:rFonts w:ascii="Times New Roman" w:hAnsi="Times New Roman" w:cs="Times New Roman"/>
          <w:b/>
          <w:color w:val="auto"/>
          <w:lang w:val="en-US"/>
        </w:rPr>
        <w:t xml:space="preserve">thầu </w:t>
      </w:r>
      <w:r w:rsidR="005F3C82" w:rsidRPr="006C7E26">
        <w:rPr>
          <w:rFonts w:ascii="Times New Roman" w:hAnsi="Times New Roman" w:cs="Times New Roman"/>
          <w:b/>
          <w:color w:val="auto"/>
          <w:lang w:val="en-US"/>
        </w:rPr>
        <w:t>số</w:t>
      </w:r>
      <w:r w:rsidR="00F0714E" w:rsidRPr="006C7E26">
        <w:rPr>
          <w:rFonts w:ascii="Times New Roman" w:hAnsi="Times New Roman" w:cs="Times New Roman"/>
          <w:b/>
          <w:color w:val="auto"/>
          <w:lang w:val="en-US"/>
        </w:rPr>
        <w:t xml:space="preserve"> </w:t>
      </w:r>
      <w:r w:rsidR="007A229B" w:rsidRPr="006C7E26">
        <w:rPr>
          <w:rFonts w:ascii="Times New Roman" w:hAnsi="Times New Roman" w:cs="Times New Roman"/>
          <w:b/>
          <w:color w:val="auto"/>
          <w:lang w:val="en-US"/>
        </w:rPr>
        <w:t>7</w:t>
      </w:r>
      <w:r w:rsidR="00DE2E82" w:rsidRPr="006C7E26">
        <w:rPr>
          <w:rFonts w:ascii="Times New Roman" w:hAnsi="Times New Roman" w:cs="Times New Roman"/>
          <w:color w:val="auto"/>
          <w:lang w:val="en-US"/>
        </w:rPr>
        <w:t>.</w:t>
      </w:r>
    </w:p>
    <w:p w:rsidR="00D62AD9" w:rsidRPr="006C7E26" w:rsidRDefault="00D62AD9" w:rsidP="009220DC">
      <w:pPr>
        <w:spacing w:before="40" w:line="216" w:lineRule="auto"/>
        <w:jc w:val="both"/>
        <w:rPr>
          <w:rFonts w:ascii="Times New Roman" w:hAnsi="Times New Roman" w:cs="Times New Roman"/>
          <w:color w:val="auto"/>
        </w:rPr>
      </w:pPr>
      <w:r w:rsidRPr="006C7E26">
        <w:rPr>
          <w:rFonts w:ascii="Times New Roman" w:hAnsi="Times New Roman" w:cs="Times New Roman"/>
          <w:color w:val="auto"/>
          <w:lang w:val="en-US"/>
        </w:rPr>
        <w:t>(2)</w:t>
      </w:r>
      <w:r w:rsidRPr="006C7E26">
        <w:rPr>
          <w:rFonts w:ascii="Times New Roman" w:hAnsi="Times New Roman" w:cs="Times New Roman"/>
          <w:color w:val="auto"/>
        </w:rPr>
        <w:t xml:space="preserve"> Tài sản có khả năng thanh khoản cao là tiền mặt và tương đương tiền mặt, các công cụ tài chính ngắn hạn, các chứng khoán sẵn sàng để bán, chứng khoán dễ bán, các khoản phải thu thương mại, các khoản phải thu tài chính ngắn hạn và các tài sản khác mà có thể chuy</w:t>
      </w:r>
      <w:r w:rsidRPr="006C7E26">
        <w:rPr>
          <w:rFonts w:ascii="Times New Roman" w:hAnsi="Times New Roman" w:cs="Times New Roman"/>
          <w:color w:val="auto"/>
          <w:lang w:val="en-US"/>
        </w:rPr>
        <w:t>ể</w:t>
      </w:r>
      <w:r w:rsidRPr="006C7E26">
        <w:rPr>
          <w:rFonts w:ascii="Times New Roman" w:hAnsi="Times New Roman" w:cs="Times New Roman"/>
          <w:color w:val="auto"/>
        </w:rPr>
        <w:t>n đổi thành tiền mặt trong vòng một năm.</w:t>
      </w:r>
    </w:p>
    <w:p w:rsidR="00D62AD9" w:rsidRPr="006C7E26" w:rsidRDefault="00D62AD9" w:rsidP="009220DC">
      <w:pPr>
        <w:spacing w:before="40" w:line="216" w:lineRule="auto"/>
        <w:jc w:val="both"/>
        <w:rPr>
          <w:rFonts w:ascii="Times New Roman" w:hAnsi="Times New Roman" w:cs="Times New Roman"/>
          <w:color w:val="auto"/>
        </w:rPr>
      </w:pPr>
      <w:r w:rsidRPr="006C7E26">
        <w:rPr>
          <w:rFonts w:ascii="Times New Roman" w:hAnsi="Times New Roman" w:cs="Times New Roman"/>
          <w:color w:val="auto"/>
        </w:rPr>
        <w:t>(3)  Hợp đồng cung cấp thuốc tương tự bao gồm các hợp đồng cung cấp</w:t>
      </w:r>
      <w:r w:rsidR="00943F7E" w:rsidRPr="006C7E26">
        <w:rPr>
          <w:rFonts w:ascii="Times New Roman" w:hAnsi="Times New Roman" w:cs="Times New Roman"/>
          <w:color w:val="auto"/>
        </w:rPr>
        <w:t xml:space="preserve"> </w:t>
      </w:r>
      <w:r w:rsidR="002B484B" w:rsidRPr="006C7E26">
        <w:rPr>
          <w:rFonts w:ascii="Times New Roman" w:hAnsi="Times New Roman" w:cs="Times New Roman"/>
          <w:color w:val="auto"/>
        </w:rPr>
        <w:t>hoặc</w:t>
      </w:r>
      <w:r w:rsidRPr="006C7E26">
        <w:rPr>
          <w:rFonts w:ascii="Times New Roman" w:hAnsi="Times New Roman" w:cs="Times New Roman"/>
          <w:color w:val="auto"/>
        </w:rPr>
        <w:t xml:space="preserve"> hóa đơn bán hàng kèm theo danh mục thuốc được cung cấp cho các cơ sở khám chữa bệnh, các cơ sở sản xuất kinh doanh thuốc tương tự về quy mô với phần trong gói thầu mà nhà thầu dự ki</w:t>
      </w:r>
      <w:r w:rsidR="002B484B" w:rsidRPr="006C7E26">
        <w:rPr>
          <w:rFonts w:ascii="Times New Roman" w:hAnsi="Times New Roman" w:cs="Times New Roman"/>
          <w:color w:val="auto"/>
        </w:rPr>
        <w:t>ế</w:t>
      </w:r>
      <w:r w:rsidRPr="006C7E26">
        <w:rPr>
          <w:rFonts w:ascii="Times New Roman" w:hAnsi="Times New Roman" w:cs="Times New Roman"/>
          <w:color w:val="auto"/>
        </w:rPr>
        <w:t>n tham dự.</w:t>
      </w:r>
    </w:p>
    <w:p w:rsidR="00D62AD9" w:rsidRPr="006C7E26" w:rsidRDefault="00D62AD9" w:rsidP="009220DC">
      <w:pPr>
        <w:spacing w:before="40" w:line="216" w:lineRule="auto"/>
        <w:jc w:val="both"/>
        <w:rPr>
          <w:rFonts w:ascii="Times New Roman" w:hAnsi="Times New Roman" w:cs="Times New Roman"/>
          <w:color w:val="auto"/>
        </w:rPr>
      </w:pPr>
      <w:r w:rsidRPr="006C7E26">
        <w:rPr>
          <w:rFonts w:ascii="Times New Roman" w:hAnsi="Times New Roman" w:cs="Times New Roman"/>
          <w:color w:val="auto"/>
        </w:rPr>
        <w:t>- Tương tự về quy mô: Có tổng giá trị các hợp đồng trong năm đã thực hiện bằng hoặc lớ</w:t>
      </w:r>
      <w:r w:rsidR="00AC5880" w:rsidRPr="006C7E26">
        <w:rPr>
          <w:rFonts w:ascii="Times New Roman" w:hAnsi="Times New Roman" w:cs="Times New Roman"/>
          <w:color w:val="auto"/>
        </w:rPr>
        <w:t>n hơn 7</w:t>
      </w:r>
      <w:r w:rsidRPr="006C7E26">
        <w:rPr>
          <w:rFonts w:ascii="Times New Roman" w:hAnsi="Times New Roman" w:cs="Times New Roman"/>
          <w:color w:val="auto"/>
        </w:rPr>
        <w:t>0</w:t>
      </w:r>
      <w:r w:rsidR="0032558B" w:rsidRPr="006C7E26">
        <w:rPr>
          <w:rFonts w:ascii="Times New Roman" w:hAnsi="Times New Roman" w:cs="Times New Roman"/>
          <w:color w:val="auto"/>
        </w:rPr>
        <w:t>% g</w:t>
      </w:r>
      <w:r w:rsidRPr="006C7E26">
        <w:rPr>
          <w:rFonts w:ascii="Times New Roman" w:hAnsi="Times New Roman" w:cs="Times New Roman"/>
          <w:color w:val="auto"/>
        </w:rPr>
        <w:t>iá trị của các phần trong gói thầu nhà thầu tham dự</w:t>
      </w:r>
      <w:r w:rsidR="00DB0CC3" w:rsidRPr="006C7E26">
        <w:rPr>
          <w:rFonts w:ascii="Times New Roman" w:hAnsi="Times New Roman" w:cs="Times New Roman"/>
          <w:color w:val="auto"/>
        </w:rPr>
        <w:t xml:space="preserve"> </w:t>
      </w:r>
      <w:r w:rsidR="00DB0CC3" w:rsidRPr="006C7E26">
        <w:rPr>
          <w:rFonts w:ascii="Times New Roman" w:hAnsi="Times New Roman" w:cs="Times New Roman"/>
          <w:i/>
          <w:color w:val="auto"/>
        </w:rPr>
        <w:t>(có kèm theo thanh lý hợp đồng)</w:t>
      </w:r>
      <w:r w:rsidR="00943F7E" w:rsidRPr="006C7E26">
        <w:rPr>
          <w:rFonts w:ascii="Times New Roman" w:hAnsi="Times New Roman" w:cs="Times New Roman"/>
          <w:i/>
          <w:color w:val="auto"/>
        </w:rPr>
        <w:t>.</w:t>
      </w:r>
    </w:p>
    <w:p w:rsidR="00D62AD9" w:rsidRPr="006C7E26" w:rsidRDefault="00103B88" w:rsidP="009220DC">
      <w:pPr>
        <w:spacing w:before="120" w:line="216" w:lineRule="auto"/>
        <w:rPr>
          <w:rFonts w:ascii="Times New Roman" w:hAnsi="Times New Roman" w:cs="Times New Roman"/>
          <w:color w:val="auto"/>
          <w:sz w:val="28"/>
          <w:szCs w:val="28"/>
        </w:rPr>
        <w:sectPr w:rsidR="00D62AD9" w:rsidRPr="006C7E26" w:rsidSect="0009461E">
          <w:pgSz w:w="16840" w:h="11907" w:orient="landscape" w:code="9"/>
          <w:pgMar w:top="851" w:right="1134" w:bottom="737" w:left="1134" w:header="720" w:footer="720" w:gutter="0"/>
          <w:cols w:space="720"/>
          <w:docGrid w:linePitch="360"/>
        </w:sectPr>
      </w:pPr>
      <w:r w:rsidRPr="006C7E26">
        <w:rPr>
          <w:rFonts w:ascii="Times New Roman" w:hAnsi="Times New Roman" w:cs="Times New Roman"/>
          <w:color w:val="auto"/>
        </w:rPr>
        <w:t xml:space="preserve">(4) </w:t>
      </w:r>
      <w:r w:rsidR="00D62AD9" w:rsidRPr="006C7E26">
        <w:rPr>
          <w:rFonts w:ascii="Times New Roman" w:hAnsi="Times New Roman" w:cs="Times New Roman"/>
          <w:color w:val="auto"/>
        </w:rPr>
        <w:t>Đối với các hợp đồng mà nhà thầu tham gia với tư cách là thành viên liên danh hoặc nhà thầu phụ thì chỉ tính giá trị phần việc do nhà thầu thực hiện.</w:t>
      </w:r>
    </w:p>
    <w:p w:rsidR="00D62AD9" w:rsidRPr="006C7E26" w:rsidRDefault="00D62AD9" w:rsidP="00BB7908">
      <w:pPr>
        <w:spacing w:before="120"/>
        <w:jc w:val="both"/>
        <w:outlineLvl w:val="2"/>
        <w:rPr>
          <w:rFonts w:ascii="Times New Roman" w:hAnsi="Times New Roman" w:cs="Times New Roman"/>
          <w:b/>
          <w:color w:val="auto"/>
          <w:sz w:val="26"/>
          <w:szCs w:val="28"/>
        </w:rPr>
      </w:pPr>
      <w:bookmarkStart w:id="13" w:name="_Toc510619719"/>
      <w:r w:rsidRPr="006C7E26">
        <w:rPr>
          <w:rFonts w:ascii="Times New Roman" w:hAnsi="Times New Roman" w:cs="Times New Roman"/>
          <w:b/>
          <w:color w:val="auto"/>
          <w:sz w:val="26"/>
          <w:szCs w:val="28"/>
        </w:rPr>
        <w:lastRenderedPageBreak/>
        <w:t>Mục 3. Tiêu chuẩn đánh giá về kỹ thuật</w:t>
      </w:r>
      <w:bookmarkEnd w:id="13"/>
    </w:p>
    <w:p w:rsidR="00D62AD9" w:rsidRPr="006C7E26" w:rsidRDefault="00D62AD9" w:rsidP="009220DC">
      <w:pPr>
        <w:spacing w:before="120"/>
        <w:jc w:val="both"/>
        <w:rPr>
          <w:rFonts w:ascii="Times New Roman" w:hAnsi="Times New Roman" w:cs="Times New Roman"/>
          <w:b/>
          <w:i/>
          <w:color w:val="auto"/>
          <w:sz w:val="26"/>
          <w:szCs w:val="28"/>
        </w:rPr>
      </w:pPr>
      <w:r w:rsidRPr="006C7E26">
        <w:rPr>
          <w:rFonts w:ascii="Times New Roman" w:hAnsi="Times New Roman" w:cs="Times New Roman"/>
          <w:b/>
          <w:i/>
          <w:color w:val="auto"/>
          <w:sz w:val="26"/>
          <w:szCs w:val="28"/>
        </w:rPr>
        <w:t>3.1. Phương pháp đánh giá:</w:t>
      </w:r>
    </w:p>
    <w:p w:rsidR="00D62AD9" w:rsidRPr="006C7E26" w:rsidRDefault="00D62AD9" w:rsidP="009220DC">
      <w:pPr>
        <w:spacing w:before="120"/>
        <w:jc w:val="both"/>
        <w:rPr>
          <w:rFonts w:ascii="Times New Roman" w:hAnsi="Times New Roman" w:cs="Times New Roman"/>
          <w:color w:val="auto"/>
          <w:sz w:val="26"/>
          <w:szCs w:val="28"/>
        </w:rPr>
      </w:pPr>
      <w:r w:rsidRPr="006C7E26">
        <w:rPr>
          <w:rFonts w:ascii="Times New Roman" w:hAnsi="Times New Roman" w:cs="Times New Roman"/>
          <w:color w:val="auto"/>
          <w:sz w:val="26"/>
          <w:szCs w:val="28"/>
        </w:rPr>
        <w:t>Việc đánh giá về kỹ thuật áp dụng phương pháp chấm điểm để đánh giá với thang điểm tối đa là 100, cụ thể như sau:</w:t>
      </w:r>
    </w:p>
    <w:p w:rsidR="00D62AD9" w:rsidRPr="006C7E26" w:rsidRDefault="00D62AD9" w:rsidP="009220DC">
      <w:pPr>
        <w:spacing w:before="120"/>
        <w:jc w:val="both"/>
        <w:rPr>
          <w:rFonts w:ascii="Times New Roman" w:hAnsi="Times New Roman" w:cs="Times New Roman"/>
          <w:color w:val="auto"/>
          <w:sz w:val="26"/>
          <w:szCs w:val="28"/>
        </w:rPr>
      </w:pPr>
      <w:r w:rsidRPr="006C7E26">
        <w:rPr>
          <w:rFonts w:ascii="Times New Roman" w:hAnsi="Times New Roman" w:cs="Times New Roman"/>
          <w:color w:val="auto"/>
          <w:sz w:val="26"/>
          <w:szCs w:val="28"/>
        </w:rPr>
        <w:t>a) Chất lượng thuốc: 70% tổng số điểm (70 điểm).</w:t>
      </w:r>
    </w:p>
    <w:p w:rsidR="00D62AD9" w:rsidRPr="006C7E26" w:rsidRDefault="00D62AD9" w:rsidP="009220DC">
      <w:pPr>
        <w:spacing w:before="120"/>
        <w:jc w:val="both"/>
        <w:rPr>
          <w:rFonts w:ascii="Times New Roman" w:hAnsi="Times New Roman" w:cs="Times New Roman"/>
          <w:color w:val="auto"/>
          <w:sz w:val="26"/>
          <w:szCs w:val="28"/>
        </w:rPr>
      </w:pPr>
      <w:r w:rsidRPr="006C7E26">
        <w:rPr>
          <w:rFonts w:ascii="Times New Roman" w:hAnsi="Times New Roman" w:cs="Times New Roman"/>
          <w:color w:val="auto"/>
          <w:sz w:val="26"/>
          <w:szCs w:val="28"/>
        </w:rPr>
        <w:t>b) Đóng gói, bảo quản, giao hàng: 30% tổng số điểm (30 điểm).</w:t>
      </w:r>
    </w:p>
    <w:p w:rsidR="00D62AD9" w:rsidRPr="006C7E26" w:rsidRDefault="00D62AD9" w:rsidP="009220DC">
      <w:pPr>
        <w:spacing w:before="120"/>
        <w:jc w:val="both"/>
        <w:rPr>
          <w:rFonts w:ascii="Times New Roman" w:hAnsi="Times New Roman" w:cs="Times New Roman"/>
          <w:color w:val="auto"/>
          <w:sz w:val="26"/>
          <w:szCs w:val="28"/>
        </w:rPr>
      </w:pPr>
      <w:r w:rsidRPr="006C7E26">
        <w:rPr>
          <w:rFonts w:ascii="Times New Roman" w:hAnsi="Times New Roman" w:cs="Times New Roman"/>
          <w:color w:val="auto"/>
          <w:sz w:val="26"/>
          <w:szCs w:val="28"/>
        </w:rPr>
        <w:t>c) Hồ sơ đề xuất về kỹ thuật được đánh giá đáp ứng yêu cầu về kỹ thuật khi đáp ứng đủ các yêu cầu sau:</w:t>
      </w:r>
    </w:p>
    <w:p w:rsidR="00D62AD9" w:rsidRPr="006C7E26" w:rsidRDefault="00D62AD9" w:rsidP="009220DC">
      <w:pPr>
        <w:spacing w:before="120"/>
        <w:jc w:val="both"/>
        <w:rPr>
          <w:rFonts w:ascii="Times New Roman" w:hAnsi="Times New Roman" w:cs="Times New Roman"/>
          <w:color w:val="auto"/>
          <w:sz w:val="26"/>
          <w:szCs w:val="28"/>
        </w:rPr>
      </w:pPr>
      <w:r w:rsidRPr="006C7E26">
        <w:rPr>
          <w:rFonts w:ascii="Times New Roman" w:hAnsi="Times New Roman" w:cs="Times New Roman"/>
          <w:color w:val="auto"/>
          <w:sz w:val="26"/>
          <w:szCs w:val="28"/>
        </w:rPr>
        <w:t>- Điểm của từng tiêu chí tại yêu cầu về chất lượng thuốc và về đóng gói, bảo quản, giao hàng không thấp hơn 60% điểm tối đa tiêu chí đó.</w:t>
      </w:r>
    </w:p>
    <w:p w:rsidR="00D62AD9" w:rsidRPr="006C7E26" w:rsidRDefault="00D62AD9" w:rsidP="009220DC">
      <w:pPr>
        <w:spacing w:before="120"/>
        <w:jc w:val="both"/>
        <w:rPr>
          <w:rFonts w:ascii="Times New Roman" w:hAnsi="Times New Roman" w:cs="Times New Roman"/>
          <w:color w:val="auto"/>
          <w:sz w:val="26"/>
          <w:szCs w:val="28"/>
        </w:rPr>
      </w:pPr>
      <w:r w:rsidRPr="006C7E26">
        <w:rPr>
          <w:rFonts w:ascii="Times New Roman" w:hAnsi="Times New Roman" w:cs="Times New Roman"/>
          <w:color w:val="auto"/>
          <w:sz w:val="26"/>
          <w:szCs w:val="28"/>
        </w:rPr>
        <w:t>- Tổng điểm của tất cả các tiêu chí đánh giá về mặt kỹ thuật không thấp hơn 80% tổng số điểm.</w:t>
      </w:r>
    </w:p>
    <w:p w:rsidR="004961E0" w:rsidRPr="006C7E26" w:rsidRDefault="00D62AD9" w:rsidP="00BB7908">
      <w:pPr>
        <w:spacing w:before="120" w:after="240"/>
        <w:jc w:val="both"/>
        <w:outlineLvl w:val="3"/>
        <w:rPr>
          <w:rFonts w:ascii="Times New Roman" w:hAnsi="Times New Roman" w:cs="Times New Roman"/>
          <w:color w:val="auto"/>
          <w:sz w:val="26"/>
          <w:szCs w:val="28"/>
        </w:rPr>
      </w:pPr>
      <w:bookmarkStart w:id="14" w:name="_Toc478711866"/>
      <w:r w:rsidRPr="006C7E26">
        <w:rPr>
          <w:rFonts w:ascii="Times New Roman" w:hAnsi="Times New Roman" w:cs="Times New Roman"/>
          <w:b/>
          <w:i/>
          <w:color w:val="auto"/>
          <w:sz w:val="26"/>
          <w:szCs w:val="28"/>
        </w:rPr>
        <w:t>3.2. Bảng tiêu chuẩn đánh giá về kỹ thuật:</w:t>
      </w:r>
      <w:bookmarkEnd w:id="14"/>
      <w:r w:rsidR="00715061" w:rsidRPr="006C7E26">
        <w:rPr>
          <w:rFonts w:ascii="Times New Roman" w:hAnsi="Times New Roman" w:cs="Times New Roman"/>
          <w:b/>
          <w:i/>
          <w:color w:val="auto"/>
          <w:sz w:val="26"/>
          <w:szCs w:val="28"/>
        </w:rPr>
        <w:t xml:space="preserve"> </w:t>
      </w:r>
      <w:r w:rsidR="00715061" w:rsidRPr="006C7E26">
        <w:rPr>
          <w:rFonts w:ascii="Times New Roman" w:hAnsi="Times New Roman" w:cs="Times New Roman"/>
          <w:color w:val="auto"/>
          <w:sz w:val="26"/>
          <w:szCs w:val="28"/>
        </w:rPr>
        <w:t xml:space="preserve">Quy định </w:t>
      </w:r>
      <w:r w:rsidR="00563C60" w:rsidRPr="006C7E26">
        <w:rPr>
          <w:rFonts w:ascii="Times New Roman" w:hAnsi="Times New Roman" w:cs="Times New Roman"/>
          <w:color w:val="auto"/>
          <w:sz w:val="26"/>
          <w:szCs w:val="28"/>
        </w:rPr>
        <w:t xml:space="preserve">chi tiết </w:t>
      </w:r>
      <w:r w:rsidR="00715061" w:rsidRPr="006C7E26">
        <w:rPr>
          <w:rFonts w:ascii="Times New Roman" w:hAnsi="Times New Roman" w:cs="Times New Roman"/>
          <w:color w:val="auto"/>
          <w:sz w:val="26"/>
          <w:szCs w:val="28"/>
        </w:rPr>
        <w:t xml:space="preserve">tại Phụ lục </w:t>
      </w:r>
      <w:r w:rsidR="00E5294B" w:rsidRPr="006C7E26">
        <w:rPr>
          <w:rFonts w:ascii="Times New Roman" w:hAnsi="Times New Roman" w:cs="Times New Roman"/>
          <w:color w:val="auto"/>
          <w:sz w:val="26"/>
          <w:szCs w:val="28"/>
        </w:rPr>
        <w:t>1</w:t>
      </w:r>
    </w:p>
    <w:p w:rsidR="00D62AD9" w:rsidRPr="006C7E26" w:rsidRDefault="00D62AD9" w:rsidP="00BB7908">
      <w:pPr>
        <w:spacing w:before="120"/>
        <w:jc w:val="both"/>
        <w:outlineLvl w:val="2"/>
        <w:rPr>
          <w:rFonts w:ascii="Times New Roman" w:hAnsi="Times New Roman" w:cs="Times New Roman"/>
          <w:b/>
          <w:color w:val="auto"/>
          <w:sz w:val="26"/>
          <w:szCs w:val="28"/>
        </w:rPr>
      </w:pPr>
      <w:bookmarkStart w:id="15" w:name="_Toc510619720"/>
      <w:r w:rsidRPr="006C7E26">
        <w:rPr>
          <w:rFonts w:ascii="Times New Roman" w:hAnsi="Times New Roman" w:cs="Times New Roman"/>
          <w:b/>
          <w:color w:val="auto"/>
          <w:sz w:val="26"/>
          <w:szCs w:val="28"/>
        </w:rPr>
        <w:t>Mục 4. Kiểm tra và đánh giá tính hợp lệ của HSĐXTC</w:t>
      </w:r>
      <w:bookmarkEnd w:id="15"/>
    </w:p>
    <w:p w:rsidR="00D62AD9" w:rsidRPr="006C7E26" w:rsidRDefault="00D62AD9" w:rsidP="009220DC">
      <w:pPr>
        <w:spacing w:before="120"/>
        <w:jc w:val="both"/>
        <w:rPr>
          <w:rFonts w:ascii="Times New Roman" w:hAnsi="Times New Roman" w:cs="Times New Roman"/>
          <w:b/>
          <w:i/>
          <w:color w:val="auto"/>
          <w:sz w:val="26"/>
          <w:szCs w:val="28"/>
        </w:rPr>
      </w:pPr>
      <w:r w:rsidRPr="006C7E26">
        <w:rPr>
          <w:rFonts w:ascii="Times New Roman" w:hAnsi="Times New Roman" w:cs="Times New Roman"/>
          <w:b/>
          <w:i/>
          <w:color w:val="auto"/>
          <w:sz w:val="26"/>
          <w:szCs w:val="28"/>
        </w:rPr>
        <w:t>4.1. Kiểm tra tính hợp lệ của HSĐXTC:</w:t>
      </w:r>
    </w:p>
    <w:p w:rsidR="00D62AD9" w:rsidRPr="006C7E26" w:rsidRDefault="00D62AD9" w:rsidP="009220DC">
      <w:pPr>
        <w:spacing w:before="120"/>
        <w:jc w:val="both"/>
        <w:rPr>
          <w:rFonts w:ascii="Times New Roman" w:hAnsi="Times New Roman" w:cs="Times New Roman"/>
          <w:color w:val="auto"/>
          <w:sz w:val="26"/>
          <w:szCs w:val="28"/>
        </w:rPr>
      </w:pPr>
      <w:r w:rsidRPr="006C7E26">
        <w:rPr>
          <w:rFonts w:ascii="Times New Roman" w:hAnsi="Times New Roman" w:cs="Times New Roman"/>
          <w:color w:val="auto"/>
          <w:sz w:val="26"/>
          <w:szCs w:val="28"/>
        </w:rPr>
        <w:t>a) Kiểm tra số lượng bản chụp HSĐXTC</w:t>
      </w:r>
      <w:r w:rsidR="0088729D" w:rsidRPr="006C7E26">
        <w:rPr>
          <w:rFonts w:ascii="Times New Roman" w:hAnsi="Times New Roman" w:cs="Times New Roman"/>
          <w:color w:val="auto"/>
          <w:sz w:val="26"/>
          <w:szCs w:val="28"/>
        </w:rPr>
        <w:t>.</w:t>
      </w:r>
    </w:p>
    <w:p w:rsidR="00D62AD9" w:rsidRPr="006C7E26" w:rsidRDefault="00D62AD9" w:rsidP="009220DC">
      <w:pPr>
        <w:spacing w:before="120"/>
        <w:jc w:val="both"/>
        <w:rPr>
          <w:rFonts w:ascii="Times New Roman" w:hAnsi="Times New Roman" w:cs="Times New Roman"/>
          <w:color w:val="auto"/>
          <w:sz w:val="26"/>
          <w:szCs w:val="28"/>
        </w:rPr>
      </w:pPr>
      <w:r w:rsidRPr="006C7E26">
        <w:rPr>
          <w:rFonts w:ascii="Times New Roman" w:hAnsi="Times New Roman" w:cs="Times New Roman"/>
          <w:color w:val="auto"/>
          <w:sz w:val="26"/>
          <w:szCs w:val="28"/>
        </w:rPr>
        <w:t>b) Kiểm tra các thành phần của bản gốc HSĐXTC, bao gồm: Đơn dự thầu thuộc HSĐXTC; Bảng biểu giá dự thầu và các thành phần khác thuộc HSĐXTC</w:t>
      </w:r>
      <w:r w:rsidR="008652DD" w:rsidRPr="006C7E26">
        <w:rPr>
          <w:rFonts w:ascii="Times New Roman" w:hAnsi="Times New Roman" w:cs="Times New Roman"/>
          <w:color w:val="auto"/>
          <w:sz w:val="26"/>
          <w:szCs w:val="28"/>
        </w:rPr>
        <w:t xml:space="preserve"> </w:t>
      </w:r>
      <w:r w:rsidRPr="006C7E26">
        <w:rPr>
          <w:rFonts w:ascii="Times New Roman" w:hAnsi="Times New Roman" w:cs="Times New Roman"/>
          <w:color w:val="auto"/>
          <w:sz w:val="26"/>
          <w:szCs w:val="28"/>
        </w:rPr>
        <w:t>theo quy định tại Mục 11.2 CDNT</w:t>
      </w:r>
      <w:r w:rsidR="0088729D" w:rsidRPr="006C7E26">
        <w:rPr>
          <w:rFonts w:ascii="Times New Roman" w:hAnsi="Times New Roman" w:cs="Times New Roman"/>
          <w:color w:val="auto"/>
          <w:sz w:val="26"/>
          <w:szCs w:val="28"/>
        </w:rPr>
        <w:t>.</w:t>
      </w:r>
    </w:p>
    <w:p w:rsidR="00D62AD9" w:rsidRPr="006C7E26" w:rsidRDefault="00D62AD9" w:rsidP="009220DC">
      <w:pPr>
        <w:spacing w:before="120"/>
        <w:jc w:val="both"/>
        <w:rPr>
          <w:rFonts w:ascii="Times New Roman" w:hAnsi="Times New Roman" w:cs="Times New Roman"/>
          <w:color w:val="auto"/>
          <w:sz w:val="26"/>
          <w:szCs w:val="28"/>
        </w:rPr>
      </w:pPr>
      <w:r w:rsidRPr="006C7E26">
        <w:rPr>
          <w:rFonts w:ascii="Times New Roman" w:hAnsi="Times New Roman" w:cs="Times New Roman"/>
          <w:color w:val="auto"/>
          <w:sz w:val="26"/>
          <w:szCs w:val="28"/>
        </w:rPr>
        <w:t>c) Kiểm tra sự thống nhất nội dung giữa bản gốc và bản chụp để phục vụ quá trình đánh giá chi tiết HSĐXTC.</w:t>
      </w:r>
    </w:p>
    <w:p w:rsidR="00D62AD9" w:rsidRPr="006C7E26" w:rsidRDefault="00D62AD9" w:rsidP="007F3098">
      <w:pPr>
        <w:widowControl/>
        <w:spacing w:before="120" w:after="120" w:line="276" w:lineRule="auto"/>
        <w:jc w:val="both"/>
        <w:rPr>
          <w:rFonts w:ascii="Times New Roman" w:hAnsi="Times New Roman" w:cs="Times New Roman"/>
          <w:b/>
          <w:i/>
          <w:color w:val="auto"/>
          <w:sz w:val="26"/>
          <w:szCs w:val="28"/>
        </w:rPr>
      </w:pPr>
      <w:bookmarkStart w:id="16" w:name="bookmark10"/>
      <w:r w:rsidRPr="006C7E26">
        <w:rPr>
          <w:rFonts w:ascii="Times New Roman" w:hAnsi="Times New Roman" w:cs="Times New Roman"/>
          <w:b/>
          <w:i/>
          <w:color w:val="auto"/>
          <w:sz w:val="26"/>
          <w:szCs w:val="28"/>
        </w:rPr>
        <w:t>4.2. Đánh giá tính hợp lệ của HSĐXTC:</w:t>
      </w:r>
      <w:bookmarkEnd w:id="16"/>
    </w:p>
    <w:p w:rsidR="00D62AD9" w:rsidRPr="006C7E26" w:rsidRDefault="00D62AD9" w:rsidP="009220DC">
      <w:pPr>
        <w:spacing w:before="120"/>
        <w:jc w:val="both"/>
        <w:rPr>
          <w:rFonts w:ascii="Times New Roman" w:hAnsi="Times New Roman" w:cs="Times New Roman"/>
          <w:color w:val="auto"/>
          <w:sz w:val="26"/>
          <w:szCs w:val="28"/>
        </w:rPr>
      </w:pPr>
      <w:r w:rsidRPr="006C7E26">
        <w:rPr>
          <w:rFonts w:ascii="Times New Roman" w:hAnsi="Times New Roman" w:cs="Times New Roman"/>
          <w:color w:val="auto"/>
          <w:sz w:val="26"/>
          <w:szCs w:val="28"/>
        </w:rPr>
        <w:t>HSĐXTC của nhà thầu được đánh giá là hợp lệ khi đáp ứng đầy đủ các nội dung sau đây:</w:t>
      </w:r>
    </w:p>
    <w:p w:rsidR="00D62AD9" w:rsidRPr="006C7E26" w:rsidRDefault="00D62AD9" w:rsidP="009220DC">
      <w:pPr>
        <w:spacing w:before="120"/>
        <w:jc w:val="both"/>
        <w:rPr>
          <w:rFonts w:ascii="Times New Roman" w:hAnsi="Times New Roman" w:cs="Times New Roman"/>
          <w:color w:val="auto"/>
          <w:sz w:val="26"/>
          <w:szCs w:val="28"/>
        </w:rPr>
      </w:pPr>
      <w:bookmarkStart w:id="17" w:name="bookmark11"/>
      <w:r w:rsidRPr="006C7E26">
        <w:rPr>
          <w:rFonts w:ascii="Times New Roman" w:hAnsi="Times New Roman" w:cs="Times New Roman"/>
          <w:color w:val="auto"/>
          <w:sz w:val="26"/>
          <w:szCs w:val="28"/>
        </w:rPr>
        <w:t>a) Có bản gốc HSĐXTC;</w:t>
      </w:r>
      <w:bookmarkEnd w:id="17"/>
    </w:p>
    <w:p w:rsidR="00D62AD9" w:rsidRPr="006C7E26" w:rsidRDefault="00D62AD9" w:rsidP="009220DC">
      <w:pPr>
        <w:spacing w:before="120"/>
        <w:jc w:val="both"/>
        <w:rPr>
          <w:rFonts w:ascii="Times New Roman" w:hAnsi="Times New Roman" w:cs="Times New Roman"/>
          <w:color w:val="auto"/>
          <w:sz w:val="26"/>
          <w:szCs w:val="28"/>
        </w:rPr>
      </w:pPr>
      <w:r w:rsidRPr="006C7E26">
        <w:rPr>
          <w:rFonts w:ascii="Times New Roman" w:hAnsi="Times New Roman" w:cs="Times New Roman"/>
          <w:color w:val="auto"/>
          <w:sz w:val="26"/>
          <w:szCs w:val="28"/>
        </w:rPr>
        <w:t>b) Có đơn dự thầu thuộc HSĐXTC được đại diện hợp pháp của nhà thầu ký tên, đóng dấu (nếu có). Đối với nhà thầu liên danh, đơn dự thầu phải do đại diện hợp pháp của từng thành viên liên danh ký tên, đóng dấu (nếu có) hoặc thành viên đứng đầu liên danh thay mặt liên danh ký đơn dự thầu theo phân công trách nhiệm trong văn bản thỏa thuận liên danh;</w:t>
      </w:r>
    </w:p>
    <w:p w:rsidR="00D62AD9" w:rsidRPr="006C7E26" w:rsidRDefault="00D62AD9" w:rsidP="009220DC">
      <w:pPr>
        <w:spacing w:before="120"/>
        <w:jc w:val="both"/>
        <w:rPr>
          <w:rFonts w:ascii="Times New Roman" w:hAnsi="Times New Roman" w:cs="Times New Roman"/>
          <w:color w:val="auto"/>
          <w:sz w:val="26"/>
          <w:szCs w:val="28"/>
        </w:rPr>
      </w:pPr>
      <w:r w:rsidRPr="006C7E26">
        <w:rPr>
          <w:rFonts w:ascii="Times New Roman" w:hAnsi="Times New Roman" w:cs="Times New Roman"/>
          <w:color w:val="auto"/>
          <w:sz w:val="26"/>
          <w:szCs w:val="28"/>
        </w:rPr>
        <w:t>c) Giá dự thầu ghi trong đơn dự thầu phải cụ thể, cố định bằng số, bằng chữ và phải phù hợ</w:t>
      </w:r>
      <w:r w:rsidR="008652DD" w:rsidRPr="006C7E26">
        <w:rPr>
          <w:rFonts w:ascii="Times New Roman" w:hAnsi="Times New Roman" w:cs="Times New Roman"/>
          <w:color w:val="auto"/>
          <w:sz w:val="26"/>
          <w:szCs w:val="28"/>
        </w:rPr>
        <w:t>p, logic</w:t>
      </w:r>
      <w:r w:rsidRPr="006C7E26">
        <w:rPr>
          <w:rFonts w:ascii="Times New Roman" w:hAnsi="Times New Roman" w:cs="Times New Roman"/>
          <w:color w:val="auto"/>
          <w:sz w:val="26"/>
          <w:szCs w:val="28"/>
        </w:rPr>
        <w:t xml:space="preserve"> với tổng giá dự thầu ghi trong Bảng biểu giá dự thầu, không đề xuất các giá dự thầu khác nhau hoặc có kèm theo điều kiện gây bất lợi cho Chủ đầu tư, Bên mời thầu;</w:t>
      </w:r>
    </w:p>
    <w:p w:rsidR="00D62AD9" w:rsidRPr="006C7E26" w:rsidRDefault="00D62AD9" w:rsidP="009220DC">
      <w:pPr>
        <w:spacing w:before="120"/>
        <w:jc w:val="both"/>
        <w:rPr>
          <w:rFonts w:ascii="Times New Roman" w:hAnsi="Times New Roman" w:cs="Times New Roman"/>
          <w:color w:val="auto"/>
          <w:sz w:val="26"/>
          <w:szCs w:val="28"/>
        </w:rPr>
      </w:pPr>
      <w:r w:rsidRPr="006C7E26">
        <w:rPr>
          <w:rFonts w:ascii="Times New Roman" w:hAnsi="Times New Roman" w:cs="Times New Roman"/>
          <w:color w:val="auto"/>
          <w:sz w:val="26"/>
          <w:szCs w:val="28"/>
        </w:rPr>
        <w:t>d) Thời hạn hiệu lực của HSĐXTC đáp ứng yêu cầu theo quy định tại Mục 17.1 CDNT.</w:t>
      </w:r>
    </w:p>
    <w:p w:rsidR="00D62AD9" w:rsidRPr="006C7E26" w:rsidRDefault="00D62AD9" w:rsidP="009220DC">
      <w:pPr>
        <w:spacing w:before="120"/>
        <w:jc w:val="both"/>
        <w:rPr>
          <w:rFonts w:ascii="Times New Roman" w:hAnsi="Times New Roman" w:cs="Times New Roman"/>
          <w:color w:val="auto"/>
          <w:sz w:val="26"/>
          <w:szCs w:val="28"/>
        </w:rPr>
      </w:pPr>
      <w:r w:rsidRPr="006C7E26">
        <w:rPr>
          <w:rFonts w:ascii="Times New Roman" w:hAnsi="Times New Roman" w:cs="Times New Roman"/>
          <w:color w:val="auto"/>
          <w:sz w:val="26"/>
          <w:szCs w:val="28"/>
        </w:rPr>
        <w:t>Nhà thầu có HSĐXTC hợp lệ sẽ được tiếp tục đánh giá chi tiết về tài chính.</w:t>
      </w:r>
    </w:p>
    <w:p w:rsidR="00274EC3" w:rsidRPr="006C7E26" w:rsidRDefault="00274EC3" w:rsidP="00BB7908">
      <w:pPr>
        <w:spacing w:before="120"/>
        <w:jc w:val="both"/>
        <w:outlineLvl w:val="2"/>
        <w:rPr>
          <w:rFonts w:ascii="Times New Roman" w:hAnsi="Times New Roman" w:cs="Times New Roman"/>
          <w:b/>
          <w:color w:val="auto"/>
          <w:sz w:val="26"/>
          <w:szCs w:val="28"/>
        </w:rPr>
      </w:pPr>
    </w:p>
    <w:p w:rsidR="00D62AD9" w:rsidRPr="006C7E26" w:rsidRDefault="00D62AD9" w:rsidP="00BB7908">
      <w:pPr>
        <w:spacing w:before="120"/>
        <w:jc w:val="both"/>
        <w:outlineLvl w:val="2"/>
        <w:rPr>
          <w:rFonts w:ascii="Times New Roman" w:hAnsi="Times New Roman" w:cs="Times New Roman"/>
          <w:b/>
          <w:color w:val="auto"/>
          <w:sz w:val="26"/>
          <w:szCs w:val="28"/>
        </w:rPr>
      </w:pPr>
      <w:bookmarkStart w:id="18" w:name="_Toc510619721"/>
      <w:r w:rsidRPr="006C7E26">
        <w:rPr>
          <w:rFonts w:ascii="Times New Roman" w:hAnsi="Times New Roman" w:cs="Times New Roman"/>
          <w:b/>
          <w:color w:val="auto"/>
          <w:sz w:val="26"/>
          <w:szCs w:val="28"/>
        </w:rPr>
        <w:t>Mục 5. Tiêu chuẩn đánh giá chi tiết về tài chính</w:t>
      </w:r>
      <w:bookmarkEnd w:id="18"/>
    </w:p>
    <w:p w:rsidR="00D62AD9" w:rsidRPr="006C7E26" w:rsidRDefault="00D62AD9" w:rsidP="009220DC">
      <w:pPr>
        <w:spacing w:before="120"/>
        <w:jc w:val="both"/>
        <w:rPr>
          <w:rFonts w:ascii="Times New Roman" w:hAnsi="Times New Roman" w:cs="Times New Roman"/>
          <w:b/>
          <w:i/>
          <w:color w:val="auto"/>
          <w:sz w:val="26"/>
          <w:szCs w:val="28"/>
        </w:rPr>
      </w:pPr>
      <w:r w:rsidRPr="006C7E26">
        <w:rPr>
          <w:rFonts w:ascii="Times New Roman" w:hAnsi="Times New Roman" w:cs="Times New Roman"/>
          <w:b/>
          <w:i/>
          <w:color w:val="auto"/>
          <w:sz w:val="26"/>
          <w:szCs w:val="28"/>
        </w:rPr>
        <w:t>Áp dụng phương pháp kết hợp giữa kỹ thuật và giá:</w:t>
      </w:r>
    </w:p>
    <w:p w:rsidR="00D62AD9" w:rsidRPr="006C7E26" w:rsidRDefault="00D62AD9" w:rsidP="009220DC">
      <w:pPr>
        <w:spacing w:before="120"/>
        <w:jc w:val="both"/>
        <w:rPr>
          <w:rFonts w:ascii="Times New Roman" w:hAnsi="Times New Roman" w:cs="Times New Roman"/>
          <w:color w:val="auto"/>
          <w:sz w:val="26"/>
          <w:szCs w:val="28"/>
        </w:rPr>
      </w:pPr>
      <w:r w:rsidRPr="006C7E26">
        <w:rPr>
          <w:rFonts w:ascii="Times New Roman" w:hAnsi="Times New Roman" w:cs="Times New Roman"/>
          <w:color w:val="auto"/>
          <w:sz w:val="26"/>
          <w:szCs w:val="28"/>
        </w:rPr>
        <w:t>Bước 1. Xác định giá dự thầu;</w:t>
      </w:r>
    </w:p>
    <w:p w:rsidR="00D62AD9" w:rsidRPr="006C7E26" w:rsidRDefault="00D62AD9" w:rsidP="009220DC">
      <w:pPr>
        <w:spacing w:before="120"/>
        <w:jc w:val="both"/>
        <w:rPr>
          <w:rFonts w:ascii="Times New Roman" w:hAnsi="Times New Roman" w:cs="Times New Roman"/>
          <w:color w:val="auto"/>
          <w:sz w:val="26"/>
          <w:szCs w:val="28"/>
        </w:rPr>
      </w:pPr>
      <w:r w:rsidRPr="006C7E26">
        <w:rPr>
          <w:rFonts w:ascii="Times New Roman" w:hAnsi="Times New Roman" w:cs="Times New Roman"/>
          <w:color w:val="auto"/>
          <w:sz w:val="26"/>
          <w:szCs w:val="28"/>
        </w:rPr>
        <w:t>Bước 2. Sửa lỗi (thực hiện theo quy định tại phần Ghi chú (1));</w:t>
      </w:r>
    </w:p>
    <w:p w:rsidR="00D62AD9" w:rsidRPr="006C7E26" w:rsidRDefault="00D62AD9" w:rsidP="009220DC">
      <w:pPr>
        <w:spacing w:before="120"/>
        <w:jc w:val="both"/>
        <w:rPr>
          <w:rFonts w:ascii="Times New Roman" w:hAnsi="Times New Roman" w:cs="Times New Roman"/>
          <w:color w:val="auto"/>
          <w:sz w:val="26"/>
          <w:szCs w:val="28"/>
        </w:rPr>
      </w:pPr>
      <w:r w:rsidRPr="006C7E26">
        <w:rPr>
          <w:rFonts w:ascii="Times New Roman" w:hAnsi="Times New Roman" w:cs="Times New Roman"/>
          <w:color w:val="auto"/>
          <w:sz w:val="26"/>
          <w:szCs w:val="28"/>
        </w:rPr>
        <w:t>Bước 3. Hiệu chỉnh sai lệch (thực hiện theo quy định tại phần Ghi chú (2));</w:t>
      </w:r>
    </w:p>
    <w:p w:rsidR="00D62AD9" w:rsidRPr="006C7E26" w:rsidRDefault="00D62AD9" w:rsidP="009220DC">
      <w:pPr>
        <w:spacing w:before="120"/>
        <w:jc w:val="both"/>
        <w:rPr>
          <w:rFonts w:ascii="Times New Roman" w:hAnsi="Times New Roman" w:cs="Times New Roman"/>
          <w:color w:val="auto"/>
          <w:sz w:val="26"/>
          <w:szCs w:val="28"/>
        </w:rPr>
      </w:pPr>
      <w:r w:rsidRPr="006C7E26">
        <w:rPr>
          <w:rFonts w:ascii="Times New Roman" w:hAnsi="Times New Roman" w:cs="Times New Roman"/>
          <w:color w:val="auto"/>
          <w:sz w:val="26"/>
          <w:szCs w:val="28"/>
        </w:rPr>
        <w:lastRenderedPageBreak/>
        <w:t>Bước 4. Xác định giá dự thầu sau sửa lỗi, hiệu chỉnh sai lệch, trừ đi giảm giá (nếu có);</w:t>
      </w:r>
    </w:p>
    <w:p w:rsidR="00D62AD9" w:rsidRPr="006C7E26" w:rsidRDefault="00D62AD9" w:rsidP="009220DC">
      <w:pPr>
        <w:spacing w:before="120"/>
        <w:jc w:val="both"/>
        <w:rPr>
          <w:rFonts w:ascii="Times New Roman" w:hAnsi="Times New Roman" w:cs="Times New Roman"/>
          <w:color w:val="auto"/>
          <w:sz w:val="26"/>
          <w:szCs w:val="28"/>
        </w:rPr>
      </w:pPr>
      <w:r w:rsidRPr="006C7E26">
        <w:rPr>
          <w:rFonts w:ascii="Times New Roman" w:hAnsi="Times New Roman" w:cs="Times New Roman"/>
          <w:color w:val="auto"/>
          <w:sz w:val="26"/>
          <w:szCs w:val="28"/>
        </w:rPr>
        <w:t>Bước 5. Xác định điểm giá:</w:t>
      </w:r>
    </w:p>
    <w:p w:rsidR="00D62AD9" w:rsidRPr="006C7E26" w:rsidRDefault="00D62AD9" w:rsidP="009220DC">
      <w:pPr>
        <w:spacing w:before="120"/>
        <w:jc w:val="both"/>
        <w:rPr>
          <w:rFonts w:ascii="Times New Roman" w:hAnsi="Times New Roman" w:cs="Times New Roman"/>
          <w:color w:val="auto"/>
          <w:sz w:val="26"/>
          <w:szCs w:val="28"/>
        </w:rPr>
      </w:pPr>
      <w:r w:rsidRPr="006C7E26">
        <w:rPr>
          <w:rFonts w:ascii="Times New Roman" w:hAnsi="Times New Roman" w:cs="Times New Roman"/>
          <w:color w:val="auto"/>
          <w:sz w:val="26"/>
          <w:szCs w:val="28"/>
        </w:rPr>
        <w:t>Điểm giá được xác định trên cơ sở giá dự thầu sau sửa lỗi, hiệu chỉnh sai lệch, trừ đi giảm giá (nếu có). Cụ thể như sau:</w:t>
      </w:r>
    </w:p>
    <w:p w:rsidR="00D62AD9" w:rsidRPr="006C7E26" w:rsidRDefault="00D62AD9" w:rsidP="009220DC">
      <w:pPr>
        <w:spacing w:before="120"/>
        <w:jc w:val="both"/>
        <w:rPr>
          <w:rFonts w:ascii="Times New Roman" w:hAnsi="Times New Roman" w:cs="Times New Roman"/>
          <w:color w:val="auto"/>
          <w:sz w:val="26"/>
          <w:szCs w:val="28"/>
        </w:rPr>
      </w:pPr>
      <w:r w:rsidRPr="006C7E26">
        <w:rPr>
          <w:rFonts w:ascii="Times New Roman" w:hAnsi="Times New Roman" w:cs="Times New Roman"/>
          <w:color w:val="auto"/>
          <w:sz w:val="26"/>
          <w:szCs w:val="28"/>
        </w:rPr>
        <w:t>Điểm giá</w:t>
      </w:r>
      <w:r w:rsidR="006544C4" w:rsidRPr="006C7E26">
        <w:rPr>
          <w:rFonts w:ascii="Times New Roman" w:hAnsi="Times New Roman" w:cs="Times New Roman"/>
          <w:color w:val="auto"/>
          <w:sz w:val="26"/>
          <w:szCs w:val="28"/>
        </w:rPr>
        <w:t xml:space="preserve"> </w:t>
      </w:r>
      <w:r w:rsidRPr="006C7E26">
        <w:rPr>
          <w:rFonts w:ascii="Times New Roman" w:hAnsi="Times New Roman" w:cs="Times New Roman"/>
          <w:color w:val="auto"/>
          <w:sz w:val="26"/>
          <w:szCs w:val="28"/>
          <w:vertAlign w:val="subscript"/>
        </w:rPr>
        <w:t>đang xét</w:t>
      </w:r>
      <w:r w:rsidR="006544C4" w:rsidRPr="006C7E26">
        <w:rPr>
          <w:rFonts w:ascii="Times New Roman" w:hAnsi="Times New Roman" w:cs="Times New Roman"/>
          <w:color w:val="auto"/>
          <w:sz w:val="26"/>
          <w:szCs w:val="28"/>
          <w:vertAlign w:val="subscript"/>
        </w:rPr>
        <w:t xml:space="preserve"> </w:t>
      </w:r>
      <w:r w:rsidRPr="006C7E26">
        <w:rPr>
          <w:rFonts w:ascii="Times New Roman" w:hAnsi="Times New Roman" w:cs="Times New Roman"/>
          <w:color w:val="auto"/>
          <w:sz w:val="26"/>
          <w:szCs w:val="28"/>
        </w:rPr>
        <w:t>= [G</w:t>
      </w:r>
      <w:r w:rsidRPr="006C7E26">
        <w:rPr>
          <w:rFonts w:ascii="Times New Roman" w:hAnsi="Times New Roman" w:cs="Times New Roman"/>
          <w:color w:val="auto"/>
          <w:sz w:val="26"/>
          <w:szCs w:val="28"/>
          <w:vertAlign w:val="subscript"/>
        </w:rPr>
        <w:t>thấp nhất</w:t>
      </w:r>
      <w:r w:rsidR="006544C4" w:rsidRPr="006C7E26">
        <w:rPr>
          <w:rFonts w:ascii="Times New Roman" w:hAnsi="Times New Roman" w:cs="Times New Roman"/>
          <w:color w:val="auto"/>
          <w:sz w:val="26"/>
          <w:szCs w:val="28"/>
          <w:vertAlign w:val="subscript"/>
        </w:rPr>
        <w:t xml:space="preserve"> </w:t>
      </w:r>
      <w:r w:rsidRPr="006C7E26">
        <w:rPr>
          <w:rFonts w:ascii="Times New Roman" w:hAnsi="Times New Roman" w:cs="Times New Roman"/>
          <w:color w:val="auto"/>
          <w:sz w:val="26"/>
          <w:szCs w:val="28"/>
        </w:rPr>
        <w:t>x (100 hoặc 1.000)] / G</w:t>
      </w:r>
      <w:r w:rsidRPr="006C7E26">
        <w:rPr>
          <w:rFonts w:ascii="Times New Roman" w:hAnsi="Times New Roman" w:cs="Times New Roman"/>
          <w:color w:val="auto"/>
          <w:sz w:val="26"/>
          <w:szCs w:val="28"/>
          <w:vertAlign w:val="subscript"/>
        </w:rPr>
        <w:t>đang xét</w:t>
      </w:r>
    </w:p>
    <w:p w:rsidR="00D62AD9" w:rsidRPr="006C7E26" w:rsidRDefault="00D62AD9" w:rsidP="009220DC">
      <w:pPr>
        <w:spacing w:before="120"/>
        <w:jc w:val="both"/>
        <w:rPr>
          <w:rFonts w:ascii="Times New Roman" w:hAnsi="Times New Roman" w:cs="Times New Roman"/>
          <w:color w:val="auto"/>
          <w:sz w:val="26"/>
          <w:szCs w:val="28"/>
        </w:rPr>
      </w:pPr>
      <w:r w:rsidRPr="006C7E26">
        <w:rPr>
          <w:rFonts w:ascii="Times New Roman" w:hAnsi="Times New Roman" w:cs="Times New Roman"/>
          <w:color w:val="auto"/>
          <w:sz w:val="26"/>
          <w:szCs w:val="28"/>
        </w:rPr>
        <w:t>Trong đó:</w:t>
      </w:r>
    </w:p>
    <w:p w:rsidR="00FB2FDB" w:rsidRPr="006C7E26" w:rsidRDefault="00FB2FDB" w:rsidP="00FB2FDB">
      <w:pPr>
        <w:spacing w:line="360" w:lineRule="exact"/>
        <w:ind w:firstLine="567"/>
        <w:jc w:val="both"/>
        <w:rPr>
          <w:rFonts w:ascii="Times New Roman" w:hAnsi="Times New Roman" w:cs="Times New Roman"/>
          <w:sz w:val="26"/>
          <w:szCs w:val="26"/>
        </w:rPr>
      </w:pPr>
      <w:r w:rsidRPr="006C7E26">
        <w:rPr>
          <w:rFonts w:ascii="Times New Roman" w:hAnsi="Times New Roman" w:cs="Times New Roman"/>
          <w:sz w:val="26"/>
          <w:szCs w:val="26"/>
        </w:rPr>
        <w:t>- Điểm giá</w:t>
      </w:r>
      <w:r w:rsidRPr="006C7E26">
        <w:rPr>
          <w:rFonts w:ascii="Times New Roman" w:hAnsi="Times New Roman" w:cs="Times New Roman"/>
          <w:sz w:val="26"/>
          <w:szCs w:val="26"/>
          <w:vertAlign w:val="subscript"/>
        </w:rPr>
        <w:t>đang xét</w:t>
      </w:r>
      <w:r w:rsidRPr="006C7E26">
        <w:rPr>
          <w:rFonts w:ascii="Times New Roman" w:hAnsi="Times New Roman" w:cs="Times New Roman"/>
          <w:sz w:val="26"/>
          <w:szCs w:val="26"/>
        </w:rPr>
        <w:t>: Là điểm giá của hồ sơ đề xuất về tài chính đang xét;</w:t>
      </w:r>
    </w:p>
    <w:p w:rsidR="00FB2FDB" w:rsidRPr="006C7E26" w:rsidRDefault="00FB2FDB" w:rsidP="00FB2FDB">
      <w:pPr>
        <w:spacing w:line="360" w:lineRule="exact"/>
        <w:ind w:firstLine="567"/>
        <w:jc w:val="both"/>
        <w:rPr>
          <w:rFonts w:ascii="Times New Roman" w:hAnsi="Times New Roman" w:cs="Times New Roman"/>
          <w:sz w:val="26"/>
          <w:szCs w:val="26"/>
        </w:rPr>
      </w:pPr>
      <w:r w:rsidRPr="006C7E26">
        <w:rPr>
          <w:rFonts w:ascii="Times New Roman" w:hAnsi="Times New Roman" w:cs="Times New Roman"/>
          <w:sz w:val="26"/>
          <w:szCs w:val="26"/>
        </w:rPr>
        <w:t>- G</w:t>
      </w:r>
      <w:r w:rsidRPr="006C7E26">
        <w:rPr>
          <w:rFonts w:ascii="Times New Roman" w:hAnsi="Times New Roman" w:cs="Times New Roman"/>
          <w:sz w:val="26"/>
          <w:szCs w:val="26"/>
          <w:vertAlign w:val="subscript"/>
        </w:rPr>
        <w:t>thấp nhất</w:t>
      </w:r>
      <w:r w:rsidRPr="006C7E26">
        <w:rPr>
          <w:rFonts w:ascii="Times New Roman" w:hAnsi="Times New Roman" w:cs="Times New Roman"/>
          <w:sz w:val="26"/>
          <w:szCs w:val="26"/>
        </w:rPr>
        <w:t xml:space="preserve">: Giá dự thầu sau sửa lỗi, hiệu chỉnh sai lệch, trừ đi giá trị giảm giá (nếu có) </w:t>
      </w:r>
      <w:r w:rsidRPr="006C7E26">
        <w:rPr>
          <w:rFonts w:ascii="Times New Roman" w:hAnsi="Times New Roman" w:cs="Times New Roman"/>
          <w:b/>
          <w:sz w:val="26"/>
          <w:szCs w:val="26"/>
        </w:rPr>
        <w:t>thấp nhất của 1 ngày điều trị</w:t>
      </w:r>
      <w:r w:rsidRPr="006C7E26">
        <w:rPr>
          <w:rFonts w:ascii="Times New Roman" w:hAnsi="Times New Roman" w:cs="Times New Roman"/>
          <w:sz w:val="26"/>
          <w:szCs w:val="26"/>
        </w:rPr>
        <w:t xml:space="preserve"> trong số các nhà thầu được đánh giá chi tiết về tài chính;</w:t>
      </w:r>
    </w:p>
    <w:p w:rsidR="00FB2FDB" w:rsidRPr="006C7E26" w:rsidRDefault="00FB2FDB" w:rsidP="00FB2FDB">
      <w:pPr>
        <w:spacing w:line="360" w:lineRule="exact"/>
        <w:ind w:firstLine="567"/>
        <w:jc w:val="both"/>
        <w:rPr>
          <w:rFonts w:ascii="Times New Roman" w:hAnsi="Times New Roman" w:cs="Times New Roman"/>
          <w:sz w:val="26"/>
          <w:szCs w:val="26"/>
        </w:rPr>
      </w:pPr>
      <w:r w:rsidRPr="006C7E26">
        <w:rPr>
          <w:rFonts w:ascii="Times New Roman" w:hAnsi="Times New Roman" w:cs="Times New Roman"/>
          <w:sz w:val="26"/>
          <w:szCs w:val="26"/>
        </w:rPr>
        <w:t>- G</w:t>
      </w:r>
      <w:r w:rsidRPr="006C7E26">
        <w:rPr>
          <w:rFonts w:ascii="Times New Roman" w:hAnsi="Times New Roman" w:cs="Times New Roman"/>
          <w:sz w:val="26"/>
          <w:szCs w:val="26"/>
          <w:vertAlign w:val="subscript"/>
        </w:rPr>
        <w:t>đang xét</w:t>
      </w:r>
      <w:r w:rsidRPr="006C7E26">
        <w:rPr>
          <w:rFonts w:ascii="Times New Roman" w:hAnsi="Times New Roman" w:cs="Times New Roman"/>
          <w:sz w:val="26"/>
          <w:szCs w:val="26"/>
        </w:rPr>
        <w:t xml:space="preserve">: Giá </w:t>
      </w:r>
      <w:r w:rsidRPr="006C7E26">
        <w:rPr>
          <w:rFonts w:ascii="Times New Roman" w:hAnsi="Times New Roman" w:cs="Times New Roman"/>
          <w:b/>
          <w:sz w:val="26"/>
          <w:szCs w:val="26"/>
        </w:rPr>
        <w:t>của 1 ngày điều trị</w:t>
      </w:r>
      <w:r w:rsidRPr="006C7E26">
        <w:rPr>
          <w:rFonts w:ascii="Times New Roman" w:hAnsi="Times New Roman" w:cs="Times New Roman"/>
          <w:sz w:val="26"/>
          <w:szCs w:val="26"/>
        </w:rPr>
        <w:t xml:space="preserve"> sau sửa lỗi, hiệu chỉnh sai lệch, trừ đi giá trị giảm giá (</w:t>
      </w:r>
      <w:r w:rsidRPr="006C7E26">
        <w:rPr>
          <w:rFonts w:ascii="Times New Roman" w:hAnsi="Times New Roman" w:cs="Times New Roman"/>
          <w:i/>
          <w:sz w:val="26"/>
          <w:szCs w:val="26"/>
        </w:rPr>
        <w:t>nếu có</w:t>
      </w:r>
      <w:r w:rsidRPr="006C7E26">
        <w:rPr>
          <w:rFonts w:ascii="Times New Roman" w:hAnsi="Times New Roman" w:cs="Times New Roman"/>
          <w:sz w:val="26"/>
          <w:szCs w:val="26"/>
        </w:rPr>
        <w:t>).</w:t>
      </w:r>
    </w:p>
    <w:p w:rsidR="00D62AD9" w:rsidRPr="006C7E26" w:rsidRDefault="00D62AD9" w:rsidP="009220DC">
      <w:pPr>
        <w:spacing w:before="120"/>
        <w:jc w:val="both"/>
        <w:rPr>
          <w:rFonts w:ascii="Times New Roman" w:hAnsi="Times New Roman" w:cs="Times New Roman"/>
          <w:color w:val="auto"/>
          <w:sz w:val="26"/>
          <w:szCs w:val="28"/>
        </w:rPr>
      </w:pPr>
      <w:r w:rsidRPr="006C7E26">
        <w:rPr>
          <w:rFonts w:ascii="Times New Roman" w:hAnsi="Times New Roman" w:cs="Times New Roman"/>
          <w:color w:val="auto"/>
          <w:sz w:val="26"/>
          <w:szCs w:val="28"/>
        </w:rPr>
        <w:t>Bước 6. Xác định điểm tổng hợp:</w:t>
      </w:r>
    </w:p>
    <w:p w:rsidR="00D62AD9" w:rsidRPr="006C7E26" w:rsidRDefault="00D62AD9" w:rsidP="009220DC">
      <w:pPr>
        <w:spacing w:before="120"/>
        <w:jc w:val="both"/>
        <w:rPr>
          <w:rFonts w:ascii="Times New Roman" w:hAnsi="Times New Roman" w:cs="Times New Roman"/>
          <w:color w:val="auto"/>
          <w:sz w:val="26"/>
          <w:szCs w:val="28"/>
        </w:rPr>
      </w:pPr>
      <w:r w:rsidRPr="006C7E26">
        <w:rPr>
          <w:rFonts w:ascii="Times New Roman" w:hAnsi="Times New Roman" w:cs="Times New Roman"/>
          <w:color w:val="auto"/>
          <w:sz w:val="26"/>
          <w:szCs w:val="28"/>
        </w:rPr>
        <w:t>Điểm tổng hợp</w:t>
      </w:r>
      <w:r w:rsidR="006544C4" w:rsidRPr="006C7E26">
        <w:rPr>
          <w:rFonts w:ascii="Times New Roman" w:hAnsi="Times New Roman" w:cs="Times New Roman"/>
          <w:color w:val="auto"/>
          <w:sz w:val="26"/>
          <w:szCs w:val="28"/>
        </w:rPr>
        <w:t xml:space="preserve"> </w:t>
      </w:r>
      <w:r w:rsidRPr="006C7E26">
        <w:rPr>
          <w:rFonts w:ascii="Times New Roman" w:hAnsi="Times New Roman" w:cs="Times New Roman"/>
          <w:color w:val="auto"/>
          <w:sz w:val="26"/>
          <w:szCs w:val="28"/>
          <w:vertAlign w:val="subscript"/>
        </w:rPr>
        <w:t>đangxét</w:t>
      </w:r>
      <w:r w:rsidRPr="006C7E26">
        <w:rPr>
          <w:rFonts w:ascii="Times New Roman" w:hAnsi="Times New Roman" w:cs="Times New Roman"/>
          <w:color w:val="auto"/>
          <w:sz w:val="26"/>
          <w:szCs w:val="28"/>
        </w:rPr>
        <w:t xml:space="preserve"> = (K x Điểm kỹ thuật</w:t>
      </w:r>
      <w:r w:rsidR="006544C4" w:rsidRPr="006C7E26">
        <w:rPr>
          <w:rFonts w:ascii="Times New Roman" w:hAnsi="Times New Roman" w:cs="Times New Roman"/>
          <w:color w:val="auto"/>
          <w:sz w:val="26"/>
          <w:szCs w:val="28"/>
        </w:rPr>
        <w:t xml:space="preserve"> </w:t>
      </w:r>
      <w:r w:rsidRPr="006C7E26">
        <w:rPr>
          <w:rFonts w:ascii="Times New Roman" w:hAnsi="Times New Roman" w:cs="Times New Roman"/>
          <w:color w:val="auto"/>
          <w:sz w:val="26"/>
          <w:szCs w:val="28"/>
          <w:vertAlign w:val="subscript"/>
        </w:rPr>
        <w:t>đangxét</w:t>
      </w:r>
      <w:r w:rsidRPr="006C7E26">
        <w:rPr>
          <w:rFonts w:ascii="Times New Roman" w:hAnsi="Times New Roman" w:cs="Times New Roman"/>
          <w:color w:val="auto"/>
          <w:sz w:val="26"/>
          <w:szCs w:val="28"/>
        </w:rPr>
        <w:t xml:space="preserve"> + G x Điểm giá</w:t>
      </w:r>
      <w:r w:rsidR="006544C4" w:rsidRPr="006C7E26">
        <w:rPr>
          <w:rFonts w:ascii="Times New Roman" w:hAnsi="Times New Roman" w:cs="Times New Roman"/>
          <w:color w:val="auto"/>
          <w:sz w:val="26"/>
          <w:szCs w:val="28"/>
        </w:rPr>
        <w:t xml:space="preserve"> </w:t>
      </w:r>
      <w:r w:rsidRPr="006C7E26">
        <w:rPr>
          <w:rFonts w:ascii="Times New Roman" w:hAnsi="Times New Roman" w:cs="Times New Roman"/>
          <w:color w:val="auto"/>
          <w:sz w:val="26"/>
          <w:szCs w:val="28"/>
          <w:vertAlign w:val="subscript"/>
        </w:rPr>
        <w:t>đangxét</w:t>
      </w:r>
      <w:r w:rsidRPr="006C7E26">
        <w:rPr>
          <w:rFonts w:ascii="Times New Roman" w:hAnsi="Times New Roman" w:cs="Times New Roman"/>
          <w:color w:val="auto"/>
          <w:sz w:val="26"/>
          <w:szCs w:val="28"/>
        </w:rPr>
        <w:t>) + Δ</w:t>
      </w:r>
      <w:r w:rsidRPr="006C7E26">
        <w:rPr>
          <w:rFonts w:ascii="Times New Roman" w:hAnsi="Times New Roman" w:cs="Times New Roman"/>
          <w:color w:val="auto"/>
          <w:sz w:val="26"/>
          <w:szCs w:val="28"/>
          <w:vertAlign w:val="subscript"/>
        </w:rPr>
        <w:t>ƯĐ</w:t>
      </w:r>
    </w:p>
    <w:p w:rsidR="00D62AD9" w:rsidRPr="006C7E26" w:rsidRDefault="00D62AD9" w:rsidP="009220DC">
      <w:pPr>
        <w:spacing w:before="120"/>
        <w:jc w:val="both"/>
        <w:rPr>
          <w:rFonts w:ascii="Times New Roman" w:hAnsi="Times New Roman" w:cs="Times New Roman"/>
          <w:color w:val="auto"/>
          <w:sz w:val="26"/>
          <w:szCs w:val="28"/>
        </w:rPr>
      </w:pPr>
      <w:r w:rsidRPr="006C7E26">
        <w:rPr>
          <w:rFonts w:ascii="Times New Roman" w:hAnsi="Times New Roman" w:cs="Times New Roman"/>
          <w:color w:val="auto"/>
          <w:sz w:val="26"/>
          <w:szCs w:val="28"/>
        </w:rPr>
        <w:t>Trong đó:</w:t>
      </w:r>
    </w:p>
    <w:p w:rsidR="00D62AD9" w:rsidRPr="006C7E26" w:rsidRDefault="00D62AD9" w:rsidP="009220DC">
      <w:pPr>
        <w:spacing w:before="120"/>
        <w:jc w:val="both"/>
        <w:rPr>
          <w:rFonts w:ascii="Times New Roman" w:hAnsi="Times New Roman" w:cs="Times New Roman"/>
          <w:color w:val="auto"/>
          <w:sz w:val="26"/>
          <w:szCs w:val="28"/>
        </w:rPr>
      </w:pPr>
      <w:r w:rsidRPr="006C7E26">
        <w:rPr>
          <w:rFonts w:ascii="Times New Roman" w:hAnsi="Times New Roman" w:cs="Times New Roman"/>
          <w:color w:val="auto"/>
          <w:sz w:val="26"/>
          <w:szCs w:val="28"/>
        </w:rPr>
        <w:t>- Điểm kỹ thuật</w:t>
      </w:r>
      <w:r w:rsidR="006544C4" w:rsidRPr="006C7E26">
        <w:rPr>
          <w:rFonts w:ascii="Times New Roman" w:hAnsi="Times New Roman" w:cs="Times New Roman"/>
          <w:color w:val="auto"/>
          <w:sz w:val="26"/>
          <w:szCs w:val="28"/>
        </w:rPr>
        <w:t xml:space="preserve"> </w:t>
      </w:r>
      <w:r w:rsidRPr="006C7E26">
        <w:rPr>
          <w:rFonts w:ascii="Times New Roman" w:hAnsi="Times New Roman" w:cs="Times New Roman"/>
          <w:color w:val="auto"/>
          <w:sz w:val="26"/>
          <w:szCs w:val="28"/>
          <w:vertAlign w:val="subscript"/>
        </w:rPr>
        <w:t>đang xét</w:t>
      </w:r>
      <w:r w:rsidRPr="006C7E26">
        <w:rPr>
          <w:rFonts w:ascii="Times New Roman" w:hAnsi="Times New Roman" w:cs="Times New Roman"/>
          <w:color w:val="auto"/>
          <w:sz w:val="26"/>
          <w:szCs w:val="28"/>
        </w:rPr>
        <w:t>: Là số điểm được xác định tại bước đánh giá về kỹ thuật;</w:t>
      </w:r>
    </w:p>
    <w:p w:rsidR="00D62AD9" w:rsidRPr="006C7E26" w:rsidRDefault="00D62AD9" w:rsidP="009220DC">
      <w:pPr>
        <w:spacing w:before="120"/>
        <w:jc w:val="both"/>
        <w:rPr>
          <w:rFonts w:ascii="Times New Roman" w:hAnsi="Times New Roman" w:cs="Times New Roman"/>
          <w:color w:val="auto"/>
          <w:sz w:val="26"/>
          <w:szCs w:val="28"/>
        </w:rPr>
      </w:pPr>
      <w:r w:rsidRPr="006C7E26">
        <w:rPr>
          <w:rFonts w:ascii="Times New Roman" w:hAnsi="Times New Roman" w:cs="Times New Roman"/>
          <w:color w:val="auto"/>
          <w:sz w:val="26"/>
          <w:szCs w:val="28"/>
        </w:rPr>
        <w:t>- Điểm giá</w:t>
      </w:r>
      <w:r w:rsidR="006544C4" w:rsidRPr="006C7E26">
        <w:rPr>
          <w:rFonts w:ascii="Times New Roman" w:hAnsi="Times New Roman" w:cs="Times New Roman"/>
          <w:color w:val="auto"/>
          <w:sz w:val="26"/>
          <w:szCs w:val="28"/>
        </w:rPr>
        <w:t xml:space="preserve"> </w:t>
      </w:r>
      <w:r w:rsidRPr="006C7E26">
        <w:rPr>
          <w:rFonts w:ascii="Times New Roman" w:hAnsi="Times New Roman" w:cs="Times New Roman"/>
          <w:color w:val="auto"/>
          <w:sz w:val="26"/>
          <w:szCs w:val="28"/>
          <w:vertAlign w:val="subscript"/>
        </w:rPr>
        <w:t>đang xét</w:t>
      </w:r>
      <w:r w:rsidRPr="006C7E26">
        <w:rPr>
          <w:rFonts w:ascii="Times New Roman" w:hAnsi="Times New Roman" w:cs="Times New Roman"/>
          <w:color w:val="auto"/>
          <w:sz w:val="26"/>
          <w:szCs w:val="28"/>
        </w:rPr>
        <w:t>: Là số điểm được xác định tại bước đánh giá về giá;</w:t>
      </w:r>
    </w:p>
    <w:p w:rsidR="00D62AD9" w:rsidRPr="006C7E26" w:rsidRDefault="00D62AD9" w:rsidP="009220DC">
      <w:pPr>
        <w:spacing w:before="120"/>
        <w:jc w:val="both"/>
        <w:rPr>
          <w:rFonts w:ascii="Times New Roman" w:hAnsi="Times New Roman" w:cs="Times New Roman"/>
          <w:color w:val="auto"/>
          <w:sz w:val="26"/>
          <w:szCs w:val="28"/>
        </w:rPr>
      </w:pPr>
      <w:r w:rsidRPr="006C7E26">
        <w:rPr>
          <w:rFonts w:ascii="Times New Roman" w:hAnsi="Times New Roman" w:cs="Times New Roman"/>
          <w:color w:val="auto"/>
          <w:sz w:val="26"/>
          <w:szCs w:val="28"/>
        </w:rPr>
        <w:t>- K: Tỷ trọng điểm về kỹ thuật quy định trong thang điểm tổng hợp;</w:t>
      </w:r>
    </w:p>
    <w:p w:rsidR="00D62AD9" w:rsidRPr="006C7E26" w:rsidRDefault="00D62AD9" w:rsidP="009220DC">
      <w:pPr>
        <w:spacing w:before="120"/>
        <w:jc w:val="both"/>
        <w:rPr>
          <w:rFonts w:ascii="Times New Roman" w:hAnsi="Times New Roman" w:cs="Times New Roman"/>
          <w:color w:val="auto"/>
          <w:sz w:val="26"/>
          <w:szCs w:val="28"/>
        </w:rPr>
      </w:pPr>
      <w:r w:rsidRPr="006C7E26">
        <w:rPr>
          <w:rFonts w:ascii="Times New Roman" w:hAnsi="Times New Roman" w:cs="Times New Roman"/>
          <w:color w:val="auto"/>
          <w:sz w:val="26"/>
          <w:szCs w:val="28"/>
        </w:rPr>
        <w:t>- G: Tỷ trọng điểm về giá quy định trong thang điểm tổng hợp;</w:t>
      </w:r>
    </w:p>
    <w:p w:rsidR="00D62AD9" w:rsidRPr="006C7E26" w:rsidRDefault="00D62AD9" w:rsidP="009220DC">
      <w:pPr>
        <w:spacing w:before="120"/>
        <w:jc w:val="both"/>
        <w:rPr>
          <w:rFonts w:ascii="Times New Roman" w:hAnsi="Times New Roman" w:cs="Times New Roman"/>
          <w:color w:val="auto"/>
          <w:sz w:val="26"/>
          <w:szCs w:val="28"/>
        </w:rPr>
      </w:pPr>
      <w:r w:rsidRPr="006C7E26">
        <w:rPr>
          <w:rFonts w:ascii="Times New Roman" w:hAnsi="Times New Roman" w:cs="Times New Roman"/>
          <w:color w:val="auto"/>
          <w:sz w:val="26"/>
          <w:szCs w:val="28"/>
        </w:rPr>
        <w:t xml:space="preserve">- K + G = 100%. </w:t>
      </w:r>
    </w:p>
    <w:p w:rsidR="00D62AD9" w:rsidRPr="006C7E26" w:rsidRDefault="00D62AD9" w:rsidP="009220DC">
      <w:pPr>
        <w:spacing w:before="120"/>
        <w:jc w:val="both"/>
        <w:rPr>
          <w:rFonts w:ascii="Times New Roman" w:hAnsi="Times New Roman" w:cs="Times New Roman"/>
          <w:color w:val="auto"/>
          <w:sz w:val="26"/>
          <w:szCs w:val="28"/>
        </w:rPr>
      </w:pPr>
      <w:r w:rsidRPr="006C7E26">
        <w:rPr>
          <w:rFonts w:ascii="Times New Roman" w:hAnsi="Times New Roman" w:cs="Times New Roman"/>
          <w:color w:val="auto"/>
          <w:sz w:val="26"/>
          <w:szCs w:val="28"/>
        </w:rPr>
        <w:t>Tỷ trọng điểm về kỹ thuật (K) = 30%</w:t>
      </w:r>
    </w:p>
    <w:p w:rsidR="00D62AD9" w:rsidRPr="006C7E26" w:rsidRDefault="00D62AD9" w:rsidP="009220DC">
      <w:pPr>
        <w:spacing w:before="120"/>
        <w:jc w:val="both"/>
        <w:rPr>
          <w:rFonts w:ascii="Times New Roman" w:hAnsi="Times New Roman" w:cs="Times New Roman"/>
          <w:color w:val="auto"/>
          <w:sz w:val="26"/>
          <w:szCs w:val="28"/>
        </w:rPr>
      </w:pPr>
      <w:r w:rsidRPr="006C7E26">
        <w:rPr>
          <w:rFonts w:ascii="Times New Roman" w:hAnsi="Times New Roman" w:cs="Times New Roman"/>
          <w:color w:val="auto"/>
          <w:sz w:val="26"/>
          <w:szCs w:val="28"/>
        </w:rPr>
        <w:t>Tỷ trọng điểm về giá (G) = 70%</w:t>
      </w:r>
    </w:p>
    <w:p w:rsidR="00D62AD9" w:rsidRPr="006C7E26" w:rsidRDefault="00D62AD9" w:rsidP="009220DC">
      <w:pPr>
        <w:spacing w:before="120"/>
        <w:jc w:val="both"/>
        <w:rPr>
          <w:rFonts w:ascii="Times New Roman" w:hAnsi="Times New Roman" w:cs="Times New Roman"/>
          <w:color w:val="auto"/>
          <w:sz w:val="26"/>
          <w:szCs w:val="28"/>
        </w:rPr>
      </w:pPr>
      <w:r w:rsidRPr="006C7E26">
        <w:rPr>
          <w:rFonts w:ascii="Times New Roman" w:hAnsi="Times New Roman" w:cs="Times New Roman"/>
          <w:color w:val="auto"/>
          <w:sz w:val="26"/>
          <w:szCs w:val="28"/>
        </w:rPr>
        <w:t>- Δ</w:t>
      </w:r>
      <w:r w:rsidRPr="006C7E26">
        <w:rPr>
          <w:rFonts w:ascii="Times New Roman" w:hAnsi="Times New Roman" w:cs="Times New Roman"/>
          <w:color w:val="auto"/>
          <w:sz w:val="26"/>
          <w:szCs w:val="28"/>
          <w:vertAlign w:val="subscript"/>
        </w:rPr>
        <w:t>ƯĐ</w:t>
      </w:r>
      <w:r w:rsidRPr="006C7E26">
        <w:rPr>
          <w:rFonts w:ascii="Times New Roman" w:hAnsi="Times New Roman" w:cs="Times New Roman"/>
          <w:color w:val="auto"/>
          <w:sz w:val="26"/>
          <w:szCs w:val="28"/>
        </w:rPr>
        <w:t xml:space="preserve"> là giá trị phải cộng thêm đối với đối tượng được hưởng ưu đãi theo quy định tại Mục 30 CDNT (nếu có).</w:t>
      </w:r>
    </w:p>
    <w:p w:rsidR="00D62AD9" w:rsidRPr="006C7E26" w:rsidRDefault="00D62AD9" w:rsidP="009220DC">
      <w:pPr>
        <w:spacing w:before="120"/>
        <w:jc w:val="both"/>
        <w:rPr>
          <w:rFonts w:ascii="Times New Roman" w:hAnsi="Times New Roman" w:cs="Times New Roman"/>
          <w:color w:val="auto"/>
          <w:sz w:val="26"/>
          <w:szCs w:val="28"/>
        </w:rPr>
      </w:pPr>
      <w:r w:rsidRPr="006C7E26">
        <w:rPr>
          <w:rFonts w:ascii="Times New Roman" w:hAnsi="Times New Roman" w:cs="Times New Roman"/>
          <w:color w:val="auto"/>
          <w:sz w:val="26"/>
          <w:szCs w:val="28"/>
        </w:rPr>
        <w:t>Bước 7. Xếp hạng nhà thầu:</w:t>
      </w:r>
    </w:p>
    <w:p w:rsidR="00D62AD9" w:rsidRPr="006C7E26" w:rsidRDefault="00D62AD9" w:rsidP="009220DC">
      <w:pPr>
        <w:spacing w:before="120"/>
        <w:jc w:val="both"/>
        <w:rPr>
          <w:rFonts w:ascii="Times New Roman" w:hAnsi="Times New Roman" w:cs="Times New Roman"/>
          <w:color w:val="auto"/>
          <w:sz w:val="26"/>
          <w:szCs w:val="28"/>
        </w:rPr>
      </w:pPr>
      <w:r w:rsidRPr="006C7E26">
        <w:rPr>
          <w:rFonts w:ascii="Times New Roman" w:hAnsi="Times New Roman" w:cs="Times New Roman"/>
          <w:color w:val="auto"/>
          <w:sz w:val="26"/>
          <w:szCs w:val="28"/>
        </w:rPr>
        <w:t>HSDT có điểm tổng hợp cao nhất được xếp hạng thứ nhất.</w:t>
      </w:r>
    </w:p>
    <w:p w:rsidR="00D62AD9" w:rsidRPr="006C7E26" w:rsidRDefault="00D62AD9" w:rsidP="009220DC">
      <w:pPr>
        <w:spacing w:before="120"/>
        <w:jc w:val="both"/>
        <w:rPr>
          <w:rFonts w:ascii="Times New Roman" w:hAnsi="Times New Roman" w:cs="Times New Roman"/>
          <w:b/>
          <w:i/>
          <w:color w:val="auto"/>
        </w:rPr>
      </w:pPr>
      <w:r w:rsidRPr="006C7E26">
        <w:rPr>
          <w:rFonts w:ascii="Times New Roman" w:hAnsi="Times New Roman" w:cs="Times New Roman"/>
          <w:b/>
          <w:i/>
          <w:color w:val="auto"/>
        </w:rPr>
        <w:t>Ghi chú:</w:t>
      </w:r>
    </w:p>
    <w:p w:rsidR="00D62AD9" w:rsidRPr="006C7E26" w:rsidRDefault="00D62AD9" w:rsidP="009220DC">
      <w:pPr>
        <w:spacing w:before="120"/>
        <w:jc w:val="both"/>
        <w:rPr>
          <w:rFonts w:ascii="Times New Roman" w:hAnsi="Times New Roman" w:cs="Times New Roman"/>
          <w:i/>
          <w:color w:val="auto"/>
          <w:sz w:val="22"/>
          <w:szCs w:val="22"/>
        </w:rPr>
      </w:pPr>
      <w:r w:rsidRPr="006C7E26">
        <w:rPr>
          <w:rFonts w:ascii="Times New Roman" w:hAnsi="Times New Roman" w:cs="Times New Roman"/>
          <w:i/>
          <w:color w:val="auto"/>
          <w:sz w:val="22"/>
          <w:szCs w:val="22"/>
        </w:rPr>
        <w:t>(1) Sửa lỗi:</w:t>
      </w:r>
    </w:p>
    <w:p w:rsidR="00D62AD9" w:rsidRPr="006C7E26" w:rsidRDefault="00D62AD9" w:rsidP="009220DC">
      <w:pPr>
        <w:spacing w:before="120"/>
        <w:jc w:val="both"/>
        <w:rPr>
          <w:rFonts w:ascii="Times New Roman" w:hAnsi="Times New Roman" w:cs="Times New Roman"/>
          <w:i/>
          <w:color w:val="auto"/>
          <w:sz w:val="22"/>
          <w:szCs w:val="22"/>
        </w:rPr>
      </w:pPr>
      <w:r w:rsidRPr="006C7E26">
        <w:rPr>
          <w:rFonts w:ascii="Times New Roman" w:hAnsi="Times New Roman" w:cs="Times New Roman"/>
          <w:i/>
          <w:color w:val="auto"/>
          <w:sz w:val="22"/>
          <w:szCs w:val="22"/>
        </w:rPr>
        <w:t>Với điều kiện HSDT đáp ứng căn bản HSMT, việc sửa lỗi số học và các lỗi khác được tiến hành theo nguyên tắc sau đây:</w:t>
      </w:r>
    </w:p>
    <w:p w:rsidR="00D62AD9" w:rsidRPr="006C7E26" w:rsidRDefault="00D62AD9" w:rsidP="009220DC">
      <w:pPr>
        <w:spacing w:before="120"/>
        <w:jc w:val="both"/>
        <w:rPr>
          <w:rFonts w:ascii="Times New Roman" w:hAnsi="Times New Roman" w:cs="Times New Roman"/>
          <w:i/>
          <w:color w:val="auto"/>
          <w:sz w:val="22"/>
          <w:szCs w:val="22"/>
        </w:rPr>
      </w:pPr>
      <w:r w:rsidRPr="006C7E26">
        <w:rPr>
          <w:rFonts w:ascii="Times New Roman" w:hAnsi="Times New Roman" w:cs="Times New Roman"/>
          <w:i/>
          <w:color w:val="auto"/>
          <w:sz w:val="22"/>
          <w:szCs w:val="22"/>
        </w:rPr>
        <w:t>a) Lỗi số học bao gồm những lỗi do thực hiện các phép tính cộng, trừ, nhân, chia không chính xác khi tính toán giá dự thầu. Trường hợp không nhất quán giữa đơn giá dự thầu và thành tiền thì lấy đơn giá dự thầu làm cơ sở cho việc sửa lỗi; nếu phát hiện đơn giá dự thầu có sự sai khác bất thường do lỗi hệ thập phân (10 lần, 100 lần, 1.000 lần) thì thành tiền là cơ sở cho việc sửa lỗi. Trường hợp tại cột “đơn giá dự thầu” và cột “thành tiền” nhà thầu không ghi giá trị hoặc ghi là “</w:t>
      </w:r>
      <w:smartTag w:uri="urn:schemas-microsoft-com:office:smarttags" w:element="metricconverter">
        <w:smartTagPr>
          <w:attr w:name="ProductID" w:val="0”"/>
        </w:smartTagPr>
        <w:r w:rsidRPr="006C7E26">
          <w:rPr>
            <w:rFonts w:ascii="Times New Roman" w:hAnsi="Times New Roman" w:cs="Times New Roman"/>
            <w:i/>
            <w:color w:val="auto"/>
            <w:sz w:val="22"/>
            <w:szCs w:val="22"/>
          </w:rPr>
          <w:t>0”</w:t>
        </w:r>
      </w:smartTag>
      <w:r w:rsidRPr="006C7E26">
        <w:rPr>
          <w:rFonts w:ascii="Times New Roman" w:hAnsi="Times New Roman" w:cs="Times New Roman"/>
          <w:i/>
          <w:color w:val="auto"/>
          <w:sz w:val="22"/>
          <w:szCs w:val="22"/>
        </w:rPr>
        <w:t xml:space="preserve"> thì được coi là nhà thầu đã phân bổ giá của công việc này vào các công việc khác thuộc gói thầu, nhà thầu phải có trách nhiệm thực hiện hoàn thành các công việc này theo đúng yêu cầu nêu trong HSMT và không được Chủ đầu tư thanh toán trong quá trình thực hiện hợp đồng.</w:t>
      </w:r>
    </w:p>
    <w:p w:rsidR="00D62AD9" w:rsidRPr="006C7E26" w:rsidRDefault="00D62AD9" w:rsidP="009220DC">
      <w:pPr>
        <w:spacing w:before="120"/>
        <w:jc w:val="both"/>
        <w:rPr>
          <w:rFonts w:ascii="Times New Roman" w:hAnsi="Times New Roman" w:cs="Times New Roman"/>
          <w:i/>
          <w:color w:val="auto"/>
          <w:sz w:val="22"/>
          <w:szCs w:val="22"/>
        </w:rPr>
      </w:pPr>
      <w:r w:rsidRPr="006C7E26">
        <w:rPr>
          <w:rFonts w:ascii="Times New Roman" w:hAnsi="Times New Roman" w:cs="Times New Roman"/>
          <w:i/>
          <w:color w:val="auto"/>
          <w:sz w:val="22"/>
          <w:szCs w:val="22"/>
        </w:rPr>
        <w:t>b) Các lỗi khác:</w:t>
      </w:r>
    </w:p>
    <w:p w:rsidR="00D62AD9" w:rsidRPr="006C7E26" w:rsidRDefault="00D62AD9" w:rsidP="009220DC">
      <w:pPr>
        <w:spacing w:before="120"/>
        <w:jc w:val="both"/>
        <w:rPr>
          <w:rFonts w:ascii="Times New Roman" w:hAnsi="Times New Roman" w:cs="Times New Roman"/>
          <w:i/>
          <w:color w:val="auto"/>
          <w:sz w:val="22"/>
          <w:szCs w:val="22"/>
        </w:rPr>
      </w:pPr>
      <w:r w:rsidRPr="006C7E26">
        <w:rPr>
          <w:rFonts w:ascii="Times New Roman" w:hAnsi="Times New Roman" w:cs="Times New Roman"/>
          <w:i/>
          <w:color w:val="auto"/>
          <w:sz w:val="22"/>
          <w:szCs w:val="22"/>
        </w:rPr>
        <w:t xml:space="preserve">- Tại cột thành tiền đã được điền đầy đủ giá trị nhưng không có đơn giá dự thầu tương ứng thì đơn giá dự thầu được xác định bổ sung bằng cách chia thành tiền cho số lượng; khi có đơn giá dự thầu nhưng cột thành tiền bỏ trống thì giá trị cột thành tiền sẽ được xác định bổ sung bằng cách nhân số lượng với đơn giá dự thầu; nếu một nội dung nào đó có điền đơn giá dự thầu và giá trị tại cột thành tiền nhưng bỏ trống số lượng thì số lượng bỏ trống được xác định bổ sung bằng cách chia giá trị tại cột thành tiền cho đơn giá dự thầu </w:t>
      </w:r>
      <w:r w:rsidRPr="006C7E26">
        <w:rPr>
          <w:rFonts w:ascii="Times New Roman" w:hAnsi="Times New Roman" w:cs="Times New Roman"/>
          <w:i/>
          <w:color w:val="auto"/>
          <w:sz w:val="22"/>
          <w:szCs w:val="22"/>
        </w:rPr>
        <w:lastRenderedPageBreak/>
        <w:t>của nội dung đó. Trường hợp số lượng được xác định bổ sung nêu trên khác với số lượng nêu trong HSMT thì giá trị sai khác đó là sai lệch về phạm vi cung cấp và được hiệu chỉnh theo quy định tại Bước 3;</w:t>
      </w:r>
    </w:p>
    <w:p w:rsidR="00D62AD9" w:rsidRPr="006C7E26" w:rsidRDefault="00D62AD9" w:rsidP="009220DC">
      <w:pPr>
        <w:spacing w:before="120"/>
        <w:jc w:val="both"/>
        <w:rPr>
          <w:rFonts w:ascii="Times New Roman" w:hAnsi="Times New Roman" w:cs="Times New Roman"/>
          <w:i/>
          <w:color w:val="auto"/>
          <w:sz w:val="22"/>
          <w:szCs w:val="22"/>
        </w:rPr>
      </w:pPr>
      <w:r w:rsidRPr="006C7E26">
        <w:rPr>
          <w:rFonts w:ascii="Times New Roman" w:hAnsi="Times New Roman" w:cs="Times New Roman"/>
          <w:i/>
          <w:color w:val="auto"/>
          <w:sz w:val="22"/>
          <w:szCs w:val="22"/>
        </w:rPr>
        <w:t>- Lỗi nhầm đơn vị tính: sửa lại cho phù hợp với yêu cầu nêu trong HSMT;</w:t>
      </w:r>
    </w:p>
    <w:p w:rsidR="00D62AD9" w:rsidRPr="006C7E26" w:rsidRDefault="00D62AD9" w:rsidP="009220DC">
      <w:pPr>
        <w:spacing w:before="120"/>
        <w:jc w:val="both"/>
        <w:rPr>
          <w:rFonts w:ascii="Times New Roman" w:hAnsi="Times New Roman" w:cs="Times New Roman"/>
          <w:i/>
          <w:color w:val="auto"/>
          <w:sz w:val="22"/>
          <w:szCs w:val="22"/>
        </w:rPr>
      </w:pPr>
      <w:r w:rsidRPr="006C7E26">
        <w:rPr>
          <w:rFonts w:ascii="Times New Roman" w:hAnsi="Times New Roman" w:cs="Times New Roman"/>
          <w:i/>
          <w:color w:val="auto"/>
          <w:sz w:val="22"/>
          <w:szCs w:val="22"/>
        </w:rPr>
        <w:t>- Lỗi nhầm đơn vị: sử dụng dấu “,” (dấu phẩy) thay cho dấu “.” (dấu chấm) và ngược lại thì được sửa lại cho phù hợp theo cách viết của Việt Nam. Khi Bên mời thầu cho rằng dấu phẩy hoặc dấu chấm trong đơn giá dự thầu rõ ràng đã bị đặt sai chỗ thì trong trường hợp này thành tiền của hạng mục sẽ có ý nghĩa quyết định và đơn giá dự thầu sẽ được sửa lại;</w:t>
      </w:r>
    </w:p>
    <w:p w:rsidR="00D62AD9" w:rsidRPr="006C7E26" w:rsidRDefault="00D62AD9" w:rsidP="009220DC">
      <w:pPr>
        <w:spacing w:before="120"/>
        <w:jc w:val="both"/>
        <w:rPr>
          <w:rFonts w:ascii="Times New Roman" w:hAnsi="Times New Roman" w:cs="Times New Roman"/>
          <w:i/>
          <w:color w:val="auto"/>
          <w:sz w:val="22"/>
          <w:szCs w:val="22"/>
        </w:rPr>
      </w:pPr>
      <w:r w:rsidRPr="006C7E26">
        <w:rPr>
          <w:rFonts w:ascii="Times New Roman" w:hAnsi="Times New Roman" w:cs="Times New Roman"/>
          <w:i/>
          <w:color w:val="auto"/>
          <w:sz w:val="22"/>
          <w:szCs w:val="22"/>
        </w:rPr>
        <w:t>- Nếu có sai sót khi cộng các khoản tiền để ra tổng số tiền thì sẽ sửa lại tổng số tiền theo các khoản tiền;</w:t>
      </w:r>
    </w:p>
    <w:p w:rsidR="00D62AD9" w:rsidRPr="006C7E26" w:rsidRDefault="00D62AD9" w:rsidP="009220DC">
      <w:pPr>
        <w:spacing w:before="120"/>
        <w:jc w:val="both"/>
        <w:rPr>
          <w:rFonts w:ascii="Times New Roman" w:hAnsi="Times New Roman" w:cs="Times New Roman"/>
          <w:i/>
          <w:color w:val="auto"/>
          <w:sz w:val="22"/>
          <w:szCs w:val="22"/>
        </w:rPr>
      </w:pPr>
      <w:r w:rsidRPr="006C7E26">
        <w:rPr>
          <w:rFonts w:ascii="Times New Roman" w:hAnsi="Times New Roman" w:cs="Times New Roman"/>
          <w:i/>
          <w:color w:val="auto"/>
          <w:sz w:val="22"/>
          <w:szCs w:val="22"/>
        </w:rPr>
        <w:t>- Nếu có sự khác biệt giữa con số và chữ viết thì lấy chữ viết làm cơ sở pháp lý cho việc sửa lỗi. Nếu chữ viết sai thì lấy con số sau khi sửa lỗi theo quy định tại Mục này làm cơ sở pháp lý;</w:t>
      </w:r>
    </w:p>
    <w:p w:rsidR="00D62AD9" w:rsidRPr="006C7E26" w:rsidRDefault="00D62AD9" w:rsidP="009220DC">
      <w:pPr>
        <w:spacing w:before="120"/>
        <w:jc w:val="both"/>
        <w:rPr>
          <w:rFonts w:ascii="Times New Roman" w:hAnsi="Times New Roman" w:cs="Times New Roman"/>
          <w:i/>
          <w:color w:val="auto"/>
          <w:sz w:val="22"/>
          <w:szCs w:val="22"/>
        </w:rPr>
      </w:pPr>
      <w:r w:rsidRPr="006C7E26">
        <w:rPr>
          <w:rFonts w:ascii="Times New Roman" w:hAnsi="Times New Roman" w:cs="Times New Roman"/>
          <w:i/>
          <w:color w:val="auto"/>
          <w:sz w:val="22"/>
          <w:szCs w:val="22"/>
        </w:rPr>
        <w:t>(2) Hiệu chỉnh sai lệch:</w:t>
      </w:r>
    </w:p>
    <w:p w:rsidR="00D62AD9" w:rsidRPr="006C7E26" w:rsidRDefault="00D62AD9" w:rsidP="009220DC">
      <w:pPr>
        <w:spacing w:before="120"/>
        <w:jc w:val="both"/>
        <w:rPr>
          <w:rFonts w:ascii="Times New Roman" w:hAnsi="Times New Roman" w:cs="Times New Roman"/>
          <w:i/>
          <w:color w:val="auto"/>
          <w:sz w:val="22"/>
          <w:szCs w:val="22"/>
        </w:rPr>
      </w:pPr>
      <w:r w:rsidRPr="006C7E26">
        <w:rPr>
          <w:rFonts w:ascii="Times New Roman" w:hAnsi="Times New Roman" w:cs="Times New Roman"/>
          <w:i/>
          <w:color w:val="auto"/>
          <w:sz w:val="22"/>
          <w:szCs w:val="22"/>
        </w:rPr>
        <w:t>a) Trường hợp có sai lệch về phạm vi cung cấp thì giá trị phần chào thiếu sẽ được cộng thêm vào, giá trị phần chào thừa sẽ được trừ đi theo mức đơn giá dự thầu tương ứng trong HSĐXTC của nhà thầu có sai lệch;</w:t>
      </w:r>
    </w:p>
    <w:p w:rsidR="00D62AD9" w:rsidRPr="006C7E26" w:rsidRDefault="00D62AD9" w:rsidP="009220DC">
      <w:pPr>
        <w:spacing w:before="120"/>
        <w:jc w:val="both"/>
        <w:rPr>
          <w:rFonts w:ascii="Times New Roman" w:hAnsi="Times New Roman" w:cs="Times New Roman"/>
          <w:i/>
          <w:color w:val="auto"/>
          <w:sz w:val="22"/>
          <w:szCs w:val="22"/>
        </w:rPr>
      </w:pPr>
      <w:r w:rsidRPr="006C7E26">
        <w:rPr>
          <w:rFonts w:ascii="Times New Roman" w:hAnsi="Times New Roman" w:cs="Times New Roman"/>
          <w:i/>
          <w:color w:val="auto"/>
          <w:sz w:val="22"/>
          <w:szCs w:val="22"/>
        </w:rPr>
        <w:t>Trường hợp trong HSĐXTC của nhà thầu có sai lệch thiếu (thiếu hạng mục công việc so với yêu cầu về phạm vi cung cấp) mà không có đơn giá tương ứng trong HSĐXTC của nhà thầu có sai lệch thì thực hiện hiệu chỉnh sai lệch như sau:</w:t>
      </w:r>
    </w:p>
    <w:p w:rsidR="00D62AD9" w:rsidRPr="006C7E26" w:rsidRDefault="00D62AD9" w:rsidP="009220DC">
      <w:pPr>
        <w:spacing w:before="120"/>
        <w:jc w:val="both"/>
        <w:rPr>
          <w:rFonts w:ascii="Times New Roman" w:hAnsi="Times New Roman" w:cs="Times New Roman"/>
          <w:i/>
          <w:color w:val="auto"/>
          <w:sz w:val="22"/>
          <w:szCs w:val="22"/>
        </w:rPr>
      </w:pPr>
      <w:r w:rsidRPr="006C7E26">
        <w:rPr>
          <w:rFonts w:ascii="Times New Roman" w:hAnsi="Times New Roman" w:cs="Times New Roman"/>
          <w:i/>
          <w:color w:val="auto"/>
          <w:sz w:val="22"/>
          <w:szCs w:val="22"/>
        </w:rPr>
        <w:t>Lấy mức đơn giá dự thầu cao nhất đối với hạng mục công việc đó trong số các HSĐXTC của nhà thầu khác vượt qua bước đánh giá về kỹ thuật để làm cơ sở hiệu chỉnh sai lệch; trường hợp trong HSĐXTC của các nhà thầu vượt qua bước đánh giá về kỹ thuật không có đơn giá dự thầu của công việc này thì lấy đơn giá trong dự toán được duyệt của gói thầu làm cơ sở hiệu chỉnh sai lệch; trường hợp không có dự toán gói thầu thì căn cứ vào đơn giá hình thành giá gói thầu làm cơ sở hiệu chỉnh sai lệch;</w:t>
      </w:r>
    </w:p>
    <w:p w:rsidR="00D62AD9" w:rsidRPr="006C7E26" w:rsidRDefault="00D62AD9" w:rsidP="009220DC">
      <w:pPr>
        <w:spacing w:before="120"/>
        <w:jc w:val="both"/>
        <w:rPr>
          <w:rFonts w:ascii="Times New Roman" w:hAnsi="Times New Roman" w:cs="Times New Roman"/>
          <w:i/>
          <w:color w:val="auto"/>
          <w:sz w:val="22"/>
          <w:szCs w:val="22"/>
        </w:rPr>
      </w:pPr>
      <w:r w:rsidRPr="006C7E26">
        <w:rPr>
          <w:rFonts w:ascii="Times New Roman" w:hAnsi="Times New Roman" w:cs="Times New Roman"/>
          <w:i/>
          <w:color w:val="auto"/>
          <w:sz w:val="22"/>
          <w:szCs w:val="22"/>
        </w:rPr>
        <w:t>Trường hợp chỉ có một nhà thầu duy nhất vượt qua bước đánh giá về kỹ thuậ</w:t>
      </w:r>
      <w:r w:rsidR="00D24671" w:rsidRPr="006C7E26">
        <w:rPr>
          <w:rFonts w:ascii="Times New Roman" w:hAnsi="Times New Roman" w:cs="Times New Roman"/>
          <w:i/>
          <w:color w:val="auto"/>
          <w:sz w:val="22"/>
          <w:szCs w:val="22"/>
        </w:rPr>
        <w:t xml:space="preserve">t thì </w:t>
      </w:r>
      <w:r w:rsidRPr="006C7E26">
        <w:rPr>
          <w:rFonts w:ascii="Times New Roman" w:hAnsi="Times New Roman" w:cs="Times New Roman"/>
          <w:i/>
          <w:color w:val="auto"/>
          <w:sz w:val="22"/>
          <w:szCs w:val="22"/>
        </w:rPr>
        <w:t>tiến hành hiệu chỉnh sai lệch trên cơ sở lấy mức đơn giá dự thầu tương ứng trong HSĐXTC của nhà thầu này; trường hợp HSĐXTC của nhà thầu không có đơn giá dự thầu tương ứng thì lấy mức đơn giá trong dự toán của gói thầu được duyệt làm cơ sở hiệu chỉnh sai lệch; trường hợp không có dự toán gói thầu thì căn cứ vào đơn giá hình thành giá gói thầu làm cơ sở hiệu chỉnh sai lệch</w:t>
      </w:r>
      <w:r w:rsidR="009242E6" w:rsidRPr="006C7E26">
        <w:rPr>
          <w:rFonts w:ascii="Times New Roman" w:hAnsi="Times New Roman" w:cs="Times New Roman"/>
          <w:i/>
          <w:color w:val="auto"/>
          <w:sz w:val="22"/>
          <w:szCs w:val="22"/>
        </w:rPr>
        <w:t>.</w:t>
      </w:r>
    </w:p>
    <w:p w:rsidR="007C6CA4" w:rsidRPr="006C7E26" w:rsidRDefault="00D62AD9" w:rsidP="00F0714E">
      <w:pPr>
        <w:spacing w:before="120"/>
        <w:jc w:val="both"/>
        <w:rPr>
          <w:rFonts w:ascii="Times New Roman" w:hAnsi="Times New Roman" w:cs="Times New Roman"/>
          <w:color w:val="auto"/>
          <w:sz w:val="22"/>
          <w:szCs w:val="22"/>
        </w:rPr>
      </w:pPr>
      <w:r w:rsidRPr="006C7E26">
        <w:rPr>
          <w:rFonts w:ascii="Times New Roman" w:hAnsi="Times New Roman" w:cs="Times New Roman"/>
          <w:i/>
          <w:color w:val="auto"/>
          <w:sz w:val="22"/>
          <w:szCs w:val="22"/>
        </w:rPr>
        <w:t>b) Trường hợp nhà thầu có thư giảm giá, việc sửa lỗi và hiệu chỉnh sai lệch được thực hiện trên cơ sở giá dự thầu chưa trừ đi giá trị giảm giá. Tỷ lệ phần trăm (%) của sai lệch thiếu được xác định trên cơ sở so với giá dự thầu ghi trong đơn dự thầu.</w:t>
      </w:r>
    </w:p>
    <w:p w:rsidR="00D62AD9" w:rsidRPr="006C7E26" w:rsidRDefault="00D62AD9" w:rsidP="00BB7908">
      <w:pPr>
        <w:spacing w:before="120"/>
        <w:jc w:val="both"/>
        <w:outlineLvl w:val="2"/>
        <w:rPr>
          <w:rFonts w:ascii="Times New Roman" w:hAnsi="Times New Roman" w:cs="Times New Roman"/>
          <w:b/>
          <w:color w:val="auto"/>
          <w:sz w:val="26"/>
          <w:szCs w:val="28"/>
        </w:rPr>
      </w:pPr>
      <w:bookmarkStart w:id="19" w:name="_Toc510619722"/>
      <w:r w:rsidRPr="006C7E26">
        <w:rPr>
          <w:rFonts w:ascii="Times New Roman" w:hAnsi="Times New Roman" w:cs="Times New Roman"/>
          <w:b/>
          <w:color w:val="auto"/>
          <w:sz w:val="26"/>
          <w:szCs w:val="28"/>
        </w:rPr>
        <w:t>Mục 6. Trường hợp gói thầu chia thành nhiều phần độc lập</w:t>
      </w:r>
      <w:bookmarkEnd w:id="19"/>
    </w:p>
    <w:p w:rsidR="00D62AD9" w:rsidRPr="006C7E26" w:rsidRDefault="00D62AD9" w:rsidP="0066798E">
      <w:pPr>
        <w:spacing w:before="40"/>
        <w:ind w:firstLine="567"/>
        <w:jc w:val="both"/>
        <w:rPr>
          <w:rFonts w:ascii="Times New Roman" w:hAnsi="Times New Roman" w:cs="Times New Roman"/>
          <w:color w:val="auto"/>
          <w:sz w:val="26"/>
          <w:szCs w:val="28"/>
        </w:rPr>
      </w:pPr>
      <w:r w:rsidRPr="006C7E26">
        <w:rPr>
          <w:rFonts w:ascii="Times New Roman" w:hAnsi="Times New Roman" w:cs="Times New Roman"/>
          <w:color w:val="auto"/>
          <w:sz w:val="26"/>
          <w:szCs w:val="28"/>
        </w:rPr>
        <w:t>Do gói thầu thuốc được chia thành nhiều phần độc lập theo quy định tại Mục 32.5 CDNT thực hiện như sau:</w:t>
      </w:r>
    </w:p>
    <w:p w:rsidR="00993BCB" w:rsidRPr="006C7E26" w:rsidRDefault="004E7048" w:rsidP="00993BCB">
      <w:pPr>
        <w:spacing w:before="120" w:after="120" w:line="264" w:lineRule="auto"/>
        <w:ind w:firstLine="567"/>
        <w:jc w:val="both"/>
        <w:rPr>
          <w:rFonts w:ascii="Times New Roman" w:hAnsi="Times New Roman" w:cs="Times New Roman"/>
          <w:color w:val="auto"/>
          <w:sz w:val="26"/>
          <w:szCs w:val="28"/>
        </w:rPr>
      </w:pPr>
      <w:r w:rsidRPr="006C7E26">
        <w:rPr>
          <w:rFonts w:ascii="Times New Roman" w:hAnsi="Times New Roman" w:cs="Times New Roman"/>
          <w:color w:val="auto"/>
          <w:sz w:val="26"/>
          <w:szCs w:val="28"/>
        </w:rPr>
        <w:t>6.1. Trong HSMT</w:t>
      </w:r>
      <w:r w:rsidR="007F3098" w:rsidRPr="006C7E26">
        <w:rPr>
          <w:rFonts w:ascii="Times New Roman" w:hAnsi="Times New Roman" w:cs="Times New Roman"/>
          <w:color w:val="auto"/>
          <w:sz w:val="26"/>
          <w:szCs w:val="28"/>
        </w:rPr>
        <w:t xml:space="preserve"> đã</w:t>
      </w:r>
      <w:r w:rsidR="00993BCB" w:rsidRPr="006C7E26">
        <w:rPr>
          <w:rFonts w:ascii="Times New Roman" w:hAnsi="Times New Roman" w:cs="Times New Roman"/>
          <w:color w:val="auto"/>
          <w:sz w:val="26"/>
          <w:szCs w:val="28"/>
        </w:rPr>
        <w:t xml:space="preserve"> nêu rõ: điều kiện chào thầu; biện pháp và giá trị bảo đảm dự thầu cho từng phần; tiêu chuẩn và phương pháp đánh giá đối với từng phần</w:t>
      </w:r>
      <w:r w:rsidR="004F0D93" w:rsidRPr="006C7E26">
        <w:rPr>
          <w:rFonts w:ascii="Times New Roman" w:hAnsi="Times New Roman" w:cs="Times New Roman"/>
          <w:color w:val="auto"/>
          <w:sz w:val="26"/>
          <w:szCs w:val="28"/>
        </w:rPr>
        <w:t>,</w:t>
      </w:r>
      <w:r w:rsidR="00993BCB" w:rsidRPr="006C7E26">
        <w:rPr>
          <w:rFonts w:ascii="Times New Roman" w:hAnsi="Times New Roman" w:cs="Times New Roman"/>
          <w:color w:val="auto"/>
          <w:sz w:val="26"/>
          <w:szCs w:val="28"/>
        </w:rPr>
        <w:t xml:space="preserve"> các nhà thầu tính toán phương án chào thầu theo khả năng của mình; </w:t>
      </w:r>
    </w:p>
    <w:p w:rsidR="00993BCB" w:rsidRPr="006C7E26" w:rsidRDefault="00993BCB" w:rsidP="00993BCB">
      <w:pPr>
        <w:spacing w:before="120" w:after="120" w:line="264" w:lineRule="auto"/>
        <w:ind w:firstLine="567"/>
        <w:jc w:val="both"/>
        <w:rPr>
          <w:rFonts w:ascii="Times New Roman" w:hAnsi="Times New Roman" w:cs="Times New Roman"/>
          <w:color w:val="auto"/>
          <w:sz w:val="26"/>
          <w:szCs w:val="28"/>
        </w:rPr>
      </w:pPr>
      <w:r w:rsidRPr="006C7E26">
        <w:rPr>
          <w:rFonts w:ascii="Times New Roman" w:hAnsi="Times New Roman" w:cs="Times New Roman"/>
          <w:color w:val="auto"/>
          <w:sz w:val="26"/>
          <w:szCs w:val="28"/>
        </w:rPr>
        <w:t xml:space="preserve">6.2. Việc đánh giá HSDT và xét duyệt trúng thầu sẽ được thực hiện trên cơ sở bảo đảm điểm tổng hợp của từng phần là cao nhất </w:t>
      </w:r>
      <w:r w:rsidRPr="006C7E26">
        <w:rPr>
          <w:rFonts w:ascii="Times New Roman" w:hAnsi="Times New Roman" w:cs="Times New Roman"/>
          <w:i/>
          <w:color w:val="auto"/>
          <w:sz w:val="26"/>
          <w:szCs w:val="28"/>
        </w:rPr>
        <w:t>(đối với phương pháp kết hợp giữa kỹ thuật và giá)</w:t>
      </w:r>
      <w:r w:rsidRPr="006C7E26">
        <w:rPr>
          <w:rFonts w:ascii="Times New Roman" w:hAnsi="Times New Roman" w:cs="Times New Roman"/>
          <w:color w:val="auto"/>
          <w:sz w:val="26"/>
          <w:szCs w:val="28"/>
        </w:rPr>
        <w:t xml:space="preserve"> và giá đề nghị trúng thầu của cả gói thầu không vượt giá gói thầu được duyệt;</w:t>
      </w:r>
    </w:p>
    <w:p w:rsidR="00993BCB" w:rsidRPr="006C7E26" w:rsidRDefault="00993BCB" w:rsidP="00993BCB">
      <w:pPr>
        <w:spacing w:before="120" w:after="120" w:line="264" w:lineRule="auto"/>
        <w:ind w:firstLine="567"/>
        <w:jc w:val="both"/>
        <w:rPr>
          <w:rFonts w:ascii="Times New Roman" w:hAnsi="Times New Roman" w:cs="Times New Roman"/>
          <w:color w:val="auto"/>
          <w:sz w:val="26"/>
          <w:szCs w:val="28"/>
        </w:rPr>
      </w:pPr>
      <w:r w:rsidRPr="006C7E26">
        <w:rPr>
          <w:rFonts w:ascii="Times New Roman" w:hAnsi="Times New Roman" w:cs="Times New Roman"/>
          <w:color w:val="auto"/>
          <w:sz w:val="26"/>
          <w:szCs w:val="28"/>
        </w:rPr>
        <w:t xml:space="preserve">6.3. Trường hợp có một phần hoặc nhiều phần thuộc gói thầu không có nhà thầu tham gia đấu thầu hoặc không có nhà thầu đáp ứng yêu </w:t>
      </w:r>
      <w:r w:rsidRPr="006C7E26">
        <w:rPr>
          <w:rFonts w:ascii="Times New Roman" w:hAnsi="Times New Roman" w:cs="Times New Roman"/>
          <w:bCs/>
          <w:iCs/>
          <w:color w:val="auto"/>
          <w:sz w:val="26"/>
          <w:szCs w:val="28"/>
        </w:rPr>
        <w:t>cầu nêu trong HSMT,</w:t>
      </w:r>
      <w:r w:rsidRPr="006C7E26">
        <w:rPr>
          <w:rFonts w:ascii="Times New Roman" w:hAnsi="Times New Roman" w:cs="Times New Roman"/>
          <w:color w:val="auto"/>
          <w:sz w:val="26"/>
          <w:szCs w:val="28"/>
        </w:rPr>
        <w:t xml:space="preserve"> Chủ đầu tư báo cáo Người có thẩm quyền để điều chỉnh kế hoạch lựa chọn nhà thầu của gói thầu theo hướng tách các phần đó thành gói thầu riêng với giá gói thầu là tổng chi phí ước tính tương ứng của các phần; việc lựa chọn nhà thầu đối với các phần có nhà thầu tham gia và được đánh giá đáp ứng yêu cầu về kỹ thuật vẫn phải bảo đảm nguyên tắc đánh giá theo quy định tại khoản 2 Mục này;</w:t>
      </w:r>
    </w:p>
    <w:p w:rsidR="00993BCB" w:rsidRPr="006C7E26" w:rsidRDefault="00993BCB" w:rsidP="00993BCB">
      <w:pPr>
        <w:spacing w:before="120" w:after="120" w:line="264" w:lineRule="auto"/>
        <w:ind w:firstLine="567"/>
        <w:jc w:val="both"/>
        <w:rPr>
          <w:rFonts w:ascii="Times New Roman" w:hAnsi="Times New Roman" w:cs="Times New Roman"/>
          <w:color w:val="auto"/>
          <w:sz w:val="26"/>
          <w:szCs w:val="28"/>
        </w:rPr>
      </w:pPr>
      <w:r w:rsidRPr="006C7E26">
        <w:rPr>
          <w:rFonts w:ascii="Times New Roman" w:hAnsi="Times New Roman" w:cs="Times New Roman"/>
          <w:color w:val="auto"/>
          <w:sz w:val="26"/>
          <w:szCs w:val="28"/>
        </w:rPr>
        <w:t>6.4. Trường hợp một nhà thầu trúng thầu tất cả các phần thì gói thầu có một hợp đồng. Trường hợp nhiều nhà thầu trúng thầu các phần khác nhau thì gói thầu có nhiều hợp đồng.</w:t>
      </w:r>
    </w:p>
    <w:p w:rsidR="00402E06" w:rsidRPr="006C7E26" w:rsidRDefault="00402E06" w:rsidP="00993BCB">
      <w:pPr>
        <w:spacing w:before="120" w:after="120" w:line="264" w:lineRule="auto"/>
        <w:ind w:firstLine="567"/>
        <w:jc w:val="both"/>
        <w:rPr>
          <w:rFonts w:ascii="Times New Roman" w:hAnsi="Times New Roman" w:cs="Times New Roman"/>
          <w:color w:val="auto"/>
          <w:spacing w:val="-4"/>
          <w:sz w:val="28"/>
          <w:szCs w:val="28"/>
        </w:rPr>
      </w:pPr>
    </w:p>
    <w:p w:rsidR="00D62AD9" w:rsidRPr="006C7E26" w:rsidRDefault="0007361E" w:rsidP="0007361E">
      <w:pPr>
        <w:tabs>
          <w:tab w:val="left" w:pos="2968"/>
        </w:tabs>
        <w:spacing w:before="120"/>
        <w:outlineLvl w:val="1"/>
        <w:rPr>
          <w:rFonts w:ascii="Times New Roman" w:hAnsi="Times New Roman" w:cs="Times New Roman"/>
          <w:b/>
          <w:color w:val="auto"/>
          <w:sz w:val="28"/>
          <w:szCs w:val="28"/>
        </w:rPr>
      </w:pPr>
      <w:bookmarkStart w:id="20" w:name="bookmark22"/>
      <w:r w:rsidRPr="006C7E26">
        <w:rPr>
          <w:rFonts w:ascii="Times New Roman" w:hAnsi="Times New Roman" w:cs="Times New Roman"/>
          <w:color w:val="auto"/>
          <w:sz w:val="28"/>
          <w:szCs w:val="28"/>
        </w:rPr>
        <w:tab/>
      </w:r>
      <w:bookmarkStart w:id="21" w:name="_Toc510619723"/>
      <w:r w:rsidR="00D62AD9" w:rsidRPr="006C7E26">
        <w:rPr>
          <w:rFonts w:ascii="Times New Roman" w:hAnsi="Times New Roman" w:cs="Times New Roman"/>
          <w:b/>
          <w:color w:val="auto"/>
          <w:sz w:val="28"/>
          <w:szCs w:val="28"/>
        </w:rPr>
        <w:t>Chương IV. BIỂU MẪU DỰ THẦU</w:t>
      </w:r>
      <w:bookmarkEnd w:id="21"/>
    </w:p>
    <w:p w:rsidR="00563C60" w:rsidRPr="006C7E26" w:rsidRDefault="00563C60" w:rsidP="006A17CB">
      <w:pPr>
        <w:spacing w:before="120"/>
        <w:rPr>
          <w:rFonts w:ascii="Times New Roman" w:hAnsi="Times New Roman" w:cs="Times New Roman"/>
          <w:b/>
          <w:color w:val="auto"/>
          <w:sz w:val="28"/>
          <w:szCs w:val="28"/>
        </w:rPr>
      </w:pPr>
      <w:bookmarkStart w:id="22" w:name="bookmark13"/>
    </w:p>
    <w:p w:rsidR="00D62AD9" w:rsidRPr="006C7E26" w:rsidRDefault="00D62AD9" w:rsidP="006A17CB">
      <w:pPr>
        <w:spacing w:before="120"/>
        <w:rPr>
          <w:rFonts w:ascii="Times New Roman" w:hAnsi="Times New Roman" w:cs="Times New Roman"/>
          <w:b/>
          <w:color w:val="auto"/>
          <w:sz w:val="28"/>
          <w:szCs w:val="28"/>
        </w:rPr>
      </w:pPr>
      <w:r w:rsidRPr="006C7E26">
        <w:rPr>
          <w:rFonts w:ascii="Times New Roman" w:hAnsi="Times New Roman" w:cs="Times New Roman"/>
          <w:b/>
          <w:color w:val="auto"/>
          <w:sz w:val="28"/>
          <w:szCs w:val="28"/>
        </w:rPr>
        <w:t>A. Biểu mẫu dự thầu thuộc HSĐXKT</w:t>
      </w:r>
      <w:bookmarkEnd w:id="22"/>
    </w:p>
    <w:p w:rsidR="00D62AD9" w:rsidRPr="006C7E26" w:rsidRDefault="00D62AD9" w:rsidP="006A17CB">
      <w:pPr>
        <w:spacing w:before="120"/>
        <w:rPr>
          <w:rFonts w:ascii="Times New Roman" w:hAnsi="Times New Roman" w:cs="Times New Roman"/>
          <w:color w:val="auto"/>
          <w:sz w:val="28"/>
          <w:szCs w:val="28"/>
        </w:rPr>
      </w:pPr>
      <w:r w:rsidRPr="006C7E26">
        <w:rPr>
          <w:rFonts w:ascii="Times New Roman" w:hAnsi="Times New Roman" w:cs="Times New Roman"/>
          <w:color w:val="auto"/>
          <w:sz w:val="28"/>
          <w:szCs w:val="28"/>
        </w:rPr>
        <w:t>Mẫu số 01. Đơn dự thầu</w:t>
      </w:r>
      <w:r w:rsidR="00563C60" w:rsidRPr="006C7E26">
        <w:rPr>
          <w:rFonts w:ascii="Times New Roman" w:hAnsi="Times New Roman" w:cs="Times New Roman"/>
          <w:color w:val="auto"/>
          <w:sz w:val="28"/>
          <w:szCs w:val="28"/>
        </w:rPr>
        <w:t>.</w:t>
      </w:r>
      <w:r w:rsidRPr="006C7E26">
        <w:rPr>
          <w:rFonts w:ascii="Times New Roman" w:hAnsi="Times New Roman" w:cs="Times New Roman"/>
          <w:color w:val="auto"/>
          <w:sz w:val="28"/>
          <w:szCs w:val="28"/>
        </w:rPr>
        <w:t xml:space="preserve"> </w:t>
      </w:r>
    </w:p>
    <w:p w:rsidR="00D62AD9" w:rsidRPr="006C7E26" w:rsidRDefault="00D62AD9" w:rsidP="006A17CB">
      <w:pPr>
        <w:spacing w:before="120"/>
        <w:rPr>
          <w:rFonts w:ascii="Times New Roman" w:hAnsi="Times New Roman" w:cs="Times New Roman"/>
          <w:color w:val="auto"/>
          <w:sz w:val="28"/>
          <w:szCs w:val="28"/>
        </w:rPr>
      </w:pPr>
      <w:r w:rsidRPr="006C7E26">
        <w:rPr>
          <w:rFonts w:ascii="Times New Roman" w:hAnsi="Times New Roman" w:cs="Times New Roman"/>
          <w:color w:val="auto"/>
          <w:sz w:val="28"/>
          <w:szCs w:val="28"/>
        </w:rPr>
        <w:t>Mẫu số 02. Giấy ủy quyền</w:t>
      </w:r>
      <w:r w:rsidR="00563C60" w:rsidRPr="006C7E26">
        <w:rPr>
          <w:rFonts w:ascii="Times New Roman" w:hAnsi="Times New Roman" w:cs="Times New Roman"/>
          <w:color w:val="auto"/>
          <w:sz w:val="28"/>
          <w:szCs w:val="28"/>
        </w:rPr>
        <w:t>.</w:t>
      </w:r>
      <w:r w:rsidRPr="006C7E26">
        <w:rPr>
          <w:rFonts w:ascii="Times New Roman" w:hAnsi="Times New Roman" w:cs="Times New Roman"/>
          <w:color w:val="auto"/>
          <w:sz w:val="28"/>
          <w:szCs w:val="28"/>
        </w:rPr>
        <w:t xml:space="preserve"> </w:t>
      </w:r>
    </w:p>
    <w:p w:rsidR="00D62AD9" w:rsidRPr="006C7E26" w:rsidRDefault="00D62AD9" w:rsidP="006A17CB">
      <w:pPr>
        <w:spacing w:before="120"/>
        <w:rPr>
          <w:rFonts w:ascii="Times New Roman" w:hAnsi="Times New Roman" w:cs="Times New Roman"/>
          <w:color w:val="auto"/>
          <w:sz w:val="28"/>
          <w:szCs w:val="28"/>
        </w:rPr>
      </w:pPr>
      <w:r w:rsidRPr="006C7E26">
        <w:rPr>
          <w:rFonts w:ascii="Times New Roman" w:hAnsi="Times New Roman" w:cs="Times New Roman"/>
          <w:color w:val="auto"/>
          <w:sz w:val="28"/>
          <w:szCs w:val="28"/>
        </w:rPr>
        <w:t>Mẫu số 03. Thỏa thuận liên danh</w:t>
      </w:r>
      <w:r w:rsidR="00563C60" w:rsidRPr="006C7E26">
        <w:rPr>
          <w:rFonts w:ascii="Times New Roman" w:hAnsi="Times New Roman" w:cs="Times New Roman"/>
          <w:color w:val="auto"/>
          <w:sz w:val="28"/>
          <w:szCs w:val="28"/>
        </w:rPr>
        <w:t>.</w:t>
      </w:r>
    </w:p>
    <w:p w:rsidR="00D62AD9" w:rsidRPr="006C7E26" w:rsidRDefault="00D62AD9" w:rsidP="006A17CB">
      <w:pPr>
        <w:spacing w:before="120"/>
        <w:rPr>
          <w:rFonts w:ascii="Times New Roman" w:hAnsi="Times New Roman" w:cs="Times New Roman"/>
          <w:color w:val="auto"/>
          <w:sz w:val="28"/>
          <w:szCs w:val="28"/>
        </w:rPr>
      </w:pPr>
      <w:r w:rsidRPr="006C7E26">
        <w:rPr>
          <w:rFonts w:ascii="Times New Roman" w:hAnsi="Times New Roman" w:cs="Times New Roman"/>
          <w:color w:val="auto"/>
          <w:sz w:val="28"/>
          <w:szCs w:val="28"/>
        </w:rPr>
        <w:t xml:space="preserve">Mẫu số 04 (a). Bảo lãnh dự thầu </w:t>
      </w:r>
      <w:r w:rsidRPr="006C7E26">
        <w:rPr>
          <w:rFonts w:ascii="Times New Roman" w:hAnsi="Times New Roman" w:cs="Times New Roman"/>
          <w:i/>
          <w:color w:val="auto"/>
          <w:sz w:val="28"/>
          <w:szCs w:val="28"/>
        </w:rPr>
        <w:t>(</w:t>
      </w:r>
      <w:r w:rsidR="00A840E3" w:rsidRPr="006C7E26">
        <w:rPr>
          <w:rFonts w:ascii="Times New Roman" w:hAnsi="Times New Roman" w:cs="Times New Roman"/>
          <w:i/>
          <w:color w:val="auto"/>
          <w:sz w:val="28"/>
          <w:szCs w:val="28"/>
        </w:rPr>
        <w:t>Á</w:t>
      </w:r>
      <w:r w:rsidRPr="006C7E26">
        <w:rPr>
          <w:rFonts w:ascii="Times New Roman" w:hAnsi="Times New Roman" w:cs="Times New Roman"/>
          <w:i/>
          <w:color w:val="auto"/>
          <w:sz w:val="28"/>
          <w:szCs w:val="28"/>
        </w:rPr>
        <w:t>p dụng trong trường hợp nhà thầu độc</w:t>
      </w:r>
      <w:r w:rsidR="00C36C73" w:rsidRPr="006C7E26">
        <w:rPr>
          <w:rFonts w:ascii="Times New Roman" w:hAnsi="Times New Roman" w:cs="Times New Roman"/>
          <w:i/>
          <w:color w:val="auto"/>
          <w:sz w:val="28"/>
          <w:szCs w:val="28"/>
        </w:rPr>
        <w:t xml:space="preserve"> </w:t>
      </w:r>
      <w:r w:rsidRPr="006C7E26">
        <w:rPr>
          <w:rFonts w:ascii="Times New Roman" w:hAnsi="Times New Roman" w:cs="Times New Roman"/>
          <w:i/>
          <w:color w:val="auto"/>
          <w:sz w:val="28"/>
          <w:szCs w:val="28"/>
        </w:rPr>
        <w:t>lập)</w:t>
      </w:r>
    </w:p>
    <w:p w:rsidR="00D62AD9" w:rsidRPr="006C7E26" w:rsidRDefault="00D62AD9" w:rsidP="006A17CB">
      <w:pPr>
        <w:spacing w:before="120"/>
        <w:rPr>
          <w:rFonts w:ascii="Times New Roman" w:hAnsi="Times New Roman" w:cs="Times New Roman"/>
          <w:color w:val="auto"/>
          <w:sz w:val="28"/>
          <w:szCs w:val="28"/>
        </w:rPr>
      </w:pPr>
      <w:r w:rsidRPr="006C7E26">
        <w:rPr>
          <w:rFonts w:ascii="Times New Roman" w:hAnsi="Times New Roman" w:cs="Times New Roman"/>
          <w:color w:val="auto"/>
          <w:sz w:val="28"/>
          <w:szCs w:val="28"/>
        </w:rPr>
        <w:t xml:space="preserve">Mẫu số 04 (b). Bảo lãnh dự thầu </w:t>
      </w:r>
      <w:r w:rsidRPr="006C7E26">
        <w:rPr>
          <w:rFonts w:ascii="Times New Roman" w:hAnsi="Times New Roman" w:cs="Times New Roman"/>
          <w:i/>
          <w:color w:val="auto"/>
          <w:sz w:val="28"/>
          <w:szCs w:val="28"/>
        </w:rPr>
        <w:t>(</w:t>
      </w:r>
      <w:r w:rsidR="00A840E3" w:rsidRPr="006C7E26">
        <w:rPr>
          <w:rFonts w:ascii="Times New Roman" w:hAnsi="Times New Roman" w:cs="Times New Roman"/>
          <w:i/>
          <w:color w:val="auto"/>
          <w:sz w:val="28"/>
          <w:szCs w:val="28"/>
        </w:rPr>
        <w:t>Á</w:t>
      </w:r>
      <w:r w:rsidRPr="006C7E26">
        <w:rPr>
          <w:rFonts w:ascii="Times New Roman" w:hAnsi="Times New Roman" w:cs="Times New Roman"/>
          <w:i/>
          <w:color w:val="auto"/>
          <w:sz w:val="28"/>
          <w:szCs w:val="28"/>
        </w:rPr>
        <w:t>p dụng trong trường hợp nhà thầu liên danh)</w:t>
      </w:r>
    </w:p>
    <w:p w:rsidR="00D62AD9" w:rsidRPr="006C7E26" w:rsidRDefault="00D62AD9" w:rsidP="006A17CB">
      <w:pPr>
        <w:spacing w:before="120"/>
        <w:rPr>
          <w:rFonts w:ascii="Times New Roman" w:hAnsi="Times New Roman" w:cs="Times New Roman"/>
          <w:color w:val="auto"/>
          <w:sz w:val="28"/>
          <w:szCs w:val="28"/>
        </w:rPr>
      </w:pPr>
      <w:r w:rsidRPr="006C7E26">
        <w:rPr>
          <w:rFonts w:ascii="Times New Roman" w:hAnsi="Times New Roman" w:cs="Times New Roman"/>
          <w:color w:val="auto"/>
          <w:sz w:val="28"/>
          <w:szCs w:val="28"/>
        </w:rPr>
        <w:t>Mẫu số 05 (a). Bản kê khai thông tin về nhà thầu</w:t>
      </w:r>
      <w:r w:rsidR="00563C60" w:rsidRPr="006C7E26">
        <w:rPr>
          <w:rFonts w:ascii="Times New Roman" w:hAnsi="Times New Roman" w:cs="Times New Roman"/>
          <w:color w:val="auto"/>
          <w:sz w:val="28"/>
          <w:szCs w:val="28"/>
        </w:rPr>
        <w:t>.</w:t>
      </w:r>
    </w:p>
    <w:p w:rsidR="00D62AD9" w:rsidRPr="006C7E26" w:rsidRDefault="00D62AD9" w:rsidP="006A17CB">
      <w:pPr>
        <w:spacing w:before="120"/>
        <w:rPr>
          <w:rFonts w:ascii="Times New Roman" w:hAnsi="Times New Roman" w:cs="Times New Roman"/>
          <w:color w:val="auto"/>
          <w:sz w:val="28"/>
          <w:szCs w:val="28"/>
        </w:rPr>
      </w:pPr>
      <w:r w:rsidRPr="006C7E26">
        <w:rPr>
          <w:rFonts w:ascii="Times New Roman" w:hAnsi="Times New Roman" w:cs="Times New Roman"/>
          <w:color w:val="auto"/>
          <w:sz w:val="28"/>
          <w:szCs w:val="28"/>
        </w:rPr>
        <w:t>Mẫu số 05 (b). Bản kê khai thông tin về các thành viên của nhà thầu liên</w:t>
      </w:r>
      <w:r w:rsidR="009242E6" w:rsidRPr="006C7E26">
        <w:rPr>
          <w:rFonts w:ascii="Times New Roman" w:hAnsi="Times New Roman" w:cs="Times New Roman"/>
          <w:color w:val="auto"/>
          <w:sz w:val="28"/>
          <w:szCs w:val="28"/>
        </w:rPr>
        <w:t xml:space="preserve"> </w:t>
      </w:r>
      <w:r w:rsidRPr="006C7E26">
        <w:rPr>
          <w:rFonts w:ascii="Times New Roman" w:hAnsi="Times New Roman" w:cs="Times New Roman"/>
          <w:color w:val="auto"/>
          <w:sz w:val="28"/>
          <w:szCs w:val="28"/>
        </w:rPr>
        <w:t>danh</w:t>
      </w:r>
      <w:r w:rsidR="00563C60" w:rsidRPr="006C7E26">
        <w:rPr>
          <w:rFonts w:ascii="Times New Roman" w:hAnsi="Times New Roman" w:cs="Times New Roman"/>
          <w:color w:val="auto"/>
          <w:sz w:val="28"/>
          <w:szCs w:val="28"/>
        </w:rPr>
        <w:t>.</w:t>
      </w:r>
    </w:p>
    <w:p w:rsidR="00D62AD9" w:rsidRPr="006C7E26" w:rsidRDefault="00D62AD9" w:rsidP="006A17CB">
      <w:pPr>
        <w:spacing w:before="120"/>
        <w:rPr>
          <w:rFonts w:ascii="Times New Roman" w:hAnsi="Times New Roman" w:cs="Times New Roman"/>
          <w:color w:val="auto"/>
          <w:sz w:val="28"/>
          <w:szCs w:val="28"/>
        </w:rPr>
      </w:pPr>
      <w:r w:rsidRPr="006C7E26">
        <w:rPr>
          <w:rFonts w:ascii="Times New Roman" w:hAnsi="Times New Roman" w:cs="Times New Roman"/>
          <w:color w:val="auto"/>
          <w:sz w:val="28"/>
          <w:szCs w:val="28"/>
        </w:rPr>
        <w:t>Mẫu số 06. Hợp đồng tương tự do nhà thầu thực hiện</w:t>
      </w:r>
      <w:r w:rsidR="00563C60" w:rsidRPr="006C7E26">
        <w:rPr>
          <w:rFonts w:ascii="Times New Roman" w:hAnsi="Times New Roman" w:cs="Times New Roman"/>
          <w:color w:val="auto"/>
          <w:sz w:val="28"/>
          <w:szCs w:val="28"/>
        </w:rPr>
        <w:t>.</w:t>
      </w:r>
      <w:r w:rsidRPr="006C7E26">
        <w:rPr>
          <w:rFonts w:ascii="Times New Roman" w:hAnsi="Times New Roman" w:cs="Times New Roman"/>
          <w:color w:val="auto"/>
          <w:sz w:val="28"/>
          <w:szCs w:val="28"/>
        </w:rPr>
        <w:t xml:space="preserve"> </w:t>
      </w:r>
    </w:p>
    <w:p w:rsidR="00D62AD9" w:rsidRPr="006C7E26" w:rsidRDefault="00D62AD9" w:rsidP="006A17CB">
      <w:pPr>
        <w:spacing w:before="120"/>
        <w:rPr>
          <w:rFonts w:ascii="Times New Roman" w:hAnsi="Times New Roman" w:cs="Times New Roman"/>
          <w:color w:val="auto"/>
          <w:sz w:val="28"/>
          <w:szCs w:val="28"/>
        </w:rPr>
      </w:pPr>
      <w:r w:rsidRPr="006C7E26">
        <w:rPr>
          <w:rFonts w:ascii="Times New Roman" w:hAnsi="Times New Roman" w:cs="Times New Roman"/>
          <w:color w:val="auto"/>
          <w:sz w:val="28"/>
          <w:szCs w:val="28"/>
        </w:rPr>
        <w:t>Mẫu số 07. Tình hình tài chính của nhà thầu</w:t>
      </w:r>
      <w:r w:rsidR="00563C60" w:rsidRPr="006C7E26">
        <w:rPr>
          <w:rFonts w:ascii="Times New Roman" w:hAnsi="Times New Roman" w:cs="Times New Roman"/>
          <w:color w:val="auto"/>
          <w:sz w:val="28"/>
          <w:szCs w:val="28"/>
        </w:rPr>
        <w:t>.</w:t>
      </w:r>
      <w:r w:rsidRPr="006C7E26">
        <w:rPr>
          <w:rFonts w:ascii="Times New Roman" w:hAnsi="Times New Roman" w:cs="Times New Roman"/>
          <w:color w:val="auto"/>
          <w:sz w:val="28"/>
          <w:szCs w:val="28"/>
        </w:rPr>
        <w:t xml:space="preserve"> </w:t>
      </w:r>
    </w:p>
    <w:p w:rsidR="00D62AD9" w:rsidRPr="006C7E26" w:rsidRDefault="00D62AD9" w:rsidP="006A17CB">
      <w:pPr>
        <w:spacing w:before="120"/>
        <w:rPr>
          <w:rFonts w:ascii="Times New Roman" w:hAnsi="Times New Roman" w:cs="Times New Roman"/>
          <w:color w:val="auto"/>
          <w:sz w:val="28"/>
          <w:szCs w:val="28"/>
        </w:rPr>
      </w:pPr>
      <w:r w:rsidRPr="006C7E26">
        <w:rPr>
          <w:rFonts w:ascii="Times New Roman" w:hAnsi="Times New Roman" w:cs="Times New Roman"/>
          <w:color w:val="auto"/>
          <w:sz w:val="28"/>
          <w:szCs w:val="28"/>
        </w:rPr>
        <w:t>Mẫu số 08. Nguồn lực tài chính</w:t>
      </w:r>
      <w:r w:rsidR="00563C60" w:rsidRPr="006C7E26">
        <w:rPr>
          <w:rFonts w:ascii="Times New Roman" w:hAnsi="Times New Roman" w:cs="Times New Roman"/>
          <w:color w:val="auto"/>
          <w:sz w:val="28"/>
          <w:szCs w:val="28"/>
        </w:rPr>
        <w:t>.</w:t>
      </w:r>
    </w:p>
    <w:p w:rsidR="00D62AD9" w:rsidRPr="006C7E26" w:rsidRDefault="00D62AD9" w:rsidP="006A17CB">
      <w:pPr>
        <w:spacing w:before="120"/>
        <w:rPr>
          <w:rFonts w:ascii="Times New Roman" w:hAnsi="Times New Roman" w:cs="Times New Roman"/>
          <w:color w:val="auto"/>
          <w:sz w:val="28"/>
          <w:szCs w:val="28"/>
        </w:rPr>
      </w:pPr>
      <w:r w:rsidRPr="006C7E26">
        <w:rPr>
          <w:rFonts w:ascii="Times New Roman" w:hAnsi="Times New Roman" w:cs="Times New Roman"/>
          <w:color w:val="auto"/>
          <w:sz w:val="28"/>
          <w:szCs w:val="28"/>
        </w:rPr>
        <w:t>Mẫu số 09. Nguồn lực tài chính hàng tháng cho các hợp đồng đang thực hiện</w:t>
      </w:r>
      <w:r w:rsidR="00563C60" w:rsidRPr="006C7E26">
        <w:rPr>
          <w:rFonts w:ascii="Times New Roman" w:hAnsi="Times New Roman" w:cs="Times New Roman"/>
          <w:color w:val="auto"/>
          <w:sz w:val="28"/>
          <w:szCs w:val="28"/>
        </w:rPr>
        <w:t>.</w:t>
      </w:r>
      <w:r w:rsidRPr="006C7E26">
        <w:rPr>
          <w:rFonts w:ascii="Times New Roman" w:hAnsi="Times New Roman" w:cs="Times New Roman"/>
          <w:color w:val="auto"/>
          <w:sz w:val="28"/>
          <w:szCs w:val="28"/>
        </w:rPr>
        <w:t xml:space="preserve"> </w:t>
      </w:r>
    </w:p>
    <w:p w:rsidR="00D62AD9" w:rsidRPr="006C7E26" w:rsidRDefault="00D62AD9" w:rsidP="006A17CB">
      <w:pPr>
        <w:spacing w:before="120"/>
        <w:rPr>
          <w:rFonts w:ascii="Times New Roman" w:hAnsi="Times New Roman" w:cs="Times New Roman"/>
          <w:color w:val="auto"/>
          <w:sz w:val="28"/>
          <w:szCs w:val="28"/>
        </w:rPr>
      </w:pPr>
      <w:r w:rsidRPr="006C7E26">
        <w:rPr>
          <w:rFonts w:ascii="Times New Roman" w:hAnsi="Times New Roman" w:cs="Times New Roman"/>
          <w:color w:val="auto"/>
          <w:sz w:val="28"/>
          <w:szCs w:val="28"/>
        </w:rPr>
        <w:t>Mẫu số 10. Phạm vi công việc sử dụng nhà thầu phụ</w:t>
      </w:r>
      <w:r w:rsidR="00563C60" w:rsidRPr="006C7E26">
        <w:rPr>
          <w:rFonts w:ascii="Times New Roman" w:hAnsi="Times New Roman" w:cs="Times New Roman"/>
          <w:color w:val="auto"/>
          <w:sz w:val="28"/>
          <w:szCs w:val="28"/>
        </w:rPr>
        <w:t>.</w:t>
      </w:r>
      <w:r w:rsidRPr="006C7E26">
        <w:rPr>
          <w:rFonts w:ascii="Times New Roman" w:hAnsi="Times New Roman" w:cs="Times New Roman"/>
          <w:color w:val="auto"/>
          <w:sz w:val="28"/>
          <w:szCs w:val="28"/>
        </w:rPr>
        <w:t xml:space="preserve"> </w:t>
      </w:r>
    </w:p>
    <w:p w:rsidR="00777CF6" w:rsidRPr="006C7E26" w:rsidRDefault="00D62AD9" w:rsidP="00777CF6">
      <w:pPr>
        <w:spacing w:before="120"/>
        <w:rPr>
          <w:rFonts w:ascii="Times New Roman" w:hAnsi="Times New Roman" w:cs="Times New Roman"/>
          <w:color w:val="auto"/>
          <w:sz w:val="28"/>
          <w:szCs w:val="28"/>
          <w:u w:val="single"/>
        </w:rPr>
      </w:pPr>
      <w:r w:rsidRPr="006C7E26">
        <w:rPr>
          <w:rFonts w:ascii="Times New Roman" w:hAnsi="Times New Roman" w:cs="Times New Roman"/>
          <w:color w:val="auto"/>
          <w:sz w:val="28"/>
          <w:szCs w:val="28"/>
        </w:rPr>
        <w:t xml:space="preserve">Mẫu số 11. </w:t>
      </w:r>
      <w:r w:rsidR="004E7048" w:rsidRPr="006C7E26">
        <w:rPr>
          <w:rFonts w:ascii="Times New Roman" w:hAnsi="Times New Roman" w:cs="Times New Roman"/>
          <w:color w:val="auto"/>
          <w:sz w:val="28"/>
          <w:szCs w:val="28"/>
        </w:rPr>
        <w:t>D</w:t>
      </w:r>
      <w:r w:rsidRPr="006C7E26">
        <w:rPr>
          <w:rFonts w:ascii="Times New Roman" w:hAnsi="Times New Roman" w:cs="Times New Roman"/>
          <w:color w:val="auto"/>
          <w:sz w:val="28"/>
          <w:szCs w:val="28"/>
        </w:rPr>
        <w:t>anh mụ</w:t>
      </w:r>
      <w:r w:rsidR="004E7048" w:rsidRPr="006C7E26">
        <w:rPr>
          <w:rFonts w:ascii="Times New Roman" w:hAnsi="Times New Roman" w:cs="Times New Roman"/>
          <w:color w:val="auto"/>
          <w:sz w:val="28"/>
          <w:szCs w:val="28"/>
        </w:rPr>
        <w:t>c</w:t>
      </w:r>
      <w:r w:rsidRPr="006C7E26">
        <w:rPr>
          <w:rFonts w:ascii="Times New Roman" w:hAnsi="Times New Roman" w:cs="Times New Roman"/>
          <w:color w:val="auto"/>
          <w:sz w:val="28"/>
          <w:szCs w:val="28"/>
        </w:rPr>
        <w:t xml:space="preserve"> chào thầ</w:t>
      </w:r>
      <w:r w:rsidR="004E7048" w:rsidRPr="006C7E26">
        <w:rPr>
          <w:rFonts w:ascii="Times New Roman" w:hAnsi="Times New Roman" w:cs="Times New Roman"/>
          <w:color w:val="auto"/>
          <w:sz w:val="28"/>
          <w:szCs w:val="28"/>
        </w:rPr>
        <w:t>u</w:t>
      </w:r>
      <w:r w:rsidR="00563C60" w:rsidRPr="006C7E26">
        <w:rPr>
          <w:rFonts w:ascii="Times New Roman" w:hAnsi="Times New Roman" w:cs="Times New Roman"/>
          <w:color w:val="auto"/>
          <w:sz w:val="28"/>
          <w:szCs w:val="28"/>
        </w:rPr>
        <w:t>.</w:t>
      </w:r>
    </w:p>
    <w:p w:rsidR="00777CF6" w:rsidRPr="006C7E26" w:rsidRDefault="00777CF6" w:rsidP="00777CF6">
      <w:pPr>
        <w:spacing w:before="120"/>
        <w:rPr>
          <w:rFonts w:ascii="Times New Roman" w:hAnsi="Times New Roman" w:cs="Times New Roman"/>
          <w:color w:val="auto"/>
          <w:sz w:val="28"/>
          <w:szCs w:val="28"/>
        </w:rPr>
      </w:pPr>
      <w:r w:rsidRPr="006C7E26">
        <w:rPr>
          <w:rFonts w:ascii="Times New Roman" w:hAnsi="Times New Roman" w:cs="Times New Roman"/>
          <w:color w:val="auto"/>
          <w:sz w:val="28"/>
          <w:szCs w:val="28"/>
        </w:rPr>
        <w:t xml:space="preserve">Mẫu số 11a. </w:t>
      </w:r>
      <w:r w:rsidR="00E42AEC" w:rsidRPr="006C7E26">
        <w:rPr>
          <w:rFonts w:ascii="Times New Roman" w:hAnsi="Times New Roman" w:cs="Times New Roman"/>
          <w:color w:val="auto"/>
          <w:sz w:val="28"/>
          <w:szCs w:val="28"/>
        </w:rPr>
        <w:t>C</w:t>
      </w:r>
      <w:r w:rsidRPr="006C7E26">
        <w:rPr>
          <w:rFonts w:ascii="Times New Roman" w:hAnsi="Times New Roman" w:cs="Times New Roman"/>
          <w:bCs/>
          <w:color w:val="auto"/>
          <w:kern w:val="2"/>
          <w:sz w:val="28"/>
          <w:szCs w:val="28"/>
        </w:rPr>
        <w:t>am kết của nhà thầu.</w:t>
      </w:r>
    </w:p>
    <w:p w:rsidR="00723662" w:rsidRPr="006C7E26" w:rsidRDefault="00723662" w:rsidP="006A17CB">
      <w:pPr>
        <w:spacing w:before="120"/>
        <w:rPr>
          <w:rFonts w:ascii="Times New Roman" w:hAnsi="Times New Roman" w:cs="Times New Roman"/>
          <w:b/>
          <w:color w:val="auto"/>
          <w:sz w:val="28"/>
          <w:szCs w:val="28"/>
        </w:rPr>
      </w:pPr>
      <w:bookmarkStart w:id="23" w:name="bookmark15"/>
    </w:p>
    <w:p w:rsidR="00D62AD9" w:rsidRPr="006C7E26" w:rsidRDefault="00D62AD9" w:rsidP="006A17CB">
      <w:pPr>
        <w:spacing w:before="120"/>
        <w:rPr>
          <w:rFonts w:ascii="Times New Roman" w:hAnsi="Times New Roman" w:cs="Times New Roman"/>
          <w:b/>
          <w:color w:val="auto"/>
          <w:sz w:val="28"/>
          <w:szCs w:val="28"/>
        </w:rPr>
      </w:pPr>
      <w:r w:rsidRPr="006C7E26">
        <w:rPr>
          <w:rFonts w:ascii="Times New Roman" w:hAnsi="Times New Roman" w:cs="Times New Roman"/>
          <w:b/>
          <w:color w:val="auto"/>
          <w:sz w:val="28"/>
          <w:szCs w:val="28"/>
        </w:rPr>
        <w:t>B. Biểu mẫu dự thầu thuộc HSĐXTC</w:t>
      </w:r>
      <w:bookmarkEnd w:id="23"/>
    </w:p>
    <w:p w:rsidR="00D62AD9" w:rsidRPr="006C7E26" w:rsidRDefault="00D62AD9" w:rsidP="000C546E">
      <w:pPr>
        <w:spacing w:before="120"/>
        <w:jc w:val="both"/>
        <w:rPr>
          <w:rFonts w:ascii="Times New Roman" w:hAnsi="Times New Roman" w:cs="Times New Roman"/>
          <w:color w:val="auto"/>
          <w:sz w:val="28"/>
          <w:szCs w:val="28"/>
        </w:rPr>
      </w:pPr>
      <w:r w:rsidRPr="006C7E26">
        <w:rPr>
          <w:rFonts w:ascii="Times New Roman" w:hAnsi="Times New Roman" w:cs="Times New Roman"/>
          <w:color w:val="auto"/>
          <w:sz w:val="28"/>
          <w:szCs w:val="28"/>
        </w:rPr>
        <w:t>Mẫu số 12</w:t>
      </w:r>
      <w:r w:rsidR="001F59C1" w:rsidRPr="006C7E26">
        <w:rPr>
          <w:rFonts w:ascii="Times New Roman" w:hAnsi="Times New Roman" w:cs="Times New Roman"/>
          <w:color w:val="auto"/>
          <w:sz w:val="28"/>
          <w:szCs w:val="28"/>
        </w:rPr>
        <w:t xml:space="preserve"> </w:t>
      </w:r>
      <w:r w:rsidRPr="006C7E26">
        <w:rPr>
          <w:rFonts w:ascii="Times New Roman" w:hAnsi="Times New Roman" w:cs="Times New Roman"/>
          <w:color w:val="auto"/>
          <w:sz w:val="28"/>
          <w:szCs w:val="28"/>
        </w:rPr>
        <w:t xml:space="preserve">(a). Đơn dự thầu </w:t>
      </w:r>
      <w:r w:rsidRPr="006C7E26">
        <w:rPr>
          <w:rFonts w:ascii="Times New Roman" w:hAnsi="Times New Roman" w:cs="Times New Roman"/>
          <w:i/>
          <w:color w:val="auto"/>
          <w:sz w:val="28"/>
          <w:szCs w:val="28"/>
        </w:rPr>
        <w:t>(</w:t>
      </w:r>
      <w:r w:rsidR="00A840E3" w:rsidRPr="006C7E26">
        <w:rPr>
          <w:rFonts w:ascii="Times New Roman" w:hAnsi="Times New Roman" w:cs="Times New Roman"/>
          <w:i/>
          <w:color w:val="auto"/>
          <w:sz w:val="28"/>
          <w:szCs w:val="28"/>
        </w:rPr>
        <w:t>Á</w:t>
      </w:r>
      <w:r w:rsidRPr="006C7E26">
        <w:rPr>
          <w:rFonts w:ascii="Times New Roman" w:hAnsi="Times New Roman" w:cs="Times New Roman"/>
          <w:i/>
          <w:color w:val="auto"/>
          <w:sz w:val="28"/>
          <w:szCs w:val="28"/>
        </w:rPr>
        <w:t>p dụng trong trường hợp nhà thầu không có đề xuất giảm giá hoặc có đề xuất giảm giá trong thư giảm giá riêng)</w:t>
      </w:r>
    </w:p>
    <w:p w:rsidR="00D62AD9" w:rsidRPr="006C7E26" w:rsidRDefault="00D62AD9" w:rsidP="000C546E">
      <w:pPr>
        <w:spacing w:before="120"/>
        <w:jc w:val="both"/>
        <w:rPr>
          <w:rFonts w:ascii="Times New Roman" w:hAnsi="Times New Roman" w:cs="Times New Roman"/>
          <w:color w:val="auto"/>
          <w:sz w:val="28"/>
          <w:szCs w:val="28"/>
        </w:rPr>
      </w:pPr>
      <w:r w:rsidRPr="006C7E26">
        <w:rPr>
          <w:rFonts w:ascii="Times New Roman" w:hAnsi="Times New Roman" w:cs="Times New Roman"/>
          <w:color w:val="auto"/>
          <w:sz w:val="28"/>
          <w:szCs w:val="28"/>
        </w:rPr>
        <w:t xml:space="preserve">Mẫu số 12 (b). Đơn dự thầu </w:t>
      </w:r>
      <w:r w:rsidRPr="006C7E26">
        <w:rPr>
          <w:rFonts w:ascii="Times New Roman" w:hAnsi="Times New Roman" w:cs="Times New Roman"/>
          <w:i/>
          <w:color w:val="auto"/>
          <w:sz w:val="28"/>
          <w:szCs w:val="28"/>
        </w:rPr>
        <w:t>(</w:t>
      </w:r>
      <w:r w:rsidR="00A840E3" w:rsidRPr="006C7E26">
        <w:rPr>
          <w:rFonts w:ascii="Times New Roman" w:hAnsi="Times New Roman" w:cs="Times New Roman"/>
          <w:i/>
          <w:color w:val="auto"/>
          <w:sz w:val="28"/>
          <w:szCs w:val="28"/>
        </w:rPr>
        <w:t>Á</w:t>
      </w:r>
      <w:r w:rsidRPr="006C7E26">
        <w:rPr>
          <w:rFonts w:ascii="Times New Roman" w:hAnsi="Times New Roman" w:cs="Times New Roman"/>
          <w:i/>
          <w:color w:val="auto"/>
          <w:sz w:val="28"/>
          <w:szCs w:val="28"/>
        </w:rPr>
        <w:t>p dụng trong trường hợp nhà thầu có đề xuất giảm giá trong đơn dự thầu)</w:t>
      </w:r>
    </w:p>
    <w:p w:rsidR="00D62AD9" w:rsidRPr="006C7E26" w:rsidRDefault="00D62AD9" w:rsidP="006A17CB">
      <w:pPr>
        <w:spacing w:before="120"/>
        <w:rPr>
          <w:rFonts w:ascii="Times New Roman" w:hAnsi="Times New Roman" w:cs="Times New Roman"/>
          <w:color w:val="auto"/>
          <w:sz w:val="28"/>
          <w:szCs w:val="28"/>
        </w:rPr>
      </w:pPr>
      <w:r w:rsidRPr="006C7E26">
        <w:rPr>
          <w:rFonts w:ascii="Times New Roman" w:hAnsi="Times New Roman" w:cs="Times New Roman"/>
          <w:color w:val="auto"/>
          <w:sz w:val="28"/>
          <w:szCs w:val="28"/>
        </w:rPr>
        <w:t>Mẫu số 13. Biểu giá dự thầu</w:t>
      </w:r>
      <w:r w:rsidR="00563C60" w:rsidRPr="006C7E26">
        <w:rPr>
          <w:rFonts w:ascii="Times New Roman" w:hAnsi="Times New Roman" w:cs="Times New Roman"/>
          <w:color w:val="auto"/>
          <w:sz w:val="28"/>
          <w:szCs w:val="28"/>
        </w:rPr>
        <w:t>.</w:t>
      </w:r>
    </w:p>
    <w:p w:rsidR="00D62AD9" w:rsidRPr="006C7E26" w:rsidRDefault="00D62AD9" w:rsidP="000C546E">
      <w:pPr>
        <w:spacing w:before="120"/>
        <w:jc w:val="both"/>
        <w:rPr>
          <w:rFonts w:ascii="Times New Roman" w:hAnsi="Times New Roman" w:cs="Times New Roman"/>
          <w:color w:val="auto"/>
          <w:sz w:val="28"/>
          <w:szCs w:val="28"/>
        </w:rPr>
      </w:pPr>
      <w:r w:rsidRPr="006C7E26">
        <w:rPr>
          <w:rFonts w:ascii="Times New Roman" w:hAnsi="Times New Roman" w:cs="Times New Roman"/>
          <w:color w:val="auto"/>
          <w:sz w:val="28"/>
          <w:szCs w:val="28"/>
        </w:rPr>
        <w:t>Mẫu số 14. Bảng kê khai chi phí sản xuất trong nước đối với thuốc được hưởng ưu đãi</w:t>
      </w:r>
      <w:r w:rsidR="00563C60" w:rsidRPr="006C7E26">
        <w:rPr>
          <w:rFonts w:ascii="Times New Roman" w:hAnsi="Times New Roman" w:cs="Times New Roman"/>
          <w:color w:val="auto"/>
          <w:sz w:val="28"/>
          <w:szCs w:val="28"/>
        </w:rPr>
        <w:t>.</w:t>
      </w:r>
    </w:p>
    <w:p w:rsidR="00D62AD9" w:rsidRPr="006C7E26" w:rsidRDefault="00D62AD9" w:rsidP="006A17CB">
      <w:pPr>
        <w:spacing w:before="120"/>
        <w:jc w:val="center"/>
        <w:rPr>
          <w:rFonts w:ascii="Times New Roman" w:hAnsi="Times New Roman" w:cs="Times New Roman"/>
          <w:b/>
          <w:color w:val="auto"/>
          <w:sz w:val="28"/>
          <w:szCs w:val="28"/>
        </w:rPr>
      </w:pPr>
    </w:p>
    <w:p w:rsidR="00D62AD9" w:rsidRPr="006C7E26" w:rsidRDefault="00D62AD9" w:rsidP="00DA2007">
      <w:pPr>
        <w:spacing w:before="120"/>
        <w:jc w:val="center"/>
        <w:outlineLvl w:val="2"/>
        <w:rPr>
          <w:rFonts w:ascii="Times New Roman" w:hAnsi="Times New Roman" w:cs="Times New Roman"/>
          <w:b/>
          <w:color w:val="auto"/>
          <w:sz w:val="28"/>
          <w:szCs w:val="28"/>
        </w:rPr>
      </w:pPr>
      <w:r w:rsidRPr="006C7E26">
        <w:rPr>
          <w:rFonts w:ascii="Times New Roman" w:hAnsi="Times New Roman" w:cs="Times New Roman"/>
          <w:b/>
          <w:color w:val="auto"/>
          <w:sz w:val="28"/>
          <w:szCs w:val="28"/>
        </w:rPr>
        <w:br w:type="page"/>
      </w:r>
      <w:bookmarkStart w:id="24" w:name="_Toc510619724"/>
      <w:r w:rsidRPr="006C7E26">
        <w:rPr>
          <w:rFonts w:ascii="Times New Roman" w:hAnsi="Times New Roman" w:cs="Times New Roman"/>
          <w:b/>
          <w:color w:val="auto"/>
          <w:sz w:val="28"/>
          <w:szCs w:val="28"/>
        </w:rPr>
        <w:lastRenderedPageBreak/>
        <w:t>A. BIỂU MẪU DỰ THẦU THUỘC HỒ SƠ ĐỀ XUẤT KỸ THUẬT</w:t>
      </w:r>
      <w:bookmarkEnd w:id="24"/>
    </w:p>
    <w:p w:rsidR="00D62AD9" w:rsidRPr="006C7E26" w:rsidRDefault="00EB3DD1" w:rsidP="00F37724">
      <w:pPr>
        <w:spacing w:before="120"/>
        <w:jc w:val="right"/>
        <w:outlineLvl w:val="3"/>
        <w:rPr>
          <w:rFonts w:ascii="Times New Roman" w:hAnsi="Times New Roman" w:cs="Times New Roman"/>
          <w:i/>
          <w:color w:val="auto"/>
          <w:sz w:val="28"/>
          <w:szCs w:val="28"/>
        </w:rPr>
      </w:pPr>
      <w:r w:rsidRPr="006C7E26">
        <w:rPr>
          <w:rFonts w:ascii="Times New Roman" w:hAnsi="Times New Roman" w:cs="Times New Roman"/>
          <w:i/>
          <w:color w:val="auto"/>
          <w:sz w:val="28"/>
          <w:szCs w:val="28"/>
        </w:rPr>
        <w:t>(</w:t>
      </w:r>
      <w:r w:rsidR="00D62AD9" w:rsidRPr="006C7E26">
        <w:rPr>
          <w:rFonts w:ascii="Times New Roman" w:hAnsi="Times New Roman" w:cs="Times New Roman"/>
          <w:i/>
          <w:color w:val="auto"/>
          <w:sz w:val="28"/>
          <w:szCs w:val="28"/>
        </w:rPr>
        <w:t>Mẫu số 01</w:t>
      </w:r>
      <w:r w:rsidRPr="006C7E26">
        <w:rPr>
          <w:rFonts w:ascii="Times New Roman" w:hAnsi="Times New Roman" w:cs="Times New Roman"/>
          <w:i/>
          <w:color w:val="auto"/>
          <w:sz w:val="28"/>
          <w:szCs w:val="28"/>
        </w:rPr>
        <w:t>)</w:t>
      </w:r>
    </w:p>
    <w:p w:rsidR="00D62AD9" w:rsidRPr="006C7E26" w:rsidRDefault="00D62AD9" w:rsidP="00563C60">
      <w:pPr>
        <w:jc w:val="center"/>
        <w:outlineLvl w:val="3"/>
        <w:rPr>
          <w:rFonts w:ascii="Times New Roman" w:hAnsi="Times New Roman" w:cs="Times New Roman"/>
          <w:b/>
          <w:color w:val="auto"/>
          <w:sz w:val="28"/>
          <w:szCs w:val="28"/>
        </w:rPr>
      </w:pPr>
      <w:bookmarkStart w:id="25" w:name="_Toc478711873"/>
      <w:r w:rsidRPr="006C7E26">
        <w:rPr>
          <w:rFonts w:ascii="Times New Roman" w:hAnsi="Times New Roman" w:cs="Times New Roman"/>
          <w:b/>
          <w:color w:val="auto"/>
          <w:sz w:val="28"/>
          <w:szCs w:val="28"/>
        </w:rPr>
        <w:t>ĐƠN DỰ THẦU</w:t>
      </w:r>
      <w:r w:rsidRPr="006C7E26">
        <w:rPr>
          <w:rFonts w:ascii="Times New Roman" w:hAnsi="Times New Roman" w:cs="Times New Roman"/>
          <w:b/>
          <w:color w:val="auto"/>
          <w:sz w:val="28"/>
          <w:szCs w:val="28"/>
          <w:vertAlign w:val="superscript"/>
        </w:rPr>
        <w:t>(1)</w:t>
      </w:r>
      <w:bookmarkEnd w:id="25"/>
    </w:p>
    <w:p w:rsidR="00D62AD9" w:rsidRPr="006C7E26" w:rsidRDefault="00D62AD9" w:rsidP="00563C60">
      <w:pPr>
        <w:jc w:val="center"/>
        <w:rPr>
          <w:rFonts w:ascii="Times New Roman" w:hAnsi="Times New Roman" w:cs="Times New Roman"/>
          <w:b/>
          <w:color w:val="auto"/>
          <w:sz w:val="28"/>
          <w:szCs w:val="28"/>
        </w:rPr>
      </w:pPr>
      <w:r w:rsidRPr="006C7E26">
        <w:rPr>
          <w:rFonts w:ascii="Times New Roman" w:hAnsi="Times New Roman" w:cs="Times New Roman"/>
          <w:b/>
          <w:color w:val="auto"/>
          <w:sz w:val="28"/>
          <w:szCs w:val="28"/>
        </w:rPr>
        <w:t>(thuộc HSĐXKT)</w:t>
      </w:r>
    </w:p>
    <w:p w:rsidR="00563C60" w:rsidRPr="006C7E26" w:rsidRDefault="00563C60" w:rsidP="00464401">
      <w:pPr>
        <w:spacing w:before="120"/>
        <w:jc w:val="both"/>
        <w:rPr>
          <w:rFonts w:ascii="Times New Roman" w:hAnsi="Times New Roman" w:cs="Times New Roman"/>
          <w:color w:val="auto"/>
          <w:sz w:val="28"/>
          <w:szCs w:val="28"/>
        </w:rPr>
      </w:pPr>
    </w:p>
    <w:p w:rsidR="00D62AD9" w:rsidRPr="006C7E26" w:rsidRDefault="00D62AD9" w:rsidP="00464401">
      <w:pPr>
        <w:spacing w:before="120"/>
        <w:jc w:val="both"/>
        <w:rPr>
          <w:rFonts w:ascii="Times New Roman" w:hAnsi="Times New Roman" w:cs="Times New Roman"/>
          <w:color w:val="auto"/>
          <w:sz w:val="28"/>
          <w:szCs w:val="28"/>
        </w:rPr>
      </w:pPr>
      <w:r w:rsidRPr="006C7E26">
        <w:rPr>
          <w:rFonts w:ascii="Times New Roman" w:hAnsi="Times New Roman" w:cs="Times New Roman"/>
          <w:color w:val="auto"/>
          <w:sz w:val="28"/>
          <w:szCs w:val="28"/>
        </w:rPr>
        <w:t xml:space="preserve">Ngày: </w:t>
      </w:r>
      <w:r w:rsidRPr="006C7E26">
        <w:rPr>
          <w:rFonts w:ascii="Times New Roman" w:hAnsi="Times New Roman" w:cs="Times New Roman"/>
          <w:i/>
          <w:color w:val="auto"/>
          <w:sz w:val="28"/>
          <w:szCs w:val="28"/>
        </w:rPr>
        <w:t>[ghi ngày tháng năm ký đơn dự thầu]</w:t>
      </w:r>
    </w:p>
    <w:p w:rsidR="00D62AD9" w:rsidRPr="006C7E26" w:rsidRDefault="00D62AD9" w:rsidP="00464401">
      <w:pPr>
        <w:spacing w:before="120"/>
        <w:jc w:val="both"/>
        <w:rPr>
          <w:rFonts w:ascii="Times New Roman" w:hAnsi="Times New Roman" w:cs="Times New Roman"/>
          <w:color w:val="auto"/>
          <w:sz w:val="28"/>
          <w:szCs w:val="28"/>
        </w:rPr>
      </w:pPr>
      <w:r w:rsidRPr="006C7E26">
        <w:rPr>
          <w:rFonts w:ascii="Times New Roman" w:hAnsi="Times New Roman" w:cs="Times New Roman"/>
          <w:color w:val="auto"/>
          <w:sz w:val="28"/>
          <w:szCs w:val="28"/>
        </w:rPr>
        <w:t xml:space="preserve">Tên gói thầu: </w:t>
      </w:r>
      <w:r w:rsidRPr="006C7E26">
        <w:rPr>
          <w:rFonts w:ascii="Times New Roman" w:hAnsi="Times New Roman" w:cs="Times New Roman"/>
          <w:i/>
          <w:color w:val="auto"/>
          <w:sz w:val="28"/>
          <w:szCs w:val="28"/>
        </w:rPr>
        <w:t>[ghi tên gói thầu theo thông báo mời thầu]</w:t>
      </w:r>
    </w:p>
    <w:p w:rsidR="00D62AD9" w:rsidRPr="006C7E26" w:rsidRDefault="00D62AD9" w:rsidP="00464401">
      <w:pPr>
        <w:spacing w:before="120"/>
        <w:jc w:val="both"/>
        <w:rPr>
          <w:rFonts w:ascii="Times New Roman" w:hAnsi="Times New Roman" w:cs="Times New Roman"/>
          <w:i/>
          <w:color w:val="auto"/>
          <w:sz w:val="28"/>
          <w:szCs w:val="28"/>
        </w:rPr>
      </w:pPr>
      <w:r w:rsidRPr="006C7E26">
        <w:rPr>
          <w:rFonts w:ascii="Times New Roman" w:hAnsi="Times New Roman" w:cs="Times New Roman"/>
          <w:color w:val="auto"/>
          <w:sz w:val="28"/>
          <w:szCs w:val="28"/>
        </w:rPr>
        <w:t xml:space="preserve">Tên dự án: </w:t>
      </w:r>
      <w:r w:rsidRPr="006C7E26">
        <w:rPr>
          <w:rFonts w:ascii="Times New Roman" w:hAnsi="Times New Roman" w:cs="Times New Roman"/>
          <w:i/>
          <w:color w:val="auto"/>
          <w:sz w:val="28"/>
          <w:szCs w:val="28"/>
        </w:rPr>
        <w:t>[ghi tên dự án]</w:t>
      </w:r>
    </w:p>
    <w:p w:rsidR="00D62AD9" w:rsidRPr="006C7E26" w:rsidRDefault="00D62AD9" w:rsidP="00464401">
      <w:pPr>
        <w:spacing w:before="120"/>
        <w:jc w:val="both"/>
        <w:rPr>
          <w:rFonts w:ascii="Times New Roman" w:hAnsi="Times New Roman" w:cs="Times New Roman"/>
          <w:i/>
          <w:color w:val="auto"/>
          <w:sz w:val="28"/>
          <w:szCs w:val="28"/>
        </w:rPr>
      </w:pPr>
      <w:r w:rsidRPr="006C7E26">
        <w:rPr>
          <w:rFonts w:ascii="Times New Roman" w:hAnsi="Times New Roman" w:cs="Times New Roman"/>
          <w:color w:val="auto"/>
          <w:sz w:val="28"/>
          <w:szCs w:val="28"/>
        </w:rPr>
        <w:t>Thư mời thầu số:</w:t>
      </w:r>
      <w:r w:rsidRPr="006C7E26">
        <w:rPr>
          <w:rFonts w:ascii="Times New Roman" w:hAnsi="Times New Roman" w:cs="Times New Roman"/>
          <w:i/>
          <w:color w:val="auto"/>
          <w:sz w:val="28"/>
          <w:szCs w:val="28"/>
        </w:rPr>
        <w:t xml:space="preserve"> [ghi số trích yếu của Thư mời thầu đối với đấu thầu hạn</w:t>
      </w:r>
      <w:r w:rsidR="00A840E3" w:rsidRPr="006C7E26">
        <w:rPr>
          <w:rFonts w:ascii="Times New Roman" w:hAnsi="Times New Roman" w:cs="Times New Roman"/>
          <w:i/>
          <w:color w:val="auto"/>
          <w:sz w:val="28"/>
          <w:szCs w:val="28"/>
        </w:rPr>
        <w:t xml:space="preserve"> </w:t>
      </w:r>
      <w:r w:rsidRPr="006C7E26">
        <w:rPr>
          <w:rFonts w:ascii="Times New Roman" w:hAnsi="Times New Roman" w:cs="Times New Roman"/>
          <w:i/>
          <w:color w:val="auto"/>
          <w:sz w:val="28"/>
          <w:szCs w:val="28"/>
        </w:rPr>
        <w:t>chế]</w:t>
      </w:r>
    </w:p>
    <w:p w:rsidR="00D62AD9" w:rsidRPr="006C7E26" w:rsidRDefault="00D62AD9" w:rsidP="00464401">
      <w:pPr>
        <w:spacing w:before="120"/>
        <w:jc w:val="both"/>
        <w:rPr>
          <w:rFonts w:ascii="Times New Roman" w:hAnsi="Times New Roman" w:cs="Times New Roman"/>
          <w:color w:val="auto"/>
          <w:sz w:val="28"/>
          <w:szCs w:val="28"/>
        </w:rPr>
      </w:pPr>
      <w:r w:rsidRPr="006C7E26">
        <w:rPr>
          <w:rFonts w:ascii="Times New Roman" w:hAnsi="Times New Roman" w:cs="Times New Roman"/>
          <w:color w:val="auto"/>
          <w:sz w:val="28"/>
          <w:szCs w:val="28"/>
        </w:rPr>
        <w:t xml:space="preserve">Kính gửi: </w:t>
      </w:r>
      <w:r w:rsidRPr="006C7E26">
        <w:rPr>
          <w:rFonts w:ascii="Times New Roman" w:hAnsi="Times New Roman" w:cs="Times New Roman"/>
          <w:i/>
          <w:color w:val="auto"/>
          <w:sz w:val="28"/>
          <w:szCs w:val="28"/>
        </w:rPr>
        <w:t>[ghi đầy đủ và chính xác tên của Bên mời thầu]</w:t>
      </w:r>
    </w:p>
    <w:p w:rsidR="00D62AD9" w:rsidRPr="006C7E26" w:rsidRDefault="00D62AD9" w:rsidP="00464401">
      <w:pPr>
        <w:spacing w:before="120"/>
        <w:jc w:val="both"/>
        <w:rPr>
          <w:rFonts w:ascii="Times New Roman" w:hAnsi="Times New Roman" w:cs="Times New Roman"/>
          <w:color w:val="auto"/>
          <w:sz w:val="28"/>
          <w:szCs w:val="28"/>
        </w:rPr>
      </w:pPr>
      <w:r w:rsidRPr="006C7E26">
        <w:rPr>
          <w:rFonts w:ascii="Times New Roman" w:hAnsi="Times New Roman" w:cs="Times New Roman"/>
          <w:color w:val="auto"/>
          <w:sz w:val="28"/>
          <w:szCs w:val="28"/>
        </w:rPr>
        <w:t>Sau khi nghiên cứu hồ sơ mời thầu và văn bản sửa đổi hồ sơ mời thầu</w:t>
      </w:r>
      <w:r w:rsidR="00D74E7F" w:rsidRPr="006C7E26">
        <w:rPr>
          <w:rFonts w:ascii="Times New Roman" w:hAnsi="Times New Roman" w:cs="Times New Roman"/>
          <w:color w:val="auto"/>
          <w:sz w:val="28"/>
          <w:szCs w:val="28"/>
        </w:rPr>
        <w:t xml:space="preserve"> </w:t>
      </w:r>
      <w:r w:rsidRPr="006C7E26">
        <w:rPr>
          <w:rFonts w:ascii="Times New Roman" w:hAnsi="Times New Roman" w:cs="Times New Roman"/>
          <w:color w:val="auto"/>
          <w:sz w:val="28"/>
          <w:szCs w:val="28"/>
        </w:rPr>
        <w:t>số___</w:t>
      </w:r>
      <w:r w:rsidRPr="006C7E26">
        <w:rPr>
          <w:rFonts w:ascii="Times New Roman" w:hAnsi="Times New Roman" w:cs="Times New Roman"/>
          <w:i/>
          <w:color w:val="auto"/>
          <w:sz w:val="28"/>
          <w:szCs w:val="28"/>
        </w:rPr>
        <w:t>[ghi số của văn bản sửa đổi (nếu có)]</w:t>
      </w:r>
      <w:r w:rsidRPr="006C7E26">
        <w:rPr>
          <w:rFonts w:ascii="Times New Roman" w:hAnsi="Times New Roman" w:cs="Times New Roman"/>
          <w:color w:val="auto"/>
          <w:sz w:val="28"/>
          <w:szCs w:val="28"/>
        </w:rPr>
        <w:t xml:space="preserve"> mà chúng tôi đã nhận được, chúng</w:t>
      </w:r>
      <w:r w:rsidR="009242E6" w:rsidRPr="006C7E26">
        <w:rPr>
          <w:rFonts w:ascii="Times New Roman" w:hAnsi="Times New Roman" w:cs="Times New Roman"/>
          <w:color w:val="auto"/>
          <w:sz w:val="28"/>
          <w:szCs w:val="28"/>
        </w:rPr>
        <w:t xml:space="preserve"> </w:t>
      </w:r>
      <w:r w:rsidRPr="006C7E26">
        <w:rPr>
          <w:rFonts w:ascii="Times New Roman" w:hAnsi="Times New Roman" w:cs="Times New Roman"/>
          <w:color w:val="auto"/>
          <w:sz w:val="28"/>
          <w:szCs w:val="28"/>
        </w:rPr>
        <w:t>tôi, ___</w:t>
      </w:r>
      <w:r w:rsidRPr="006C7E26">
        <w:rPr>
          <w:rFonts w:ascii="Times New Roman" w:hAnsi="Times New Roman" w:cs="Times New Roman"/>
          <w:i/>
          <w:color w:val="auto"/>
          <w:sz w:val="28"/>
          <w:szCs w:val="28"/>
        </w:rPr>
        <w:t xml:space="preserve"> [ghi tên nhà thầu]</w:t>
      </w:r>
      <w:r w:rsidRPr="006C7E26">
        <w:rPr>
          <w:rFonts w:ascii="Times New Roman" w:hAnsi="Times New Roman" w:cs="Times New Roman"/>
          <w:color w:val="auto"/>
          <w:sz w:val="28"/>
          <w:szCs w:val="28"/>
        </w:rPr>
        <w:t>, cam kết thực hiện gói thầu ___</w:t>
      </w:r>
      <w:r w:rsidRPr="006C7E26">
        <w:rPr>
          <w:rFonts w:ascii="Times New Roman" w:hAnsi="Times New Roman" w:cs="Times New Roman"/>
          <w:i/>
          <w:color w:val="auto"/>
          <w:sz w:val="28"/>
          <w:szCs w:val="28"/>
        </w:rPr>
        <w:t xml:space="preserve"> [ghi tên gói thầu]</w:t>
      </w:r>
      <w:r w:rsidRPr="006C7E26">
        <w:rPr>
          <w:rFonts w:ascii="Times New Roman" w:hAnsi="Times New Roman" w:cs="Times New Roman"/>
          <w:color w:val="auto"/>
          <w:sz w:val="28"/>
          <w:szCs w:val="28"/>
        </w:rPr>
        <w:t>theo đúng yêu cầu của hồ sơ mời thầu với thời gian thực hiện hợp đồng là___</w:t>
      </w:r>
      <w:r w:rsidRPr="006C7E26">
        <w:rPr>
          <w:rFonts w:ascii="Times New Roman" w:hAnsi="Times New Roman" w:cs="Times New Roman"/>
          <w:i/>
          <w:color w:val="auto"/>
          <w:sz w:val="28"/>
          <w:szCs w:val="28"/>
        </w:rPr>
        <w:t>[ghi thời gian thực hiện tất cả các công việc theo yêu cầu của gói thầu]</w:t>
      </w:r>
      <w:r w:rsidRPr="006C7E26">
        <w:rPr>
          <w:rFonts w:ascii="Times New Roman" w:hAnsi="Times New Roman" w:cs="Times New Roman"/>
          <w:color w:val="auto"/>
          <w:sz w:val="28"/>
          <w:szCs w:val="28"/>
          <w:vertAlign w:val="superscript"/>
        </w:rPr>
        <w:t>(2)</w:t>
      </w:r>
      <w:r w:rsidRPr="006C7E26">
        <w:rPr>
          <w:rFonts w:ascii="Times New Roman" w:hAnsi="Times New Roman" w:cs="Times New Roman"/>
          <w:color w:val="auto"/>
          <w:sz w:val="28"/>
          <w:szCs w:val="28"/>
        </w:rPr>
        <w:t>. Hồ sơ dự thầu của chúng tôi gồm có hồ sơ đề xuất về kỹ thuật này và hồ sơ đề xuất về tài chính được niêm phong riêng biệt.</w:t>
      </w:r>
    </w:p>
    <w:p w:rsidR="00D62AD9" w:rsidRPr="006C7E26" w:rsidRDefault="00D62AD9" w:rsidP="00464401">
      <w:pPr>
        <w:spacing w:before="120"/>
        <w:jc w:val="both"/>
        <w:rPr>
          <w:rFonts w:ascii="Times New Roman" w:hAnsi="Times New Roman" w:cs="Times New Roman"/>
          <w:color w:val="auto"/>
          <w:sz w:val="28"/>
          <w:szCs w:val="28"/>
        </w:rPr>
      </w:pPr>
      <w:r w:rsidRPr="006C7E26">
        <w:rPr>
          <w:rFonts w:ascii="Times New Roman" w:hAnsi="Times New Roman" w:cs="Times New Roman"/>
          <w:color w:val="auto"/>
          <w:sz w:val="28"/>
          <w:szCs w:val="28"/>
        </w:rPr>
        <w:t>Chúng tôi cam kết:</w:t>
      </w:r>
    </w:p>
    <w:p w:rsidR="00D62AD9" w:rsidRPr="006C7E26" w:rsidRDefault="00D62AD9" w:rsidP="00464401">
      <w:pPr>
        <w:spacing w:before="120"/>
        <w:jc w:val="both"/>
        <w:rPr>
          <w:rFonts w:ascii="Times New Roman" w:hAnsi="Times New Roman" w:cs="Times New Roman"/>
          <w:color w:val="auto"/>
          <w:sz w:val="28"/>
          <w:szCs w:val="28"/>
        </w:rPr>
      </w:pPr>
      <w:r w:rsidRPr="006C7E26">
        <w:rPr>
          <w:rFonts w:ascii="Times New Roman" w:hAnsi="Times New Roman" w:cs="Times New Roman"/>
          <w:color w:val="auto"/>
          <w:sz w:val="28"/>
          <w:szCs w:val="28"/>
        </w:rPr>
        <w:t>1. Chỉ tham gia trong một hồ sơ dự thầu này với tư cách là nhà thầu chính.</w:t>
      </w:r>
    </w:p>
    <w:p w:rsidR="00D62AD9" w:rsidRPr="006C7E26" w:rsidRDefault="00D62AD9" w:rsidP="00464401">
      <w:pPr>
        <w:spacing w:before="120"/>
        <w:jc w:val="both"/>
        <w:rPr>
          <w:rFonts w:ascii="Times New Roman" w:hAnsi="Times New Roman" w:cs="Times New Roman"/>
          <w:color w:val="auto"/>
          <w:sz w:val="28"/>
          <w:szCs w:val="28"/>
        </w:rPr>
      </w:pPr>
      <w:r w:rsidRPr="006C7E26">
        <w:rPr>
          <w:rFonts w:ascii="Times New Roman" w:hAnsi="Times New Roman" w:cs="Times New Roman"/>
          <w:color w:val="auto"/>
          <w:sz w:val="28"/>
          <w:szCs w:val="28"/>
        </w:rPr>
        <w:t>2. Không đang trong quá trình giải thể; không bị kết luận đang lâm vào tình trạng phá sản hoặc nợ không có khả năng chi trả theo quy định của pháp luật.</w:t>
      </w:r>
    </w:p>
    <w:p w:rsidR="00D62AD9" w:rsidRPr="006C7E26" w:rsidRDefault="00D62AD9" w:rsidP="00464401">
      <w:pPr>
        <w:spacing w:before="120"/>
        <w:jc w:val="both"/>
        <w:rPr>
          <w:rFonts w:ascii="Times New Roman" w:hAnsi="Times New Roman" w:cs="Times New Roman"/>
          <w:color w:val="auto"/>
          <w:sz w:val="28"/>
          <w:szCs w:val="28"/>
        </w:rPr>
      </w:pPr>
      <w:r w:rsidRPr="006C7E26">
        <w:rPr>
          <w:rFonts w:ascii="Times New Roman" w:hAnsi="Times New Roman" w:cs="Times New Roman"/>
          <w:color w:val="auto"/>
          <w:sz w:val="28"/>
          <w:szCs w:val="28"/>
        </w:rPr>
        <w:t>3. Không vi phạm quy định về bảo đảm cạnh tranh trong đấu thầu.</w:t>
      </w:r>
    </w:p>
    <w:p w:rsidR="00D62AD9" w:rsidRPr="006C7E26" w:rsidRDefault="00D62AD9" w:rsidP="00464401">
      <w:pPr>
        <w:spacing w:before="120"/>
        <w:jc w:val="both"/>
        <w:rPr>
          <w:rFonts w:ascii="Times New Roman" w:hAnsi="Times New Roman" w:cs="Times New Roman"/>
          <w:color w:val="auto"/>
          <w:sz w:val="28"/>
          <w:szCs w:val="28"/>
        </w:rPr>
      </w:pPr>
      <w:r w:rsidRPr="006C7E26">
        <w:rPr>
          <w:rFonts w:ascii="Times New Roman" w:hAnsi="Times New Roman" w:cs="Times New Roman"/>
          <w:color w:val="auto"/>
          <w:sz w:val="28"/>
          <w:szCs w:val="28"/>
        </w:rPr>
        <w:t>4. Không thực hiện các hành vi tham nhũng, hối lộ, thông thầu, cản trở và các hành vi vi phạm quy định khác của pháp luật đấu thầu khi tham dự gói thầu này.</w:t>
      </w:r>
    </w:p>
    <w:p w:rsidR="00D62AD9" w:rsidRPr="006C7E26" w:rsidRDefault="00D62AD9" w:rsidP="00464401">
      <w:pPr>
        <w:spacing w:before="120"/>
        <w:jc w:val="both"/>
        <w:rPr>
          <w:rFonts w:ascii="Times New Roman" w:hAnsi="Times New Roman" w:cs="Times New Roman"/>
          <w:color w:val="auto"/>
          <w:sz w:val="28"/>
          <w:szCs w:val="28"/>
        </w:rPr>
      </w:pPr>
      <w:r w:rsidRPr="006C7E26">
        <w:rPr>
          <w:rFonts w:ascii="Times New Roman" w:hAnsi="Times New Roman" w:cs="Times New Roman"/>
          <w:color w:val="auto"/>
          <w:sz w:val="28"/>
          <w:szCs w:val="28"/>
        </w:rPr>
        <w:t>5. Những thông tin kê khai trong hồ sơ dự thầu là trung thực.</w:t>
      </w:r>
    </w:p>
    <w:p w:rsidR="00D62AD9" w:rsidRPr="006C7E26" w:rsidRDefault="00D62AD9" w:rsidP="00464401">
      <w:pPr>
        <w:spacing w:before="120"/>
        <w:jc w:val="both"/>
        <w:rPr>
          <w:rFonts w:ascii="Times New Roman" w:hAnsi="Times New Roman" w:cs="Times New Roman"/>
          <w:color w:val="auto"/>
          <w:sz w:val="28"/>
          <w:szCs w:val="28"/>
        </w:rPr>
      </w:pPr>
      <w:r w:rsidRPr="006C7E26">
        <w:rPr>
          <w:rFonts w:ascii="Times New Roman" w:hAnsi="Times New Roman" w:cs="Times New Roman"/>
          <w:color w:val="auto"/>
          <w:sz w:val="28"/>
          <w:szCs w:val="28"/>
        </w:rPr>
        <w:t>Nếu hồ sơ dự thầu của chúng tôi được chấp nhận, chúng tôi sẽ thực hiện biện pháp bảo đảm thực hiện hợp đồng theo quy định tại Mục 42 - Chỉ dẫn nhà thầu của hồ sơ mời thầu.</w:t>
      </w:r>
    </w:p>
    <w:p w:rsidR="00D62AD9" w:rsidRPr="006C7E26" w:rsidRDefault="00D62AD9" w:rsidP="00464401">
      <w:pPr>
        <w:spacing w:before="120"/>
        <w:jc w:val="both"/>
        <w:rPr>
          <w:rFonts w:ascii="Times New Roman" w:hAnsi="Times New Roman" w:cs="Times New Roman"/>
          <w:color w:val="auto"/>
          <w:sz w:val="28"/>
          <w:szCs w:val="28"/>
        </w:rPr>
      </w:pPr>
      <w:r w:rsidRPr="006C7E26">
        <w:rPr>
          <w:rFonts w:ascii="Times New Roman" w:hAnsi="Times New Roman" w:cs="Times New Roman"/>
          <w:color w:val="auto"/>
          <w:sz w:val="28"/>
          <w:szCs w:val="28"/>
        </w:rPr>
        <w:t>Hồ sơ đề xuất về kỹ thuật này cùng với hồ sơ đề xuất về tài chính có hiệu lực trong thời gian ___</w:t>
      </w:r>
      <w:r w:rsidRPr="006C7E26">
        <w:rPr>
          <w:rFonts w:ascii="Times New Roman" w:hAnsi="Times New Roman" w:cs="Times New Roman"/>
          <w:color w:val="auto"/>
          <w:sz w:val="28"/>
          <w:szCs w:val="28"/>
          <w:vertAlign w:val="superscript"/>
        </w:rPr>
        <w:t>(3)</w:t>
      </w:r>
      <w:r w:rsidRPr="006C7E26">
        <w:rPr>
          <w:rFonts w:ascii="Times New Roman" w:hAnsi="Times New Roman" w:cs="Times New Roman"/>
          <w:color w:val="auto"/>
          <w:sz w:val="28"/>
          <w:szCs w:val="28"/>
        </w:rPr>
        <w:t>ngày, kể từ ngày ___ tháng ___ năm ___</w:t>
      </w:r>
      <w:r w:rsidRPr="006C7E26">
        <w:rPr>
          <w:rFonts w:ascii="Times New Roman" w:hAnsi="Times New Roman" w:cs="Times New Roman"/>
          <w:color w:val="auto"/>
          <w:sz w:val="28"/>
          <w:szCs w:val="28"/>
          <w:vertAlign w:val="superscript"/>
        </w:rPr>
        <w:t>(4)</w:t>
      </w:r>
      <w:r w:rsidRPr="006C7E26">
        <w:rPr>
          <w:rFonts w:ascii="Times New Roman" w:hAnsi="Times New Roman" w:cs="Times New Roman"/>
          <w:color w:val="auto"/>
          <w:sz w:val="28"/>
          <w:szCs w:val="28"/>
        </w:rPr>
        <w:t>.</w:t>
      </w:r>
    </w:p>
    <w:p w:rsidR="00D62AD9" w:rsidRPr="006C7E26" w:rsidRDefault="00D62AD9" w:rsidP="006A17CB">
      <w:pPr>
        <w:spacing w:before="120"/>
        <w:rPr>
          <w:rFonts w:ascii="Times New Roman" w:hAnsi="Times New Roman" w:cs="Times New Roman"/>
          <w:color w:val="auto"/>
          <w:sz w:val="28"/>
          <w:szCs w:val="28"/>
        </w:rPr>
      </w:pPr>
    </w:p>
    <w:tbl>
      <w:tblPr>
        <w:tblW w:w="0" w:type="auto"/>
        <w:tblLook w:val="01E0" w:firstRow="1" w:lastRow="1" w:firstColumn="1" w:lastColumn="1" w:noHBand="0" w:noVBand="0"/>
      </w:tblPr>
      <w:tblGrid>
        <w:gridCol w:w="3588"/>
        <w:gridCol w:w="5268"/>
      </w:tblGrid>
      <w:tr w:rsidR="00A757B9" w:rsidRPr="006C7E26">
        <w:tc>
          <w:tcPr>
            <w:tcW w:w="3588" w:type="dxa"/>
          </w:tcPr>
          <w:p w:rsidR="00D62AD9" w:rsidRPr="006C7E26" w:rsidRDefault="00D62AD9" w:rsidP="0009461E">
            <w:pPr>
              <w:spacing w:before="120"/>
              <w:rPr>
                <w:rFonts w:ascii="Times New Roman" w:hAnsi="Times New Roman" w:cs="Times New Roman"/>
                <w:color w:val="auto"/>
                <w:sz w:val="28"/>
                <w:szCs w:val="28"/>
              </w:rPr>
            </w:pPr>
          </w:p>
        </w:tc>
        <w:tc>
          <w:tcPr>
            <w:tcW w:w="5268" w:type="dxa"/>
          </w:tcPr>
          <w:p w:rsidR="00D62AD9" w:rsidRPr="006C7E26" w:rsidRDefault="00D62AD9" w:rsidP="0009461E">
            <w:pPr>
              <w:spacing w:before="120"/>
              <w:jc w:val="center"/>
              <w:rPr>
                <w:rFonts w:ascii="Times New Roman" w:hAnsi="Times New Roman" w:cs="Times New Roman"/>
                <w:color w:val="auto"/>
                <w:sz w:val="28"/>
                <w:szCs w:val="28"/>
                <w:vertAlign w:val="superscript"/>
              </w:rPr>
            </w:pPr>
            <w:r w:rsidRPr="006C7E26">
              <w:rPr>
                <w:rFonts w:ascii="Times New Roman" w:hAnsi="Times New Roman" w:cs="Times New Roman"/>
                <w:b/>
                <w:color w:val="auto"/>
                <w:sz w:val="28"/>
                <w:szCs w:val="28"/>
              </w:rPr>
              <w:t xml:space="preserve">Đại diện hợp pháp của nhà thầu </w:t>
            </w:r>
            <w:r w:rsidRPr="006C7E26">
              <w:rPr>
                <w:rFonts w:ascii="Times New Roman" w:hAnsi="Times New Roman" w:cs="Times New Roman"/>
                <w:color w:val="auto"/>
                <w:sz w:val="28"/>
                <w:szCs w:val="28"/>
                <w:vertAlign w:val="superscript"/>
              </w:rPr>
              <w:t>(5)</w:t>
            </w:r>
          </w:p>
          <w:p w:rsidR="00D62AD9" w:rsidRPr="006C7E26" w:rsidRDefault="00D62AD9" w:rsidP="0009461E">
            <w:pPr>
              <w:spacing w:before="120"/>
              <w:jc w:val="center"/>
              <w:rPr>
                <w:rFonts w:ascii="Times New Roman" w:hAnsi="Times New Roman" w:cs="Times New Roman"/>
                <w:b/>
                <w:color w:val="auto"/>
                <w:sz w:val="28"/>
                <w:szCs w:val="28"/>
              </w:rPr>
            </w:pPr>
            <w:r w:rsidRPr="006C7E26">
              <w:rPr>
                <w:rFonts w:ascii="Times New Roman" w:hAnsi="Times New Roman" w:cs="Times New Roman"/>
                <w:i/>
                <w:color w:val="auto"/>
                <w:sz w:val="28"/>
                <w:szCs w:val="28"/>
              </w:rPr>
              <w:t xml:space="preserve">[ghi tên, chức danh, ký tên và đóng dấu </w:t>
            </w:r>
            <w:r w:rsidRPr="006C7E26">
              <w:rPr>
                <w:rFonts w:ascii="Times New Roman" w:hAnsi="Times New Roman" w:cs="Times New Roman"/>
                <w:i/>
                <w:color w:val="auto"/>
                <w:sz w:val="28"/>
                <w:szCs w:val="28"/>
                <w:vertAlign w:val="superscript"/>
              </w:rPr>
              <w:t>(6)</w:t>
            </w:r>
            <w:r w:rsidRPr="006C7E26">
              <w:rPr>
                <w:rFonts w:ascii="Times New Roman" w:hAnsi="Times New Roman" w:cs="Times New Roman"/>
                <w:i/>
                <w:color w:val="auto"/>
                <w:sz w:val="28"/>
                <w:szCs w:val="28"/>
              </w:rPr>
              <w:t>]</w:t>
            </w:r>
          </w:p>
        </w:tc>
      </w:tr>
    </w:tbl>
    <w:p w:rsidR="00D62AD9" w:rsidRPr="006C7E26" w:rsidRDefault="00D62AD9" w:rsidP="006A17CB">
      <w:pPr>
        <w:spacing w:before="120"/>
        <w:jc w:val="both"/>
        <w:rPr>
          <w:rFonts w:ascii="Times New Roman" w:hAnsi="Times New Roman" w:cs="Times New Roman"/>
          <w:b/>
          <w:i/>
          <w:color w:val="auto"/>
          <w:sz w:val="28"/>
          <w:szCs w:val="28"/>
        </w:rPr>
      </w:pPr>
      <w:r w:rsidRPr="006C7E26">
        <w:rPr>
          <w:rFonts w:ascii="Times New Roman" w:hAnsi="Times New Roman" w:cs="Times New Roman"/>
          <w:b/>
          <w:i/>
          <w:color w:val="auto"/>
          <w:sz w:val="28"/>
          <w:szCs w:val="28"/>
        </w:rPr>
        <w:t>Ghi chú:</w:t>
      </w:r>
    </w:p>
    <w:p w:rsidR="00D62AD9" w:rsidRPr="006C7E26" w:rsidRDefault="00D62AD9" w:rsidP="006A17CB">
      <w:pPr>
        <w:spacing w:before="120"/>
        <w:jc w:val="both"/>
        <w:rPr>
          <w:rFonts w:ascii="Times New Roman" w:hAnsi="Times New Roman" w:cs="Times New Roman"/>
          <w:color w:val="auto"/>
        </w:rPr>
      </w:pPr>
      <w:r w:rsidRPr="006C7E26">
        <w:rPr>
          <w:rFonts w:ascii="Times New Roman" w:hAnsi="Times New Roman" w:cs="Times New Roman"/>
          <w:color w:val="auto"/>
        </w:rPr>
        <w:t>(1) Nhà thầu lưu ý, đơn dự thầu phải được ghi đầy đủ và chính xác các thông tin về tên của Bên mời thầu, nhà thầu, thời gian có hiệu lực của HSDT, được đại diện hợp pháp của nhà thầu ký tên, đóng dấu.</w:t>
      </w:r>
    </w:p>
    <w:p w:rsidR="00D62AD9" w:rsidRPr="006C7E26" w:rsidRDefault="00D62AD9" w:rsidP="006A17CB">
      <w:pPr>
        <w:spacing w:before="120"/>
        <w:jc w:val="both"/>
        <w:rPr>
          <w:rFonts w:ascii="Times New Roman" w:hAnsi="Times New Roman" w:cs="Times New Roman"/>
          <w:color w:val="auto"/>
        </w:rPr>
      </w:pPr>
      <w:r w:rsidRPr="006C7E26">
        <w:rPr>
          <w:rFonts w:ascii="Times New Roman" w:hAnsi="Times New Roman" w:cs="Times New Roman"/>
          <w:color w:val="auto"/>
        </w:rPr>
        <w:t>(2) Thời gian thực hiện hợp đồng nêu trong đơn dự thầu phải phù hợp với đề xuất về kỹ thuật và tiến độ cung cấp thuốc, hoàn thành dịch vụ (nếu có) nêu trong HSDT.</w:t>
      </w:r>
    </w:p>
    <w:p w:rsidR="00D62AD9" w:rsidRPr="006C7E26" w:rsidRDefault="00D62AD9" w:rsidP="006A17CB">
      <w:pPr>
        <w:spacing w:before="120"/>
        <w:jc w:val="both"/>
        <w:rPr>
          <w:rFonts w:ascii="Times New Roman" w:hAnsi="Times New Roman" w:cs="Times New Roman"/>
          <w:color w:val="auto"/>
        </w:rPr>
      </w:pPr>
      <w:r w:rsidRPr="006C7E26">
        <w:rPr>
          <w:rFonts w:ascii="Times New Roman" w:hAnsi="Times New Roman" w:cs="Times New Roman"/>
          <w:color w:val="auto"/>
        </w:rPr>
        <w:t xml:space="preserve">(3) Ghi số ngày có hiệu lực theo quy định tại Mục 17.1 </w:t>
      </w:r>
      <w:r w:rsidRPr="006C7E26">
        <w:rPr>
          <w:rFonts w:ascii="Times New Roman" w:hAnsi="Times New Roman" w:cs="Times New Roman"/>
          <w:b/>
          <w:color w:val="auto"/>
        </w:rPr>
        <w:t>BDL</w:t>
      </w:r>
      <w:r w:rsidRPr="006C7E26">
        <w:rPr>
          <w:rFonts w:ascii="Times New Roman" w:hAnsi="Times New Roman" w:cs="Times New Roman"/>
          <w:color w:val="auto"/>
        </w:rPr>
        <w:t xml:space="preserve">. Thời gian có hiệu lực của HSDT được </w:t>
      </w:r>
      <w:r w:rsidRPr="006C7E26">
        <w:rPr>
          <w:rFonts w:ascii="Times New Roman" w:hAnsi="Times New Roman" w:cs="Times New Roman"/>
          <w:color w:val="auto"/>
        </w:rPr>
        <w:lastRenderedPageBreak/>
        <w:t>tính kể từ ngày có thời điểm đóng thầu đến ngày cuối cùng có hiệu lực theo quy định trong HSMT. Từ thời điểm đóng thầu đến hết 24 giờ của ngày có thời điểm đóng thầu được tính là 1 ngày.</w:t>
      </w:r>
    </w:p>
    <w:p w:rsidR="00D62AD9" w:rsidRPr="006C7E26" w:rsidRDefault="00D62AD9" w:rsidP="006A17CB">
      <w:pPr>
        <w:spacing w:before="120"/>
        <w:jc w:val="both"/>
        <w:rPr>
          <w:rFonts w:ascii="Times New Roman" w:hAnsi="Times New Roman" w:cs="Times New Roman"/>
          <w:color w:val="auto"/>
        </w:rPr>
      </w:pPr>
      <w:r w:rsidRPr="006C7E26">
        <w:rPr>
          <w:rFonts w:ascii="Times New Roman" w:hAnsi="Times New Roman" w:cs="Times New Roman"/>
          <w:color w:val="auto"/>
        </w:rPr>
        <w:t xml:space="preserve">(4) Ghi ngày có thời điểm đóng thầu theo quy định tại Mục 21.1 </w:t>
      </w:r>
      <w:r w:rsidRPr="006C7E26">
        <w:rPr>
          <w:rFonts w:ascii="Times New Roman" w:hAnsi="Times New Roman" w:cs="Times New Roman"/>
          <w:b/>
          <w:color w:val="auto"/>
        </w:rPr>
        <w:t>BDL</w:t>
      </w:r>
      <w:r w:rsidRPr="006C7E26">
        <w:rPr>
          <w:rFonts w:ascii="Times New Roman" w:hAnsi="Times New Roman" w:cs="Times New Roman"/>
          <w:color w:val="auto"/>
        </w:rPr>
        <w:t>.</w:t>
      </w:r>
    </w:p>
    <w:p w:rsidR="00D62AD9" w:rsidRPr="006C7E26" w:rsidRDefault="00D62AD9" w:rsidP="006A17CB">
      <w:pPr>
        <w:spacing w:before="120"/>
        <w:jc w:val="both"/>
        <w:rPr>
          <w:rFonts w:ascii="Times New Roman" w:hAnsi="Times New Roman" w:cs="Times New Roman"/>
          <w:color w:val="auto"/>
        </w:rPr>
      </w:pPr>
      <w:r w:rsidRPr="006C7E26">
        <w:rPr>
          <w:rFonts w:ascii="Times New Roman" w:hAnsi="Times New Roman" w:cs="Times New Roman"/>
          <w:color w:val="auto"/>
        </w:rPr>
        <w:t>(5) Trường hợp đại diện theo pháp luật của nhà thầu ủy quyền cho cấp dưới ký đơn dự thầu thì phải gửi kèm theo Giấy ủy quyền theo Mẫu số 02 Chương này; trường hợp tại điều lệ công ty hoặc tại các tài liệu khác liên quan có phân công trách nhiệm cho cấp dưới ký đơn dự thầu thì phải gửi kèm theo các văn bản này (không cần lập Giấy ủy quyền theo Mẫu số 02 Chương này).</w:t>
      </w:r>
      <w:r w:rsidR="009242E6" w:rsidRPr="006C7E26">
        <w:rPr>
          <w:rFonts w:ascii="Times New Roman" w:hAnsi="Times New Roman" w:cs="Times New Roman"/>
          <w:color w:val="auto"/>
        </w:rPr>
        <w:t xml:space="preserve"> </w:t>
      </w:r>
      <w:r w:rsidRPr="006C7E26">
        <w:rPr>
          <w:rFonts w:ascii="Times New Roman" w:hAnsi="Times New Roman" w:cs="Times New Roman"/>
          <w:color w:val="auto"/>
        </w:rPr>
        <w:t>Trường hợp nhà thầu là liên danh thì phải do đại diện hợp pháp của từng thành viên liên danh ký, trừ trường hợp trong văn bản thỏa thuận liên danh theo Mẫu số 03 Chương này có quy định các thành viên trong liên danh thỏa thuận cho thành viên đứng đầu liên danh ký đơn dự thầu. Trường hợp từng thành viên liên danh có ủy quyền thì thực hiện như đối với nhà thầu độc lập. Nếu nhà thầu trúng thầu, trước khi ký kết hợp đồng, nhà thầu phải trình Chủ đầu tư bản chụp được chứng thực các văn bản này. Trường hợp phát hiện thông tin kê khai ban đầu là không chính xác thì nhà thầu bị coi là vi phạm Mục 3 CDNT.</w:t>
      </w:r>
    </w:p>
    <w:p w:rsidR="00D62AD9" w:rsidRPr="006C7E26" w:rsidRDefault="00D62AD9" w:rsidP="006A17CB">
      <w:pPr>
        <w:spacing w:before="120"/>
        <w:jc w:val="both"/>
        <w:rPr>
          <w:rFonts w:ascii="Times New Roman" w:hAnsi="Times New Roman" w:cs="Times New Roman"/>
          <w:color w:val="auto"/>
        </w:rPr>
      </w:pPr>
      <w:r w:rsidRPr="006C7E26">
        <w:rPr>
          <w:rFonts w:ascii="Times New Roman" w:hAnsi="Times New Roman" w:cs="Times New Roman"/>
          <w:color w:val="auto"/>
        </w:rPr>
        <w:t>(6) Trường hợp nhà thầu nước ngoài không có con dấu thì phải cung cấp xác nhận của tổ chức có thẩm quyền là chữ ký trong đơn dự thầu và các tài liệu khác trong HSDT là của người đại diện hợp pháp của nhà thầu.</w:t>
      </w:r>
    </w:p>
    <w:p w:rsidR="00D62AD9" w:rsidRPr="006C7E26" w:rsidRDefault="00D62AD9" w:rsidP="006A17CB">
      <w:pPr>
        <w:spacing w:before="120"/>
        <w:rPr>
          <w:rFonts w:ascii="Times New Roman" w:hAnsi="Times New Roman" w:cs="Times New Roman"/>
          <w:color w:val="auto"/>
        </w:rPr>
      </w:pPr>
    </w:p>
    <w:p w:rsidR="00D62AD9" w:rsidRPr="006C7E26" w:rsidRDefault="00D62AD9" w:rsidP="001C5F4F">
      <w:pPr>
        <w:tabs>
          <w:tab w:val="left" w:pos="302"/>
          <w:tab w:val="right" w:pos="9639"/>
        </w:tabs>
        <w:autoSpaceDE w:val="0"/>
        <w:autoSpaceDN w:val="0"/>
        <w:adjustRightInd w:val="0"/>
        <w:spacing w:before="120"/>
        <w:jc w:val="right"/>
        <w:outlineLvl w:val="3"/>
        <w:rPr>
          <w:rFonts w:ascii="Times New Roman" w:hAnsi="Times New Roman" w:cs="Times New Roman"/>
          <w:i/>
          <w:color w:val="auto"/>
          <w:sz w:val="28"/>
          <w:szCs w:val="28"/>
        </w:rPr>
      </w:pPr>
      <w:r w:rsidRPr="006C7E26">
        <w:rPr>
          <w:rFonts w:ascii="Times New Roman" w:hAnsi="Times New Roman" w:cs="Times New Roman"/>
          <w:b/>
          <w:bCs/>
          <w:color w:val="auto"/>
          <w:sz w:val="28"/>
          <w:szCs w:val="28"/>
        </w:rPr>
        <w:br w:type="page"/>
      </w:r>
      <w:r w:rsidR="001C5F4F" w:rsidRPr="006C7E26">
        <w:rPr>
          <w:rFonts w:ascii="Times New Roman" w:hAnsi="Times New Roman" w:cs="Times New Roman"/>
          <w:b/>
          <w:bCs/>
          <w:color w:val="auto"/>
          <w:sz w:val="28"/>
          <w:szCs w:val="28"/>
        </w:rPr>
        <w:lastRenderedPageBreak/>
        <w:tab/>
      </w:r>
      <w:r w:rsidR="002D6284" w:rsidRPr="006C7E26">
        <w:rPr>
          <w:rFonts w:ascii="Times New Roman" w:hAnsi="Times New Roman" w:cs="Times New Roman"/>
          <w:b/>
          <w:bCs/>
          <w:i/>
          <w:color w:val="auto"/>
          <w:sz w:val="28"/>
          <w:szCs w:val="28"/>
        </w:rPr>
        <w:t>(</w:t>
      </w:r>
      <w:r w:rsidRPr="006C7E26">
        <w:rPr>
          <w:rFonts w:ascii="Times New Roman" w:hAnsi="Times New Roman" w:cs="Times New Roman"/>
          <w:bCs/>
          <w:i/>
          <w:color w:val="auto"/>
          <w:sz w:val="28"/>
          <w:szCs w:val="28"/>
        </w:rPr>
        <w:t>Mẫu số 02</w:t>
      </w:r>
      <w:r w:rsidR="002D6284" w:rsidRPr="006C7E26">
        <w:rPr>
          <w:rFonts w:ascii="Times New Roman" w:hAnsi="Times New Roman" w:cs="Times New Roman"/>
          <w:bCs/>
          <w:i/>
          <w:color w:val="auto"/>
          <w:sz w:val="28"/>
          <w:szCs w:val="28"/>
        </w:rPr>
        <w:t>)</w:t>
      </w:r>
    </w:p>
    <w:p w:rsidR="00D62AD9" w:rsidRPr="006C7E26" w:rsidRDefault="00D62AD9" w:rsidP="00DA2007">
      <w:pPr>
        <w:autoSpaceDE w:val="0"/>
        <w:autoSpaceDN w:val="0"/>
        <w:adjustRightInd w:val="0"/>
        <w:spacing w:before="120"/>
        <w:jc w:val="center"/>
        <w:outlineLvl w:val="3"/>
        <w:rPr>
          <w:rFonts w:ascii="Times New Roman" w:hAnsi="Times New Roman" w:cs="Times New Roman"/>
          <w:color w:val="auto"/>
          <w:sz w:val="28"/>
          <w:szCs w:val="28"/>
        </w:rPr>
      </w:pPr>
      <w:bookmarkStart w:id="26" w:name="_Toc478711875"/>
      <w:r w:rsidRPr="006C7E26">
        <w:rPr>
          <w:rFonts w:ascii="Times New Roman" w:hAnsi="Times New Roman" w:cs="Times New Roman"/>
          <w:b/>
          <w:bCs/>
          <w:color w:val="auto"/>
          <w:sz w:val="28"/>
          <w:szCs w:val="28"/>
        </w:rPr>
        <w:t xml:space="preserve">GIẤY ỦY QUYỀN </w:t>
      </w:r>
      <w:r w:rsidRPr="006C7E26">
        <w:rPr>
          <w:rFonts w:ascii="Times New Roman" w:hAnsi="Times New Roman" w:cs="Times New Roman"/>
          <w:color w:val="auto"/>
          <w:sz w:val="28"/>
          <w:szCs w:val="28"/>
        </w:rPr>
        <w:t>(1)</w:t>
      </w:r>
      <w:bookmarkEnd w:id="26"/>
    </w:p>
    <w:p w:rsidR="00563C60" w:rsidRPr="006C7E26" w:rsidRDefault="00563C60" w:rsidP="006A17CB">
      <w:pPr>
        <w:tabs>
          <w:tab w:val="left" w:pos="6460"/>
        </w:tabs>
        <w:autoSpaceDE w:val="0"/>
        <w:autoSpaceDN w:val="0"/>
        <w:adjustRightInd w:val="0"/>
        <w:spacing w:before="120"/>
        <w:rPr>
          <w:rFonts w:ascii="Times New Roman" w:hAnsi="Times New Roman" w:cs="Times New Roman"/>
          <w:color w:val="auto"/>
          <w:sz w:val="28"/>
          <w:szCs w:val="28"/>
        </w:rPr>
      </w:pPr>
    </w:p>
    <w:p w:rsidR="00D62AD9" w:rsidRPr="006C7E26" w:rsidRDefault="0088729D" w:rsidP="006A17CB">
      <w:pPr>
        <w:tabs>
          <w:tab w:val="left" w:pos="6460"/>
        </w:tabs>
        <w:autoSpaceDE w:val="0"/>
        <w:autoSpaceDN w:val="0"/>
        <w:adjustRightInd w:val="0"/>
        <w:spacing w:before="120"/>
        <w:rPr>
          <w:rFonts w:ascii="Times New Roman" w:hAnsi="Times New Roman" w:cs="Times New Roman"/>
          <w:color w:val="auto"/>
          <w:sz w:val="28"/>
          <w:szCs w:val="28"/>
        </w:rPr>
      </w:pPr>
      <w:r w:rsidRPr="006C7E26">
        <w:rPr>
          <w:rFonts w:ascii="Times New Roman" w:hAnsi="Times New Roman" w:cs="Times New Roman"/>
          <w:color w:val="auto"/>
          <w:sz w:val="28"/>
          <w:szCs w:val="28"/>
        </w:rPr>
        <w:t xml:space="preserve">                         </w:t>
      </w:r>
      <w:r w:rsidR="00D62AD9" w:rsidRPr="006C7E26">
        <w:rPr>
          <w:rFonts w:ascii="Times New Roman" w:hAnsi="Times New Roman" w:cs="Times New Roman"/>
          <w:color w:val="auto"/>
          <w:sz w:val="28"/>
          <w:szCs w:val="28"/>
        </w:rPr>
        <w:t xml:space="preserve">Hôm nay, ngày </w:t>
      </w:r>
      <w:r w:rsidR="000F3A45" w:rsidRPr="006C7E26">
        <w:rPr>
          <w:rFonts w:ascii="Times New Roman" w:hAnsi="Times New Roman" w:cs="Times New Roman"/>
          <w:color w:val="auto"/>
          <w:sz w:val="28"/>
          <w:szCs w:val="28"/>
        </w:rPr>
        <w:t>...</w:t>
      </w:r>
      <w:r w:rsidR="00D62AD9" w:rsidRPr="006C7E26">
        <w:rPr>
          <w:rFonts w:ascii="Times New Roman" w:hAnsi="Times New Roman" w:cs="Times New Roman"/>
          <w:color w:val="auto"/>
          <w:sz w:val="28"/>
          <w:szCs w:val="28"/>
        </w:rPr>
        <w:t xml:space="preserve"> tháng </w:t>
      </w:r>
      <w:r w:rsidR="000F3A45" w:rsidRPr="006C7E26">
        <w:rPr>
          <w:rFonts w:ascii="Times New Roman" w:hAnsi="Times New Roman" w:cs="Times New Roman"/>
          <w:color w:val="auto"/>
          <w:sz w:val="28"/>
          <w:szCs w:val="28"/>
        </w:rPr>
        <w:t>...</w:t>
      </w:r>
      <w:r w:rsidR="00D62AD9" w:rsidRPr="006C7E26">
        <w:rPr>
          <w:rFonts w:ascii="Times New Roman" w:hAnsi="Times New Roman" w:cs="Times New Roman"/>
          <w:color w:val="auto"/>
          <w:sz w:val="28"/>
          <w:szCs w:val="28"/>
        </w:rPr>
        <w:t xml:space="preserve"> năm </w:t>
      </w:r>
      <w:r w:rsidR="0033414B" w:rsidRPr="006C7E26">
        <w:rPr>
          <w:rFonts w:ascii="Times New Roman" w:hAnsi="Times New Roman" w:cs="Times New Roman"/>
          <w:color w:val="auto"/>
          <w:sz w:val="28"/>
          <w:szCs w:val="28"/>
        </w:rPr>
        <w:t>...</w:t>
      </w:r>
      <w:r w:rsidR="00D62AD9" w:rsidRPr="006C7E26">
        <w:rPr>
          <w:rFonts w:ascii="Times New Roman" w:hAnsi="Times New Roman" w:cs="Times New Roman"/>
          <w:color w:val="auto"/>
          <w:sz w:val="28"/>
          <w:szCs w:val="28"/>
        </w:rPr>
        <w:t>, tại</w:t>
      </w:r>
      <w:r w:rsidR="000F3A45" w:rsidRPr="006C7E26">
        <w:rPr>
          <w:rFonts w:ascii="Times New Roman" w:hAnsi="Times New Roman" w:cs="Times New Roman"/>
          <w:color w:val="auto"/>
          <w:sz w:val="28"/>
          <w:szCs w:val="28"/>
        </w:rPr>
        <w:t xml:space="preserve"> ...</w:t>
      </w:r>
    </w:p>
    <w:p w:rsidR="00D62AD9" w:rsidRPr="006C7E26" w:rsidRDefault="00D62AD9" w:rsidP="0055477E">
      <w:pPr>
        <w:autoSpaceDE w:val="0"/>
        <w:autoSpaceDN w:val="0"/>
        <w:adjustRightInd w:val="0"/>
        <w:spacing w:before="120"/>
        <w:jc w:val="both"/>
        <w:rPr>
          <w:rFonts w:ascii="Times New Roman" w:hAnsi="Times New Roman" w:cs="Times New Roman"/>
          <w:color w:val="auto"/>
          <w:sz w:val="28"/>
          <w:szCs w:val="28"/>
        </w:rPr>
      </w:pPr>
      <w:r w:rsidRPr="006C7E26">
        <w:rPr>
          <w:rFonts w:ascii="Times New Roman" w:hAnsi="Times New Roman" w:cs="Times New Roman"/>
          <w:color w:val="auto"/>
          <w:sz w:val="28"/>
          <w:szCs w:val="28"/>
        </w:rPr>
        <w:t>Tôi là</w:t>
      </w:r>
      <w:r w:rsidR="00347FA6" w:rsidRPr="006C7E26">
        <w:rPr>
          <w:rFonts w:ascii="Times New Roman" w:hAnsi="Times New Roman" w:cs="Times New Roman"/>
          <w:color w:val="auto"/>
          <w:sz w:val="28"/>
          <w:szCs w:val="28"/>
        </w:rPr>
        <w:t xml:space="preserve"> </w:t>
      </w:r>
      <w:r w:rsidRPr="006C7E26">
        <w:rPr>
          <w:rFonts w:ascii="Times New Roman" w:hAnsi="Times New Roman" w:cs="Times New Roman"/>
          <w:i/>
          <w:iCs/>
          <w:color w:val="auto"/>
          <w:sz w:val="28"/>
          <w:szCs w:val="28"/>
          <w:u w:val="single"/>
        </w:rPr>
        <w:t>[</w:t>
      </w:r>
      <w:r w:rsidRPr="006C7E26">
        <w:rPr>
          <w:rFonts w:ascii="Times New Roman" w:hAnsi="Times New Roman" w:cs="Times New Roman"/>
          <w:i/>
          <w:iCs/>
          <w:color w:val="auto"/>
          <w:sz w:val="28"/>
          <w:szCs w:val="28"/>
        </w:rPr>
        <w:t xml:space="preserve">ghi tên, số CMND hoặc số hộ chiếu, chức danh của người đại diện theo pháp luật của nhà thầu], </w:t>
      </w:r>
      <w:r w:rsidRPr="006C7E26">
        <w:rPr>
          <w:rFonts w:ascii="Times New Roman" w:hAnsi="Times New Roman" w:cs="Times New Roman"/>
          <w:color w:val="auto"/>
          <w:sz w:val="28"/>
          <w:szCs w:val="28"/>
        </w:rPr>
        <w:t>là người đại diện theo pháp luật của</w:t>
      </w:r>
      <w:r w:rsidRPr="006C7E26">
        <w:rPr>
          <w:rFonts w:ascii="Times New Roman" w:hAnsi="Times New Roman" w:cs="Times New Roman"/>
          <w:i/>
          <w:iCs/>
          <w:color w:val="auto"/>
          <w:sz w:val="28"/>
          <w:szCs w:val="28"/>
        </w:rPr>
        <w:t xml:space="preserve">[ghi tên nhà thầu] </w:t>
      </w:r>
      <w:r w:rsidRPr="006C7E26">
        <w:rPr>
          <w:rFonts w:ascii="Times New Roman" w:hAnsi="Times New Roman" w:cs="Times New Roman"/>
          <w:color w:val="auto"/>
          <w:sz w:val="28"/>
          <w:szCs w:val="28"/>
        </w:rPr>
        <w:t xml:space="preserve">có địa chỉ tại </w:t>
      </w:r>
      <w:r w:rsidRPr="006C7E26">
        <w:rPr>
          <w:rFonts w:ascii="Times New Roman" w:hAnsi="Times New Roman" w:cs="Times New Roman"/>
          <w:i/>
          <w:iCs/>
          <w:color w:val="auto"/>
          <w:sz w:val="28"/>
          <w:szCs w:val="28"/>
        </w:rPr>
        <w:t xml:space="preserve">[ghi địa chỉ của nhà thầu] </w:t>
      </w:r>
      <w:r w:rsidRPr="006C7E26">
        <w:rPr>
          <w:rFonts w:ascii="Times New Roman" w:hAnsi="Times New Roman" w:cs="Times New Roman"/>
          <w:color w:val="auto"/>
          <w:sz w:val="28"/>
          <w:szCs w:val="28"/>
        </w:rPr>
        <w:t>bằng văn bản này ủy quyền cho_</w:t>
      </w:r>
      <w:r w:rsidRPr="006C7E26">
        <w:rPr>
          <w:rFonts w:ascii="Times New Roman" w:hAnsi="Times New Roman" w:cs="Times New Roman"/>
          <w:i/>
          <w:iCs/>
          <w:color w:val="auto"/>
          <w:sz w:val="28"/>
          <w:szCs w:val="28"/>
        </w:rPr>
        <w:t xml:space="preserve">[ghi tên, số CMND hoặc số hộ chiếu, chức danh của người được ủy quyền] </w:t>
      </w:r>
      <w:r w:rsidRPr="006C7E26">
        <w:rPr>
          <w:rFonts w:ascii="Times New Roman" w:hAnsi="Times New Roman" w:cs="Times New Roman"/>
          <w:color w:val="auto"/>
          <w:sz w:val="28"/>
          <w:szCs w:val="28"/>
        </w:rPr>
        <w:t>thực hiện các công việc sau đây trong quá trình tham dự thầu gói thầu</w:t>
      </w:r>
      <w:r w:rsidRPr="006C7E26">
        <w:rPr>
          <w:rFonts w:ascii="Times New Roman" w:hAnsi="Times New Roman" w:cs="Times New Roman"/>
          <w:i/>
          <w:iCs/>
          <w:color w:val="auto"/>
          <w:sz w:val="28"/>
          <w:szCs w:val="28"/>
        </w:rPr>
        <w:t xml:space="preserve">[ghi tên gói thầu] </w:t>
      </w:r>
      <w:r w:rsidRPr="006C7E26">
        <w:rPr>
          <w:rFonts w:ascii="Times New Roman" w:hAnsi="Times New Roman" w:cs="Times New Roman"/>
          <w:color w:val="auto"/>
          <w:sz w:val="28"/>
          <w:szCs w:val="28"/>
        </w:rPr>
        <w:t xml:space="preserve">thuộc dự án </w:t>
      </w:r>
      <w:r w:rsidRPr="006C7E26">
        <w:rPr>
          <w:rFonts w:ascii="Times New Roman" w:hAnsi="Times New Roman" w:cs="Times New Roman"/>
          <w:i/>
          <w:iCs/>
          <w:color w:val="auto"/>
          <w:sz w:val="28"/>
          <w:szCs w:val="28"/>
        </w:rPr>
        <w:t xml:space="preserve">[ghi tên dự án] </w:t>
      </w:r>
      <w:r w:rsidRPr="006C7E26">
        <w:rPr>
          <w:rFonts w:ascii="Times New Roman" w:hAnsi="Times New Roman" w:cs="Times New Roman"/>
          <w:color w:val="auto"/>
          <w:sz w:val="28"/>
          <w:szCs w:val="28"/>
        </w:rPr>
        <w:t xml:space="preserve">do </w:t>
      </w:r>
      <w:r w:rsidRPr="006C7E26">
        <w:rPr>
          <w:rFonts w:ascii="Times New Roman" w:hAnsi="Times New Roman" w:cs="Times New Roman"/>
          <w:i/>
          <w:iCs/>
          <w:color w:val="auto"/>
          <w:sz w:val="28"/>
          <w:szCs w:val="28"/>
        </w:rPr>
        <w:t xml:space="preserve">[ghi tên Bên mời thầu] </w:t>
      </w:r>
      <w:r w:rsidRPr="006C7E26">
        <w:rPr>
          <w:rFonts w:ascii="Times New Roman" w:hAnsi="Times New Roman" w:cs="Times New Roman"/>
          <w:color w:val="auto"/>
          <w:sz w:val="28"/>
          <w:szCs w:val="28"/>
        </w:rPr>
        <w:t>tổ chức:</w:t>
      </w:r>
    </w:p>
    <w:p w:rsidR="00D62AD9" w:rsidRPr="006C7E26" w:rsidRDefault="00D62AD9" w:rsidP="0055477E">
      <w:pPr>
        <w:autoSpaceDE w:val="0"/>
        <w:autoSpaceDN w:val="0"/>
        <w:adjustRightInd w:val="0"/>
        <w:spacing w:before="120"/>
        <w:jc w:val="both"/>
        <w:rPr>
          <w:rFonts w:ascii="Times New Roman" w:hAnsi="Times New Roman" w:cs="Times New Roman"/>
          <w:color w:val="auto"/>
          <w:sz w:val="28"/>
          <w:szCs w:val="28"/>
        </w:rPr>
      </w:pPr>
      <w:r w:rsidRPr="006C7E26">
        <w:rPr>
          <w:rFonts w:ascii="Times New Roman" w:hAnsi="Times New Roman" w:cs="Times New Roman"/>
          <w:i/>
          <w:iCs/>
          <w:color w:val="auto"/>
          <w:sz w:val="28"/>
          <w:szCs w:val="28"/>
        </w:rPr>
        <w:t>[- Ký đơn dự thầu thuộc hồ sơ đề xuất về kỹ thuật và đơn dự thầu thuộc hồ sơ đề xuất về tài chính;</w:t>
      </w:r>
    </w:p>
    <w:p w:rsidR="00D62AD9" w:rsidRPr="006C7E26" w:rsidRDefault="00D62AD9" w:rsidP="0055477E">
      <w:pPr>
        <w:autoSpaceDE w:val="0"/>
        <w:autoSpaceDN w:val="0"/>
        <w:adjustRightInd w:val="0"/>
        <w:spacing w:before="120"/>
        <w:jc w:val="both"/>
        <w:rPr>
          <w:rFonts w:ascii="Times New Roman" w:hAnsi="Times New Roman" w:cs="Times New Roman"/>
          <w:color w:val="auto"/>
          <w:sz w:val="28"/>
          <w:szCs w:val="28"/>
        </w:rPr>
      </w:pPr>
      <w:r w:rsidRPr="006C7E26">
        <w:rPr>
          <w:rFonts w:ascii="Times New Roman" w:hAnsi="Times New Roman" w:cs="Times New Roman"/>
          <w:i/>
          <w:iCs/>
          <w:color w:val="auto"/>
          <w:sz w:val="28"/>
          <w:szCs w:val="28"/>
        </w:rPr>
        <w:t>- Ký thỏa thuận liên danh (nếu có);</w:t>
      </w:r>
    </w:p>
    <w:p w:rsidR="00D62AD9" w:rsidRPr="006C7E26" w:rsidRDefault="00D62AD9" w:rsidP="0055477E">
      <w:pPr>
        <w:autoSpaceDE w:val="0"/>
        <w:autoSpaceDN w:val="0"/>
        <w:adjustRightInd w:val="0"/>
        <w:spacing w:before="120"/>
        <w:jc w:val="both"/>
        <w:rPr>
          <w:rFonts w:ascii="Times New Roman" w:hAnsi="Times New Roman" w:cs="Times New Roman"/>
          <w:color w:val="auto"/>
          <w:sz w:val="28"/>
          <w:szCs w:val="28"/>
        </w:rPr>
      </w:pPr>
      <w:r w:rsidRPr="006C7E26">
        <w:rPr>
          <w:rFonts w:ascii="Times New Roman" w:hAnsi="Times New Roman" w:cs="Times New Roman"/>
          <w:i/>
          <w:iCs/>
          <w:color w:val="auto"/>
          <w:sz w:val="28"/>
          <w:szCs w:val="28"/>
        </w:rPr>
        <w:t>- Ký các văn bản, tài liệu để giao dịch với Bên mời thầu trong quá trình tham gia đấu thầu, kể cả văn bản đề nghị làm rõ hồ sơ mời thầu và văn bản giải trình, làm rõ hồ sơ dự thầu hoặc văn bản đề nghị rút hồ sơ dự thầu, sửa đổi, thay thế hồ sơ đề xuất về kỹ thuật, hồ sơ đề xuất về tài chính;</w:t>
      </w:r>
    </w:p>
    <w:p w:rsidR="00D62AD9" w:rsidRPr="006C7E26" w:rsidRDefault="00D62AD9" w:rsidP="0055477E">
      <w:pPr>
        <w:autoSpaceDE w:val="0"/>
        <w:autoSpaceDN w:val="0"/>
        <w:adjustRightInd w:val="0"/>
        <w:spacing w:before="120"/>
        <w:jc w:val="both"/>
        <w:rPr>
          <w:rFonts w:ascii="Times New Roman" w:hAnsi="Times New Roman" w:cs="Times New Roman"/>
          <w:color w:val="auto"/>
          <w:sz w:val="28"/>
          <w:szCs w:val="28"/>
        </w:rPr>
      </w:pPr>
      <w:r w:rsidRPr="006C7E26">
        <w:rPr>
          <w:rFonts w:ascii="Times New Roman" w:hAnsi="Times New Roman" w:cs="Times New Roman"/>
          <w:i/>
          <w:iCs/>
          <w:color w:val="auto"/>
          <w:sz w:val="28"/>
          <w:szCs w:val="28"/>
        </w:rPr>
        <w:t>- Tham gia quá trình thương thảo, hoàn thiện hợp đồng;</w:t>
      </w:r>
    </w:p>
    <w:p w:rsidR="00D62AD9" w:rsidRPr="006C7E26" w:rsidRDefault="00D62AD9" w:rsidP="0055477E">
      <w:pPr>
        <w:autoSpaceDE w:val="0"/>
        <w:autoSpaceDN w:val="0"/>
        <w:adjustRightInd w:val="0"/>
        <w:spacing w:before="120"/>
        <w:jc w:val="both"/>
        <w:rPr>
          <w:rFonts w:ascii="Times New Roman" w:hAnsi="Times New Roman" w:cs="Times New Roman"/>
          <w:color w:val="auto"/>
          <w:sz w:val="28"/>
          <w:szCs w:val="28"/>
        </w:rPr>
      </w:pPr>
      <w:r w:rsidRPr="006C7E26">
        <w:rPr>
          <w:rFonts w:ascii="Times New Roman" w:hAnsi="Times New Roman" w:cs="Times New Roman"/>
          <w:i/>
          <w:iCs/>
          <w:color w:val="auto"/>
          <w:sz w:val="28"/>
          <w:szCs w:val="28"/>
        </w:rPr>
        <w:t>- Ký đơn kiến nghị trong trường hợp nhà thầu có kiến nghị;</w:t>
      </w:r>
    </w:p>
    <w:p w:rsidR="00D62AD9" w:rsidRPr="006C7E26" w:rsidRDefault="00D62AD9" w:rsidP="0055477E">
      <w:pPr>
        <w:autoSpaceDE w:val="0"/>
        <w:autoSpaceDN w:val="0"/>
        <w:adjustRightInd w:val="0"/>
        <w:spacing w:before="120"/>
        <w:jc w:val="both"/>
        <w:rPr>
          <w:rFonts w:ascii="Times New Roman" w:hAnsi="Times New Roman" w:cs="Times New Roman"/>
          <w:color w:val="auto"/>
          <w:sz w:val="28"/>
          <w:szCs w:val="28"/>
        </w:rPr>
      </w:pPr>
      <w:r w:rsidRPr="006C7E26">
        <w:rPr>
          <w:rFonts w:ascii="Times New Roman" w:hAnsi="Times New Roman" w:cs="Times New Roman"/>
          <w:i/>
          <w:iCs/>
          <w:color w:val="auto"/>
          <w:sz w:val="28"/>
          <w:szCs w:val="28"/>
        </w:rPr>
        <w:t>- Ký kết hợp đồng với Chủ đầu tư nếu được lựa chọn]</w:t>
      </w:r>
      <w:r w:rsidRPr="006C7E26">
        <w:rPr>
          <w:rFonts w:ascii="Times New Roman" w:hAnsi="Times New Roman" w:cs="Times New Roman"/>
          <w:color w:val="auto"/>
          <w:sz w:val="28"/>
          <w:szCs w:val="28"/>
        </w:rPr>
        <w:t>(2).</w:t>
      </w:r>
    </w:p>
    <w:p w:rsidR="00D62AD9" w:rsidRPr="006C7E26" w:rsidRDefault="00D62AD9" w:rsidP="0055477E">
      <w:pPr>
        <w:autoSpaceDE w:val="0"/>
        <w:autoSpaceDN w:val="0"/>
        <w:adjustRightInd w:val="0"/>
        <w:spacing w:before="120"/>
        <w:jc w:val="both"/>
        <w:rPr>
          <w:rFonts w:ascii="Times New Roman" w:hAnsi="Times New Roman" w:cs="Times New Roman"/>
          <w:color w:val="auto"/>
          <w:sz w:val="28"/>
          <w:szCs w:val="28"/>
        </w:rPr>
      </w:pPr>
      <w:r w:rsidRPr="006C7E26">
        <w:rPr>
          <w:rFonts w:ascii="Times New Roman" w:hAnsi="Times New Roman" w:cs="Times New Roman"/>
          <w:color w:val="auto"/>
          <w:sz w:val="28"/>
          <w:szCs w:val="28"/>
        </w:rPr>
        <w:t>Người được ủy quyền nêu trên chỉ thực hiện các công việc trong phạm vi ủy quyền với tư cách là đại diện hợp pháp của</w:t>
      </w:r>
      <w:r w:rsidRPr="006C7E26">
        <w:rPr>
          <w:rFonts w:ascii="Times New Roman" w:hAnsi="Times New Roman" w:cs="Times New Roman"/>
          <w:i/>
          <w:iCs/>
          <w:color w:val="auto"/>
          <w:sz w:val="28"/>
          <w:szCs w:val="28"/>
        </w:rPr>
        <w:t>[ghi tên nhà thầu]</w:t>
      </w:r>
      <w:r w:rsidRPr="006C7E26">
        <w:rPr>
          <w:rFonts w:ascii="Times New Roman" w:hAnsi="Times New Roman" w:cs="Times New Roman"/>
          <w:color w:val="auto"/>
          <w:sz w:val="28"/>
          <w:szCs w:val="28"/>
        </w:rPr>
        <w:t>. _</w:t>
      </w:r>
      <w:r w:rsidRPr="006C7E26">
        <w:rPr>
          <w:rFonts w:ascii="Times New Roman" w:hAnsi="Times New Roman" w:cs="Times New Roman"/>
          <w:i/>
          <w:iCs/>
          <w:color w:val="auto"/>
          <w:sz w:val="28"/>
          <w:szCs w:val="28"/>
        </w:rPr>
        <w:t xml:space="preserve">[ghi tên người đại diện theo pháp luật của nhà thầu] </w:t>
      </w:r>
      <w:r w:rsidRPr="006C7E26">
        <w:rPr>
          <w:rFonts w:ascii="Times New Roman" w:hAnsi="Times New Roman" w:cs="Times New Roman"/>
          <w:color w:val="auto"/>
          <w:sz w:val="28"/>
          <w:szCs w:val="28"/>
        </w:rPr>
        <w:t>chịu trách nhiệm hoàn toàn về những công việc do_</w:t>
      </w:r>
      <w:r w:rsidRPr="006C7E26">
        <w:rPr>
          <w:rFonts w:ascii="Times New Roman" w:hAnsi="Times New Roman" w:cs="Times New Roman"/>
          <w:i/>
          <w:iCs/>
          <w:color w:val="auto"/>
          <w:sz w:val="28"/>
          <w:szCs w:val="28"/>
        </w:rPr>
        <w:t xml:space="preserve">[ghi tên người được ủy quyền] </w:t>
      </w:r>
      <w:r w:rsidRPr="006C7E26">
        <w:rPr>
          <w:rFonts w:ascii="Times New Roman" w:hAnsi="Times New Roman" w:cs="Times New Roman"/>
          <w:color w:val="auto"/>
          <w:sz w:val="28"/>
          <w:szCs w:val="28"/>
        </w:rPr>
        <w:t>thực hiện trong phạm vi ủy quyền.</w:t>
      </w:r>
    </w:p>
    <w:p w:rsidR="00D62AD9" w:rsidRPr="006C7E26" w:rsidRDefault="00D62AD9" w:rsidP="0055477E">
      <w:pPr>
        <w:autoSpaceDE w:val="0"/>
        <w:autoSpaceDN w:val="0"/>
        <w:adjustRightInd w:val="0"/>
        <w:spacing w:before="120"/>
        <w:jc w:val="both"/>
        <w:rPr>
          <w:rFonts w:ascii="Times New Roman" w:hAnsi="Times New Roman" w:cs="Times New Roman"/>
          <w:color w:val="auto"/>
          <w:sz w:val="28"/>
          <w:szCs w:val="28"/>
        </w:rPr>
      </w:pPr>
      <w:r w:rsidRPr="006C7E26">
        <w:rPr>
          <w:rFonts w:ascii="Times New Roman" w:hAnsi="Times New Roman" w:cs="Times New Roman"/>
          <w:color w:val="auto"/>
          <w:sz w:val="28"/>
          <w:szCs w:val="28"/>
        </w:rPr>
        <w:t xml:space="preserve">Giấy ủy quyền có hiệu lực kể từ ngày đến ngày(3). Giấy ủy quyền này được lập thành </w:t>
      </w:r>
      <w:r w:rsidR="00347FA6" w:rsidRPr="006C7E26">
        <w:rPr>
          <w:rFonts w:ascii="Times New Roman" w:hAnsi="Times New Roman" w:cs="Times New Roman"/>
          <w:color w:val="auto"/>
          <w:sz w:val="28"/>
          <w:szCs w:val="28"/>
        </w:rPr>
        <w:t xml:space="preserve">... </w:t>
      </w:r>
      <w:r w:rsidRPr="006C7E26">
        <w:rPr>
          <w:rFonts w:ascii="Times New Roman" w:hAnsi="Times New Roman" w:cs="Times New Roman"/>
          <w:color w:val="auto"/>
          <w:sz w:val="28"/>
          <w:szCs w:val="28"/>
        </w:rPr>
        <w:t>bản có giá trị pháp lý như nhau, người ủy quyền giữ</w:t>
      </w:r>
      <w:r w:rsidR="00347FA6" w:rsidRPr="006C7E26">
        <w:rPr>
          <w:rFonts w:ascii="Times New Roman" w:hAnsi="Times New Roman" w:cs="Times New Roman"/>
          <w:color w:val="auto"/>
          <w:sz w:val="28"/>
          <w:szCs w:val="28"/>
        </w:rPr>
        <w:t xml:space="preserve"> ...</w:t>
      </w:r>
      <w:r w:rsidR="00723662" w:rsidRPr="006C7E26">
        <w:rPr>
          <w:rFonts w:ascii="Times New Roman" w:hAnsi="Times New Roman" w:cs="Times New Roman"/>
          <w:color w:val="auto"/>
          <w:sz w:val="28"/>
          <w:szCs w:val="28"/>
        </w:rPr>
        <w:t xml:space="preserve"> </w:t>
      </w:r>
      <w:r w:rsidRPr="006C7E26">
        <w:rPr>
          <w:rFonts w:ascii="Times New Roman" w:hAnsi="Times New Roman" w:cs="Times New Roman"/>
          <w:color w:val="auto"/>
          <w:sz w:val="28"/>
          <w:szCs w:val="28"/>
        </w:rPr>
        <w:t xml:space="preserve">bản, người được ủy quyền giữ </w:t>
      </w:r>
      <w:r w:rsidR="00347FA6" w:rsidRPr="006C7E26">
        <w:rPr>
          <w:rFonts w:ascii="Times New Roman" w:hAnsi="Times New Roman" w:cs="Times New Roman"/>
          <w:color w:val="auto"/>
          <w:sz w:val="28"/>
          <w:szCs w:val="28"/>
        </w:rPr>
        <w:t>...</w:t>
      </w:r>
      <w:r w:rsidR="0033414B" w:rsidRPr="006C7E26">
        <w:rPr>
          <w:rFonts w:ascii="Times New Roman" w:hAnsi="Times New Roman" w:cs="Times New Roman"/>
          <w:color w:val="auto"/>
          <w:sz w:val="28"/>
          <w:szCs w:val="28"/>
        </w:rPr>
        <w:t xml:space="preserve"> </w:t>
      </w:r>
      <w:r w:rsidRPr="006C7E26">
        <w:rPr>
          <w:rFonts w:ascii="Times New Roman" w:hAnsi="Times New Roman" w:cs="Times New Roman"/>
          <w:color w:val="auto"/>
          <w:sz w:val="28"/>
          <w:szCs w:val="28"/>
        </w:rPr>
        <w:t>bản, Bên mời thầu giữ</w:t>
      </w:r>
      <w:r w:rsidR="00723662" w:rsidRPr="006C7E26">
        <w:rPr>
          <w:rFonts w:ascii="Times New Roman" w:hAnsi="Times New Roman" w:cs="Times New Roman"/>
          <w:color w:val="auto"/>
          <w:sz w:val="28"/>
          <w:szCs w:val="28"/>
        </w:rPr>
        <w:t xml:space="preserve"> </w:t>
      </w:r>
      <w:r w:rsidR="00347FA6" w:rsidRPr="006C7E26">
        <w:rPr>
          <w:rFonts w:ascii="Times New Roman" w:hAnsi="Times New Roman" w:cs="Times New Roman"/>
          <w:color w:val="auto"/>
          <w:sz w:val="28"/>
          <w:szCs w:val="28"/>
        </w:rPr>
        <w:t>...</w:t>
      </w:r>
      <w:r w:rsidR="00723662" w:rsidRPr="006C7E26">
        <w:rPr>
          <w:rFonts w:ascii="Times New Roman" w:hAnsi="Times New Roman" w:cs="Times New Roman"/>
          <w:color w:val="auto"/>
          <w:sz w:val="28"/>
          <w:szCs w:val="28"/>
        </w:rPr>
        <w:t xml:space="preserve"> </w:t>
      </w:r>
      <w:r w:rsidRPr="006C7E26">
        <w:rPr>
          <w:rFonts w:ascii="Times New Roman" w:hAnsi="Times New Roman" w:cs="Times New Roman"/>
          <w:color w:val="auto"/>
          <w:sz w:val="28"/>
          <w:szCs w:val="28"/>
        </w:rPr>
        <w:t>bản.</w:t>
      </w:r>
    </w:p>
    <w:p w:rsidR="00D62AD9" w:rsidRPr="006C7E26" w:rsidRDefault="00D62AD9" w:rsidP="006A17CB">
      <w:pPr>
        <w:autoSpaceDE w:val="0"/>
        <w:autoSpaceDN w:val="0"/>
        <w:adjustRightInd w:val="0"/>
        <w:spacing w:before="120"/>
        <w:rPr>
          <w:rFonts w:ascii="Times New Roman" w:hAnsi="Times New Roman" w:cs="Times New Roman"/>
          <w:color w:val="auto"/>
          <w:sz w:val="28"/>
          <w:szCs w:val="28"/>
        </w:rPr>
      </w:pPr>
    </w:p>
    <w:tbl>
      <w:tblPr>
        <w:tblW w:w="0" w:type="auto"/>
        <w:tblLook w:val="01E0" w:firstRow="1" w:lastRow="1" w:firstColumn="1" w:lastColumn="1" w:noHBand="0" w:noVBand="0"/>
      </w:tblPr>
      <w:tblGrid>
        <w:gridCol w:w="4068"/>
        <w:gridCol w:w="5538"/>
      </w:tblGrid>
      <w:tr w:rsidR="00A757B9" w:rsidRPr="006C7E26" w:rsidTr="00464401">
        <w:tc>
          <w:tcPr>
            <w:tcW w:w="4068" w:type="dxa"/>
          </w:tcPr>
          <w:p w:rsidR="00D62AD9" w:rsidRPr="006C7E26" w:rsidRDefault="00D62AD9" w:rsidP="0009461E">
            <w:pPr>
              <w:spacing w:before="120"/>
              <w:jc w:val="center"/>
              <w:rPr>
                <w:rFonts w:ascii="Times New Roman" w:hAnsi="Times New Roman" w:cs="Times New Roman"/>
                <w:b/>
                <w:bCs/>
                <w:color w:val="auto"/>
                <w:sz w:val="28"/>
                <w:szCs w:val="28"/>
              </w:rPr>
            </w:pPr>
            <w:r w:rsidRPr="006C7E26">
              <w:rPr>
                <w:rFonts w:ascii="Times New Roman" w:hAnsi="Times New Roman" w:cs="Times New Roman"/>
                <w:b/>
                <w:bCs/>
                <w:color w:val="auto"/>
                <w:sz w:val="28"/>
                <w:szCs w:val="28"/>
              </w:rPr>
              <w:t xml:space="preserve">Người được ủy quyền </w:t>
            </w:r>
          </w:p>
          <w:p w:rsidR="00D62AD9" w:rsidRPr="006C7E26" w:rsidRDefault="00D62AD9" w:rsidP="0009461E">
            <w:pPr>
              <w:spacing w:before="120"/>
              <w:jc w:val="center"/>
              <w:rPr>
                <w:rFonts w:ascii="Times New Roman" w:hAnsi="Times New Roman" w:cs="Times New Roman"/>
                <w:b/>
                <w:color w:val="auto"/>
                <w:sz w:val="28"/>
                <w:szCs w:val="28"/>
              </w:rPr>
            </w:pPr>
            <w:r w:rsidRPr="006C7E26">
              <w:rPr>
                <w:rFonts w:ascii="Times New Roman" w:hAnsi="Times New Roman" w:cs="Times New Roman"/>
                <w:i/>
                <w:iCs/>
                <w:color w:val="auto"/>
                <w:sz w:val="28"/>
                <w:szCs w:val="28"/>
              </w:rPr>
              <w:t>[Ghi tên, chức danh, ký tên và đóng dấu (nếu có)]</w:t>
            </w:r>
          </w:p>
        </w:tc>
        <w:tc>
          <w:tcPr>
            <w:tcW w:w="5538" w:type="dxa"/>
          </w:tcPr>
          <w:p w:rsidR="00D62AD9" w:rsidRPr="006C7E26" w:rsidRDefault="00D62AD9" w:rsidP="0009461E">
            <w:pPr>
              <w:autoSpaceDE w:val="0"/>
              <w:autoSpaceDN w:val="0"/>
              <w:adjustRightInd w:val="0"/>
              <w:spacing w:before="120"/>
              <w:jc w:val="center"/>
              <w:rPr>
                <w:rFonts w:ascii="Times New Roman" w:hAnsi="Times New Roman" w:cs="Times New Roman"/>
                <w:color w:val="auto"/>
                <w:sz w:val="28"/>
                <w:szCs w:val="28"/>
              </w:rPr>
            </w:pPr>
            <w:r w:rsidRPr="006C7E26">
              <w:rPr>
                <w:rFonts w:ascii="Times New Roman" w:hAnsi="Times New Roman" w:cs="Times New Roman"/>
                <w:b/>
                <w:bCs/>
                <w:color w:val="auto"/>
                <w:sz w:val="28"/>
                <w:szCs w:val="28"/>
              </w:rPr>
              <w:t>Người ủy quyền</w:t>
            </w:r>
          </w:p>
          <w:p w:rsidR="00D62AD9" w:rsidRPr="006C7E26" w:rsidRDefault="00D62AD9" w:rsidP="0009461E">
            <w:pPr>
              <w:spacing w:before="120"/>
              <w:jc w:val="center"/>
              <w:rPr>
                <w:rFonts w:ascii="Times New Roman" w:hAnsi="Times New Roman" w:cs="Times New Roman"/>
                <w:color w:val="auto"/>
                <w:sz w:val="28"/>
                <w:szCs w:val="28"/>
              </w:rPr>
            </w:pPr>
            <w:r w:rsidRPr="006C7E26">
              <w:rPr>
                <w:rFonts w:ascii="Times New Roman" w:hAnsi="Times New Roman" w:cs="Times New Roman"/>
                <w:i/>
                <w:iCs/>
                <w:color w:val="auto"/>
                <w:sz w:val="28"/>
                <w:szCs w:val="28"/>
              </w:rPr>
              <w:t xml:space="preserve">[Ghi tên người đại diện theo pháp luật </w:t>
            </w:r>
            <w:r w:rsidRPr="006C7E26">
              <w:rPr>
                <w:rFonts w:ascii="Times New Roman" w:hAnsi="Times New Roman" w:cs="Times New Roman"/>
                <w:i/>
                <w:iCs/>
                <w:color w:val="auto"/>
                <w:sz w:val="28"/>
                <w:szCs w:val="28"/>
              </w:rPr>
              <w:br/>
              <w:t>của nhà thầu, chức danh, ký tên và đóng dấu]</w:t>
            </w:r>
          </w:p>
        </w:tc>
      </w:tr>
    </w:tbl>
    <w:p w:rsidR="00563C60" w:rsidRPr="006C7E26" w:rsidRDefault="00563C60" w:rsidP="006A17CB">
      <w:pPr>
        <w:autoSpaceDE w:val="0"/>
        <w:autoSpaceDN w:val="0"/>
        <w:adjustRightInd w:val="0"/>
        <w:spacing w:before="120"/>
        <w:rPr>
          <w:rFonts w:ascii="Times New Roman" w:hAnsi="Times New Roman" w:cs="Times New Roman"/>
          <w:b/>
          <w:bCs/>
          <w:color w:val="auto"/>
          <w:szCs w:val="28"/>
        </w:rPr>
      </w:pPr>
    </w:p>
    <w:p w:rsidR="00D62AD9" w:rsidRPr="006C7E26" w:rsidRDefault="00D62AD9" w:rsidP="006A17CB">
      <w:pPr>
        <w:autoSpaceDE w:val="0"/>
        <w:autoSpaceDN w:val="0"/>
        <w:adjustRightInd w:val="0"/>
        <w:spacing w:before="120"/>
        <w:rPr>
          <w:rFonts w:ascii="Times New Roman" w:hAnsi="Times New Roman" w:cs="Times New Roman"/>
          <w:color w:val="auto"/>
          <w:szCs w:val="28"/>
        </w:rPr>
      </w:pPr>
      <w:r w:rsidRPr="006C7E26">
        <w:rPr>
          <w:rFonts w:ascii="Times New Roman" w:hAnsi="Times New Roman" w:cs="Times New Roman"/>
          <w:b/>
          <w:bCs/>
          <w:color w:val="auto"/>
          <w:szCs w:val="28"/>
        </w:rPr>
        <w:t>Ghi chú:</w:t>
      </w:r>
    </w:p>
    <w:p w:rsidR="00D62AD9" w:rsidRPr="006C7E26" w:rsidRDefault="00D62AD9" w:rsidP="00BA21F0">
      <w:pPr>
        <w:autoSpaceDE w:val="0"/>
        <w:autoSpaceDN w:val="0"/>
        <w:adjustRightInd w:val="0"/>
        <w:spacing w:before="120"/>
        <w:jc w:val="both"/>
        <w:rPr>
          <w:rFonts w:ascii="Times New Roman" w:hAnsi="Times New Roman" w:cs="Times New Roman"/>
          <w:color w:val="auto"/>
          <w:sz w:val="20"/>
          <w:szCs w:val="20"/>
        </w:rPr>
      </w:pPr>
      <w:r w:rsidRPr="006C7E26">
        <w:rPr>
          <w:rFonts w:ascii="Times New Roman" w:hAnsi="Times New Roman" w:cs="Times New Roman"/>
          <w:color w:val="auto"/>
          <w:sz w:val="20"/>
          <w:szCs w:val="20"/>
        </w:rPr>
        <w:t>(1) Trường hợp ủy quyền thì bản gốc giấy ủy quyền phải được gửi cho Bên mời thầu cùng với đơn dự thầu theo quy định tại Mục 19.3 CDNT. Việc ủy quyền của người đại diện theo pháp luật của nhà thầu cho cấp phó, cấp dưới, giám đốc chi nhánh, người đứng đầu văn phòng đại diện của nhà thầu để thay mặt cho người đại diện theo pháp luật của nhà thầu thực hiện một hoặc các nội dung công việc nêu trên đây. Việc sử dụng con dấu trong trường hợp được ủy quyền có thể là dấu của nhà thầu hoặc dấu của đơn vị mà cá nhân liên quan được ủy quyền. Người được ủy quyền không được tiếp tục ủy quyền cho người khác.</w:t>
      </w:r>
    </w:p>
    <w:p w:rsidR="00D62AD9" w:rsidRPr="006C7E26" w:rsidRDefault="00D62AD9" w:rsidP="00BA21F0">
      <w:pPr>
        <w:autoSpaceDE w:val="0"/>
        <w:autoSpaceDN w:val="0"/>
        <w:adjustRightInd w:val="0"/>
        <w:spacing w:before="120"/>
        <w:jc w:val="both"/>
        <w:rPr>
          <w:rFonts w:ascii="Times New Roman" w:hAnsi="Times New Roman" w:cs="Times New Roman"/>
          <w:color w:val="auto"/>
          <w:sz w:val="20"/>
          <w:szCs w:val="20"/>
        </w:rPr>
      </w:pPr>
      <w:r w:rsidRPr="006C7E26">
        <w:rPr>
          <w:rFonts w:ascii="Times New Roman" w:hAnsi="Times New Roman" w:cs="Times New Roman"/>
          <w:color w:val="auto"/>
          <w:sz w:val="20"/>
          <w:szCs w:val="20"/>
        </w:rPr>
        <w:t>(2) Phạm vi ủy quyền bao gồm một hoặc nhiều công việc nêu trên.</w:t>
      </w:r>
    </w:p>
    <w:p w:rsidR="00D62AD9" w:rsidRPr="006C7E26" w:rsidRDefault="00D62AD9" w:rsidP="00BA21F0">
      <w:pPr>
        <w:autoSpaceDE w:val="0"/>
        <w:autoSpaceDN w:val="0"/>
        <w:adjustRightInd w:val="0"/>
        <w:spacing w:before="120"/>
        <w:jc w:val="both"/>
        <w:rPr>
          <w:rFonts w:ascii="Times New Roman" w:hAnsi="Times New Roman" w:cs="Times New Roman"/>
          <w:color w:val="auto"/>
          <w:sz w:val="20"/>
          <w:szCs w:val="20"/>
        </w:rPr>
      </w:pPr>
      <w:r w:rsidRPr="006C7E26">
        <w:rPr>
          <w:rFonts w:ascii="Times New Roman" w:hAnsi="Times New Roman" w:cs="Times New Roman"/>
          <w:color w:val="auto"/>
          <w:sz w:val="20"/>
          <w:szCs w:val="20"/>
        </w:rPr>
        <w:t>(3) Ghi ngày có hiệu lực và ngày hết hiệu lực của giấy ủy quyền phù hợp với quá trình tham gia đấu thầu.</w:t>
      </w:r>
    </w:p>
    <w:p w:rsidR="00D62AD9" w:rsidRPr="006C7E26" w:rsidRDefault="00D62AD9" w:rsidP="00DA2007">
      <w:pPr>
        <w:widowControl/>
        <w:spacing w:after="200" w:line="276" w:lineRule="auto"/>
        <w:jc w:val="right"/>
        <w:outlineLvl w:val="3"/>
        <w:rPr>
          <w:rFonts w:ascii="Times New Roman" w:hAnsi="Times New Roman" w:cs="Times New Roman"/>
          <w:i/>
          <w:color w:val="auto"/>
          <w:sz w:val="28"/>
          <w:szCs w:val="28"/>
        </w:rPr>
      </w:pPr>
      <w:r w:rsidRPr="006C7E26">
        <w:rPr>
          <w:rFonts w:ascii="Times New Roman" w:hAnsi="Times New Roman" w:cs="Times New Roman"/>
          <w:b/>
          <w:bCs/>
          <w:color w:val="auto"/>
          <w:sz w:val="20"/>
          <w:szCs w:val="20"/>
        </w:rPr>
        <w:br w:type="page"/>
      </w:r>
      <w:r w:rsidR="003E6445" w:rsidRPr="006C7E26">
        <w:rPr>
          <w:rFonts w:ascii="Times New Roman" w:hAnsi="Times New Roman" w:cs="Times New Roman"/>
          <w:bCs/>
          <w:i/>
          <w:color w:val="auto"/>
          <w:sz w:val="28"/>
          <w:szCs w:val="28"/>
        </w:rPr>
        <w:lastRenderedPageBreak/>
        <w:t>(</w:t>
      </w:r>
      <w:r w:rsidRPr="006C7E26">
        <w:rPr>
          <w:rFonts w:ascii="Times New Roman" w:hAnsi="Times New Roman" w:cs="Times New Roman"/>
          <w:bCs/>
          <w:i/>
          <w:color w:val="auto"/>
          <w:sz w:val="28"/>
          <w:szCs w:val="28"/>
        </w:rPr>
        <w:t>Mẫu số 03</w:t>
      </w:r>
      <w:r w:rsidR="003E6445" w:rsidRPr="006C7E26">
        <w:rPr>
          <w:rFonts w:ascii="Times New Roman" w:hAnsi="Times New Roman" w:cs="Times New Roman"/>
          <w:bCs/>
          <w:i/>
          <w:color w:val="auto"/>
          <w:sz w:val="28"/>
          <w:szCs w:val="28"/>
        </w:rPr>
        <w:t>)</w:t>
      </w:r>
    </w:p>
    <w:p w:rsidR="00D62AD9" w:rsidRPr="006C7E26" w:rsidRDefault="00D62AD9" w:rsidP="00DA2007">
      <w:pPr>
        <w:autoSpaceDE w:val="0"/>
        <w:autoSpaceDN w:val="0"/>
        <w:adjustRightInd w:val="0"/>
        <w:spacing w:before="120"/>
        <w:jc w:val="center"/>
        <w:outlineLvl w:val="3"/>
        <w:rPr>
          <w:rFonts w:ascii="Times New Roman" w:hAnsi="Times New Roman" w:cs="Times New Roman"/>
          <w:color w:val="auto"/>
          <w:sz w:val="28"/>
          <w:szCs w:val="28"/>
        </w:rPr>
      </w:pPr>
      <w:bookmarkStart w:id="27" w:name="_Toc478711877"/>
      <w:r w:rsidRPr="006C7E26">
        <w:rPr>
          <w:rFonts w:ascii="Times New Roman" w:hAnsi="Times New Roman" w:cs="Times New Roman"/>
          <w:b/>
          <w:bCs/>
          <w:color w:val="auto"/>
          <w:sz w:val="28"/>
          <w:szCs w:val="28"/>
        </w:rPr>
        <w:t>THỎA THUẬN LIÊN DANH</w:t>
      </w:r>
      <w:r w:rsidRPr="006C7E26">
        <w:rPr>
          <w:rFonts w:ascii="Times New Roman" w:hAnsi="Times New Roman" w:cs="Times New Roman"/>
          <w:b/>
          <w:bCs/>
          <w:color w:val="auto"/>
          <w:sz w:val="28"/>
          <w:szCs w:val="28"/>
          <w:vertAlign w:val="superscript"/>
        </w:rPr>
        <w:t>(1)</w:t>
      </w:r>
      <w:bookmarkEnd w:id="27"/>
    </w:p>
    <w:p w:rsidR="00D62AD9" w:rsidRPr="006C7E26" w:rsidRDefault="0033403E" w:rsidP="006A17CB">
      <w:pPr>
        <w:autoSpaceDE w:val="0"/>
        <w:autoSpaceDN w:val="0"/>
        <w:adjustRightInd w:val="0"/>
        <w:spacing w:before="120"/>
        <w:jc w:val="right"/>
        <w:rPr>
          <w:rFonts w:ascii="Times New Roman" w:hAnsi="Times New Roman" w:cs="Times New Roman"/>
          <w:i/>
          <w:color w:val="auto"/>
          <w:sz w:val="28"/>
          <w:szCs w:val="28"/>
        </w:rPr>
      </w:pPr>
      <w:r w:rsidRPr="006C7E26">
        <w:rPr>
          <w:rFonts w:ascii="Times New Roman" w:hAnsi="Times New Roman" w:cs="Times New Roman"/>
          <w:i/>
          <w:color w:val="auto"/>
          <w:sz w:val="28"/>
          <w:szCs w:val="28"/>
        </w:rPr>
        <w:t>…</w:t>
      </w:r>
      <w:r w:rsidR="00D62AD9" w:rsidRPr="006C7E26">
        <w:rPr>
          <w:rFonts w:ascii="Times New Roman" w:hAnsi="Times New Roman" w:cs="Times New Roman"/>
          <w:i/>
          <w:color w:val="auto"/>
          <w:sz w:val="28"/>
          <w:szCs w:val="28"/>
        </w:rPr>
        <w:t xml:space="preserve">, ngày </w:t>
      </w:r>
      <w:r w:rsidR="000F3A45" w:rsidRPr="006C7E26">
        <w:rPr>
          <w:rFonts w:ascii="Times New Roman" w:hAnsi="Times New Roman" w:cs="Times New Roman"/>
          <w:i/>
          <w:color w:val="auto"/>
          <w:sz w:val="28"/>
          <w:szCs w:val="28"/>
        </w:rPr>
        <w:t>...</w:t>
      </w:r>
      <w:r w:rsidR="00D62AD9" w:rsidRPr="006C7E26">
        <w:rPr>
          <w:rFonts w:ascii="Times New Roman" w:hAnsi="Times New Roman" w:cs="Times New Roman"/>
          <w:i/>
          <w:color w:val="auto"/>
          <w:sz w:val="28"/>
          <w:szCs w:val="28"/>
        </w:rPr>
        <w:t xml:space="preserve"> tháng </w:t>
      </w:r>
      <w:r w:rsidR="000F3A45" w:rsidRPr="006C7E26">
        <w:rPr>
          <w:rFonts w:ascii="Times New Roman" w:hAnsi="Times New Roman" w:cs="Times New Roman"/>
          <w:i/>
          <w:color w:val="auto"/>
          <w:sz w:val="28"/>
          <w:szCs w:val="28"/>
        </w:rPr>
        <w:t>...</w:t>
      </w:r>
      <w:r w:rsidR="00D62AD9" w:rsidRPr="006C7E26">
        <w:rPr>
          <w:rFonts w:ascii="Times New Roman" w:hAnsi="Times New Roman" w:cs="Times New Roman"/>
          <w:i/>
          <w:color w:val="auto"/>
          <w:sz w:val="28"/>
          <w:szCs w:val="28"/>
        </w:rPr>
        <w:t xml:space="preserve"> năm</w:t>
      </w:r>
      <w:r w:rsidR="00723662" w:rsidRPr="006C7E26">
        <w:rPr>
          <w:rFonts w:ascii="Times New Roman" w:hAnsi="Times New Roman" w:cs="Times New Roman"/>
          <w:i/>
          <w:color w:val="auto"/>
          <w:sz w:val="28"/>
          <w:szCs w:val="28"/>
        </w:rPr>
        <w:t xml:space="preserve"> </w:t>
      </w:r>
      <w:r w:rsidR="000F3A45" w:rsidRPr="006C7E26">
        <w:rPr>
          <w:rFonts w:ascii="Times New Roman" w:hAnsi="Times New Roman" w:cs="Times New Roman"/>
          <w:i/>
          <w:color w:val="auto"/>
          <w:sz w:val="28"/>
          <w:szCs w:val="28"/>
        </w:rPr>
        <w:t>...</w:t>
      </w:r>
    </w:p>
    <w:p w:rsidR="00D62AD9" w:rsidRPr="006C7E26" w:rsidRDefault="00D62AD9" w:rsidP="006A17CB">
      <w:pPr>
        <w:autoSpaceDE w:val="0"/>
        <w:autoSpaceDN w:val="0"/>
        <w:adjustRightInd w:val="0"/>
        <w:spacing w:before="120"/>
        <w:rPr>
          <w:rFonts w:ascii="Times New Roman" w:hAnsi="Times New Roman" w:cs="Times New Roman"/>
          <w:color w:val="auto"/>
          <w:sz w:val="28"/>
          <w:szCs w:val="28"/>
        </w:rPr>
      </w:pPr>
      <w:r w:rsidRPr="006C7E26">
        <w:rPr>
          <w:rFonts w:ascii="Times New Roman" w:hAnsi="Times New Roman" w:cs="Times New Roman"/>
          <w:color w:val="auto"/>
          <w:sz w:val="28"/>
          <w:szCs w:val="28"/>
        </w:rPr>
        <w:t xml:space="preserve">Gói thầu: </w:t>
      </w:r>
      <w:r w:rsidRPr="006C7E26">
        <w:rPr>
          <w:rFonts w:ascii="Times New Roman" w:hAnsi="Times New Roman" w:cs="Times New Roman"/>
          <w:i/>
          <w:iCs/>
          <w:color w:val="auto"/>
          <w:sz w:val="28"/>
          <w:szCs w:val="28"/>
        </w:rPr>
        <w:t>[ghi tên gói thầu]</w:t>
      </w:r>
    </w:p>
    <w:p w:rsidR="00D62AD9" w:rsidRPr="006C7E26" w:rsidRDefault="00D62AD9" w:rsidP="006A17CB">
      <w:pPr>
        <w:autoSpaceDE w:val="0"/>
        <w:autoSpaceDN w:val="0"/>
        <w:adjustRightInd w:val="0"/>
        <w:spacing w:before="120"/>
        <w:rPr>
          <w:rFonts w:ascii="Times New Roman" w:hAnsi="Times New Roman" w:cs="Times New Roman"/>
          <w:color w:val="auto"/>
          <w:sz w:val="28"/>
          <w:szCs w:val="28"/>
        </w:rPr>
      </w:pPr>
      <w:r w:rsidRPr="006C7E26">
        <w:rPr>
          <w:rFonts w:ascii="Times New Roman" w:hAnsi="Times New Roman" w:cs="Times New Roman"/>
          <w:color w:val="auto"/>
          <w:sz w:val="28"/>
          <w:szCs w:val="28"/>
        </w:rPr>
        <w:t xml:space="preserve">Thuộc dự án: </w:t>
      </w:r>
      <w:r w:rsidRPr="006C7E26">
        <w:rPr>
          <w:rFonts w:ascii="Times New Roman" w:hAnsi="Times New Roman" w:cs="Times New Roman"/>
          <w:i/>
          <w:iCs/>
          <w:color w:val="auto"/>
          <w:sz w:val="28"/>
          <w:szCs w:val="28"/>
        </w:rPr>
        <w:t>[ghi tên dự án]</w:t>
      </w:r>
    </w:p>
    <w:p w:rsidR="00D62AD9" w:rsidRPr="006C7E26" w:rsidRDefault="00D62AD9" w:rsidP="006A17CB">
      <w:pPr>
        <w:autoSpaceDE w:val="0"/>
        <w:autoSpaceDN w:val="0"/>
        <w:adjustRightInd w:val="0"/>
        <w:spacing w:before="120"/>
        <w:rPr>
          <w:rFonts w:ascii="Times New Roman" w:hAnsi="Times New Roman" w:cs="Times New Roman"/>
          <w:color w:val="auto"/>
          <w:sz w:val="28"/>
          <w:szCs w:val="28"/>
        </w:rPr>
      </w:pPr>
      <w:r w:rsidRPr="006C7E26">
        <w:rPr>
          <w:rFonts w:ascii="Times New Roman" w:hAnsi="Times New Roman" w:cs="Times New Roman"/>
          <w:color w:val="auto"/>
          <w:sz w:val="28"/>
          <w:szCs w:val="28"/>
        </w:rPr>
        <w:t>Căn cứ</w:t>
      </w:r>
      <w:r w:rsidRPr="006C7E26">
        <w:rPr>
          <w:rFonts w:ascii="Times New Roman" w:hAnsi="Times New Roman" w:cs="Times New Roman"/>
          <w:i/>
          <w:iCs/>
          <w:color w:val="auto"/>
          <w:sz w:val="28"/>
          <w:szCs w:val="28"/>
          <w:vertAlign w:val="superscript"/>
        </w:rPr>
        <w:t>(</w:t>
      </w:r>
      <w:r w:rsidRPr="006C7E26">
        <w:rPr>
          <w:rFonts w:ascii="Times New Roman" w:hAnsi="Times New Roman" w:cs="Times New Roman"/>
          <w:color w:val="auto"/>
          <w:sz w:val="28"/>
          <w:szCs w:val="28"/>
          <w:vertAlign w:val="superscript"/>
        </w:rPr>
        <w:t>2</w:t>
      </w:r>
      <w:r w:rsidRPr="006C7E26">
        <w:rPr>
          <w:rFonts w:ascii="Times New Roman" w:hAnsi="Times New Roman" w:cs="Times New Roman"/>
          <w:i/>
          <w:iCs/>
          <w:color w:val="auto"/>
          <w:sz w:val="28"/>
          <w:szCs w:val="28"/>
          <w:vertAlign w:val="superscript"/>
        </w:rPr>
        <w:t>)</w:t>
      </w:r>
      <w:r w:rsidRPr="006C7E26">
        <w:rPr>
          <w:rFonts w:ascii="Times New Roman" w:hAnsi="Times New Roman" w:cs="Times New Roman"/>
          <w:i/>
          <w:iCs/>
          <w:color w:val="auto"/>
          <w:sz w:val="28"/>
          <w:szCs w:val="28"/>
        </w:rPr>
        <w:t xml:space="preserve"> [Luật đấu thầu số 43/2013/QH13 ngày 26/11/2013 của Quốc hội];</w:t>
      </w:r>
    </w:p>
    <w:p w:rsidR="00D62AD9" w:rsidRPr="006C7E26" w:rsidRDefault="00D62AD9" w:rsidP="006A17CB">
      <w:pPr>
        <w:autoSpaceDE w:val="0"/>
        <w:autoSpaceDN w:val="0"/>
        <w:adjustRightInd w:val="0"/>
        <w:spacing w:before="120"/>
        <w:rPr>
          <w:rFonts w:ascii="Times New Roman" w:hAnsi="Times New Roman" w:cs="Times New Roman"/>
          <w:color w:val="auto"/>
          <w:sz w:val="28"/>
          <w:szCs w:val="28"/>
        </w:rPr>
      </w:pPr>
      <w:r w:rsidRPr="006C7E26">
        <w:rPr>
          <w:rFonts w:ascii="Times New Roman" w:hAnsi="Times New Roman" w:cs="Times New Roman"/>
          <w:color w:val="auto"/>
          <w:sz w:val="28"/>
          <w:szCs w:val="28"/>
        </w:rPr>
        <w:t>Căn cứ</w:t>
      </w:r>
      <w:r w:rsidRPr="006C7E26">
        <w:rPr>
          <w:rFonts w:ascii="Times New Roman" w:hAnsi="Times New Roman" w:cs="Times New Roman"/>
          <w:color w:val="auto"/>
          <w:sz w:val="28"/>
          <w:szCs w:val="28"/>
          <w:vertAlign w:val="superscript"/>
        </w:rPr>
        <w:t>(2)</w:t>
      </w:r>
      <w:r w:rsidRPr="006C7E26">
        <w:rPr>
          <w:rFonts w:ascii="Times New Roman" w:hAnsi="Times New Roman" w:cs="Times New Roman"/>
          <w:i/>
          <w:iCs/>
          <w:color w:val="auto"/>
          <w:sz w:val="28"/>
          <w:szCs w:val="28"/>
        </w:rPr>
        <w:t>[Nghị định số 63/2014/NĐ-CP ngày 26/6/2014 của Chính phủ về hướng dẫn thi hành Luật đấu thầu về lựa chọn nhà thầu];</w:t>
      </w:r>
    </w:p>
    <w:p w:rsidR="00D62AD9" w:rsidRPr="006C7E26" w:rsidRDefault="00D62AD9" w:rsidP="00A53EFD">
      <w:pPr>
        <w:tabs>
          <w:tab w:val="left" w:pos="8600"/>
        </w:tabs>
        <w:autoSpaceDE w:val="0"/>
        <w:autoSpaceDN w:val="0"/>
        <w:adjustRightInd w:val="0"/>
        <w:spacing w:before="120"/>
        <w:jc w:val="both"/>
        <w:rPr>
          <w:rFonts w:ascii="Times New Roman" w:hAnsi="Times New Roman" w:cs="Times New Roman"/>
          <w:color w:val="auto"/>
          <w:sz w:val="28"/>
          <w:szCs w:val="28"/>
        </w:rPr>
      </w:pPr>
      <w:r w:rsidRPr="006C7E26">
        <w:rPr>
          <w:rFonts w:ascii="Times New Roman" w:hAnsi="Times New Roman" w:cs="Times New Roman"/>
          <w:color w:val="auto"/>
          <w:sz w:val="28"/>
          <w:szCs w:val="28"/>
        </w:rPr>
        <w:t>Căn cứ hồ sơ mời thầu gói thầu</w:t>
      </w:r>
      <w:r w:rsidR="00FF726B" w:rsidRPr="006C7E26">
        <w:rPr>
          <w:rFonts w:ascii="Times New Roman" w:hAnsi="Times New Roman" w:cs="Times New Roman"/>
          <w:color w:val="auto"/>
          <w:sz w:val="28"/>
          <w:szCs w:val="28"/>
        </w:rPr>
        <w:t xml:space="preserve"> </w:t>
      </w:r>
      <w:r w:rsidRPr="006C7E26">
        <w:rPr>
          <w:rFonts w:ascii="Times New Roman" w:hAnsi="Times New Roman" w:cs="Times New Roman"/>
          <w:i/>
          <w:iCs/>
          <w:color w:val="auto"/>
          <w:sz w:val="28"/>
          <w:szCs w:val="28"/>
        </w:rPr>
        <w:t xml:space="preserve">[ghi tên gói thầu]  </w:t>
      </w:r>
      <w:r w:rsidRPr="006C7E26">
        <w:rPr>
          <w:rFonts w:ascii="Times New Roman" w:hAnsi="Times New Roman" w:cs="Times New Roman"/>
          <w:color w:val="auto"/>
          <w:sz w:val="28"/>
          <w:szCs w:val="28"/>
        </w:rPr>
        <w:t xml:space="preserve">ngày tháng  năm </w:t>
      </w:r>
      <w:r w:rsidRPr="006C7E26">
        <w:rPr>
          <w:rFonts w:ascii="Times New Roman" w:hAnsi="Times New Roman" w:cs="Times New Roman"/>
          <w:i/>
          <w:iCs/>
          <w:color w:val="auto"/>
          <w:sz w:val="28"/>
          <w:szCs w:val="28"/>
        </w:rPr>
        <w:t>[ngày được ghi trên HSMT];</w:t>
      </w:r>
    </w:p>
    <w:p w:rsidR="00D62AD9" w:rsidRPr="006C7E26" w:rsidRDefault="00D62AD9" w:rsidP="006A17CB">
      <w:pPr>
        <w:autoSpaceDE w:val="0"/>
        <w:autoSpaceDN w:val="0"/>
        <w:adjustRightInd w:val="0"/>
        <w:spacing w:before="120"/>
        <w:rPr>
          <w:rFonts w:ascii="Times New Roman" w:hAnsi="Times New Roman" w:cs="Times New Roman"/>
          <w:color w:val="auto"/>
          <w:sz w:val="28"/>
          <w:szCs w:val="28"/>
        </w:rPr>
      </w:pPr>
      <w:r w:rsidRPr="006C7E26">
        <w:rPr>
          <w:rFonts w:ascii="Times New Roman" w:hAnsi="Times New Roman" w:cs="Times New Roman"/>
          <w:color w:val="auto"/>
          <w:sz w:val="28"/>
          <w:szCs w:val="28"/>
        </w:rPr>
        <w:t xml:space="preserve">Chúng tôi, đại diện cho các bên ký thỏa thuận liên danh, gồm có: </w:t>
      </w:r>
    </w:p>
    <w:p w:rsidR="00D62AD9" w:rsidRPr="006C7E26" w:rsidRDefault="00D62AD9" w:rsidP="006A17CB">
      <w:pPr>
        <w:autoSpaceDE w:val="0"/>
        <w:autoSpaceDN w:val="0"/>
        <w:adjustRightInd w:val="0"/>
        <w:spacing w:before="120"/>
        <w:rPr>
          <w:rFonts w:ascii="Times New Roman" w:hAnsi="Times New Roman" w:cs="Times New Roman"/>
          <w:i/>
          <w:iCs/>
          <w:color w:val="auto"/>
          <w:sz w:val="28"/>
          <w:szCs w:val="28"/>
        </w:rPr>
      </w:pPr>
      <w:r w:rsidRPr="006C7E26">
        <w:rPr>
          <w:rFonts w:ascii="Times New Roman" w:hAnsi="Times New Roman" w:cs="Times New Roman"/>
          <w:b/>
          <w:bCs/>
          <w:color w:val="auto"/>
          <w:sz w:val="28"/>
          <w:szCs w:val="28"/>
        </w:rPr>
        <w:t>Tên thành viên liên danh</w:t>
      </w:r>
      <w:r w:rsidRPr="006C7E26">
        <w:rPr>
          <w:rFonts w:ascii="Times New Roman" w:hAnsi="Times New Roman" w:cs="Times New Roman"/>
          <w:i/>
          <w:iCs/>
          <w:color w:val="auto"/>
          <w:sz w:val="28"/>
          <w:szCs w:val="28"/>
        </w:rPr>
        <w:t xml:space="preserve">[ghi tên từng thành viên liên danh] </w:t>
      </w:r>
    </w:p>
    <w:p w:rsidR="00D62AD9" w:rsidRPr="006C7E26" w:rsidRDefault="00D62AD9" w:rsidP="006A17CB">
      <w:pPr>
        <w:autoSpaceDE w:val="0"/>
        <w:autoSpaceDN w:val="0"/>
        <w:adjustRightInd w:val="0"/>
        <w:spacing w:before="120"/>
        <w:rPr>
          <w:rFonts w:ascii="Times New Roman" w:hAnsi="Times New Roman" w:cs="Times New Roman"/>
          <w:color w:val="auto"/>
          <w:sz w:val="28"/>
          <w:szCs w:val="28"/>
        </w:rPr>
      </w:pPr>
      <w:r w:rsidRPr="006C7E26">
        <w:rPr>
          <w:rFonts w:ascii="Times New Roman" w:hAnsi="Times New Roman" w:cs="Times New Roman"/>
          <w:color w:val="auto"/>
          <w:sz w:val="28"/>
          <w:szCs w:val="28"/>
        </w:rPr>
        <w:t>Đại diện là ông/bà:</w:t>
      </w:r>
    </w:p>
    <w:p w:rsidR="00D62AD9" w:rsidRPr="006C7E26" w:rsidRDefault="00D62AD9" w:rsidP="006A17CB">
      <w:pPr>
        <w:autoSpaceDE w:val="0"/>
        <w:autoSpaceDN w:val="0"/>
        <w:adjustRightInd w:val="0"/>
        <w:spacing w:before="120"/>
        <w:rPr>
          <w:rFonts w:ascii="Times New Roman" w:hAnsi="Times New Roman" w:cs="Times New Roman"/>
          <w:color w:val="auto"/>
          <w:sz w:val="28"/>
          <w:szCs w:val="28"/>
        </w:rPr>
      </w:pPr>
      <w:r w:rsidRPr="006C7E26">
        <w:rPr>
          <w:rFonts w:ascii="Times New Roman" w:hAnsi="Times New Roman" w:cs="Times New Roman"/>
          <w:color w:val="auto"/>
          <w:sz w:val="28"/>
          <w:szCs w:val="28"/>
        </w:rPr>
        <w:t xml:space="preserve">Chức vụ: </w:t>
      </w:r>
    </w:p>
    <w:p w:rsidR="00D62AD9" w:rsidRPr="006C7E26" w:rsidRDefault="00D62AD9" w:rsidP="006A17CB">
      <w:pPr>
        <w:autoSpaceDE w:val="0"/>
        <w:autoSpaceDN w:val="0"/>
        <w:adjustRightInd w:val="0"/>
        <w:spacing w:before="120"/>
        <w:rPr>
          <w:rFonts w:ascii="Times New Roman" w:hAnsi="Times New Roman" w:cs="Times New Roman"/>
          <w:color w:val="auto"/>
          <w:sz w:val="28"/>
          <w:szCs w:val="28"/>
        </w:rPr>
      </w:pPr>
      <w:r w:rsidRPr="006C7E26">
        <w:rPr>
          <w:rFonts w:ascii="Times New Roman" w:hAnsi="Times New Roman" w:cs="Times New Roman"/>
          <w:color w:val="auto"/>
          <w:sz w:val="28"/>
          <w:szCs w:val="28"/>
        </w:rPr>
        <w:t xml:space="preserve">Địa chỉ: </w:t>
      </w:r>
    </w:p>
    <w:p w:rsidR="00D62AD9" w:rsidRPr="006C7E26" w:rsidRDefault="00D62AD9" w:rsidP="006A17CB">
      <w:pPr>
        <w:autoSpaceDE w:val="0"/>
        <w:autoSpaceDN w:val="0"/>
        <w:adjustRightInd w:val="0"/>
        <w:spacing w:before="120"/>
        <w:rPr>
          <w:rFonts w:ascii="Times New Roman" w:hAnsi="Times New Roman" w:cs="Times New Roman"/>
          <w:color w:val="auto"/>
          <w:sz w:val="28"/>
          <w:szCs w:val="28"/>
        </w:rPr>
      </w:pPr>
      <w:r w:rsidRPr="006C7E26">
        <w:rPr>
          <w:rFonts w:ascii="Times New Roman" w:hAnsi="Times New Roman" w:cs="Times New Roman"/>
          <w:color w:val="auto"/>
          <w:sz w:val="28"/>
          <w:szCs w:val="28"/>
        </w:rPr>
        <w:t>Điện thoại:                            ;</w:t>
      </w:r>
      <w:r w:rsidR="00A840E3" w:rsidRPr="006C7E26">
        <w:rPr>
          <w:rFonts w:ascii="Times New Roman" w:hAnsi="Times New Roman" w:cs="Times New Roman"/>
          <w:color w:val="auto"/>
          <w:sz w:val="28"/>
          <w:szCs w:val="28"/>
        </w:rPr>
        <w:t xml:space="preserve"> </w:t>
      </w:r>
      <w:r w:rsidRPr="006C7E26">
        <w:rPr>
          <w:rFonts w:ascii="Times New Roman" w:hAnsi="Times New Roman" w:cs="Times New Roman"/>
          <w:color w:val="auto"/>
          <w:sz w:val="28"/>
          <w:szCs w:val="28"/>
        </w:rPr>
        <w:t>Fax:</w:t>
      </w:r>
    </w:p>
    <w:p w:rsidR="00D62AD9" w:rsidRPr="006C7E26" w:rsidRDefault="00D62AD9" w:rsidP="006A17CB">
      <w:pPr>
        <w:autoSpaceDE w:val="0"/>
        <w:autoSpaceDN w:val="0"/>
        <w:adjustRightInd w:val="0"/>
        <w:spacing w:before="120"/>
        <w:rPr>
          <w:rFonts w:ascii="Times New Roman" w:hAnsi="Times New Roman" w:cs="Times New Roman"/>
          <w:color w:val="auto"/>
          <w:sz w:val="28"/>
          <w:szCs w:val="28"/>
        </w:rPr>
      </w:pPr>
      <w:r w:rsidRPr="006C7E26">
        <w:rPr>
          <w:rFonts w:ascii="Times New Roman" w:hAnsi="Times New Roman" w:cs="Times New Roman"/>
          <w:color w:val="auto"/>
          <w:sz w:val="28"/>
          <w:szCs w:val="28"/>
        </w:rPr>
        <w:t>E-mail:</w:t>
      </w:r>
    </w:p>
    <w:p w:rsidR="00D62AD9" w:rsidRPr="006C7E26" w:rsidRDefault="00D62AD9" w:rsidP="006A17CB">
      <w:pPr>
        <w:autoSpaceDE w:val="0"/>
        <w:autoSpaceDN w:val="0"/>
        <w:adjustRightInd w:val="0"/>
        <w:spacing w:before="120"/>
        <w:rPr>
          <w:rFonts w:ascii="Times New Roman" w:hAnsi="Times New Roman" w:cs="Times New Roman"/>
          <w:color w:val="auto"/>
          <w:sz w:val="28"/>
          <w:szCs w:val="28"/>
        </w:rPr>
      </w:pPr>
      <w:r w:rsidRPr="006C7E26">
        <w:rPr>
          <w:rFonts w:ascii="Times New Roman" w:hAnsi="Times New Roman" w:cs="Times New Roman"/>
          <w:color w:val="auto"/>
          <w:sz w:val="28"/>
          <w:szCs w:val="28"/>
        </w:rPr>
        <w:t xml:space="preserve">Tài khoản: </w:t>
      </w:r>
    </w:p>
    <w:p w:rsidR="00D62AD9" w:rsidRPr="006C7E26" w:rsidRDefault="00D62AD9" w:rsidP="006A17CB">
      <w:pPr>
        <w:autoSpaceDE w:val="0"/>
        <w:autoSpaceDN w:val="0"/>
        <w:adjustRightInd w:val="0"/>
        <w:spacing w:before="120"/>
        <w:rPr>
          <w:rFonts w:ascii="Times New Roman" w:hAnsi="Times New Roman" w:cs="Times New Roman"/>
          <w:color w:val="auto"/>
          <w:sz w:val="28"/>
          <w:szCs w:val="28"/>
        </w:rPr>
      </w:pPr>
      <w:r w:rsidRPr="006C7E26">
        <w:rPr>
          <w:rFonts w:ascii="Times New Roman" w:hAnsi="Times New Roman" w:cs="Times New Roman"/>
          <w:color w:val="auto"/>
          <w:sz w:val="28"/>
          <w:szCs w:val="28"/>
        </w:rPr>
        <w:t>Mã số thuế:</w:t>
      </w:r>
    </w:p>
    <w:p w:rsidR="00D62AD9" w:rsidRPr="006C7E26" w:rsidRDefault="00D62AD9" w:rsidP="006A17CB">
      <w:pPr>
        <w:autoSpaceDE w:val="0"/>
        <w:autoSpaceDN w:val="0"/>
        <w:adjustRightInd w:val="0"/>
        <w:spacing w:before="120"/>
        <w:rPr>
          <w:rFonts w:ascii="Times New Roman" w:hAnsi="Times New Roman" w:cs="Times New Roman"/>
          <w:color w:val="auto"/>
          <w:sz w:val="28"/>
          <w:szCs w:val="28"/>
        </w:rPr>
      </w:pPr>
      <w:r w:rsidRPr="006C7E26">
        <w:rPr>
          <w:rFonts w:ascii="Times New Roman" w:hAnsi="Times New Roman" w:cs="Times New Roman"/>
          <w:color w:val="auto"/>
          <w:sz w:val="28"/>
          <w:szCs w:val="28"/>
        </w:rPr>
        <w:t xml:space="preserve">Giấy ủy quyền số </w:t>
      </w:r>
      <w:r w:rsidR="0088729D" w:rsidRPr="006C7E26">
        <w:rPr>
          <w:rFonts w:ascii="Times New Roman" w:hAnsi="Times New Roman" w:cs="Times New Roman"/>
          <w:color w:val="auto"/>
          <w:sz w:val="28"/>
          <w:szCs w:val="28"/>
        </w:rPr>
        <w:t xml:space="preserve">... </w:t>
      </w:r>
      <w:r w:rsidRPr="006C7E26">
        <w:rPr>
          <w:rFonts w:ascii="Times New Roman" w:hAnsi="Times New Roman" w:cs="Times New Roman"/>
          <w:color w:val="auto"/>
          <w:sz w:val="28"/>
          <w:szCs w:val="28"/>
        </w:rPr>
        <w:t>ngày</w:t>
      </w:r>
      <w:r w:rsidR="00942CA2" w:rsidRPr="006C7E26">
        <w:rPr>
          <w:rFonts w:ascii="Times New Roman" w:hAnsi="Times New Roman" w:cs="Times New Roman"/>
          <w:color w:val="auto"/>
          <w:sz w:val="28"/>
          <w:szCs w:val="28"/>
        </w:rPr>
        <w:t xml:space="preserve"> </w:t>
      </w:r>
      <w:r w:rsidR="0088729D" w:rsidRPr="006C7E26">
        <w:rPr>
          <w:rFonts w:ascii="Times New Roman" w:hAnsi="Times New Roman" w:cs="Times New Roman"/>
          <w:color w:val="auto"/>
          <w:sz w:val="28"/>
          <w:szCs w:val="28"/>
        </w:rPr>
        <w:t xml:space="preserve">... </w:t>
      </w:r>
      <w:r w:rsidRPr="006C7E26">
        <w:rPr>
          <w:rFonts w:ascii="Times New Roman" w:hAnsi="Times New Roman" w:cs="Times New Roman"/>
          <w:color w:val="auto"/>
          <w:sz w:val="28"/>
          <w:szCs w:val="28"/>
        </w:rPr>
        <w:t>tháng</w:t>
      </w:r>
      <w:r w:rsidR="00942CA2" w:rsidRPr="006C7E26">
        <w:rPr>
          <w:rFonts w:ascii="Times New Roman" w:hAnsi="Times New Roman" w:cs="Times New Roman"/>
          <w:color w:val="auto"/>
          <w:sz w:val="28"/>
          <w:szCs w:val="28"/>
        </w:rPr>
        <w:t xml:space="preserve"> </w:t>
      </w:r>
      <w:r w:rsidR="0088729D" w:rsidRPr="006C7E26">
        <w:rPr>
          <w:rFonts w:ascii="Times New Roman" w:hAnsi="Times New Roman" w:cs="Times New Roman"/>
          <w:color w:val="auto"/>
          <w:sz w:val="28"/>
          <w:szCs w:val="28"/>
        </w:rPr>
        <w:t xml:space="preserve">... </w:t>
      </w:r>
      <w:r w:rsidRPr="006C7E26">
        <w:rPr>
          <w:rFonts w:ascii="Times New Roman" w:hAnsi="Times New Roman" w:cs="Times New Roman"/>
          <w:color w:val="auto"/>
          <w:sz w:val="28"/>
          <w:szCs w:val="28"/>
        </w:rPr>
        <w:t>năm</w:t>
      </w:r>
      <w:r w:rsidR="0033414B" w:rsidRPr="006C7E26">
        <w:rPr>
          <w:rFonts w:ascii="Times New Roman" w:hAnsi="Times New Roman" w:cs="Times New Roman"/>
          <w:color w:val="auto"/>
          <w:sz w:val="28"/>
          <w:szCs w:val="28"/>
        </w:rPr>
        <w:t xml:space="preserve"> </w:t>
      </w:r>
      <w:r w:rsidR="0088729D" w:rsidRPr="006C7E26">
        <w:rPr>
          <w:rFonts w:ascii="Times New Roman" w:hAnsi="Times New Roman" w:cs="Times New Roman"/>
          <w:color w:val="auto"/>
          <w:sz w:val="28"/>
          <w:szCs w:val="28"/>
        </w:rPr>
        <w:t xml:space="preserve">... </w:t>
      </w:r>
      <w:r w:rsidRPr="006C7E26">
        <w:rPr>
          <w:rFonts w:ascii="Times New Roman" w:hAnsi="Times New Roman" w:cs="Times New Roman"/>
          <w:i/>
          <w:iCs/>
          <w:color w:val="auto"/>
          <w:sz w:val="28"/>
          <w:szCs w:val="28"/>
        </w:rPr>
        <w:t>(trường hợp được ủy quyền)</w:t>
      </w:r>
      <w:r w:rsidRPr="006C7E26">
        <w:rPr>
          <w:rFonts w:ascii="Times New Roman" w:hAnsi="Times New Roman" w:cs="Times New Roman"/>
          <w:color w:val="auto"/>
          <w:sz w:val="28"/>
          <w:szCs w:val="28"/>
        </w:rPr>
        <w:t>.</w:t>
      </w:r>
    </w:p>
    <w:p w:rsidR="00D62AD9" w:rsidRPr="006C7E26" w:rsidRDefault="00D62AD9" w:rsidP="006A17CB">
      <w:pPr>
        <w:autoSpaceDE w:val="0"/>
        <w:autoSpaceDN w:val="0"/>
        <w:adjustRightInd w:val="0"/>
        <w:spacing w:before="120"/>
        <w:rPr>
          <w:rFonts w:ascii="Times New Roman" w:hAnsi="Times New Roman" w:cs="Times New Roman"/>
          <w:color w:val="auto"/>
          <w:sz w:val="28"/>
          <w:szCs w:val="28"/>
        </w:rPr>
      </w:pPr>
      <w:r w:rsidRPr="006C7E26">
        <w:rPr>
          <w:rFonts w:ascii="Times New Roman" w:hAnsi="Times New Roman" w:cs="Times New Roman"/>
          <w:color w:val="auto"/>
          <w:sz w:val="28"/>
          <w:szCs w:val="28"/>
        </w:rPr>
        <w:t>Các bên (sau đây gọi là thành viên) thống nhất ký kết thỏa thuận liên danh với các nội dung sau:</w:t>
      </w:r>
    </w:p>
    <w:p w:rsidR="00D62AD9" w:rsidRPr="006C7E26" w:rsidRDefault="00D62AD9" w:rsidP="006A17CB">
      <w:pPr>
        <w:autoSpaceDE w:val="0"/>
        <w:autoSpaceDN w:val="0"/>
        <w:adjustRightInd w:val="0"/>
        <w:spacing w:before="120"/>
        <w:rPr>
          <w:rFonts w:ascii="Times New Roman" w:hAnsi="Times New Roman" w:cs="Times New Roman"/>
          <w:color w:val="auto"/>
          <w:sz w:val="28"/>
          <w:szCs w:val="28"/>
        </w:rPr>
      </w:pPr>
      <w:r w:rsidRPr="006C7E26">
        <w:rPr>
          <w:rFonts w:ascii="Times New Roman" w:hAnsi="Times New Roman" w:cs="Times New Roman"/>
          <w:b/>
          <w:bCs/>
          <w:color w:val="auto"/>
          <w:sz w:val="28"/>
          <w:szCs w:val="28"/>
        </w:rPr>
        <w:t>Điều 1. Nguyên tắc chung</w:t>
      </w:r>
    </w:p>
    <w:p w:rsidR="00D62AD9" w:rsidRPr="006C7E26" w:rsidRDefault="00D62AD9" w:rsidP="00F34725">
      <w:pPr>
        <w:autoSpaceDE w:val="0"/>
        <w:autoSpaceDN w:val="0"/>
        <w:adjustRightInd w:val="0"/>
        <w:spacing w:before="120"/>
        <w:jc w:val="both"/>
        <w:rPr>
          <w:rFonts w:ascii="Times New Roman" w:hAnsi="Times New Roman" w:cs="Times New Roman"/>
          <w:color w:val="auto"/>
          <w:sz w:val="28"/>
          <w:szCs w:val="28"/>
        </w:rPr>
      </w:pPr>
      <w:r w:rsidRPr="006C7E26">
        <w:rPr>
          <w:rFonts w:ascii="Times New Roman" w:hAnsi="Times New Roman" w:cs="Times New Roman"/>
          <w:color w:val="auto"/>
          <w:sz w:val="28"/>
          <w:szCs w:val="28"/>
        </w:rPr>
        <w:t>1. Các thành viên tự nguyện hình thành liên danh để tham dự thầu gói thầu_</w:t>
      </w:r>
      <w:r w:rsidR="000A5599" w:rsidRPr="006C7E26">
        <w:rPr>
          <w:rFonts w:ascii="Times New Roman" w:hAnsi="Times New Roman" w:cs="Times New Roman"/>
          <w:color w:val="auto"/>
          <w:sz w:val="28"/>
          <w:szCs w:val="28"/>
        </w:rPr>
        <w:t xml:space="preserve"> </w:t>
      </w:r>
      <w:r w:rsidRPr="006C7E26">
        <w:rPr>
          <w:rFonts w:ascii="Times New Roman" w:hAnsi="Times New Roman" w:cs="Times New Roman"/>
          <w:i/>
          <w:iCs/>
          <w:color w:val="auto"/>
          <w:sz w:val="28"/>
          <w:szCs w:val="28"/>
        </w:rPr>
        <w:t xml:space="preserve">[ghi tên gói thầu] </w:t>
      </w:r>
      <w:r w:rsidRPr="006C7E26">
        <w:rPr>
          <w:rFonts w:ascii="Times New Roman" w:hAnsi="Times New Roman" w:cs="Times New Roman"/>
          <w:color w:val="auto"/>
          <w:sz w:val="28"/>
          <w:szCs w:val="28"/>
        </w:rPr>
        <w:t>thuộc dự án</w:t>
      </w:r>
      <w:r w:rsidR="0033414B" w:rsidRPr="006C7E26">
        <w:rPr>
          <w:rFonts w:ascii="Times New Roman" w:hAnsi="Times New Roman" w:cs="Times New Roman"/>
          <w:color w:val="auto"/>
          <w:sz w:val="28"/>
          <w:szCs w:val="28"/>
        </w:rPr>
        <w:t xml:space="preserve"> </w:t>
      </w:r>
      <w:r w:rsidRPr="006C7E26">
        <w:rPr>
          <w:rFonts w:ascii="Times New Roman" w:hAnsi="Times New Roman" w:cs="Times New Roman"/>
          <w:i/>
          <w:iCs/>
          <w:color w:val="auto"/>
          <w:sz w:val="28"/>
          <w:szCs w:val="28"/>
        </w:rPr>
        <w:t>[ghi tên dự án]</w:t>
      </w:r>
      <w:r w:rsidRPr="006C7E26">
        <w:rPr>
          <w:rFonts w:ascii="Times New Roman" w:hAnsi="Times New Roman" w:cs="Times New Roman"/>
          <w:color w:val="auto"/>
          <w:sz w:val="28"/>
          <w:szCs w:val="28"/>
        </w:rPr>
        <w:t>.</w:t>
      </w:r>
    </w:p>
    <w:p w:rsidR="00D62AD9" w:rsidRPr="006C7E26" w:rsidRDefault="00D62AD9" w:rsidP="00F34725">
      <w:pPr>
        <w:autoSpaceDE w:val="0"/>
        <w:autoSpaceDN w:val="0"/>
        <w:adjustRightInd w:val="0"/>
        <w:spacing w:before="120"/>
        <w:jc w:val="both"/>
        <w:rPr>
          <w:rFonts w:ascii="Times New Roman" w:hAnsi="Times New Roman" w:cs="Times New Roman"/>
          <w:color w:val="auto"/>
          <w:sz w:val="28"/>
          <w:szCs w:val="28"/>
        </w:rPr>
      </w:pPr>
      <w:r w:rsidRPr="006C7E26">
        <w:rPr>
          <w:rFonts w:ascii="Times New Roman" w:hAnsi="Times New Roman" w:cs="Times New Roman"/>
          <w:color w:val="auto"/>
          <w:sz w:val="28"/>
          <w:szCs w:val="28"/>
        </w:rPr>
        <w:t>2. Các thành viên thống nhất tên gọi của liên danh cho mọi giao dịch liên quan đến gói thầu này là:</w:t>
      </w:r>
      <w:r w:rsidR="0033414B" w:rsidRPr="006C7E26">
        <w:rPr>
          <w:rFonts w:ascii="Times New Roman" w:hAnsi="Times New Roman" w:cs="Times New Roman"/>
          <w:color w:val="auto"/>
          <w:sz w:val="28"/>
          <w:szCs w:val="28"/>
        </w:rPr>
        <w:t xml:space="preserve"> </w:t>
      </w:r>
      <w:r w:rsidRPr="006C7E26">
        <w:rPr>
          <w:rFonts w:ascii="Times New Roman" w:hAnsi="Times New Roman" w:cs="Times New Roman"/>
          <w:i/>
          <w:iCs/>
          <w:color w:val="auto"/>
          <w:sz w:val="28"/>
          <w:szCs w:val="28"/>
        </w:rPr>
        <w:t>[ghi tên của liên danh theo thỏa thuận]</w:t>
      </w:r>
      <w:r w:rsidRPr="006C7E26">
        <w:rPr>
          <w:rFonts w:ascii="Times New Roman" w:hAnsi="Times New Roman" w:cs="Times New Roman"/>
          <w:color w:val="auto"/>
          <w:sz w:val="28"/>
          <w:szCs w:val="28"/>
        </w:rPr>
        <w:t>.</w:t>
      </w:r>
    </w:p>
    <w:p w:rsidR="00D62AD9" w:rsidRPr="006C7E26" w:rsidRDefault="00D62AD9" w:rsidP="00F34725">
      <w:pPr>
        <w:autoSpaceDE w:val="0"/>
        <w:autoSpaceDN w:val="0"/>
        <w:adjustRightInd w:val="0"/>
        <w:spacing w:before="120"/>
        <w:jc w:val="both"/>
        <w:rPr>
          <w:rFonts w:ascii="Times New Roman" w:hAnsi="Times New Roman" w:cs="Times New Roman"/>
          <w:color w:val="auto"/>
          <w:sz w:val="28"/>
          <w:szCs w:val="28"/>
        </w:rPr>
      </w:pPr>
      <w:r w:rsidRPr="006C7E26">
        <w:rPr>
          <w:rFonts w:ascii="Times New Roman" w:hAnsi="Times New Roman" w:cs="Times New Roman"/>
          <w:color w:val="auto"/>
          <w:sz w:val="28"/>
          <w:szCs w:val="28"/>
        </w:rPr>
        <w:t>3. Các thành viên cam kết không thành viên nào được tự ý tham gia độc lập hoặc liên danh với thành viên khác để tham gia gói thầu này. Trường hợp trúng thầu, không thành viên nào có quyền từ chối thực hiện các trách nhiệm và nghĩa vụ đã quy định trong hợp đồng. Trường hợp thành viên của liên danh từ chối hoàn thành trách nhiệm riêng của mình như đã thỏa thuận thì thành viên đó bị xử lý như sau:</w:t>
      </w:r>
    </w:p>
    <w:p w:rsidR="00D62AD9" w:rsidRPr="006C7E26" w:rsidRDefault="00D62AD9" w:rsidP="006A17CB">
      <w:pPr>
        <w:autoSpaceDE w:val="0"/>
        <w:autoSpaceDN w:val="0"/>
        <w:adjustRightInd w:val="0"/>
        <w:spacing w:before="120"/>
        <w:rPr>
          <w:rFonts w:ascii="Times New Roman" w:hAnsi="Times New Roman" w:cs="Times New Roman"/>
          <w:color w:val="auto"/>
          <w:sz w:val="28"/>
          <w:szCs w:val="28"/>
        </w:rPr>
      </w:pPr>
      <w:r w:rsidRPr="006C7E26">
        <w:rPr>
          <w:rFonts w:ascii="Times New Roman" w:hAnsi="Times New Roman" w:cs="Times New Roman"/>
          <w:i/>
          <w:iCs/>
          <w:color w:val="auto"/>
          <w:sz w:val="28"/>
          <w:szCs w:val="28"/>
        </w:rPr>
        <w:t>- Bồi thường thiệt hại cho các bên trong liên danh;</w:t>
      </w:r>
    </w:p>
    <w:p w:rsidR="00D62AD9" w:rsidRPr="006C7E26" w:rsidRDefault="00D62AD9" w:rsidP="006A17CB">
      <w:pPr>
        <w:autoSpaceDE w:val="0"/>
        <w:autoSpaceDN w:val="0"/>
        <w:adjustRightInd w:val="0"/>
        <w:spacing w:before="120"/>
        <w:rPr>
          <w:rFonts w:ascii="Times New Roman" w:hAnsi="Times New Roman" w:cs="Times New Roman"/>
          <w:color w:val="auto"/>
          <w:sz w:val="28"/>
          <w:szCs w:val="28"/>
        </w:rPr>
      </w:pPr>
      <w:r w:rsidRPr="006C7E26">
        <w:rPr>
          <w:rFonts w:ascii="Times New Roman" w:hAnsi="Times New Roman" w:cs="Times New Roman"/>
          <w:i/>
          <w:iCs/>
          <w:color w:val="auto"/>
          <w:sz w:val="28"/>
          <w:szCs w:val="28"/>
        </w:rPr>
        <w:t>- Bồi thường thiệt hại cho Chủ đầu tư theo quy định nêu trong hợp đồng;</w:t>
      </w:r>
    </w:p>
    <w:p w:rsidR="00D62AD9" w:rsidRPr="006C7E26" w:rsidRDefault="00D62AD9" w:rsidP="006A17CB">
      <w:pPr>
        <w:autoSpaceDE w:val="0"/>
        <w:autoSpaceDN w:val="0"/>
        <w:adjustRightInd w:val="0"/>
        <w:spacing w:before="120"/>
        <w:rPr>
          <w:rFonts w:ascii="Times New Roman" w:hAnsi="Times New Roman" w:cs="Times New Roman"/>
          <w:color w:val="auto"/>
          <w:sz w:val="28"/>
          <w:szCs w:val="28"/>
        </w:rPr>
      </w:pPr>
      <w:r w:rsidRPr="006C7E26">
        <w:rPr>
          <w:rFonts w:ascii="Times New Roman" w:hAnsi="Times New Roman" w:cs="Times New Roman"/>
          <w:i/>
          <w:iCs/>
          <w:color w:val="auto"/>
          <w:sz w:val="28"/>
          <w:szCs w:val="28"/>
        </w:rPr>
        <w:t>- Hình thức xử lý khác [ghi rõ hình thức xử lý khác].</w:t>
      </w:r>
    </w:p>
    <w:p w:rsidR="00D62AD9" w:rsidRPr="006C7E26" w:rsidRDefault="00D62AD9" w:rsidP="006A17CB">
      <w:pPr>
        <w:autoSpaceDE w:val="0"/>
        <w:autoSpaceDN w:val="0"/>
        <w:adjustRightInd w:val="0"/>
        <w:spacing w:before="120"/>
        <w:rPr>
          <w:rFonts w:ascii="Times New Roman" w:hAnsi="Times New Roman" w:cs="Times New Roman"/>
          <w:color w:val="auto"/>
          <w:sz w:val="28"/>
          <w:szCs w:val="28"/>
        </w:rPr>
      </w:pPr>
      <w:r w:rsidRPr="006C7E26">
        <w:rPr>
          <w:rFonts w:ascii="Times New Roman" w:hAnsi="Times New Roman" w:cs="Times New Roman"/>
          <w:b/>
          <w:bCs/>
          <w:color w:val="auto"/>
          <w:sz w:val="28"/>
          <w:szCs w:val="28"/>
        </w:rPr>
        <w:t>Điều 2. Phân công trách nhiệm</w:t>
      </w:r>
    </w:p>
    <w:p w:rsidR="00D62AD9" w:rsidRPr="006C7E26" w:rsidRDefault="00D62AD9" w:rsidP="00F34725">
      <w:pPr>
        <w:autoSpaceDE w:val="0"/>
        <w:autoSpaceDN w:val="0"/>
        <w:adjustRightInd w:val="0"/>
        <w:spacing w:before="120"/>
        <w:jc w:val="both"/>
        <w:rPr>
          <w:rFonts w:ascii="Times New Roman" w:hAnsi="Times New Roman" w:cs="Times New Roman"/>
          <w:color w:val="auto"/>
          <w:sz w:val="28"/>
          <w:szCs w:val="28"/>
        </w:rPr>
      </w:pPr>
      <w:r w:rsidRPr="006C7E26">
        <w:rPr>
          <w:rFonts w:ascii="Times New Roman" w:hAnsi="Times New Roman" w:cs="Times New Roman"/>
          <w:color w:val="auto"/>
          <w:sz w:val="28"/>
          <w:szCs w:val="28"/>
        </w:rPr>
        <w:t>Các thành viên thống nhất phân công trách nhiệm để thực hiện gói thầu</w:t>
      </w:r>
      <w:r w:rsidRPr="006C7E26">
        <w:rPr>
          <w:rFonts w:ascii="Times New Roman" w:hAnsi="Times New Roman" w:cs="Times New Roman"/>
          <w:i/>
          <w:iCs/>
          <w:color w:val="auto"/>
          <w:sz w:val="28"/>
          <w:szCs w:val="28"/>
        </w:rPr>
        <w:t xml:space="preserve"> [ghi tên gói </w:t>
      </w:r>
      <w:r w:rsidRPr="006C7E26">
        <w:rPr>
          <w:rFonts w:ascii="Times New Roman" w:hAnsi="Times New Roman" w:cs="Times New Roman"/>
          <w:i/>
          <w:iCs/>
          <w:color w:val="auto"/>
          <w:sz w:val="28"/>
          <w:szCs w:val="28"/>
        </w:rPr>
        <w:lastRenderedPageBreak/>
        <w:t xml:space="preserve">thầu] </w:t>
      </w:r>
      <w:r w:rsidRPr="006C7E26">
        <w:rPr>
          <w:rFonts w:ascii="Times New Roman" w:hAnsi="Times New Roman" w:cs="Times New Roman"/>
          <w:color w:val="auto"/>
          <w:sz w:val="28"/>
          <w:szCs w:val="28"/>
        </w:rPr>
        <w:t>thuộc dự án</w:t>
      </w:r>
      <w:r w:rsidR="00FF726B" w:rsidRPr="006C7E26">
        <w:rPr>
          <w:rFonts w:ascii="Times New Roman" w:hAnsi="Times New Roman" w:cs="Times New Roman"/>
          <w:color w:val="auto"/>
          <w:sz w:val="28"/>
          <w:szCs w:val="28"/>
        </w:rPr>
        <w:t xml:space="preserve"> </w:t>
      </w:r>
      <w:r w:rsidRPr="006C7E26">
        <w:rPr>
          <w:rFonts w:ascii="Times New Roman" w:hAnsi="Times New Roman" w:cs="Times New Roman"/>
          <w:i/>
          <w:iCs/>
          <w:color w:val="auto"/>
          <w:sz w:val="28"/>
          <w:szCs w:val="28"/>
        </w:rPr>
        <w:t xml:space="preserve">[ghi tên dự án] </w:t>
      </w:r>
      <w:r w:rsidRPr="006C7E26">
        <w:rPr>
          <w:rFonts w:ascii="Times New Roman" w:hAnsi="Times New Roman" w:cs="Times New Roman"/>
          <w:color w:val="auto"/>
          <w:sz w:val="28"/>
          <w:szCs w:val="28"/>
        </w:rPr>
        <w:t>đối với từng thành viên như sau:</w:t>
      </w:r>
    </w:p>
    <w:p w:rsidR="00D62AD9" w:rsidRPr="006C7E26" w:rsidRDefault="00D62AD9" w:rsidP="00F34725">
      <w:pPr>
        <w:autoSpaceDE w:val="0"/>
        <w:autoSpaceDN w:val="0"/>
        <w:adjustRightInd w:val="0"/>
        <w:spacing w:before="120"/>
        <w:jc w:val="both"/>
        <w:rPr>
          <w:rFonts w:ascii="Times New Roman" w:hAnsi="Times New Roman" w:cs="Times New Roman"/>
          <w:color w:val="auto"/>
          <w:sz w:val="28"/>
          <w:szCs w:val="28"/>
        </w:rPr>
      </w:pPr>
      <w:r w:rsidRPr="006C7E26">
        <w:rPr>
          <w:rFonts w:ascii="Times New Roman" w:hAnsi="Times New Roman" w:cs="Times New Roman"/>
          <w:color w:val="auto"/>
          <w:sz w:val="28"/>
          <w:szCs w:val="28"/>
        </w:rPr>
        <w:t>1. Thành viên đứng đầu liên danh:</w:t>
      </w:r>
    </w:p>
    <w:p w:rsidR="00D62AD9" w:rsidRPr="006C7E26" w:rsidRDefault="00D62AD9" w:rsidP="00F34725">
      <w:pPr>
        <w:autoSpaceDE w:val="0"/>
        <w:autoSpaceDN w:val="0"/>
        <w:adjustRightInd w:val="0"/>
        <w:spacing w:before="120"/>
        <w:jc w:val="both"/>
        <w:rPr>
          <w:rFonts w:ascii="Times New Roman" w:hAnsi="Times New Roman" w:cs="Times New Roman"/>
          <w:color w:val="auto"/>
          <w:sz w:val="28"/>
          <w:szCs w:val="28"/>
        </w:rPr>
      </w:pPr>
      <w:r w:rsidRPr="006C7E26">
        <w:rPr>
          <w:rFonts w:ascii="Times New Roman" w:hAnsi="Times New Roman" w:cs="Times New Roman"/>
          <w:color w:val="auto"/>
          <w:sz w:val="28"/>
          <w:szCs w:val="28"/>
        </w:rPr>
        <w:t xml:space="preserve">Các bên nhất trí ủy quyền cho </w:t>
      </w:r>
      <w:r w:rsidRPr="006C7E26">
        <w:rPr>
          <w:rFonts w:ascii="Times New Roman" w:hAnsi="Times New Roman" w:cs="Times New Roman"/>
          <w:i/>
          <w:iCs/>
          <w:color w:val="auto"/>
          <w:sz w:val="28"/>
          <w:szCs w:val="28"/>
        </w:rPr>
        <w:t xml:space="preserve">[ghi tên một bên] </w:t>
      </w:r>
      <w:r w:rsidRPr="006C7E26">
        <w:rPr>
          <w:rFonts w:ascii="Times New Roman" w:hAnsi="Times New Roman" w:cs="Times New Roman"/>
          <w:color w:val="auto"/>
          <w:sz w:val="28"/>
          <w:szCs w:val="28"/>
        </w:rPr>
        <w:t>làm thành viên đứng đầu liên danh, đại diện cho liên danh trong những phần việc sau</w:t>
      </w:r>
      <w:r w:rsidRPr="006C7E26">
        <w:rPr>
          <w:rFonts w:ascii="Times New Roman" w:hAnsi="Times New Roman" w:cs="Times New Roman"/>
          <w:color w:val="auto"/>
          <w:sz w:val="28"/>
          <w:szCs w:val="28"/>
          <w:vertAlign w:val="superscript"/>
        </w:rPr>
        <w:t>(3)</w:t>
      </w:r>
      <w:r w:rsidRPr="006C7E26">
        <w:rPr>
          <w:rFonts w:ascii="Times New Roman" w:hAnsi="Times New Roman" w:cs="Times New Roman"/>
          <w:color w:val="auto"/>
          <w:sz w:val="28"/>
          <w:szCs w:val="28"/>
        </w:rPr>
        <w:t>:</w:t>
      </w:r>
    </w:p>
    <w:p w:rsidR="00D62AD9" w:rsidRPr="006C7E26" w:rsidRDefault="00D62AD9" w:rsidP="00F34725">
      <w:pPr>
        <w:autoSpaceDE w:val="0"/>
        <w:autoSpaceDN w:val="0"/>
        <w:adjustRightInd w:val="0"/>
        <w:spacing w:before="120"/>
        <w:jc w:val="both"/>
        <w:rPr>
          <w:rFonts w:ascii="Times New Roman" w:hAnsi="Times New Roman" w:cs="Times New Roman"/>
          <w:color w:val="auto"/>
          <w:sz w:val="28"/>
          <w:szCs w:val="28"/>
        </w:rPr>
      </w:pPr>
      <w:r w:rsidRPr="006C7E26">
        <w:rPr>
          <w:rFonts w:ascii="Times New Roman" w:hAnsi="Times New Roman" w:cs="Times New Roman"/>
          <w:i/>
          <w:iCs/>
          <w:color w:val="auto"/>
          <w:sz w:val="28"/>
          <w:szCs w:val="28"/>
        </w:rPr>
        <w:t>[</w:t>
      </w:r>
      <w:r w:rsidRPr="006C7E26">
        <w:rPr>
          <w:rFonts w:ascii="Times New Roman" w:hAnsi="Times New Roman" w:cs="Times New Roman"/>
          <w:color w:val="auto"/>
          <w:sz w:val="28"/>
          <w:szCs w:val="28"/>
        </w:rPr>
        <w:t xml:space="preserve">- </w:t>
      </w:r>
      <w:r w:rsidRPr="006C7E26">
        <w:rPr>
          <w:rFonts w:ascii="Times New Roman" w:hAnsi="Times New Roman" w:cs="Times New Roman"/>
          <w:i/>
          <w:iCs/>
          <w:color w:val="auto"/>
          <w:sz w:val="28"/>
          <w:szCs w:val="28"/>
        </w:rPr>
        <w:t>Ký đơn dự thầu thuộc hồ sơ đề xuất về kỹ thuật và đơn dự thầu thuộc hồ sơ đề xuất về tài chính;</w:t>
      </w:r>
    </w:p>
    <w:p w:rsidR="00D62AD9" w:rsidRPr="006C7E26" w:rsidRDefault="00D62AD9" w:rsidP="00F34725">
      <w:pPr>
        <w:autoSpaceDE w:val="0"/>
        <w:autoSpaceDN w:val="0"/>
        <w:adjustRightInd w:val="0"/>
        <w:spacing w:before="120"/>
        <w:jc w:val="both"/>
        <w:rPr>
          <w:rFonts w:ascii="Times New Roman" w:hAnsi="Times New Roman" w:cs="Times New Roman"/>
          <w:color w:val="auto"/>
          <w:sz w:val="28"/>
          <w:szCs w:val="28"/>
        </w:rPr>
      </w:pPr>
      <w:r w:rsidRPr="006C7E26">
        <w:rPr>
          <w:rFonts w:ascii="Times New Roman" w:hAnsi="Times New Roman" w:cs="Times New Roman"/>
          <w:i/>
          <w:iCs/>
          <w:color w:val="auto"/>
          <w:sz w:val="28"/>
          <w:szCs w:val="28"/>
        </w:rPr>
        <w:t>- Ký các văn bản, tài liệu để giao dịch với Bên mời thầu trong quá trình tham dự thầu, kể cả văn bản đề nghị làm rõ HSMT và văn bản giải trình, làm rõ HSDT hoặc văn bản đề nghị rút HSDT, sửa đổi, thay thế HSDT;</w:t>
      </w:r>
    </w:p>
    <w:p w:rsidR="00D62AD9" w:rsidRPr="006C7E26" w:rsidRDefault="00D62AD9" w:rsidP="00F34725">
      <w:pPr>
        <w:autoSpaceDE w:val="0"/>
        <w:autoSpaceDN w:val="0"/>
        <w:adjustRightInd w:val="0"/>
        <w:spacing w:before="120"/>
        <w:jc w:val="both"/>
        <w:rPr>
          <w:rFonts w:ascii="Times New Roman" w:hAnsi="Times New Roman" w:cs="Times New Roman"/>
          <w:color w:val="auto"/>
          <w:sz w:val="28"/>
          <w:szCs w:val="28"/>
        </w:rPr>
      </w:pPr>
      <w:r w:rsidRPr="006C7E26">
        <w:rPr>
          <w:rFonts w:ascii="Times New Roman" w:hAnsi="Times New Roman" w:cs="Times New Roman"/>
          <w:i/>
          <w:iCs/>
          <w:color w:val="auto"/>
          <w:sz w:val="28"/>
          <w:szCs w:val="28"/>
        </w:rPr>
        <w:t>- Thực hiện bảo đảm dự thầu cho cả liên danh;</w:t>
      </w:r>
    </w:p>
    <w:p w:rsidR="00D62AD9" w:rsidRPr="006C7E26" w:rsidRDefault="00D62AD9" w:rsidP="00F34725">
      <w:pPr>
        <w:autoSpaceDE w:val="0"/>
        <w:autoSpaceDN w:val="0"/>
        <w:adjustRightInd w:val="0"/>
        <w:spacing w:before="120"/>
        <w:jc w:val="both"/>
        <w:rPr>
          <w:rFonts w:ascii="Times New Roman" w:hAnsi="Times New Roman" w:cs="Times New Roman"/>
          <w:color w:val="auto"/>
          <w:sz w:val="28"/>
          <w:szCs w:val="28"/>
        </w:rPr>
      </w:pPr>
      <w:r w:rsidRPr="006C7E26">
        <w:rPr>
          <w:rFonts w:ascii="Times New Roman" w:hAnsi="Times New Roman" w:cs="Times New Roman"/>
          <w:i/>
          <w:iCs/>
          <w:color w:val="auto"/>
          <w:sz w:val="28"/>
          <w:szCs w:val="28"/>
        </w:rPr>
        <w:t>- Tham gia quá trình thương thảo, hoàn thiện hợp đồng;</w:t>
      </w:r>
    </w:p>
    <w:p w:rsidR="00D62AD9" w:rsidRPr="006C7E26" w:rsidRDefault="00D62AD9" w:rsidP="00F34725">
      <w:pPr>
        <w:autoSpaceDE w:val="0"/>
        <w:autoSpaceDN w:val="0"/>
        <w:adjustRightInd w:val="0"/>
        <w:spacing w:before="120"/>
        <w:jc w:val="both"/>
        <w:rPr>
          <w:rFonts w:ascii="Times New Roman" w:hAnsi="Times New Roman" w:cs="Times New Roman"/>
          <w:color w:val="auto"/>
          <w:sz w:val="28"/>
          <w:szCs w:val="28"/>
        </w:rPr>
      </w:pPr>
      <w:r w:rsidRPr="006C7E26">
        <w:rPr>
          <w:rFonts w:ascii="Times New Roman" w:hAnsi="Times New Roman" w:cs="Times New Roman"/>
          <w:i/>
          <w:iCs/>
          <w:color w:val="auto"/>
          <w:sz w:val="28"/>
          <w:szCs w:val="28"/>
        </w:rPr>
        <w:t>- Ký đơn kiến nghị trong trường hợp nhà thầu có kiến nghị;</w:t>
      </w:r>
    </w:p>
    <w:p w:rsidR="00D62AD9" w:rsidRPr="006C7E26" w:rsidRDefault="00D62AD9" w:rsidP="00F34725">
      <w:pPr>
        <w:autoSpaceDE w:val="0"/>
        <w:autoSpaceDN w:val="0"/>
        <w:adjustRightInd w:val="0"/>
        <w:spacing w:before="120"/>
        <w:jc w:val="both"/>
        <w:rPr>
          <w:rFonts w:ascii="Times New Roman" w:hAnsi="Times New Roman" w:cs="Times New Roman"/>
          <w:color w:val="auto"/>
          <w:sz w:val="28"/>
          <w:szCs w:val="28"/>
        </w:rPr>
      </w:pPr>
      <w:r w:rsidRPr="006C7E26">
        <w:rPr>
          <w:rFonts w:ascii="Times New Roman" w:hAnsi="Times New Roman" w:cs="Times New Roman"/>
          <w:color w:val="auto"/>
          <w:sz w:val="28"/>
          <w:szCs w:val="28"/>
        </w:rPr>
        <w:t xml:space="preserve">- </w:t>
      </w:r>
      <w:r w:rsidRPr="006C7E26">
        <w:rPr>
          <w:rFonts w:ascii="Times New Roman" w:hAnsi="Times New Roman" w:cs="Times New Roman"/>
          <w:i/>
          <w:iCs/>
          <w:color w:val="auto"/>
          <w:sz w:val="28"/>
          <w:szCs w:val="28"/>
        </w:rPr>
        <w:t>Các công việc khác trừ việc ký kết hợp đồng</w:t>
      </w:r>
      <w:r w:rsidR="00FF726B" w:rsidRPr="006C7E26">
        <w:rPr>
          <w:rFonts w:ascii="Times New Roman" w:hAnsi="Times New Roman" w:cs="Times New Roman"/>
          <w:i/>
          <w:iCs/>
          <w:color w:val="auto"/>
          <w:sz w:val="28"/>
          <w:szCs w:val="28"/>
        </w:rPr>
        <w:t xml:space="preserve"> </w:t>
      </w:r>
      <w:r w:rsidRPr="006C7E26">
        <w:rPr>
          <w:rFonts w:ascii="Times New Roman" w:hAnsi="Times New Roman" w:cs="Times New Roman"/>
          <w:i/>
          <w:iCs/>
          <w:color w:val="auto"/>
          <w:sz w:val="28"/>
          <w:szCs w:val="28"/>
        </w:rPr>
        <w:t>[ghi rõ nội dung các công việc khác (nếu có)].</w:t>
      </w:r>
    </w:p>
    <w:p w:rsidR="00D62AD9" w:rsidRPr="006C7E26" w:rsidRDefault="00D62AD9" w:rsidP="00F34725">
      <w:pPr>
        <w:autoSpaceDE w:val="0"/>
        <w:autoSpaceDN w:val="0"/>
        <w:adjustRightInd w:val="0"/>
        <w:spacing w:before="120"/>
        <w:jc w:val="both"/>
        <w:rPr>
          <w:rFonts w:ascii="Times New Roman" w:hAnsi="Times New Roman" w:cs="Times New Roman"/>
          <w:color w:val="auto"/>
          <w:sz w:val="28"/>
          <w:szCs w:val="28"/>
        </w:rPr>
      </w:pPr>
      <w:r w:rsidRPr="006C7E26">
        <w:rPr>
          <w:rFonts w:ascii="Times New Roman" w:hAnsi="Times New Roman" w:cs="Times New Roman"/>
          <w:color w:val="auto"/>
          <w:sz w:val="28"/>
          <w:szCs w:val="28"/>
        </w:rPr>
        <w:t xml:space="preserve">2. Các thành viên trong liên danh thỏa thuận phân công trách nhiệm thực hiện công việc theo bảng dưới đây </w:t>
      </w:r>
      <w:r w:rsidRPr="006C7E26">
        <w:rPr>
          <w:rFonts w:ascii="Times New Roman" w:hAnsi="Times New Roman" w:cs="Times New Roman"/>
          <w:color w:val="auto"/>
          <w:sz w:val="28"/>
          <w:szCs w:val="28"/>
          <w:vertAlign w:val="superscript"/>
        </w:rPr>
        <w:t>(4)</w:t>
      </w:r>
      <w:r w:rsidRPr="006C7E26">
        <w:rPr>
          <w:rFonts w:ascii="Times New Roman" w:hAnsi="Times New Roman" w:cs="Times New Roman"/>
          <w:color w:val="auto"/>
          <w:sz w:val="28"/>
          <w:szCs w:val="28"/>
        </w:rPr>
        <w:t>:</w:t>
      </w:r>
    </w:p>
    <w:p w:rsidR="00723662" w:rsidRPr="006C7E26" w:rsidRDefault="00723662" w:rsidP="00F34725">
      <w:pPr>
        <w:autoSpaceDE w:val="0"/>
        <w:autoSpaceDN w:val="0"/>
        <w:adjustRightInd w:val="0"/>
        <w:spacing w:before="120"/>
        <w:jc w:val="both"/>
        <w:rPr>
          <w:rFonts w:ascii="Times New Roman" w:hAnsi="Times New Roman" w:cs="Times New Roman"/>
          <w:color w:val="auto"/>
          <w:sz w:val="28"/>
          <w:szCs w:val="28"/>
        </w:rPr>
      </w:pPr>
    </w:p>
    <w:tbl>
      <w:tblPr>
        <w:tblW w:w="0" w:type="auto"/>
        <w:tblLayout w:type="fixed"/>
        <w:tblCellMar>
          <w:left w:w="0" w:type="dxa"/>
          <w:right w:w="0" w:type="dxa"/>
        </w:tblCellMar>
        <w:tblLook w:val="0000" w:firstRow="0" w:lastRow="0" w:firstColumn="0" w:lastColumn="0" w:noHBand="0" w:noVBand="0"/>
      </w:tblPr>
      <w:tblGrid>
        <w:gridCol w:w="751"/>
        <w:gridCol w:w="3329"/>
        <w:gridCol w:w="2760"/>
        <w:gridCol w:w="2527"/>
      </w:tblGrid>
      <w:tr w:rsidR="00A757B9" w:rsidRPr="006C7E26">
        <w:tc>
          <w:tcPr>
            <w:tcW w:w="751" w:type="dxa"/>
            <w:tcBorders>
              <w:top w:val="single" w:sz="4" w:space="0" w:color="000000"/>
              <w:left w:val="single" w:sz="4" w:space="0" w:color="000000"/>
              <w:bottom w:val="single" w:sz="4" w:space="0" w:color="000000"/>
              <w:right w:val="single" w:sz="4" w:space="0" w:color="000000"/>
            </w:tcBorders>
          </w:tcPr>
          <w:p w:rsidR="00D62AD9" w:rsidRPr="006C7E26" w:rsidRDefault="00D62AD9" w:rsidP="0009461E">
            <w:pPr>
              <w:autoSpaceDE w:val="0"/>
              <w:autoSpaceDN w:val="0"/>
              <w:adjustRightInd w:val="0"/>
              <w:spacing w:before="120"/>
              <w:jc w:val="center"/>
              <w:rPr>
                <w:rFonts w:ascii="Times New Roman" w:hAnsi="Times New Roman" w:cs="Times New Roman"/>
                <w:color w:val="auto"/>
                <w:sz w:val="28"/>
                <w:szCs w:val="28"/>
              </w:rPr>
            </w:pPr>
            <w:r w:rsidRPr="006C7E26">
              <w:rPr>
                <w:rFonts w:ascii="Times New Roman" w:hAnsi="Times New Roman" w:cs="Times New Roman"/>
                <w:b/>
                <w:bCs/>
                <w:color w:val="auto"/>
                <w:sz w:val="28"/>
                <w:szCs w:val="28"/>
              </w:rPr>
              <w:t>STT</w:t>
            </w:r>
          </w:p>
        </w:tc>
        <w:tc>
          <w:tcPr>
            <w:tcW w:w="3329" w:type="dxa"/>
            <w:tcBorders>
              <w:top w:val="single" w:sz="4" w:space="0" w:color="000000"/>
              <w:left w:val="single" w:sz="4" w:space="0" w:color="000000"/>
              <w:bottom w:val="single" w:sz="4" w:space="0" w:color="000000"/>
              <w:right w:val="single" w:sz="4" w:space="0" w:color="000000"/>
            </w:tcBorders>
          </w:tcPr>
          <w:p w:rsidR="00D62AD9" w:rsidRPr="006C7E26" w:rsidRDefault="00D62AD9" w:rsidP="0009461E">
            <w:pPr>
              <w:autoSpaceDE w:val="0"/>
              <w:autoSpaceDN w:val="0"/>
              <w:adjustRightInd w:val="0"/>
              <w:spacing w:before="120"/>
              <w:jc w:val="center"/>
              <w:rPr>
                <w:rFonts w:ascii="Times New Roman" w:hAnsi="Times New Roman" w:cs="Times New Roman"/>
                <w:color w:val="auto"/>
                <w:sz w:val="28"/>
                <w:szCs w:val="28"/>
              </w:rPr>
            </w:pPr>
            <w:r w:rsidRPr="006C7E26">
              <w:rPr>
                <w:rFonts w:ascii="Times New Roman" w:hAnsi="Times New Roman" w:cs="Times New Roman"/>
                <w:b/>
                <w:bCs/>
                <w:color w:val="auto"/>
                <w:sz w:val="28"/>
                <w:szCs w:val="28"/>
              </w:rPr>
              <w:t>Tên</w:t>
            </w:r>
          </w:p>
        </w:tc>
        <w:tc>
          <w:tcPr>
            <w:tcW w:w="2760" w:type="dxa"/>
            <w:tcBorders>
              <w:top w:val="single" w:sz="4" w:space="0" w:color="000000"/>
              <w:left w:val="single" w:sz="4" w:space="0" w:color="000000"/>
              <w:bottom w:val="single" w:sz="4" w:space="0" w:color="000000"/>
              <w:right w:val="single" w:sz="4" w:space="0" w:color="000000"/>
            </w:tcBorders>
          </w:tcPr>
          <w:p w:rsidR="00D62AD9" w:rsidRPr="006C7E26" w:rsidRDefault="00D62AD9" w:rsidP="0009461E">
            <w:pPr>
              <w:autoSpaceDE w:val="0"/>
              <w:autoSpaceDN w:val="0"/>
              <w:adjustRightInd w:val="0"/>
              <w:spacing w:before="120"/>
              <w:jc w:val="center"/>
              <w:rPr>
                <w:rFonts w:ascii="Times New Roman" w:hAnsi="Times New Roman" w:cs="Times New Roman"/>
                <w:color w:val="auto"/>
                <w:sz w:val="28"/>
                <w:szCs w:val="28"/>
              </w:rPr>
            </w:pPr>
            <w:r w:rsidRPr="006C7E26">
              <w:rPr>
                <w:rFonts w:ascii="Times New Roman" w:hAnsi="Times New Roman" w:cs="Times New Roman"/>
                <w:b/>
                <w:bCs/>
                <w:color w:val="auto"/>
                <w:sz w:val="28"/>
                <w:szCs w:val="28"/>
              </w:rPr>
              <w:t>Nội dung công việc đảm nhận</w:t>
            </w:r>
          </w:p>
        </w:tc>
        <w:tc>
          <w:tcPr>
            <w:tcW w:w="2527" w:type="dxa"/>
            <w:tcBorders>
              <w:top w:val="single" w:sz="4" w:space="0" w:color="000000"/>
              <w:left w:val="single" w:sz="4" w:space="0" w:color="000000"/>
              <w:bottom w:val="single" w:sz="4" w:space="0" w:color="000000"/>
              <w:right w:val="single" w:sz="4" w:space="0" w:color="000000"/>
            </w:tcBorders>
          </w:tcPr>
          <w:p w:rsidR="00D62AD9" w:rsidRPr="006C7E26" w:rsidRDefault="00D62AD9" w:rsidP="0009461E">
            <w:pPr>
              <w:autoSpaceDE w:val="0"/>
              <w:autoSpaceDN w:val="0"/>
              <w:adjustRightInd w:val="0"/>
              <w:spacing w:before="120"/>
              <w:jc w:val="center"/>
              <w:rPr>
                <w:rFonts w:ascii="Times New Roman" w:hAnsi="Times New Roman" w:cs="Times New Roman"/>
                <w:color w:val="auto"/>
                <w:sz w:val="28"/>
                <w:szCs w:val="28"/>
              </w:rPr>
            </w:pPr>
            <w:r w:rsidRPr="006C7E26">
              <w:rPr>
                <w:rFonts w:ascii="Times New Roman" w:hAnsi="Times New Roman" w:cs="Times New Roman"/>
                <w:b/>
                <w:bCs/>
                <w:color w:val="auto"/>
                <w:sz w:val="28"/>
                <w:szCs w:val="28"/>
              </w:rPr>
              <w:t>Tỷ lệ % so với tổng giá dự thầu</w:t>
            </w:r>
          </w:p>
        </w:tc>
      </w:tr>
      <w:tr w:rsidR="00A757B9" w:rsidRPr="006C7E26">
        <w:tc>
          <w:tcPr>
            <w:tcW w:w="751" w:type="dxa"/>
            <w:tcBorders>
              <w:top w:val="single" w:sz="4" w:space="0" w:color="000000"/>
              <w:left w:val="single" w:sz="4" w:space="0" w:color="000000"/>
              <w:bottom w:val="single" w:sz="4" w:space="0" w:color="000000"/>
              <w:right w:val="single" w:sz="4" w:space="0" w:color="000000"/>
            </w:tcBorders>
          </w:tcPr>
          <w:p w:rsidR="00D62AD9" w:rsidRPr="006C7E26" w:rsidRDefault="00D62AD9" w:rsidP="0009461E">
            <w:pPr>
              <w:autoSpaceDE w:val="0"/>
              <w:autoSpaceDN w:val="0"/>
              <w:adjustRightInd w:val="0"/>
              <w:spacing w:before="120"/>
              <w:jc w:val="center"/>
              <w:rPr>
                <w:rFonts w:ascii="Times New Roman" w:hAnsi="Times New Roman" w:cs="Times New Roman"/>
                <w:color w:val="auto"/>
                <w:sz w:val="28"/>
                <w:szCs w:val="28"/>
              </w:rPr>
            </w:pPr>
            <w:r w:rsidRPr="006C7E26">
              <w:rPr>
                <w:rFonts w:ascii="Times New Roman" w:hAnsi="Times New Roman" w:cs="Times New Roman"/>
                <w:color w:val="auto"/>
                <w:sz w:val="28"/>
                <w:szCs w:val="28"/>
              </w:rPr>
              <w:t>1</w:t>
            </w:r>
          </w:p>
        </w:tc>
        <w:tc>
          <w:tcPr>
            <w:tcW w:w="3329" w:type="dxa"/>
            <w:tcBorders>
              <w:top w:val="single" w:sz="4" w:space="0" w:color="000000"/>
              <w:left w:val="single" w:sz="4" w:space="0" w:color="000000"/>
              <w:bottom w:val="single" w:sz="4" w:space="0" w:color="000000"/>
              <w:right w:val="single" w:sz="4" w:space="0" w:color="000000"/>
            </w:tcBorders>
          </w:tcPr>
          <w:p w:rsidR="00D62AD9" w:rsidRPr="006C7E26" w:rsidRDefault="00D62AD9" w:rsidP="0009461E">
            <w:pPr>
              <w:autoSpaceDE w:val="0"/>
              <w:autoSpaceDN w:val="0"/>
              <w:adjustRightInd w:val="0"/>
              <w:spacing w:before="120"/>
              <w:rPr>
                <w:rFonts w:ascii="Times New Roman" w:hAnsi="Times New Roman" w:cs="Times New Roman"/>
                <w:color w:val="auto"/>
                <w:sz w:val="28"/>
                <w:szCs w:val="28"/>
              </w:rPr>
            </w:pPr>
            <w:r w:rsidRPr="006C7E26">
              <w:rPr>
                <w:rFonts w:ascii="Times New Roman" w:hAnsi="Times New Roman" w:cs="Times New Roman"/>
                <w:color w:val="auto"/>
                <w:sz w:val="28"/>
                <w:szCs w:val="28"/>
              </w:rPr>
              <w:t>Tên thành viên đứng đầu liên danh</w:t>
            </w:r>
          </w:p>
        </w:tc>
        <w:tc>
          <w:tcPr>
            <w:tcW w:w="2760" w:type="dxa"/>
            <w:tcBorders>
              <w:top w:val="single" w:sz="4" w:space="0" w:color="000000"/>
              <w:left w:val="single" w:sz="4" w:space="0" w:color="000000"/>
              <w:bottom w:val="single" w:sz="4" w:space="0" w:color="000000"/>
              <w:right w:val="single" w:sz="4" w:space="0" w:color="000000"/>
            </w:tcBorders>
          </w:tcPr>
          <w:p w:rsidR="00D62AD9" w:rsidRPr="006C7E26" w:rsidRDefault="00D62AD9" w:rsidP="0009461E">
            <w:pPr>
              <w:tabs>
                <w:tab w:val="left" w:pos="680"/>
              </w:tabs>
              <w:autoSpaceDE w:val="0"/>
              <w:autoSpaceDN w:val="0"/>
              <w:adjustRightInd w:val="0"/>
              <w:spacing w:before="120"/>
              <w:rPr>
                <w:rFonts w:ascii="Times New Roman" w:hAnsi="Times New Roman" w:cs="Times New Roman"/>
                <w:color w:val="auto"/>
                <w:sz w:val="28"/>
                <w:szCs w:val="28"/>
              </w:rPr>
            </w:pPr>
            <w:r w:rsidRPr="006C7E26">
              <w:rPr>
                <w:rFonts w:ascii="Times New Roman" w:hAnsi="Times New Roman" w:cs="Times New Roman"/>
                <w:color w:val="auto"/>
                <w:sz w:val="28"/>
                <w:szCs w:val="28"/>
              </w:rPr>
              <w:t>- ____</w:t>
            </w:r>
          </w:p>
          <w:p w:rsidR="00D62AD9" w:rsidRPr="006C7E26" w:rsidRDefault="00D62AD9" w:rsidP="0009461E">
            <w:pPr>
              <w:tabs>
                <w:tab w:val="left" w:pos="680"/>
              </w:tabs>
              <w:autoSpaceDE w:val="0"/>
              <w:autoSpaceDN w:val="0"/>
              <w:adjustRightInd w:val="0"/>
              <w:spacing w:before="120"/>
              <w:rPr>
                <w:rFonts w:ascii="Times New Roman" w:hAnsi="Times New Roman" w:cs="Times New Roman"/>
                <w:color w:val="auto"/>
                <w:sz w:val="28"/>
                <w:szCs w:val="28"/>
              </w:rPr>
            </w:pPr>
            <w:r w:rsidRPr="006C7E26">
              <w:rPr>
                <w:rFonts w:ascii="Times New Roman" w:hAnsi="Times New Roman" w:cs="Times New Roman"/>
                <w:color w:val="auto"/>
                <w:sz w:val="28"/>
                <w:szCs w:val="28"/>
              </w:rPr>
              <w:t>- ____</w:t>
            </w:r>
          </w:p>
        </w:tc>
        <w:tc>
          <w:tcPr>
            <w:tcW w:w="2527" w:type="dxa"/>
            <w:tcBorders>
              <w:top w:val="single" w:sz="4" w:space="0" w:color="000000"/>
              <w:left w:val="single" w:sz="4" w:space="0" w:color="000000"/>
              <w:bottom w:val="single" w:sz="4" w:space="0" w:color="000000"/>
              <w:right w:val="single" w:sz="4" w:space="0" w:color="000000"/>
            </w:tcBorders>
          </w:tcPr>
          <w:p w:rsidR="00D62AD9" w:rsidRPr="006C7E26" w:rsidRDefault="00D62AD9" w:rsidP="0009461E">
            <w:pPr>
              <w:autoSpaceDE w:val="0"/>
              <w:autoSpaceDN w:val="0"/>
              <w:adjustRightInd w:val="0"/>
              <w:spacing w:before="120"/>
              <w:rPr>
                <w:rFonts w:ascii="Times New Roman" w:hAnsi="Times New Roman" w:cs="Times New Roman"/>
                <w:color w:val="auto"/>
                <w:sz w:val="28"/>
                <w:szCs w:val="28"/>
              </w:rPr>
            </w:pPr>
            <w:r w:rsidRPr="006C7E26">
              <w:rPr>
                <w:rFonts w:ascii="Times New Roman" w:hAnsi="Times New Roman" w:cs="Times New Roman"/>
                <w:color w:val="auto"/>
                <w:sz w:val="28"/>
                <w:szCs w:val="28"/>
              </w:rPr>
              <w:t>- %</w:t>
            </w:r>
          </w:p>
          <w:p w:rsidR="00D62AD9" w:rsidRPr="006C7E26" w:rsidRDefault="00D62AD9" w:rsidP="0009461E">
            <w:pPr>
              <w:autoSpaceDE w:val="0"/>
              <w:autoSpaceDN w:val="0"/>
              <w:adjustRightInd w:val="0"/>
              <w:spacing w:before="120"/>
              <w:rPr>
                <w:rFonts w:ascii="Times New Roman" w:hAnsi="Times New Roman" w:cs="Times New Roman"/>
                <w:color w:val="auto"/>
                <w:sz w:val="28"/>
                <w:szCs w:val="28"/>
              </w:rPr>
            </w:pPr>
            <w:r w:rsidRPr="006C7E26">
              <w:rPr>
                <w:rFonts w:ascii="Times New Roman" w:hAnsi="Times New Roman" w:cs="Times New Roman"/>
                <w:color w:val="auto"/>
                <w:sz w:val="28"/>
                <w:szCs w:val="28"/>
              </w:rPr>
              <w:t>- %</w:t>
            </w:r>
          </w:p>
        </w:tc>
      </w:tr>
      <w:tr w:rsidR="00A757B9" w:rsidRPr="006C7E26">
        <w:tc>
          <w:tcPr>
            <w:tcW w:w="751" w:type="dxa"/>
            <w:tcBorders>
              <w:top w:val="single" w:sz="4" w:space="0" w:color="000000"/>
              <w:left w:val="single" w:sz="4" w:space="0" w:color="000000"/>
              <w:bottom w:val="single" w:sz="4" w:space="0" w:color="000000"/>
              <w:right w:val="single" w:sz="4" w:space="0" w:color="000000"/>
            </w:tcBorders>
          </w:tcPr>
          <w:p w:rsidR="00D62AD9" w:rsidRPr="006C7E26" w:rsidRDefault="00D62AD9" w:rsidP="0009461E">
            <w:pPr>
              <w:autoSpaceDE w:val="0"/>
              <w:autoSpaceDN w:val="0"/>
              <w:adjustRightInd w:val="0"/>
              <w:spacing w:before="120"/>
              <w:jc w:val="center"/>
              <w:rPr>
                <w:rFonts w:ascii="Times New Roman" w:hAnsi="Times New Roman" w:cs="Times New Roman"/>
                <w:color w:val="auto"/>
                <w:sz w:val="28"/>
                <w:szCs w:val="28"/>
              </w:rPr>
            </w:pPr>
            <w:r w:rsidRPr="006C7E26">
              <w:rPr>
                <w:rFonts w:ascii="Times New Roman" w:hAnsi="Times New Roman" w:cs="Times New Roman"/>
                <w:color w:val="auto"/>
                <w:sz w:val="28"/>
                <w:szCs w:val="28"/>
              </w:rPr>
              <w:t>2</w:t>
            </w:r>
          </w:p>
        </w:tc>
        <w:tc>
          <w:tcPr>
            <w:tcW w:w="3329" w:type="dxa"/>
            <w:tcBorders>
              <w:top w:val="single" w:sz="4" w:space="0" w:color="000000"/>
              <w:left w:val="single" w:sz="4" w:space="0" w:color="000000"/>
              <w:bottom w:val="single" w:sz="4" w:space="0" w:color="000000"/>
              <w:right w:val="single" w:sz="4" w:space="0" w:color="000000"/>
            </w:tcBorders>
          </w:tcPr>
          <w:p w:rsidR="00D62AD9" w:rsidRPr="006C7E26" w:rsidRDefault="00D62AD9" w:rsidP="0009461E">
            <w:pPr>
              <w:autoSpaceDE w:val="0"/>
              <w:autoSpaceDN w:val="0"/>
              <w:adjustRightInd w:val="0"/>
              <w:spacing w:before="120"/>
              <w:rPr>
                <w:rFonts w:ascii="Times New Roman" w:hAnsi="Times New Roman" w:cs="Times New Roman"/>
                <w:color w:val="auto"/>
                <w:sz w:val="28"/>
                <w:szCs w:val="28"/>
              </w:rPr>
            </w:pPr>
            <w:r w:rsidRPr="006C7E26">
              <w:rPr>
                <w:rFonts w:ascii="Times New Roman" w:hAnsi="Times New Roman" w:cs="Times New Roman"/>
                <w:color w:val="auto"/>
                <w:sz w:val="28"/>
                <w:szCs w:val="28"/>
              </w:rPr>
              <w:t>Tên thành viên thứ 2</w:t>
            </w:r>
          </w:p>
        </w:tc>
        <w:tc>
          <w:tcPr>
            <w:tcW w:w="2760" w:type="dxa"/>
            <w:tcBorders>
              <w:top w:val="single" w:sz="4" w:space="0" w:color="000000"/>
              <w:left w:val="single" w:sz="4" w:space="0" w:color="000000"/>
              <w:bottom w:val="single" w:sz="4" w:space="0" w:color="000000"/>
              <w:right w:val="single" w:sz="4" w:space="0" w:color="000000"/>
            </w:tcBorders>
          </w:tcPr>
          <w:p w:rsidR="00D62AD9" w:rsidRPr="006C7E26" w:rsidRDefault="00D62AD9" w:rsidP="0009461E">
            <w:pPr>
              <w:tabs>
                <w:tab w:val="left" w:pos="680"/>
              </w:tabs>
              <w:autoSpaceDE w:val="0"/>
              <w:autoSpaceDN w:val="0"/>
              <w:adjustRightInd w:val="0"/>
              <w:spacing w:before="120"/>
              <w:rPr>
                <w:rFonts w:ascii="Times New Roman" w:hAnsi="Times New Roman" w:cs="Times New Roman"/>
                <w:color w:val="auto"/>
                <w:sz w:val="28"/>
                <w:szCs w:val="28"/>
              </w:rPr>
            </w:pPr>
            <w:r w:rsidRPr="006C7E26">
              <w:rPr>
                <w:rFonts w:ascii="Times New Roman" w:hAnsi="Times New Roman" w:cs="Times New Roman"/>
                <w:color w:val="auto"/>
                <w:sz w:val="28"/>
                <w:szCs w:val="28"/>
              </w:rPr>
              <w:t>- ____</w:t>
            </w:r>
          </w:p>
          <w:p w:rsidR="00D62AD9" w:rsidRPr="006C7E26" w:rsidRDefault="00D62AD9" w:rsidP="0009461E">
            <w:pPr>
              <w:tabs>
                <w:tab w:val="left" w:pos="680"/>
              </w:tabs>
              <w:autoSpaceDE w:val="0"/>
              <w:autoSpaceDN w:val="0"/>
              <w:adjustRightInd w:val="0"/>
              <w:spacing w:before="120"/>
              <w:rPr>
                <w:rFonts w:ascii="Times New Roman" w:hAnsi="Times New Roman" w:cs="Times New Roman"/>
                <w:color w:val="auto"/>
                <w:sz w:val="28"/>
                <w:szCs w:val="28"/>
              </w:rPr>
            </w:pPr>
            <w:r w:rsidRPr="006C7E26">
              <w:rPr>
                <w:rFonts w:ascii="Times New Roman" w:hAnsi="Times New Roman" w:cs="Times New Roman"/>
                <w:color w:val="auto"/>
                <w:sz w:val="28"/>
                <w:szCs w:val="28"/>
              </w:rPr>
              <w:t>- ____</w:t>
            </w:r>
          </w:p>
        </w:tc>
        <w:tc>
          <w:tcPr>
            <w:tcW w:w="2527" w:type="dxa"/>
            <w:tcBorders>
              <w:top w:val="single" w:sz="4" w:space="0" w:color="000000"/>
              <w:left w:val="single" w:sz="4" w:space="0" w:color="000000"/>
              <w:bottom w:val="single" w:sz="4" w:space="0" w:color="000000"/>
              <w:right w:val="single" w:sz="4" w:space="0" w:color="000000"/>
            </w:tcBorders>
          </w:tcPr>
          <w:p w:rsidR="00D62AD9" w:rsidRPr="006C7E26" w:rsidRDefault="00D62AD9" w:rsidP="0009461E">
            <w:pPr>
              <w:autoSpaceDE w:val="0"/>
              <w:autoSpaceDN w:val="0"/>
              <w:adjustRightInd w:val="0"/>
              <w:spacing w:before="120"/>
              <w:rPr>
                <w:rFonts w:ascii="Times New Roman" w:hAnsi="Times New Roman" w:cs="Times New Roman"/>
                <w:color w:val="auto"/>
                <w:sz w:val="28"/>
                <w:szCs w:val="28"/>
              </w:rPr>
            </w:pPr>
            <w:r w:rsidRPr="006C7E26">
              <w:rPr>
                <w:rFonts w:ascii="Times New Roman" w:hAnsi="Times New Roman" w:cs="Times New Roman"/>
                <w:color w:val="auto"/>
                <w:sz w:val="28"/>
                <w:szCs w:val="28"/>
              </w:rPr>
              <w:t>- %</w:t>
            </w:r>
          </w:p>
          <w:p w:rsidR="00D62AD9" w:rsidRPr="006C7E26" w:rsidRDefault="00D62AD9" w:rsidP="0009461E">
            <w:pPr>
              <w:autoSpaceDE w:val="0"/>
              <w:autoSpaceDN w:val="0"/>
              <w:adjustRightInd w:val="0"/>
              <w:spacing w:before="120"/>
              <w:rPr>
                <w:rFonts w:ascii="Times New Roman" w:hAnsi="Times New Roman" w:cs="Times New Roman"/>
                <w:color w:val="auto"/>
                <w:sz w:val="28"/>
                <w:szCs w:val="28"/>
              </w:rPr>
            </w:pPr>
            <w:r w:rsidRPr="006C7E26">
              <w:rPr>
                <w:rFonts w:ascii="Times New Roman" w:hAnsi="Times New Roman" w:cs="Times New Roman"/>
                <w:color w:val="auto"/>
                <w:sz w:val="28"/>
                <w:szCs w:val="28"/>
              </w:rPr>
              <w:t>- %</w:t>
            </w:r>
          </w:p>
        </w:tc>
      </w:tr>
      <w:tr w:rsidR="00A757B9" w:rsidRPr="006C7E26">
        <w:tc>
          <w:tcPr>
            <w:tcW w:w="751" w:type="dxa"/>
            <w:tcBorders>
              <w:top w:val="single" w:sz="4" w:space="0" w:color="000000"/>
              <w:left w:val="single" w:sz="4" w:space="0" w:color="000000"/>
              <w:bottom w:val="single" w:sz="4" w:space="0" w:color="000000"/>
              <w:right w:val="single" w:sz="4" w:space="0" w:color="000000"/>
            </w:tcBorders>
          </w:tcPr>
          <w:p w:rsidR="00D62AD9" w:rsidRPr="006C7E26" w:rsidRDefault="00D62AD9" w:rsidP="0009461E">
            <w:pPr>
              <w:autoSpaceDE w:val="0"/>
              <w:autoSpaceDN w:val="0"/>
              <w:adjustRightInd w:val="0"/>
              <w:spacing w:before="120"/>
              <w:jc w:val="center"/>
              <w:rPr>
                <w:rFonts w:ascii="Times New Roman" w:hAnsi="Times New Roman" w:cs="Times New Roman"/>
                <w:color w:val="auto"/>
                <w:sz w:val="28"/>
                <w:szCs w:val="28"/>
              </w:rPr>
            </w:pPr>
            <w:r w:rsidRPr="006C7E26">
              <w:rPr>
                <w:rFonts w:ascii="Times New Roman" w:hAnsi="Times New Roman" w:cs="Times New Roman"/>
                <w:color w:val="auto"/>
                <w:sz w:val="28"/>
                <w:szCs w:val="28"/>
              </w:rPr>
              <w:t>....</w:t>
            </w:r>
          </w:p>
        </w:tc>
        <w:tc>
          <w:tcPr>
            <w:tcW w:w="3329" w:type="dxa"/>
            <w:tcBorders>
              <w:top w:val="single" w:sz="4" w:space="0" w:color="000000"/>
              <w:left w:val="single" w:sz="4" w:space="0" w:color="000000"/>
              <w:bottom w:val="single" w:sz="4" w:space="0" w:color="000000"/>
              <w:right w:val="single" w:sz="4" w:space="0" w:color="000000"/>
            </w:tcBorders>
          </w:tcPr>
          <w:p w:rsidR="00D62AD9" w:rsidRPr="006C7E26" w:rsidRDefault="00D62AD9" w:rsidP="0009461E">
            <w:pPr>
              <w:autoSpaceDE w:val="0"/>
              <w:autoSpaceDN w:val="0"/>
              <w:adjustRightInd w:val="0"/>
              <w:spacing w:before="120"/>
              <w:rPr>
                <w:rFonts w:ascii="Times New Roman" w:hAnsi="Times New Roman" w:cs="Times New Roman"/>
                <w:color w:val="auto"/>
                <w:sz w:val="28"/>
                <w:szCs w:val="28"/>
              </w:rPr>
            </w:pPr>
            <w:r w:rsidRPr="006C7E26">
              <w:rPr>
                <w:rFonts w:ascii="Times New Roman" w:hAnsi="Times New Roman" w:cs="Times New Roman"/>
                <w:color w:val="auto"/>
                <w:sz w:val="28"/>
                <w:szCs w:val="28"/>
              </w:rPr>
              <w:t>....</w:t>
            </w:r>
          </w:p>
        </w:tc>
        <w:tc>
          <w:tcPr>
            <w:tcW w:w="2760" w:type="dxa"/>
            <w:tcBorders>
              <w:top w:val="single" w:sz="4" w:space="0" w:color="000000"/>
              <w:left w:val="single" w:sz="4" w:space="0" w:color="000000"/>
              <w:bottom w:val="single" w:sz="4" w:space="0" w:color="000000"/>
              <w:right w:val="single" w:sz="4" w:space="0" w:color="000000"/>
            </w:tcBorders>
          </w:tcPr>
          <w:p w:rsidR="00D62AD9" w:rsidRPr="006C7E26" w:rsidRDefault="00D62AD9" w:rsidP="0009461E">
            <w:pPr>
              <w:autoSpaceDE w:val="0"/>
              <w:autoSpaceDN w:val="0"/>
              <w:adjustRightInd w:val="0"/>
              <w:spacing w:before="120"/>
              <w:rPr>
                <w:rFonts w:ascii="Times New Roman" w:hAnsi="Times New Roman" w:cs="Times New Roman"/>
                <w:color w:val="auto"/>
                <w:sz w:val="28"/>
                <w:szCs w:val="28"/>
              </w:rPr>
            </w:pPr>
            <w:r w:rsidRPr="006C7E26">
              <w:rPr>
                <w:rFonts w:ascii="Times New Roman" w:hAnsi="Times New Roman" w:cs="Times New Roman"/>
                <w:color w:val="auto"/>
                <w:sz w:val="28"/>
                <w:szCs w:val="28"/>
              </w:rPr>
              <w:t>....</w:t>
            </w:r>
          </w:p>
        </w:tc>
        <w:tc>
          <w:tcPr>
            <w:tcW w:w="2527" w:type="dxa"/>
            <w:tcBorders>
              <w:top w:val="single" w:sz="4" w:space="0" w:color="000000"/>
              <w:left w:val="single" w:sz="4" w:space="0" w:color="000000"/>
              <w:bottom w:val="single" w:sz="4" w:space="0" w:color="000000"/>
              <w:right w:val="single" w:sz="4" w:space="0" w:color="000000"/>
            </w:tcBorders>
          </w:tcPr>
          <w:p w:rsidR="00D62AD9" w:rsidRPr="006C7E26" w:rsidRDefault="00D62AD9" w:rsidP="0009461E">
            <w:pPr>
              <w:autoSpaceDE w:val="0"/>
              <w:autoSpaceDN w:val="0"/>
              <w:adjustRightInd w:val="0"/>
              <w:spacing w:before="120"/>
              <w:rPr>
                <w:rFonts w:ascii="Times New Roman" w:hAnsi="Times New Roman" w:cs="Times New Roman"/>
                <w:color w:val="auto"/>
                <w:sz w:val="28"/>
                <w:szCs w:val="28"/>
              </w:rPr>
            </w:pPr>
            <w:r w:rsidRPr="006C7E26">
              <w:rPr>
                <w:rFonts w:ascii="Times New Roman" w:hAnsi="Times New Roman" w:cs="Times New Roman"/>
                <w:color w:val="auto"/>
                <w:sz w:val="28"/>
                <w:szCs w:val="28"/>
              </w:rPr>
              <w:t>......</w:t>
            </w:r>
          </w:p>
        </w:tc>
      </w:tr>
      <w:tr w:rsidR="00A757B9" w:rsidRPr="006C7E26">
        <w:tc>
          <w:tcPr>
            <w:tcW w:w="4080" w:type="dxa"/>
            <w:gridSpan w:val="2"/>
            <w:tcBorders>
              <w:top w:val="single" w:sz="4" w:space="0" w:color="000000"/>
              <w:left w:val="single" w:sz="4" w:space="0" w:color="000000"/>
              <w:bottom w:val="single" w:sz="4" w:space="0" w:color="000000"/>
              <w:right w:val="single" w:sz="4" w:space="0" w:color="000000"/>
            </w:tcBorders>
          </w:tcPr>
          <w:p w:rsidR="00D62AD9" w:rsidRPr="006C7E26" w:rsidRDefault="00D62AD9" w:rsidP="0009461E">
            <w:pPr>
              <w:autoSpaceDE w:val="0"/>
              <w:autoSpaceDN w:val="0"/>
              <w:adjustRightInd w:val="0"/>
              <w:spacing w:before="120"/>
              <w:rPr>
                <w:rFonts w:ascii="Times New Roman" w:hAnsi="Times New Roman" w:cs="Times New Roman"/>
                <w:color w:val="auto"/>
                <w:sz w:val="28"/>
                <w:szCs w:val="28"/>
              </w:rPr>
            </w:pPr>
            <w:r w:rsidRPr="006C7E26">
              <w:rPr>
                <w:rFonts w:ascii="Times New Roman" w:hAnsi="Times New Roman" w:cs="Times New Roman"/>
                <w:b/>
                <w:bCs/>
                <w:color w:val="auto"/>
                <w:sz w:val="28"/>
                <w:szCs w:val="28"/>
              </w:rPr>
              <w:t>Tổng cộng</w:t>
            </w:r>
          </w:p>
        </w:tc>
        <w:tc>
          <w:tcPr>
            <w:tcW w:w="2760" w:type="dxa"/>
            <w:tcBorders>
              <w:top w:val="single" w:sz="4" w:space="0" w:color="000000"/>
              <w:left w:val="single" w:sz="4" w:space="0" w:color="000000"/>
              <w:bottom w:val="single" w:sz="4" w:space="0" w:color="000000"/>
              <w:right w:val="single" w:sz="4" w:space="0" w:color="000000"/>
            </w:tcBorders>
          </w:tcPr>
          <w:p w:rsidR="00D62AD9" w:rsidRPr="006C7E26" w:rsidRDefault="00D62AD9" w:rsidP="0009461E">
            <w:pPr>
              <w:autoSpaceDE w:val="0"/>
              <w:autoSpaceDN w:val="0"/>
              <w:adjustRightInd w:val="0"/>
              <w:spacing w:before="120"/>
              <w:rPr>
                <w:rFonts w:ascii="Times New Roman" w:hAnsi="Times New Roman" w:cs="Times New Roman"/>
                <w:color w:val="auto"/>
                <w:sz w:val="28"/>
                <w:szCs w:val="28"/>
              </w:rPr>
            </w:pPr>
            <w:r w:rsidRPr="006C7E26">
              <w:rPr>
                <w:rFonts w:ascii="Times New Roman" w:hAnsi="Times New Roman" w:cs="Times New Roman"/>
                <w:b/>
                <w:bCs/>
                <w:color w:val="auto"/>
                <w:sz w:val="28"/>
                <w:szCs w:val="28"/>
              </w:rPr>
              <w:t>Toàn bộ công việc của gói thầu</w:t>
            </w:r>
          </w:p>
        </w:tc>
        <w:tc>
          <w:tcPr>
            <w:tcW w:w="2527" w:type="dxa"/>
            <w:tcBorders>
              <w:top w:val="single" w:sz="4" w:space="0" w:color="000000"/>
              <w:left w:val="single" w:sz="4" w:space="0" w:color="000000"/>
              <w:bottom w:val="single" w:sz="4" w:space="0" w:color="000000"/>
              <w:right w:val="single" w:sz="4" w:space="0" w:color="000000"/>
            </w:tcBorders>
          </w:tcPr>
          <w:p w:rsidR="00D62AD9" w:rsidRPr="006C7E26" w:rsidRDefault="00D62AD9" w:rsidP="0009461E">
            <w:pPr>
              <w:autoSpaceDE w:val="0"/>
              <w:autoSpaceDN w:val="0"/>
              <w:adjustRightInd w:val="0"/>
              <w:spacing w:before="120"/>
              <w:rPr>
                <w:rFonts w:ascii="Times New Roman" w:hAnsi="Times New Roman" w:cs="Times New Roman"/>
                <w:color w:val="auto"/>
                <w:sz w:val="28"/>
                <w:szCs w:val="28"/>
              </w:rPr>
            </w:pPr>
            <w:r w:rsidRPr="006C7E26">
              <w:rPr>
                <w:rFonts w:ascii="Times New Roman" w:hAnsi="Times New Roman" w:cs="Times New Roman"/>
                <w:b/>
                <w:bCs/>
                <w:color w:val="auto"/>
                <w:sz w:val="28"/>
                <w:szCs w:val="28"/>
              </w:rPr>
              <w:t>100%</w:t>
            </w:r>
          </w:p>
        </w:tc>
      </w:tr>
    </w:tbl>
    <w:p w:rsidR="000A5599" w:rsidRPr="006C7E26" w:rsidRDefault="000A5599" w:rsidP="006A17CB">
      <w:pPr>
        <w:autoSpaceDE w:val="0"/>
        <w:autoSpaceDN w:val="0"/>
        <w:adjustRightInd w:val="0"/>
        <w:spacing w:before="120"/>
        <w:rPr>
          <w:rFonts w:ascii="Times New Roman" w:hAnsi="Times New Roman" w:cs="Times New Roman"/>
          <w:b/>
          <w:bCs/>
          <w:color w:val="auto"/>
          <w:sz w:val="28"/>
          <w:szCs w:val="28"/>
          <w:lang w:val="en-US"/>
        </w:rPr>
      </w:pPr>
    </w:p>
    <w:p w:rsidR="00D62AD9" w:rsidRPr="006C7E26" w:rsidRDefault="00D62AD9" w:rsidP="006A17CB">
      <w:pPr>
        <w:autoSpaceDE w:val="0"/>
        <w:autoSpaceDN w:val="0"/>
        <w:adjustRightInd w:val="0"/>
        <w:spacing w:before="120"/>
        <w:rPr>
          <w:rFonts w:ascii="Times New Roman" w:hAnsi="Times New Roman" w:cs="Times New Roman"/>
          <w:color w:val="auto"/>
          <w:sz w:val="28"/>
          <w:szCs w:val="28"/>
        </w:rPr>
      </w:pPr>
      <w:r w:rsidRPr="006C7E26">
        <w:rPr>
          <w:rFonts w:ascii="Times New Roman" w:hAnsi="Times New Roman" w:cs="Times New Roman"/>
          <w:b/>
          <w:bCs/>
          <w:color w:val="auto"/>
          <w:sz w:val="28"/>
          <w:szCs w:val="28"/>
        </w:rPr>
        <w:t>Điều 3. Hiệu lực của thỏa thuận liên danh</w:t>
      </w:r>
    </w:p>
    <w:p w:rsidR="00D62AD9" w:rsidRPr="006C7E26" w:rsidRDefault="00D62AD9" w:rsidP="006A17CB">
      <w:pPr>
        <w:autoSpaceDE w:val="0"/>
        <w:autoSpaceDN w:val="0"/>
        <w:adjustRightInd w:val="0"/>
        <w:spacing w:before="120"/>
        <w:rPr>
          <w:rFonts w:ascii="Times New Roman" w:hAnsi="Times New Roman" w:cs="Times New Roman"/>
          <w:color w:val="auto"/>
          <w:sz w:val="28"/>
          <w:szCs w:val="28"/>
        </w:rPr>
      </w:pPr>
      <w:r w:rsidRPr="006C7E26">
        <w:rPr>
          <w:rFonts w:ascii="Times New Roman" w:hAnsi="Times New Roman" w:cs="Times New Roman"/>
          <w:color w:val="auto"/>
          <w:sz w:val="28"/>
          <w:szCs w:val="28"/>
        </w:rPr>
        <w:t>1. Thỏa thuận liên danh có hiệu lực kể từ ngày ký.</w:t>
      </w:r>
    </w:p>
    <w:p w:rsidR="00D62AD9" w:rsidRPr="006C7E26" w:rsidRDefault="00D62AD9" w:rsidP="006A17CB">
      <w:pPr>
        <w:autoSpaceDE w:val="0"/>
        <w:autoSpaceDN w:val="0"/>
        <w:adjustRightInd w:val="0"/>
        <w:spacing w:before="120"/>
        <w:rPr>
          <w:rFonts w:ascii="Times New Roman" w:hAnsi="Times New Roman" w:cs="Times New Roman"/>
          <w:color w:val="auto"/>
          <w:sz w:val="28"/>
          <w:szCs w:val="28"/>
        </w:rPr>
      </w:pPr>
      <w:r w:rsidRPr="006C7E26">
        <w:rPr>
          <w:rFonts w:ascii="Times New Roman" w:hAnsi="Times New Roman" w:cs="Times New Roman"/>
          <w:color w:val="auto"/>
          <w:sz w:val="28"/>
          <w:szCs w:val="28"/>
        </w:rPr>
        <w:t>2. Thỏa thuận liên danh chấm dứt hiệu lực trong các trường hợp sau:</w:t>
      </w:r>
    </w:p>
    <w:p w:rsidR="00D62AD9" w:rsidRPr="006C7E26" w:rsidRDefault="00D62AD9" w:rsidP="006A17CB">
      <w:pPr>
        <w:autoSpaceDE w:val="0"/>
        <w:autoSpaceDN w:val="0"/>
        <w:adjustRightInd w:val="0"/>
        <w:spacing w:before="120"/>
        <w:rPr>
          <w:rFonts w:ascii="Times New Roman" w:hAnsi="Times New Roman" w:cs="Times New Roman"/>
          <w:color w:val="auto"/>
          <w:sz w:val="28"/>
          <w:szCs w:val="28"/>
        </w:rPr>
      </w:pPr>
      <w:r w:rsidRPr="006C7E26">
        <w:rPr>
          <w:rFonts w:ascii="Times New Roman" w:hAnsi="Times New Roman" w:cs="Times New Roman"/>
          <w:color w:val="auto"/>
          <w:sz w:val="28"/>
          <w:szCs w:val="28"/>
        </w:rPr>
        <w:t>- Các bên hoàn thành trách nhiệm, nghĩa vụ của mình và tiến hành thanh lý hợp đồng;</w:t>
      </w:r>
    </w:p>
    <w:p w:rsidR="00D62AD9" w:rsidRPr="006C7E26" w:rsidRDefault="00D62AD9" w:rsidP="006A17CB">
      <w:pPr>
        <w:autoSpaceDE w:val="0"/>
        <w:autoSpaceDN w:val="0"/>
        <w:adjustRightInd w:val="0"/>
        <w:spacing w:before="120"/>
        <w:rPr>
          <w:rFonts w:ascii="Times New Roman" w:hAnsi="Times New Roman" w:cs="Times New Roman"/>
          <w:color w:val="auto"/>
          <w:sz w:val="28"/>
          <w:szCs w:val="28"/>
        </w:rPr>
      </w:pPr>
      <w:r w:rsidRPr="006C7E26">
        <w:rPr>
          <w:rFonts w:ascii="Times New Roman" w:hAnsi="Times New Roman" w:cs="Times New Roman"/>
          <w:color w:val="auto"/>
          <w:sz w:val="28"/>
          <w:szCs w:val="28"/>
        </w:rPr>
        <w:t>- Các bên cùng thỏa thuận chấm dứt;</w:t>
      </w:r>
    </w:p>
    <w:p w:rsidR="00D62AD9" w:rsidRPr="006C7E26" w:rsidRDefault="00D62AD9" w:rsidP="006A17CB">
      <w:pPr>
        <w:autoSpaceDE w:val="0"/>
        <w:autoSpaceDN w:val="0"/>
        <w:adjustRightInd w:val="0"/>
        <w:spacing w:before="120"/>
        <w:rPr>
          <w:rFonts w:ascii="Times New Roman" w:hAnsi="Times New Roman" w:cs="Times New Roman"/>
          <w:color w:val="auto"/>
          <w:sz w:val="28"/>
          <w:szCs w:val="28"/>
        </w:rPr>
      </w:pPr>
      <w:r w:rsidRPr="006C7E26">
        <w:rPr>
          <w:rFonts w:ascii="Times New Roman" w:hAnsi="Times New Roman" w:cs="Times New Roman"/>
          <w:color w:val="auto"/>
          <w:sz w:val="28"/>
          <w:szCs w:val="28"/>
        </w:rPr>
        <w:t>- Nhà thầu liên danh không trúng thầu;</w:t>
      </w:r>
    </w:p>
    <w:p w:rsidR="00D62AD9" w:rsidRPr="006C7E26" w:rsidRDefault="00D62AD9" w:rsidP="00F34725">
      <w:pPr>
        <w:autoSpaceDE w:val="0"/>
        <w:autoSpaceDN w:val="0"/>
        <w:adjustRightInd w:val="0"/>
        <w:spacing w:before="120"/>
        <w:jc w:val="both"/>
        <w:rPr>
          <w:rFonts w:ascii="Times New Roman" w:hAnsi="Times New Roman" w:cs="Times New Roman"/>
          <w:color w:val="auto"/>
          <w:sz w:val="28"/>
          <w:szCs w:val="28"/>
        </w:rPr>
      </w:pPr>
      <w:r w:rsidRPr="006C7E26">
        <w:rPr>
          <w:rFonts w:ascii="Times New Roman" w:hAnsi="Times New Roman" w:cs="Times New Roman"/>
          <w:color w:val="auto"/>
          <w:sz w:val="28"/>
          <w:szCs w:val="28"/>
        </w:rPr>
        <w:t xml:space="preserve">- Hủy thầu gói thầu </w:t>
      </w:r>
      <w:r w:rsidRPr="006C7E26">
        <w:rPr>
          <w:rFonts w:ascii="Times New Roman" w:hAnsi="Times New Roman" w:cs="Times New Roman"/>
          <w:i/>
          <w:iCs/>
          <w:color w:val="auto"/>
          <w:sz w:val="28"/>
          <w:szCs w:val="28"/>
        </w:rPr>
        <w:t xml:space="preserve">[ghi tên gói thầu] </w:t>
      </w:r>
      <w:r w:rsidRPr="006C7E26">
        <w:rPr>
          <w:rFonts w:ascii="Times New Roman" w:hAnsi="Times New Roman" w:cs="Times New Roman"/>
          <w:color w:val="auto"/>
          <w:sz w:val="28"/>
          <w:szCs w:val="28"/>
        </w:rPr>
        <w:t xml:space="preserve">thuộc dự án </w:t>
      </w:r>
      <w:r w:rsidRPr="006C7E26">
        <w:rPr>
          <w:rFonts w:ascii="Times New Roman" w:hAnsi="Times New Roman" w:cs="Times New Roman"/>
          <w:i/>
          <w:iCs/>
          <w:color w:val="auto"/>
          <w:sz w:val="28"/>
          <w:szCs w:val="28"/>
        </w:rPr>
        <w:t xml:space="preserve">[ghi tên dự án] </w:t>
      </w:r>
      <w:r w:rsidRPr="006C7E26">
        <w:rPr>
          <w:rFonts w:ascii="Times New Roman" w:hAnsi="Times New Roman" w:cs="Times New Roman"/>
          <w:color w:val="auto"/>
          <w:sz w:val="28"/>
          <w:szCs w:val="28"/>
        </w:rPr>
        <w:t>theo thông báo của Bên mời thầu.</w:t>
      </w:r>
    </w:p>
    <w:p w:rsidR="00D62AD9" w:rsidRPr="006C7E26" w:rsidRDefault="00D62AD9" w:rsidP="00F34725">
      <w:pPr>
        <w:autoSpaceDE w:val="0"/>
        <w:autoSpaceDN w:val="0"/>
        <w:adjustRightInd w:val="0"/>
        <w:spacing w:before="120"/>
        <w:jc w:val="both"/>
        <w:rPr>
          <w:rFonts w:ascii="Times New Roman" w:hAnsi="Times New Roman" w:cs="Times New Roman"/>
          <w:color w:val="auto"/>
          <w:sz w:val="28"/>
          <w:szCs w:val="28"/>
        </w:rPr>
      </w:pPr>
      <w:r w:rsidRPr="006C7E26">
        <w:rPr>
          <w:rFonts w:ascii="Times New Roman" w:hAnsi="Times New Roman" w:cs="Times New Roman"/>
          <w:color w:val="auto"/>
          <w:sz w:val="28"/>
          <w:szCs w:val="28"/>
        </w:rPr>
        <w:t xml:space="preserve">Thỏa thuận liên danh được lập thành </w:t>
      </w:r>
      <w:r w:rsidR="00BA21F0" w:rsidRPr="006C7E26">
        <w:rPr>
          <w:rFonts w:ascii="Times New Roman" w:hAnsi="Times New Roman" w:cs="Times New Roman"/>
          <w:color w:val="auto"/>
          <w:sz w:val="28"/>
          <w:szCs w:val="28"/>
        </w:rPr>
        <w:t>...</w:t>
      </w:r>
      <w:r w:rsidRPr="006C7E26">
        <w:rPr>
          <w:rFonts w:ascii="Times New Roman" w:hAnsi="Times New Roman" w:cs="Times New Roman"/>
          <w:color w:val="auto"/>
          <w:sz w:val="28"/>
          <w:szCs w:val="28"/>
        </w:rPr>
        <w:t xml:space="preserve"> bản, mỗi bên giữ </w:t>
      </w:r>
      <w:r w:rsidR="00BA21F0" w:rsidRPr="006C7E26">
        <w:rPr>
          <w:rFonts w:ascii="Times New Roman" w:hAnsi="Times New Roman" w:cs="Times New Roman"/>
          <w:color w:val="auto"/>
          <w:sz w:val="28"/>
          <w:szCs w:val="28"/>
        </w:rPr>
        <w:t>...</w:t>
      </w:r>
      <w:r w:rsidRPr="006C7E26">
        <w:rPr>
          <w:rFonts w:ascii="Times New Roman" w:hAnsi="Times New Roman" w:cs="Times New Roman"/>
          <w:color w:val="auto"/>
          <w:sz w:val="28"/>
          <w:szCs w:val="28"/>
        </w:rPr>
        <w:t xml:space="preserve"> bản, các bản thỏa thuận có giá trị pháp lý như nhau.</w:t>
      </w:r>
    </w:p>
    <w:p w:rsidR="00D62AD9" w:rsidRPr="006C7E26" w:rsidRDefault="00D62AD9" w:rsidP="006A17CB">
      <w:pPr>
        <w:autoSpaceDE w:val="0"/>
        <w:autoSpaceDN w:val="0"/>
        <w:adjustRightInd w:val="0"/>
        <w:spacing w:before="120"/>
        <w:rPr>
          <w:rFonts w:ascii="Times New Roman" w:hAnsi="Times New Roman" w:cs="Times New Roman"/>
          <w:color w:val="auto"/>
          <w:sz w:val="28"/>
          <w:szCs w:val="28"/>
        </w:rPr>
      </w:pPr>
    </w:p>
    <w:p w:rsidR="00D62AD9" w:rsidRPr="006C7E26" w:rsidRDefault="00D62AD9" w:rsidP="00A840E3">
      <w:pPr>
        <w:autoSpaceDE w:val="0"/>
        <w:autoSpaceDN w:val="0"/>
        <w:adjustRightInd w:val="0"/>
        <w:spacing w:before="120"/>
        <w:jc w:val="center"/>
        <w:rPr>
          <w:rFonts w:ascii="Times New Roman" w:hAnsi="Times New Roman" w:cs="Times New Roman"/>
          <w:color w:val="auto"/>
          <w:sz w:val="28"/>
          <w:szCs w:val="28"/>
        </w:rPr>
      </w:pPr>
      <w:r w:rsidRPr="006C7E26">
        <w:rPr>
          <w:rFonts w:ascii="Times New Roman" w:hAnsi="Times New Roman" w:cs="Times New Roman"/>
          <w:b/>
          <w:bCs/>
          <w:color w:val="auto"/>
          <w:sz w:val="28"/>
          <w:szCs w:val="28"/>
        </w:rPr>
        <w:t>ĐẠI DIỆN HỢP PHÁP CỦA THÀNH VIÊN ĐỨNG ĐẦU LIÊN DANH</w:t>
      </w:r>
    </w:p>
    <w:p w:rsidR="00D62AD9" w:rsidRPr="006C7E26" w:rsidRDefault="00D62AD9" w:rsidP="009C3A74">
      <w:pPr>
        <w:autoSpaceDE w:val="0"/>
        <w:autoSpaceDN w:val="0"/>
        <w:adjustRightInd w:val="0"/>
        <w:spacing w:before="120"/>
        <w:jc w:val="center"/>
        <w:rPr>
          <w:rFonts w:ascii="Times New Roman" w:hAnsi="Times New Roman" w:cs="Times New Roman"/>
          <w:color w:val="auto"/>
          <w:sz w:val="28"/>
          <w:szCs w:val="28"/>
        </w:rPr>
      </w:pPr>
      <w:r w:rsidRPr="006C7E26">
        <w:rPr>
          <w:rFonts w:ascii="Times New Roman" w:hAnsi="Times New Roman" w:cs="Times New Roman"/>
          <w:i/>
          <w:iCs/>
          <w:color w:val="auto"/>
          <w:sz w:val="28"/>
          <w:szCs w:val="28"/>
        </w:rPr>
        <w:t>[Ghi tên, chức danh, ký tên và đóng dấu]</w:t>
      </w:r>
    </w:p>
    <w:p w:rsidR="00D62AD9" w:rsidRPr="006C7E26" w:rsidRDefault="00D62AD9" w:rsidP="006A17CB">
      <w:pPr>
        <w:autoSpaceDE w:val="0"/>
        <w:autoSpaceDN w:val="0"/>
        <w:adjustRightInd w:val="0"/>
        <w:spacing w:before="120"/>
        <w:rPr>
          <w:rFonts w:ascii="Times New Roman" w:hAnsi="Times New Roman" w:cs="Times New Roman"/>
          <w:color w:val="auto"/>
          <w:sz w:val="28"/>
          <w:szCs w:val="28"/>
        </w:rPr>
      </w:pPr>
    </w:p>
    <w:p w:rsidR="00D62AD9" w:rsidRPr="006C7E26" w:rsidRDefault="00D62AD9" w:rsidP="009C3A74">
      <w:pPr>
        <w:autoSpaceDE w:val="0"/>
        <w:autoSpaceDN w:val="0"/>
        <w:adjustRightInd w:val="0"/>
        <w:spacing w:before="120"/>
        <w:jc w:val="center"/>
        <w:rPr>
          <w:rFonts w:ascii="Times New Roman" w:hAnsi="Times New Roman" w:cs="Times New Roman"/>
          <w:color w:val="auto"/>
          <w:sz w:val="28"/>
          <w:szCs w:val="28"/>
        </w:rPr>
      </w:pPr>
      <w:r w:rsidRPr="006C7E26">
        <w:rPr>
          <w:rFonts w:ascii="Times New Roman" w:hAnsi="Times New Roman" w:cs="Times New Roman"/>
          <w:b/>
          <w:bCs/>
          <w:color w:val="auto"/>
          <w:sz w:val="28"/>
          <w:szCs w:val="28"/>
        </w:rPr>
        <w:t>ĐẠI DIỆN HỢP PHÁP CỦA THÀNH VIÊN LIÊN DANH</w:t>
      </w:r>
    </w:p>
    <w:p w:rsidR="00D62AD9" w:rsidRPr="006C7E26" w:rsidRDefault="00D62AD9" w:rsidP="009C3A74">
      <w:pPr>
        <w:autoSpaceDE w:val="0"/>
        <w:autoSpaceDN w:val="0"/>
        <w:adjustRightInd w:val="0"/>
        <w:spacing w:before="120"/>
        <w:jc w:val="center"/>
        <w:rPr>
          <w:rFonts w:ascii="Times New Roman" w:hAnsi="Times New Roman" w:cs="Times New Roman"/>
          <w:color w:val="auto"/>
          <w:sz w:val="28"/>
          <w:szCs w:val="28"/>
        </w:rPr>
      </w:pPr>
      <w:r w:rsidRPr="006C7E26">
        <w:rPr>
          <w:rFonts w:ascii="Times New Roman" w:hAnsi="Times New Roman" w:cs="Times New Roman"/>
          <w:i/>
          <w:iCs/>
          <w:color w:val="auto"/>
          <w:sz w:val="28"/>
          <w:szCs w:val="28"/>
        </w:rPr>
        <w:t>[Ghi tên từng thành viên, chức danh, ký tên và đóng dấu]</w:t>
      </w:r>
    </w:p>
    <w:p w:rsidR="00D62AD9" w:rsidRPr="006C7E26" w:rsidRDefault="00D62AD9" w:rsidP="006A17CB">
      <w:pPr>
        <w:autoSpaceDE w:val="0"/>
        <w:autoSpaceDN w:val="0"/>
        <w:adjustRightInd w:val="0"/>
        <w:spacing w:before="120"/>
        <w:rPr>
          <w:rFonts w:ascii="Times New Roman" w:hAnsi="Times New Roman" w:cs="Times New Roman"/>
          <w:color w:val="auto"/>
          <w:sz w:val="28"/>
          <w:szCs w:val="28"/>
        </w:rPr>
      </w:pPr>
    </w:p>
    <w:p w:rsidR="00D62AD9" w:rsidRPr="006C7E26" w:rsidRDefault="00D62AD9" w:rsidP="006A17CB">
      <w:pPr>
        <w:autoSpaceDE w:val="0"/>
        <w:autoSpaceDN w:val="0"/>
        <w:adjustRightInd w:val="0"/>
        <w:spacing w:before="120"/>
        <w:rPr>
          <w:rFonts w:ascii="Times New Roman" w:hAnsi="Times New Roman" w:cs="Times New Roman"/>
          <w:b/>
          <w:color w:val="auto"/>
        </w:rPr>
      </w:pPr>
      <w:r w:rsidRPr="006C7E26">
        <w:rPr>
          <w:rFonts w:ascii="Times New Roman" w:hAnsi="Times New Roman" w:cs="Times New Roman"/>
          <w:b/>
          <w:color w:val="auto"/>
        </w:rPr>
        <w:t>Ghi chú:</w:t>
      </w:r>
    </w:p>
    <w:p w:rsidR="00D62AD9" w:rsidRPr="006C7E26" w:rsidRDefault="00D62AD9" w:rsidP="006A17CB">
      <w:pPr>
        <w:autoSpaceDE w:val="0"/>
        <w:autoSpaceDN w:val="0"/>
        <w:adjustRightInd w:val="0"/>
        <w:spacing w:before="120"/>
        <w:jc w:val="both"/>
        <w:rPr>
          <w:rFonts w:ascii="Times New Roman" w:hAnsi="Times New Roman" w:cs="Times New Roman"/>
          <w:color w:val="auto"/>
        </w:rPr>
      </w:pPr>
      <w:r w:rsidRPr="006C7E26">
        <w:rPr>
          <w:rFonts w:ascii="Times New Roman" w:hAnsi="Times New Roman" w:cs="Times New Roman"/>
          <w:color w:val="auto"/>
        </w:rPr>
        <w:t>(1) Căn cứ quy mô, tính chất của gói thầu, nội dung thỏa thuận liên danh theo mẫu này có thể được sửa đổi bổ sung cho phù hợp. Trường hợp gói thầu chia thành nhiều phần độc lập thì trong thỏa thuận liên danh phải nêu rõ tên, số hiệu của các phần mà nhà thầu liên danh tham dự thầu, trong đó nêu rõ trách nhiệm chung và trách nhiệm riêng của từng thành viên liên danh đối với phần tham dự thầu.</w:t>
      </w:r>
    </w:p>
    <w:p w:rsidR="00D62AD9" w:rsidRPr="006C7E26" w:rsidRDefault="00D62AD9" w:rsidP="006A17CB">
      <w:pPr>
        <w:autoSpaceDE w:val="0"/>
        <w:autoSpaceDN w:val="0"/>
        <w:adjustRightInd w:val="0"/>
        <w:spacing w:before="120"/>
        <w:jc w:val="both"/>
        <w:rPr>
          <w:rFonts w:ascii="Times New Roman" w:hAnsi="Times New Roman" w:cs="Times New Roman"/>
          <w:color w:val="auto"/>
        </w:rPr>
      </w:pPr>
      <w:r w:rsidRPr="006C7E26">
        <w:rPr>
          <w:rFonts w:ascii="Times New Roman" w:hAnsi="Times New Roman" w:cs="Times New Roman"/>
          <w:color w:val="auto"/>
        </w:rPr>
        <w:t xml:space="preserve">(2) Cập nhật các văn bản quy phạm pháp luật theo quy định hiện hành. </w:t>
      </w:r>
    </w:p>
    <w:p w:rsidR="00D62AD9" w:rsidRPr="006C7E26" w:rsidRDefault="00D62AD9" w:rsidP="006A17CB">
      <w:pPr>
        <w:autoSpaceDE w:val="0"/>
        <w:autoSpaceDN w:val="0"/>
        <w:adjustRightInd w:val="0"/>
        <w:spacing w:before="120"/>
        <w:jc w:val="both"/>
        <w:rPr>
          <w:rFonts w:ascii="Times New Roman" w:hAnsi="Times New Roman" w:cs="Times New Roman"/>
          <w:color w:val="auto"/>
        </w:rPr>
      </w:pPr>
      <w:r w:rsidRPr="006C7E26">
        <w:rPr>
          <w:rFonts w:ascii="Times New Roman" w:hAnsi="Times New Roman" w:cs="Times New Roman"/>
          <w:color w:val="auto"/>
        </w:rPr>
        <w:t>(3) Phạm vi ủy quyền bao gồm một hoặc nhiều công việc nêu trên.</w:t>
      </w:r>
    </w:p>
    <w:p w:rsidR="00D62AD9" w:rsidRPr="006C7E26" w:rsidRDefault="00D62AD9" w:rsidP="006A17CB">
      <w:pPr>
        <w:autoSpaceDE w:val="0"/>
        <w:autoSpaceDN w:val="0"/>
        <w:adjustRightInd w:val="0"/>
        <w:spacing w:before="120"/>
        <w:jc w:val="both"/>
        <w:rPr>
          <w:rFonts w:ascii="Times New Roman" w:hAnsi="Times New Roman" w:cs="Times New Roman"/>
          <w:color w:val="auto"/>
        </w:rPr>
      </w:pPr>
      <w:r w:rsidRPr="006C7E26">
        <w:rPr>
          <w:rFonts w:ascii="Times New Roman" w:hAnsi="Times New Roman" w:cs="Times New Roman"/>
          <w:color w:val="auto"/>
        </w:rPr>
        <w:t>(4) Nhà thầu phải ghi rõ nội dung công việc cụ thể và ước tính giá trị tương ứng mà từng thành viên trong liên danh sẽ thực hiện, trách nhiệm chung, trách nhiệm của từng thành viên, kể cả thành viên đứng đầu liên danh.</w:t>
      </w:r>
    </w:p>
    <w:p w:rsidR="00D62AD9" w:rsidRPr="006C7E26" w:rsidRDefault="00D62AD9" w:rsidP="006A17CB">
      <w:pPr>
        <w:spacing w:before="120"/>
        <w:rPr>
          <w:rFonts w:ascii="Times New Roman" w:hAnsi="Times New Roman" w:cs="Times New Roman"/>
          <w:color w:val="auto"/>
        </w:rPr>
      </w:pPr>
    </w:p>
    <w:p w:rsidR="00D62AD9" w:rsidRPr="006C7E26" w:rsidRDefault="00D62AD9" w:rsidP="00DA2007">
      <w:pPr>
        <w:spacing w:before="120"/>
        <w:jc w:val="right"/>
        <w:outlineLvl w:val="3"/>
        <w:rPr>
          <w:rFonts w:ascii="Times New Roman" w:hAnsi="Times New Roman" w:cs="Times New Roman"/>
          <w:i/>
          <w:color w:val="auto"/>
          <w:sz w:val="28"/>
          <w:szCs w:val="28"/>
        </w:rPr>
      </w:pPr>
      <w:r w:rsidRPr="006C7E26">
        <w:rPr>
          <w:rFonts w:ascii="Times New Roman" w:hAnsi="Times New Roman" w:cs="Times New Roman"/>
          <w:b/>
          <w:color w:val="auto"/>
        </w:rPr>
        <w:br w:type="page"/>
      </w:r>
      <w:r w:rsidRPr="006C7E26">
        <w:rPr>
          <w:rFonts w:ascii="Times New Roman" w:hAnsi="Times New Roman" w:cs="Times New Roman"/>
          <w:i/>
          <w:color w:val="auto"/>
          <w:sz w:val="28"/>
          <w:szCs w:val="28"/>
        </w:rPr>
        <w:lastRenderedPageBreak/>
        <w:t>Mẫu số 04(a)</w:t>
      </w:r>
    </w:p>
    <w:p w:rsidR="00D62AD9" w:rsidRPr="006C7E26" w:rsidRDefault="00D62AD9" w:rsidP="00DA2007">
      <w:pPr>
        <w:spacing w:before="120"/>
        <w:jc w:val="center"/>
        <w:outlineLvl w:val="3"/>
        <w:rPr>
          <w:rFonts w:ascii="Times New Roman" w:hAnsi="Times New Roman" w:cs="Times New Roman"/>
          <w:b/>
          <w:color w:val="auto"/>
          <w:sz w:val="28"/>
          <w:szCs w:val="28"/>
        </w:rPr>
      </w:pPr>
      <w:bookmarkStart w:id="28" w:name="_Toc478711879"/>
      <w:r w:rsidRPr="006C7E26">
        <w:rPr>
          <w:rFonts w:ascii="Times New Roman" w:hAnsi="Times New Roman" w:cs="Times New Roman"/>
          <w:b/>
          <w:color w:val="auto"/>
          <w:sz w:val="28"/>
          <w:szCs w:val="28"/>
        </w:rPr>
        <w:t>BẢO LÃNH DỰ THẦU</w:t>
      </w:r>
      <w:r w:rsidRPr="006C7E26">
        <w:rPr>
          <w:rFonts w:ascii="Times New Roman" w:hAnsi="Times New Roman" w:cs="Times New Roman"/>
          <w:b/>
          <w:color w:val="auto"/>
          <w:sz w:val="28"/>
          <w:szCs w:val="28"/>
          <w:vertAlign w:val="superscript"/>
        </w:rPr>
        <w:t>(1)</w:t>
      </w:r>
      <w:bookmarkEnd w:id="28"/>
    </w:p>
    <w:p w:rsidR="00D62AD9" w:rsidRPr="006C7E26" w:rsidRDefault="00D62AD9" w:rsidP="006A17CB">
      <w:pPr>
        <w:spacing w:before="120"/>
        <w:jc w:val="center"/>
        <w:rPr>
          <w:rFonts w:ascii="Times New Roman" w:hAnsi="Times New Roman" w:cs="Times New Roman"/>
          <w:i/>
          <w:color w:val="auto"/>
          <w:sz w:val="28"/>
          <w:szCs w:val="28"/>
        </w:rPr>
      </w:pPr>
      <w:r w:rsidRPr="006C7E26">
        <w:rPr>
          <w:rFonts w:ascii="Times New Roman" w:hAnsi="Times New Roman" w:cs="Times New Roman"/>
          <w:i/>
          <w:color w:val="auto"/>
          <w:sz w:val="28"/>
          <w:szCs w:val="28"/>
        </w:rPr>
        <w:t>(</w:t>
      </w:r>
      <w:r w:rsidR="00D16D88" w:rsidRPr="006C7E26">
        <w:rPr>
          <w:rFonts w:ascii="Times New Roman" w:hAnsi="Times New Roman" w:cs="Times New Roman"/>
          <w:i/>
          <w:color w:val="auto"/>
          <w:sz w:val="28"/>
          <w:szCs w:val="28"/>
        </w:rPr>
        <w:t>Á</w:t>
      </w:r>
      <w:r w:rsidRPr="006C7E26">
        <w:rPr>
          <w:rFonts w:ascii="Times New Roman" w:hAnsi="Times New Roman" w:cs="Times New Roman"/>
          <w:i/>
          <w:color w:val="auto"/>
          <w:sz w:val="28"/>
          <w:szCs w:val="28"/>
        </w:rPr>
        <w:t>p dụng đối với nhà thầu độc lập)</w:t>
      </w:r>
    </w:p>
    <w:p w:rsidR="00D62AD9" w:rsidRPr="006C7E26" w:rsidRDefault="00D62AD9" w:rsidP="006A17CB">
      <w:pPr>
        <w:spacing w:before="120"/>
        <w:rPr>
          <w:rFonts w:ascii="Times New Roman" w:hAnsi="Times New Roman" w:cs="Times New Roman"/>
          <w:color w:val="auto"/>
          <w:sz w:val="28"/>
          <w:szCs w:val="28"/>
        </w:rPr>
      </w:pPr>
      <w:r w:rsidRPr="006C7E26">
        <w:rPr>
          <w:rFonts w:ascii="Times New Roman" w:hAnsi="Times New Roman" w:cs="Times New Roman"/>
          <w:b/>
          <w:color w:val="auto"/>
          <w:sz w:val="28"/>
          <w:szCs w:val="28"/>
        </w:rPr>
        <w:t>Bên thụ hưởng:</w:t>
      </w:r>
      <w:r w:rsidRPr="006C7E26">
        <w:rPr>
          <w:rFonts w:ascii="Times New Roman" w:hAnsi="Times New Roman" w:cs="Times New Roman"/>
          <w:color w:val="auto"/>
          <w:sz w:val="28"/>
          <w:szCs w:val="28"/>
        </w:rPr>
        <w:t xml:space="preserve"> ___</w:t>
      </w:r>
      <w:r w:rsidRPr="006C7E26">
        <w:rPr>
          <w:rFonts w:ascii="Times New Roman" w:hAnsi="Times New Roman" w:cs="Times New Roman"/>
          <w:i/>
          <w:color w:val="auto"/>
          <w:sz w:val="28"/>
          <w:szCs w:val="28"/>
        </w:rPr>
        <w:t>[ghi tên và địa chỉ của Bên mời thầu]</w:t>
      </w:r>
    </w:p>
    <w:p w:rsidR="00D62AD9" w:rsidRPr="006C7E26" w:rsidRDefault="00D62AD9" w:rsidP="006A17CB">
      <w:pPr>
        <w:spacing w:before="120"/>
        <w:rPr>
          <w:rFonts w:ascii="Times New Roman" w:hAnsi="Times New Roman" w:cs="Times New Roman"/>
          <w:color w:val="auto"/>
          <w:sz w:val="28"/>
          <w:szCs w:val="28"/>
        </w:rPr>
      </w:pPr>
      <w:r w:rsidRPr="006C7E26">
        <w:rPr>
          <w:rFonts w:ascii="Times New Roman" w:hAnsi="Times New Roman" w:cs="Times New Roman"/>
          <w:b/>
          <w:color w:val="auto"/>
          <w:sz w:val="28"/>
          <w:szCs w:val="28"/>
        </w:rPr>
        <w:t>Ngày phát hành bảo lãnh:</w:t>
      </w:r>
      <w:r w:rsidRPr="006C7E26">
        <w:rPr>
          <w:rFonts w:ascii="Times New Roman" w:hAnsi="Times New Roman" w:cs="Times New Roman"/>
          <w:color w:val="auto"/>
          <w:sz w:val="28"/>
          <w:szCs w:val="28"/>
        </w:rPr>
        <w:t xml:space="preserve"> ___ </w:t>
      </w:r>
      <w:r w:rsidRPr="006C7E26">
        <w:rPr>
          <w:rFonts w:ascii="Times New Roman" w:hAnsi="Times New Roman" w:cs="Times New Roman"/>
          <w:i/>
          <w:color w:val="auto"/>
          <w:sz w:val="28"/>
          <w:szCs w:val="28"/>
        </w:rPr>
        <w:t>[ghi ngày phát hành bảo lãnh]</w:t>
      </w:r>
    </w:p>
    <w:p w:rsidR="00D62AD9" w:rsidRPr="006C7E26" w:rsidRDefault="00D62AD9" w:rsidP="006A17CB">
      <w:pPr>
        <w:spacing w:before="120"/>
        <w:rPr>
          <w:rFonts w:ascii="Times New Roman" w:hAnsi="Times New Roman" w:cs="Times New Roman"/>
          <w:b/>
          <w:color w:val="auto"/>
          <w:sz w:val="28"/>
          <w:szCs w:val="28"/>
        </w:rPr>
      </w:pPr>
    </w:p>
    <w:p w:rsidR="00D62AD9" w:rsidRPr="006C7E26" w:rsidRDefault="00D62AD9" w:rsidP="00B259B3">
      <w:pPr>
        <w:spacing w:before="120"/>
        <w:jc w:val="both"/>
        <w:rPr>
          <w:rFonts w:ascii="Times New Roman" w:hAnsi="Times New Roman" w:cs="Times New Roman"/>
          <w:color w:val="auto"/>
          <w:sz w:val="28"/>
          <w:szCs w:val="28"/>
        </w:rPr>
      </w:pPr>
      <w:r w:rsidRPr="006C7E26">
        <w:rPr>
          <w:rFonts w:ascii="Times New Roman" w:hAnsi="Times New Roman" w:cs="Times New Roman"/>
          <w:b/>
          <w:color w:val="auto"/>
          <w:sz w:val="28"/>
          <w:szCs w:val="28"/>
        </w:rPr>
        <w:t>BẢO LÃNH DỰ THẦU số:</w:t>
      </w:r>
      <w:r w:rsidRPr="006C7E26">
        <w:rPr>
          <w:rFonts w:ascii="Times New Roman" w:hAnsi="Times New Roman" w:cs="Times New Roman"/>
          <w:color w:val="auto"/>
          <w:sz w:val="28"/>
          <w:szCs w:val="28"/>
        </w:rPr>
        <w:t xml:space="preserve"> ___</w:t>
      </w:r>
      <w:r w:rsidRPr="006C7E26">
        <w:rPr>
          <w:rFonts w:ascii="Times New Roman" w:hAnsi="Times New Roman" w:cs="Times New Roman"/>
          <w:i/>
          <w:color w:val="auto"/>
          <w:sz w:val="28"/>
          <w:szCs w:val="28"/>
        </w:rPr>
        <w:t>[ghi số trích yếu của Bảo lãnh dự thầu]</w:t>
      </w:r>
    </w:p>
    <w:p w:rsidR="00D62AD9" w:rsidRPr="006C7E26" w:rsidRDefault="00D62AD9" w:rsidP="00B259B3">
      <w:pPr>
        <w:spacing w:before="120"/>
        <w:jc w:val="both"/>
        <w:rPr>
          <w:rFonts w:ascii="Times New Roman" w:hAnsi="Times New Roman" w:cs="Times New Roman"/>
          <w:b/>
          <w:color w:val="auto"/>
          <w:sz w:val="28"/>
          <w:szCs w:val="28"/>
        </w:rPr>
      </w:pPr>
    </w:p>
    <w:p w:rsidR="00D62AD9" w:rsidRPr="006C7E26" w:rsidRDefault="00D62AD9" w:rsidP="00B259B3">
      <w:pPr>
        <w:spacing w:before="120"/>
        <w:jc w:val="both"/>
        <w:rPr>
          <w:rFonts w:ascii="Times New Roman" w:hAnsi="Times New Roman" w:cs="Times New Roman"/>
          <w:i/>
          <w:color w:val="auto"/>
          <w:sz w:val="28"/>
          <w:szCs w:val="28"/>
        </w:rPr>
      </w:pPr>
      <w:r w:rsidRPr="006C7E26">
        <w:rPr>
          <w:rFonts w:ascii="Times New Roman" w:hAnsi="Times New Roman" w:cs="Times New Roman"/>
          <w:b/>
          <w:color w:val="auto"/>
          <w:sz w:val="28"/>
          <w:szCs w:val="28"/>
        </w:rPr>
        <w:t>Bên bảo lãnh:</w:t>
      </w:r>
      <w:r w:rsidRPr="006C7E26">
        <w:rPr>
          <w:rFonts w:ascii="Times New Roman" w:hAnsi="Times New Roman" w:cs="Times New Roman"/>
          <w:color w:val="auto"/>
          <w:sz w:val="28"/>
          <w:szCs w:val="28"/>
        </w:rPr>
        <w:t xml:space="preserve"> ___</w:t>
      </w:r>
      <w:r w:rsidRPr="006C7E26">
        <w:rPr>
          <w:rFonts w:ascii="Times New Roman" w:hAnsi="Times New Roman" w:cs="Times New Roman"/>
          <w:i/>
          <w:color w:val="auto"/>
          <w:sz w:val="28"/>
          <w:szCs w:val="28"/>
        </w:rPr>
        <w:t xml:space="preserve"> [ghi tên và địa chỉ nơi phát hành, nếu những thông tin</w:t>
      </w:r>
      <w:r w:rsidR="00904C26" w:rsidRPr="006C7E26">
        <w:rPr>
          <w:rFonts w:ascii="Times New Roman" w:hAnsi="Times New Roman" w:cs="Times New Roman"/>
          <w:i/>
          <w:color w:val="auto"/>
          <w:sz w:val="28"/>
          <w:szCs w:val="28"/>
        </w:rPr>
        <w:t xml:space="preserve"> </w:t>
      </w:r>
      <w:r w:rsidRPr="006C7E26">
        <w:rPr>
          <w:rFonts w:ascii="Times New Roman" w:hAnsi="Times New Roman" w:cs="Times New Roman"/>
          <w:i/>
          <w:color w:val="auto"/>
          <w:sz w:val="28"/>
          <w:szCs w:val="28"/>
        </w:rPr>
        <w:t>này chưa được thể hiện ở phần tiêu đề trên giấy in]</w:t>
      </w:r>
    </w:p>
    <w:p w:rsidR="00D62AD9" w:rsidRPr="006C7E26" w:rsidRDefault="00D62AD9" w:rsidP="00B259B3">
      <w:pPr>
        <w:spacing w:before="120"/>
        <w:jc w:val="both"/>
        <w:rPr>
          <w:rFonts w:ascii="Times New Roman" w:hAnsi="Times New Roman" w:cs="Times New Roman"/>
          <w:color w:val="auto"/>
          <w:sz w:val="28"/>
          <w:szCs w:val="28"/>
        </w:rPr>
      </w:pPr>
      <w:r w:rsidRPr="006C7E26">
        <w:rPr>
          <w:rFonts w:ascii="Times New Roman" w:hAnsi="Times New Roman" w:cs="Times New Roman"/>
          <w:color w:val="auto"/>
          <w:sz w:val="28"/>
          <w:szCs w:val="28"/>
        </w:rPr>
        <w:t xml:space="preserve">Chúng tôi được thông báo rằng </w:t>
      </w:r>
      <w:r w:rsidRPr="006C7E26">
        <w:rPr>
          <w:rFonts w:ascii="Times New Roman" w:hAnsi="Times New Roman" w:cs="Times New Roman"/>
          <w:i/>
          <w:color w:val="auto"/>
          <w:sz w:val="28"/>
          <w:szCs w:val="28"/>
        </w:rPr>
        <w:t>[ghi tên nhà thầu]</w:t>
      </w:r>
      <w:r w:rsidRPr="006C7E26">
        <w:rPr>
          <w:rFonts w:ascii="Times New Roman" w:hAnsi="Times New Roman" w:cs="Times New Roman"/>
          <w:color w:val="auto"/>
          <w:sz w:val="28"/>
          <w:szCs w:val="28"/>
        </w:rPr>
        <w:t xml:space="preserve"> (sau đây gọi là "Bên yêu cầu bảo lãnh") sẽ tham dự thầu để thực hiện gói thầu </w:t>
      </w:r>
      <w:r w:rsidRPr="006C7E26">
        <w:rPr>
          <w:rFonts w:ascii="Times New Roman" w:hAnsi="Times New Roman" w:cs="Times New Roman"/>
          <w:i/>
          <w:color w:val="auto"/>
          <w:sz w:val="28"/>
          <w:szCs w:val="28"/>
        </w:rPr>
        <w:t>[ghi tên gói thầu]</w:t>
      </w:r>
      <w:r w:rsidRPr="006C7E26">
        <w:rPr>
          <w:rFonts w:ascii="Times New Roman" w:hAnsi="Times New Roman" w:cs="Times New Roman"/>
          <w:color w:val="auto"/>
          <w:sz w:val="28"/>
          <w:szCs w:val="28"/>
        </w:rPr>
        <w:t xml:space="preserve"> thuộc dự án </w:t>
      </w:r>
      <w:r w:rsidRPr="006C7E26">
        <w:rPr>
          <w:rFonts w:ascii="Times New Roman" w:hAnsi="Times New Roman" w:cs="Times New Roman"/>
          <w:i/>
          <w:color w:val="auto"/>
          <w:sz w:val="28"/>
          <w:szCs w:val="28"/>
        </w:rPr>
        <w:t>[ghi tên dự án]</w:t>
      </w:r>
      <w:r w:rsidRPr="006C7E26">
        <w:rPr>
          <w:rFonts w:ascii="Times New Roman" w:hAnsi="Times New Roman" w:cs="Times New Roman"/>
          <w:color w:val="auto"/>
          <w:sz w:val="28"/>
          <w:szCs w:val="28"/>
        </w:rPr>
        <w:t xml:space="preserve"> theo Thư mời thầu/thông báo mời thầu số </w:t>
      </w:r>
      <w:r w:rsidRPr="006C7E26">
        <w:rPr>
          <w:rFonts w:ascii="Times New Roman" w:hAnsi="Times New Roman" w:cs="Times New Roman"/>
          <w:i/>
          <w:color w:val="auto"/>
          <w:sz w:val="28"/>
          <w:szCs w:val="28"/>
        </w:rPr>
        <w:t>[ghi số trích yếu của Thư mời thầu/thông báo mời thầu]</w:t>
      </w:r>
      <w:r w:rsidRPr="006C7E26">
        <w:rPr>
          <w:rFonts w:ascii="Times New Roman" w:hAnsi="Times New Roman" w:cs="Times New Roman"/>
          <w:color w:val="auto"/>
          <w:sz w:val="28"/>
          <w:szCs w:val="28"/>
        </w:rPr>
        <w:t>.</w:t>
      </w:r>
    </w:p>
    <w:p w:rsidR="00D62AD9" w:rsidRPr="006C7E26" w:rsidRDefault="00D62AD9" w:rsidP="00B259B3">
      <w:pPr>
        <w:spacing w:before="120"/>
        <w:jc w:val="both"/>
        <w:rPr>
          <w:rFonts w:ascii="Times New Roman" w:hAnsi="Times New Roman" w:cs="Times New Roman"/>
          <w:color w:val="auto"/>
          <w:sz w:val="28"/>
          <w:szCs w:val="28"/>
        </w:rPr>
      </w:pPr>
      <w:r w:rsidRPr="006C7E26">
        <w:rPr>
          <w:rFonts w:ascii="Times New Roman" w:hAnsi="Times New Roman" w:cs="Times New Roman"/>
          <w:color w:val="auto"/>
          <w:sz w:val="28"/>
          <w:szCs w:val="28"/>
        </w:rPr>
        <w:t>Chúng tôi cam kết với Bên thụ hưởng rằng chúng tôi bảo lãnh cho nhà thầu tham dự thầu gói thầu này bằng một khoản tiền là ___</w:t>
      </w:r>
      <w:r w:rsidRPr="006C7E26">
        <w:rPr>
          <w:rFonts w:ascii="Times New Roman" w:hAnsi="Times New Roman" w:cs="Times New Roman"/>
          <w:i/>
          <w:color w:val="auto"/>
          <w:sz w:val="28"/>
          <w:szCs w:val="28"/>
        </w:rPr>
        <w:t>[ghi rõ giá trị bằng số, bằng chữ và đồng tiền sử dụng]</w:t>
      </w:r>
      <w:r w:rsidRPr="006C7E26">
        <w:rPr>
          <w:rFonts w:ascii="Times New Roman" w:hAnsi="Times New Roman" w:cs="Times New Roman"/>
          <w:color w:val="auto"/>
          <w:sz w:val="28"/>
          <w:szCs w:val="28"/>
        </w:rPr>
        <w:t>.</w:t>
      </w:r>
    </w:p>
    <w:p w:rsidR="00D62AD9" w:rsidRPr="006C7E26" w:rsidRDefault="00D62AD9" w:rsidP="00B259B3">
      <w:pPr>
        <w:spacing w:before="120"/>
        <w:jc w:val="both"/>
        <w:rPr>
          <w:rFonts w:ascii="Times New Roman" w:hAnsi="Times New Roman" w:cs="Times New Roman"/>
          <w:color w:val="auto"/>
          <w:sz w:val="28"/>
          <w:szCs w:val="28"/>
        </w:rPr>
      </w:pPr>
      <w:r w:rsidRPr="006C7E26">
        <w:rPr>
          <w:rFonts w:ascii="Times New Roman" w:hAnsi="Times New Roman" w:cs="Times New Roman"/>
          <w:color w:val="auto"/>
          <w:sz w:val="28"/>
          <w:szCs w:val="28"/>
        </w:rPr>
        <w:t>Bảo lãnh này có hiệu lực trong___</w:t>
      </w:r>
      <w:r w:rsidRPr="006C7E26">
        <w:rPr>
          <w:rFonts w:ascii="Times New Roman" w:hAnsi="Times New Roman" w:cs="Times New Roman"/>
          <w:color w:val="auto"/>
          <w:sz w:val="28"/>
          <w:szCs w:val="28"/>
          <w:vertAlign w:val="superscript"/>
        </w:rPr>
        <w:t>(2)</w:t>
      </w:r>
      <w:r w:rsidRPr="006C7E26">
        <w:rPr>
          <w:rFonts w:ascii="Times New Roman" w:hAnsi="Times New Roman" w:cs="Times New Roman"/>
          <w:color w:val="auto"/>
          <w:sz w:val="28"/>
          <w:szCs w:val="28"/>
        </w:rPr>
        <w:t xml:space="preserve"> ngày, kể từ ngày___ tháng ___năm ___</w:t>
      </w:r>
      <w:r w:rsidRPr="006C7E26">
        <w:rPr>
          <w:rFonts w:ascii="Times New Roman" w:hAnsi="Times New Roman" w:cs="Times New Roman"/>
          <w:color w:val="auto"/>
          <w:sz w:val="28"/>
          <w:szCs w:val="28"/>
          <w:vertAlign w:val="superscript"/>
        </w:rPr>
        <w:t>(3)</w:t>
      </w:r>
      <w:r w:rsidRPr="006C7E26">
        <w:rPr>
          <w:rFonts w:ascii="Times New Roman" w:hAnsi="Times New Roman" w:cs="Times New Roman"/>
          <w:color w:val="auto"/>
          <w:sz w:val="28"/>
          <w:szCs w:val="28"/>
        </w:rPr>
        <w:t>.</w:t>
      </w:r>
    </w:p>
    <w:p w:rsidR="00D62AD9" w:rsidRPr="006C7E26" w:rsidRDefault="00D62AD9" w:rsidP="00B259B3">
      <w:pPr>
        <w:spacing w:before="120"/>
        <w:jc w:val="both"/>
        <w:rPr>
          <w:rFonts w:ascii="Times New Roman" w:hAnsi="Times New Roman" w:cs="Times New Roman"/>
          <w:color w:val="auto"/>
          <w:sz w:val="28"/>
          <w:szCs w:val="28"/>
        </w:rPr>
      </w:pPr>
      <w:r w:rsidRPr="006C7E26">
        <w:rPr>
          <w:rFonts w:ascii="Times New Roman" w:hAnsi="Times New Roman" w:cs="Times New Roman"/>
          <w:color w:val="auto"/>
          <w:sz w:val="28"/>
          <w:szCs w:val="28"/>
        </w:rPr>
        <w:t xml:space="preserve">Theo yêu cầu của Bên yêu cầu bảo lãnh, chúng tôi, với tư cách là Bên bảo lãnh, cam kết chắc chắn sẽ thanh toán cho Bên thụ hưởng một khoản tiền hay các khoản tiền không vượt quá tổng số tiền là </w:t>
      </w:r>
      <w:r w:rsidRPr="006C7E26">
        <w:rPr>
          <w:rFonts w:ascii="Times New Roman" w:hAnsi="Times New Roman" w:cs="Times New Roman"/>
          <w:i/>
          <w:color w:val="auto"/>
          <w:sz w:val="28"/>
          <w:szCs w:val="28"/>
        </w:rPr>
        <w:t>[ghi bằng chữ] [ghi bằng số]</w:t>
      </w:r>
      <w:r w:rsidRPr="006C7E26">
        <w:rPr>
          <w:rFonts w:ascii="Times New Roman" w:hAnsi="Times New Roman" w:cs="Times New Roman"/>
          <w:color w:val="auto"/>
          <w:sz w:val="28"/>
          <w:szCs w:val="28"/>
        </w:rPr>
        <w:t xml:space="preserve"> khi nhận được văn bản thông báo nhà thầu vi phạm từ Bên thụ hưởng trong đó nêu rõ:</w:t>
      </w:r>
    </w:p>
    <w:p w:rsidR="00D62AD9" w:rsidRPr="006C7E26" w:rsidRDefault="00D62AD9" w:rsidP="00B259B3">
      <w:pPr>
        <w:spacing w:before="120"/>
        <w:jc w:val="both"/>
        <w:rPr>
          <w:rFonts w:ascii="Times New Roman" w:hAnsi="Times New Roman" w:cs="Times New Roman"/>
          <w:color w:val="auto"/>
          <w:sz w:val="28"/>
          <w:szCs w:val="28"/>
        </w:rPr>
      </w:pPr>
      <w:r w:rsidRPr="006C7E26">
        <w:rPr>
          <w:rFonts w:ascii="Times New Roman" w:hAnsi="Times New Roman" w:cs="Times New Roman"/>
          <w:color w:val="auto"/>
          <w:sz w:val="28"/>
          <w:szCs w:val="28"/>
        </w:rPr>
        <w:t>1. Nhà thầu rút hồ sơ dự thầu sau thời điểm đóng thầu và trong thời gian có hiệu lực của hồ sơ dự thầu;</w:t>
      </w:r>
    </w:p>
    <w:p w:rsidR="00D62AD9" w:rsidRPr="006C7E26" w:rsidRDefault="00D62AD9" w:rsidP="00B259B3">
      <w:pPr>
        <w:spacing w:before="120"/>
        <w:jc w:val="both"/>
        <w:rPr>
          <w:rFonts w:ascii="Times New Roman" w:hAnsi="Times New Roman" w:cs="Times New Roman"/>
          <w:color w:val="auto"/>
          <w:sz w:val="28"/>
          <w:szCs w:val="28"/>
        </w:rPr>
      </w:pPr>
      <w:r w:rsidRPr="006C7E26">
        <w:rPr>
          <w:rFonts w:ascii="Times New Roman" w:hAnsi="Times New Roman" w:cs="Times New Roman"/>
          <w:color w:val="auto"/>
          <w:sz w:val="28"/>
          <w:szCs w:val="28"/>
        </w:rPr>
        <w:t>2. Nhà thầu vi phạm pháp luật về đấu thầu dẫn đến phải hủy thầu theo quy định tại điểm d Mục 40.1 - Chỉ dẫn nhà thầu của hồ sơ mời thầu;</w:t>
      </w:r>
    </w:p>
    <w:p w:rsidR="00D62AD9" w:rsidRPr="006C7E26" w:rsidRDefault="00D62AD9" w:rsidP="00B259B3">
      <w:pPr>
        <w:spacing w:before="120"/>
        <w:jc w:val="both"/>
        <w:rPr>
          <w:rFonts w:ascii="Times New Roman" w:hAnsi="Times New Roman" w:cs="Times New Roman"/>
          <w:color w:val="auto"/>
          <w:sz w:val="28"/>
          <w:szCs w:val="28"/>
        </w:rPr>
      </w:pPr>
      <w:r w:rsidRPr="006C7E26">
        <w:rPr>
          <w:rFonts w:ascii="Times New Roman" w:hAnsi="Times New Roman" w:cs="Times New Roman"/>
          <w:color w:val="auto"/>
          <w:sz w:val="28"/>
          <w:szCs w:val="28"/>
        </w:rPr>
        <w:t>3. Nhà thầu không tiến hành hoặc từ chối tiến hành thương thảo hợp đồng trong thời hạn 5 ngày làm việc, kể từ ngày nhận được thông báo mời đến thương thảo hợp đồng của Bên mời thầu, trừ trường hợp bất khả kháng;</w:t>
      </w:r>
    </w:p>
    <w:p w:rsidR="00D62AD9" w:rsidRPr="006C7E26" w:rsidRDefault="00D62AD9" w:rsidP="00B259B3">
      <w:pPr>
        <w:spacing w:before="120"/>
        <w:jc w:val="both"/>
        <w:rPr>
          <w:rFonts w:ascii="Times New Roman" w:hAnsi="Times New Roman" w:cs="Times New Roman"/>
          <w:color w:val="auto"/>
          <w:sz w:val="28"/>
          <w:szCs w:val="28"/>
        </w:rPr>
      </w:pPr>
      <w:r w:rsidRPr="006C7E26">
        <w:rPr>
          <w:rFonts w:ascii="Times New Roman" w:hAnsi="Times New Roman" w:cs="Times New Roman"/>
          <w:color w:val="auto"/>
          <w:sz w:val="28"/>
          <w:szCs w:val="28"/>
        </w:rPr>
        <w:t>4. Nhà thầu không tiến hành hoặc từ chối tiến hành hoàn thiện hợp đồng trong thời hạn 20 ngày, kể từ ngày nhận được thông báo trúng thầu của Bên mời thầu hoặc đã hoàn thiện hợp đồng nhưng từ chối ký hợp đồng, trừ trường hợp</w:t>
      </w:r>
      <w:r w:rsidR="00B259B3" w:rsidRPr="006C7E26">
        <w:rPr>
          <w:rFonts w:ascii="Times New Roman" w:hAnsi="Times New Roman" w:cs="Times New Roman"/>
          <w:color w:val="auto"/>
          <w:sz w:val="28"/>
          <w:szCs w:val="28"/>
        </w:rPr>
        <w:t xml:space="preserve"> </w:t>
      </w:r>
      <w:r w:rsidRPr="006C7E26">
        <w:rPr>
          <w:rFonts w:ascii="Times New Roman" w:hAnsi="Times New Roman" w:cs="Times New Roman"/>
          <w:color w:val="auto"/>
          <w:sz w:val="28"/>
          <w:szCs w:val="28"/>
        </w:rPr>
        <w:t>bất khả kháng;</w:t>
      </w:r>
    </w:p>
    <w:p w:rsidR="00D62AD9" w:rsidRPr="006C7E26" w:rsidRDefault="00D62AD9" w:rsidP="00B259B3">
      <w:pPr>
        <w:spacing w:before="120"/>
        <w:jc w:val="both"/>
        <w:rPr>
          <w:rFonts w:ascii="Times New Roman" w:hAnsi="Times New Roman" w:cs="Times New Roman"/>
          <w:color w:val="auto"/>
          <w:sz w:val="28"/>
          <w:szCs w:val="28"/>
        </w:rPr>
      </w:pPr>
      <w:r w:rsidRPr="006C7E26">
        <w:rPr>
          <w:rFonts w:ascii="Times New Roman" w:hAnsi="Times New Roman" w:cs="Times New Roman"/>
          <w:color w:val="auto"/>
          <w:sz w:val="28"/>
          <w:szCs w:val="28"/>
        </w:rPr>
        <w:t>5. Nhà thầu không thực hiện biện pháp bảo đảm thực hiện hợp đồng theo quy định tại Mục 42 - Chỉ dẫn nhà thầu của hồ sơ mời thầu.</w:t>
      </w:r>
    </w:p>
    <w:p w:rsidR="00D62AD9" w:rsidRPr="006C7E26" w:rsidRDefault="00D62AD9" w:rsidP="00B259B3">
      <w:pPr>
        <w:spacing w:before="120"/>
        <w:jc w:val="both"/>
        <w:rPr>
          <w:rFonts w:ascii="Times New Roman" w:hAnsi="Times New Roman" w:cs="Times New Roman"/>
          <w:color w:val="auto"/>
          <w:sz w:val="28"/>
          <w:szCs w:val="28"/>
        </w:rPr>
      </w:pPr>
      <w:r w:rsidRPr="006C7E26">
        <w:rPr>
          <w:rFonts w:ascii="Times New Roman" w:hAnsi="Times New Roman" w:cs="Times New Roman"/>
          <w:color w:val="auto"/>
          <w:sz w:val="28"/>
          <w:szCs w:val="28"/>
        </w:rPr>
        <w:t>Nếu Bên yêu cầu bảo lãnh được lựa chọn: bảo lãnh này sẽ hết hiệu lực ngay sau khi Bên yêu cầu bảo lãnh ký kết hợp đồng và nộp Bảo lãnh thực hiện hợp đồng cho Bên thụ hưởng theo thỏa thuận trong hợp đồng đó.</w:t>
      </w:r>
    </w:p>
    <w:p w:rsidR="00D62AD9" w:rsidRPr="006C7E26" w:rsidRDefault="00D62AD9" w:rsidP="00B259B3">
      <w:pPr>
        <w:spacing w:before="120"/>
        <w:jc w:val="both"/>
        <w:rPr>
          <w:rFonts w:ascii="Times New Roman" w:hAnsi="Times New Roman" w:cs="Times New Roman"/>
          <w:color w:val="auto"/>
          <w:sz w:val="28"/>
          <w:szCs w:val="28"/>
        </w:rPr>
      </w:pPr>
      <w:r w:rsidRPr="006C7E26">
        <w:rPr>
          <w:rFonts w:ascii="Times New Roman" w:hAnsi="Times New Roman" w:cs="Times New Roman"/>
          <w:color w:val="auto"/>
          <w:sz w:val="28"/>
          <w:szCs w:val="28"/>
        </w:rPr>
        <w:t xml:space="preserve">Nếu Bên yêu cầu bảo lãnh không được lựa chọn: bảo lãnh này sẽ hết hiệu lực ngay sau khi chúng tôi nhận được bản chụp văn bản thông báo kết quả lựa chọn nhà thầu từ Bên thụ hưởng gửi cho Bên yêu cầu bảo lãnh; trong vòng 30 ngày sau khi hết thời </w:t>
      </w:r>
      <w:r w:rsidRPr="006C7E26">
        <w:rPr>
          <w:rFonts w:ascii="Times New Roman" w:hAnsi="Times New Roman" w:cs="Times New Roman"/>
          <w:color w:val="auto"/>
          <w:sz w:val="28"/>
          <w:szCs w:val="28"/>
        </w:rPr>
        <w:lastRenderedPageBreak/>
        <w:t>hạn hiệu lực của hồ sơ dự thầu.</w:t>
      </w:r>
    </w:p>
    <w:p w:rsidR="00D62AD9" w:rsidRPr="006C7E26" w:rsidRDefault="00D62AD9" w:rsidP="00B259B3">
      <w:pPr>
        <w:spacing w:before="120"/>
        <w:jc w:val="both"/>
        <w:rPr>
          <w:rFonts w:ascii="Times New Roman" w:hAnsi="Times New Roman" w:cs="Times New Roman"/>
          <w:color w:val="auto"/>
          <w:sz w:val="28"/>
          <w:szCs w:val="28"/>
        </w:rPr>
      </w:pPr>
      <w:r w:rsidRPr="006C7E26">
        <w:rPr>
          <w:rFonts w:ascii="Times New Roman" w:hAnsi="Times New Roman" w:cs="Times New Roman"/>
          <w:color w:val="auto"/>
          <w:sz w:val="28"/>
          <w:szCs w:val="28"/>
        </w:rPr>
        <w:t>Bất cứ yêu cầu bồi thường nào theo bảo lãnh này đều phải được đến tới văn phòng chúng tôi trước hoặc trong ngày đó.</w:t>
      </w:r>
    </w:p>
    <w:p w:rsidR="00D62AD9" w:rsidRPr="006C7E26" w:rsidRDefault="00D62AD9" w:rsidP="00B259B3">
      <w:pPr>
        <w:spacing w:before="120"/>
        <w:jc w:val="both"/>
        <w:rPr>
          <w:rFonts w:ascii="Times New Roman" w:hAnsi="Times New Roman" w:cs="Times New Roman"/>
          <w:color w:val="auto"/>
          <w:sz w:val="28"/>
          <w:szCs w:val="28"/>
        </w:rPr>
      </w:pPr>
    </w:p>
    <w:tbl>
      <w:tblPr>
        <w:tblW w:w="0" w:type="auto"/>
        <w:tblLook w:val="01E0" w:firstRow="1" w:lastRow="1" w:firstColumn="1" w:lastColumn="1" w:noHBand="0" w:noVBand="0"/>
      </w:tblPr>
      <w:tblGrid>
        <w:gridCol w:w="4428"/>
        <w:gridCol w:w="5178"/>
      </w:tblGrid>
      <w:tr w:rsidR="00D62AD9" w:rsidRPr="006C7E26" w:rsidTr="00881361">
        <w:tc>
          <w:tcPr>
            <w:tcW w:w="4428" w:type="dxa"/>
          </w:tcPr>
          <w:p w:rsidR="00D62AD9" w:rsidRPr="006C7E26" w:rsidRDefault="00D62AD9" w:rsidP="0009461E">
            <w:pPr>
              <w:spacing w:before="120"/>
              <w:rPr>
                <w:rFonts w:ascii="Times New Roman" w:hAnsi="Times New Roman" w:cs="Times New Roman"/>
                <w:color w:val="auto"/>
                <w:sz w:val="28"/>
                <w:szCs w:val="28"/>
              </w:rPr>
            </w:pPr>
          </w:p>
        </w:tc>
        <w:tc>
          <w:tcPr>
            <w:tcW w:w="5178" w:type="dxa"/>
          </w:tcPr>
          <w:p w:rsidR="00D62AD9" w:rsidRPr="006C7E26" w:rsidRDefault="00D62AD9" w:rsidP="0009461E">
            <w:pPr>
              <w:spacing w:before="120"/>
              <w:jc w:val="center"/>
              <w:rPr>
                <w:rFonts w:ascii="Times New Roman" w:hAnsi="Times New Roman" w:cs="Times New Roman"/>
                <w:b/>
                <w:color w:val="auto"/>
                <w:sz w:val="28"/>
                <w:szCs w:val="28"/>
              </w:rPr>
            </w:pPr>
            <w:r w:rsidRPr="006C7E26">
              <w:rPr>
                <w:rFonts w:ascii="Times New Roman" w:hAnsi="Times New Roman" w:cs="Times New Roman"/>
                <w:b/>
                <w:color w:val="auto"/>
                <w:sz w:val="28"/>
                <w:szCs w:val="28"/>
              </w:rPr>
              <w:t>Đại diện hợp pháp của ngân hàng</w:t>
            </w:r>
          </w:p>
          <w:p w:rsidR="00D62AD9" w:rsidRPr="006C7E26" w:rsidRDefault="00D62AD9" w:rsidP="0009461E">
            <w:pPr>
              <w:spacing w:before="120"/>
              <w:jc w:val="center"/>
              <w:rPr>
                <w:rFonts w:ascii="Times New Roman" w:hAnsi="Times New Roman" w:cs="Times New Roman"/>
                <w:color w:val="auto"/>
                <w:sz w:val="28"/>
                <w:szCs w:val="28"/>
              </w:rPr>
            </w:pPr>
            <w:r w:rsidRPr="006C7E26">
              <w:rPr>
                <w:rFonts w:ascii="Times New Roman" w:hAnsi="Times New Roman" w:cs="Times New Roman"/>
                <w:i/>
                <w:color w:val="auto"/>
                <w:sz w:val="28"/>
                <w:szCs w:val="28"/>
              </w:rPr>
              <w:t>[ghi tên, chức danh, ký tên và đóng dấu]</w:t>
            </w:r>
          </w:p>
        </w:tc>
      </w:tr>
    </w:tbl>
    <w:p w:rsidR="006544C4" w:rsidRPr="006C7E26" w:rsidRDefault="006544C4" w:rsidP="006A17CB">
      <w:pPr>
        <w:spacing w:before="120"/>
        <w:rPr>
          <w:rFonts w:ascii="Times New Roman" w:hAnsi="Times New Roman" w:cs="Times New Roman"/>
          <w:color w:val="auto"/>
        </w:rPr>
      </w:pPr>
    </w:p>
    <w:p w:rsidR="006544C4" w:rsidRPr="006C7E26" w:rsidRDefault="006544C4" w:rsidP="006A17CB">
      <w:pPr>
        <w:spacing w:before="120"/>
        <w:rPr>
          <w:rFonts w:ascii="Times New Roman" w:hAnsi="Times New Roman" w:cs="Times New Roman"/>
          <w:color w:val="auto"/>
        </w:rPr>
      </w:pPr>
    </w:p>
    <w:p w:rsidR="006544C4" w:rsidRPr="006C7E26" w:rsidRDefault="006544C4" w:rsidP="006A17CB">
      <w:pPr>
        <w:spacing w:before="120"/>
        <w:rPr>
          <w:rFonts w:ascii="Times New Roman" w:hAnsi="Times New Roman" w:cs="Times New Roman"/>
          <w:color w:val="auto"/>
        </w:rPr>
      </w:pPr>
    </w:p>
    <w:p w:rsidR="00810B85" w:rsidRPr="006C7E26" w:rsidRDefault="00810B85" w:rsidP="006A17CB">
      <w:pPr>
        <w:spacing w:before="120"/>
        <w:rPr>
          <w:rFonts w:ascii="Times New Roman" w:hAnsi="Times New Roman" w:cs="Times New Roman"/>
          <w:b/>
          <w:color w:val="auto"/>
        </w:rPr>
      </w:pPr>
    </w:p>
    <w:p w:rsidR="00D62AD9" w:rsidRPr="006C7E26" w:rsidRDefault="00D62AD9" w:rsidP="006A17CB">
      <w:pPr>
        <w:spacing w:before="120"/>
        <w:rPr>
          <w:rFonts w:ascii="Times New Roman" w:hAnsi="Times New Roman" w:cs="Times New Roman"/>
          <w:b/>
          <w:color w:val="auto"/>
        </w:rPr>
      </w:pPr>
      <w:r w:rsidRPr="006C7E26">
        <w:rPr>
          <w:rFonts w:ascii="Times New Roman" w:hAnsi="Times New Roman" w:cs="Times New Roman"/>
          <w:b/>
          <w:color w:val="auto"/>
        </w:rPr>
        <w:t>Ghi chú:</w:t>
      </w:r>
    </w:p>
    <w:p w:rsidR="00D62AD9" w:rsidRPr="006C7E26" w:rsidRDefault="00D62AD9" w:rsidP="00816932">
      <w:pPr>
        <w:spacing w:before="120"/>
        <w:jc w:val="both"/>
        <w:rPr>
          <w:rFonts w:ascii="Times New Roman" w:hAnsi="Times New Roman" w:cs="Times New Roman"/>
          <w:color w:val="auto"/>
        </w:rPr>
      </w:pPr>
      <w:r w:rsidRPr="006C7E26">
        <w:rPr>
          <w:rFonts w:ascii="Times New Roman" w:hAnsi="Times New Roman" w:cs="Times New Roman"/>
          <w:color w:val="auto"/>
        </w:rPr>
        <w:t>(1) Áp dụng trong trường hợp biện pháp bảo đảm dự thầu là thư bảo lãnh của tổ chức tín dụng hoặc chi nhánh ngân hàng nước ngoài được thành lập theo pháp luật Việt Nam.</w:t>
      </w:r>
    </w:p>
    <w:p w:rsidR="00D62AD9" w:rsidRPr="006C7E26" w:rsidRDefault="00D62AD9" w:rsidP="00816932">
      <w:pPr>
        <w:spacing w:before="120"/>
        <w:jc w:val="both"/>
        <w:rPr>
          <w:rFonts w:ascii="Times New Roman" w:hAnsi="Times New Roman" w:cs="Times New Roman"/>
          <w:color w:val="auto"/>
        </w:rPr>
      </w:pPr>
      <w:r w:rsidRPr="006C7E26">
        <w:rPr>
          <w:rFonts w:ascii="Times New Roman" w:hAnsi="Times New Roman" w:cs="Times New Roman"/>
          <w:color w:val="auto"/>
        </w:rPr>
        <w:t xml:space="preserve">(2) Ghi theo quy định tại Mục 18.2 </w:t>
      </w:r>
      <w:r w:rsidRPr="006C7E26">
        <w:rPr>
          <w:rFonts w:ascii="Times New Roman" w:hAnsi="Times New Roman" w:cs="Times New Roman"/>
          <w:b/>
          <w:color w:val="auto"/>
        </w:rPr>
        <w:t>BDL</w:t>
      </w:r>
      <w:r w:rsidRPr="006C7E26">
        <w:rPr>
          <w:rFonts w:ascii="Times New Roman" w:hAnsi="Times New Roman" w:cs="Times New Roman"/>
          <w:color w:val="auto"/>
        </w:rPr>
        <w:t>.</w:t>
      </w:r>
    </w:p>
    <w:p w:rsidR="00D62AD9" w:rsidRPr="006C7E26" w:rsidRDefault="00D62AD9" w:rsidP="00816932">
      <w:pPr>
        <w:spacing w:before="120"/>
        <w:jc w:val="both"/>
        <w:rPr>
          <w:rFonts w:ascii="Times New Roman" w:hAnsi="Times New Roman" w:cs="Times New Roman"/>
          <w:color w:val="auto"/>
        </w:rPr>
      </w:pPr>
      <w:r w:rsidRPr="006C7E26">
        <w:rPr>
          <w:rFonts w:ascii="Times New Roman" w:hAnsi="Times New Roman" w:cs="Times New Roman"/>
          <w:color w:val="auto"/>
        </w:rPr>
        <w:t xml:space="preserve">(3) Ghi ngày có thời điểm đóng thầu theo quy định tại Mục 21.1 </w:t>
      </w:r>
      <w:r w:rsidRPr="006C7E26">
        <w:rPr>
          <w:rFonts w:ascii="Times New Roman" w:hAnsi="Times New Roman" w:cs="Times New Roman"/>
          <w:b/>
          <w:color w:val="auto"/>
        </w:rPr>
        <w:t>BDL</w:t>
      </w:r>
      <w:r w:rsidRPr="006C7E26">
        <w:rPr>
          <w:rFonts w:ascii="Times New Roman" w:hAnsi="Times New Roman" w:cs="Times New Roman"/>
          <w:color w:val="auto"/>
        </w:rPr>
        <w:t>.</w:t>
      </w:r>
    </w:p>
    <w:p w:rsidR="00D62AD9" w:rsidRPr="006C7E26" w:rsidRDefault="00D62AD9" w:rsidP="00816932">
      <w:pPr>
        <w:spacing w:before="120"/>
        <w:jc w:val="both"/>
        <w:rPr>
          <w:rFonts w:ascii="Times New Roman" w:hAnsi="Times New Roman" w:cs="Times New Roman"/>
          <w:color w:val="auto"/>
        </w:rPr>
      </w:pPr>
    </w:p>
    <w:p w:rsidR="00D62AD9" w:rsidRPr="006C7E26" w:rsidRDefault="00D62AD9" w:rsidP="00DA2007">
      <w:pPr>
        <w:spacing w:before="120"/>
        <w:jc w:val="right"/>
        <w:outlineLvl w:val="3"/>
        <w:rPr>
          <w:rFonts w:ascii="Times New Roman" w:hAnsi="Times New Roman" w:cs="Times New Roman"/>
          <w:i/>
          <w:color w:val="auto"/>
          <w:sz w:val="28"/>
          <w:szCs w:val="28"/>
        </w:rPr>
      </w:pPr>
      <w:r w:rsidRPr="006C7E26">
        <w:rPr>
          <w:rFonts w:ascii="Times New Roman" w:hAnsi="Times New Roman" w:cs="Times New Roman"/>
          <w:b/>
          <w:color w:val="auto"/>
        </w:rPr>
        <w:br w:type="page"/>
      </w:r>
      <w:r w:rsidRPr="006C7E26">
        <w:rPr>
          <w:rFonts w:ascii="Times New Roman" w:hAnsi="Times New Roman" w:cs="Times New Roman"/>
          <w:i/>
          <w:color w:val="auto"/>
          <w:sz w:val="28"/>
          <w:szCs w:val="28"/>
        </w:rPr>
        <w:lastRenderedPageBreak/>
        <w:t>Mẫu số</w:t>
      </w:r>
      <w:r w:rsidR="0055063C" w:rsidRPr="006C7E26">
        <w:rPr>
          <w:rFonts w:ascii="Times New Roman" w:hAnsi="Times New Roman" w:cs="Times New Roman"/>
          <w:i/>
          <w:color w:val="auto"/>
          <w:sz w:val="28"/>
          <w:szCs w:val="28"/>
        </w:rPr>
        <w:t xml:space="preserve"> 04(</w:t>
      </w:r>
      <w:r w:rsidRPr="006C7E26">
        <w:rPr>
          <w:rFonts w:ascii="Times New Roman" w:hAnsi="Times New Roman" w:cs="Times New Roman"/>
          <w:i/>
          <w:color w:val="auto"/>
          <w:sz w:val="28"/>
          <w:szCs w:val="28"/>
        </w:rPr>
        <w:t>b)</w:t>
      </w:r>
    </w:p>
    <w:p w:rsidR="00D62AD9" w:rsidRPr="006C7E26" w:rsidRDefault="00D62AD9" w:rsidP="00723662">
      <w:pPr>
        <w:jc w:val="center"/>
        <w:outlineLvl w:val="3"/>
        <w:rPr>
          <w:rFonts w:ascii="Times New Roman" w:hAnsi="Times New Roman" w:cs="Times New Roman"/>
          <w:b/>
          <w:color w:val="auto"/>
          <w:sz w:val="28"/>
          <w:szCs w:val="28"/>
        </w:rPr>
      </w:pPr>
      <w:bookmarkStart w:id="29" w:name="_Toc478711881"/>
      <w:r w:rsidRPr="006C7E26">
        <w:rPr>
          <w:rFonts w:ascii="Times New Roman" w:hAnsi="Times New Roman" w:cs="Times New Roman"/>
          <w:b/>
          <w:color w:val="auto"/>
          <w:sz w:val="28"/>
          <w:szCs w:val="28"/>
        </w:rPr>
        <w:t>BẢO LÃNH DỰ THẦU</w:t>
      </w:r>
      <w:r w:rsidRPr="006C7E26">
        <w:rPr>
          <w:rFonts w:ascii="Times New Roman" w:hAnsi="Times New Roman" w:cs="Times New Roman"/>
          <w:b/>
          <w:color w:val="auto"/>
          <w:sz w:val="28"/>
          <w:szCs w:val="28"/>
          <w:vertAlign w:val="superscript"/>
        </w:rPr>
        <w:t>(1)</w:t>
      </w:r>
      <w:bookmarkEnd w:id="29"/>
    </w:p>
    <w:p w:rsidR="00D62AD9" w:rsidRPr="006C7E26" w:rsidRDefault="00D62AD9" w:rsidP="00723662">
      <w:pPr>
        <w:jc w:val="center"/>
        <w:rPr>
          <w:rFonts w:ascii="Times New Roman" w:hAnsi="Times New Roman" w:cs="Times New Roman"/>
          <w:i/>
          <w:color w:val="auto"/>
          <w:sz w:val="28"/>
          <w:szCs w:val="28"/>
        </w:rPr>
      </w:pPr>
      <w:r w:rsidRPr="006C7E26">
        <w:rPr>
          <w:rFonts w:ascii="Times New Roman" w:hAnsi="Times New Roman" w:cs="Times New Roman"/>
          <w:i/>
          <w:color w:val="auto"/>
          <w:sz w:val="28"/>
          <w:szCs w:val="28"/>
        </w:rPr>
        <w:t>(</w:t>
      </w:r>
      <w:r w:rsidR="00D16D88" w:rsidRPr="006C7E26">
        <w:rPr>
          <w:rFonts w:ascii="Times New Roman" w:hAnsi="Times New Roman" w:cs="Times New Roman"/>
          <w:i/>
          <w:color w:val="auto"/>
          <w:sz w:val="28"/>
          <w:szCs w:val="28"/>
        </w:rPr>
        <w:t>Á</w:t>
      </w:r>
      <w:r w:rsidRPr="006C7E26">
        <w:rPr>
          <w:rFonts w:ascii="Times New Roman" w:hAnsi="Times New Roman" w:cs="Times New Roman"/>
          <w:i/>
          <w:color w:val="auto"/>
          <w:sz w:val="28"/>
          <w:szCs w:val="28"/>
        </w:rPr>
        <w:t>p dụng đối với nhà thầu liên danh)</w:t>
      </w:r>
    </w:p>
    <w:p w:rsidR="00563C60" w:rsidRPr="006C7E26" w:rsidRDefault="00563C60" w:rsidP="006A17CB">
      <w:pPr>
        <w:spacing w:before="120"/>
        <w:jc w:val="both"/>
        <w:rPr>
          <w:rFonts w:ascii="Times New Roman" w:hAnsi="Times New Roman" w:cs="Times New Roman"/>
          <w:b/>
          <w:color w:val="auto"/>
          <w:sz w:val="28"/>
          <w:szCs w:val="28"/>
        </w:rPr>
      </w:pPr>
    </w:p>
    <w:p w:rsidR="00D62AD9" w:rsidRPr="006C7E26" w:rsidRDefault="00D62AD9" w:rsidP="006A17CB">
      <w:pPr>
        <w:spacing w:before="120"/>
        <w:jc w:val="both"/>
        <w:rPr>
          <w:rFonts w:ascii="Times New Roman" w:hAnsi="Times New Roman" w:cs="Times New Roman"/>
          <w:color w:val="auto"/>
          <w:sz w:val="28"/>
          <w:szCs w:val="28"/>
        </w:rPr>
      </w:pPr>
      <w:r w:rsidRPr="006C7E26">
        <w:rPr>
          <w:rFonts w:ascii="Times New Roman" w:hAnsi="Times New Roman" w:cs="Times New Roman"/>
          <w:b/>
          <w:color w:val="auto"/>
          <w:sz w:val="28"/>
          <w:szCs w:val="28"/>
        </w:rPr>
        <w:t>Bên thụ hưởng:</w:t>
      </w:r>
      <w:r w:rsidRPr="006C7E26">
        <w:rPr>
          <w:rFonts w:ascii="Times New Roman" w:hAnsi="Times New Roman" w:cs="Times New Roman"/>
          <w:color w:val="auto"/>
          <w:sz w:val="28"/>
          <w:szCs w:val="28"/>
        </w:rPr>
        <w:t xml:space="preserve"> ___</w:t>
      </w:r>
      <w:r w:rsidRPr="006C7E26">
        <w:rPr>
          <w:rFonts w:ascii="Times New Roman" w:hAnsi="Times New Roman" w:cs="Times New Roman"/>
          <w:i/>
          <w:color w:val="auto"/>
          <w:sz w:val="28"/>
          <w:szCs w:val="28"/>
        </w:rPr>
        <w:t xml:space="preserve"> [ghi tên và địa chỉ của Bên mời thầu]</w:t>
      </w:r>
    </w:p>
    <w:p w:rsidR="00D62AD9" w:rsidRPr="006C7E26" w:rsidRDefault="00D62AD9" w:rsidP="006A17CB">
      <w:pPr>
        <w:spacing w:before="120"/>
        <w:jc w:val="both"/>
        <w:rPr>
          <w:rFonts w:ascii="Times New Roman" w:hAnsi="Times New Roman" w:cs="Times New Roman"/>
          <w:color w:val="auto"/>
          <w:sz w:val="28"/>
          <w:szCs w:val="28"/>
        </w:rPr>
      </w:pPr>
      <w:r w:rsidRPr="006C7E26">
        <w:rPr>
          <w:rFonts w:ascii="Times New Roman" w:hAnsi="Times New Roman" w:cs="Times New Roman"/>
          <w:b/>
          <w:color w:val="auto"/>
          <w:sz w:val="28"/>
          <w:szCs w:val="28"/>
        </w:rPr>
        <w:t>Ngày phát hành bảo lãnh:</w:t>
      </w:r>
      <w:r w:rsidRPr="006C7E26">
        <w:rPr>
          <w:rFonts w:ascii="Times New Roman" w:hAnsi="Times New Roman" w:cs="Times New Roman"/>
          <w:color w:val="auto"/>
          <w:sz w:val="28"/>
          <w:szCs w:val="28"/>
        </w:rPr>
        <w:t xml:space="preserve"> ___</w:t>
      </w:r>
      <w:r w:rsidRPr="006C7E26">
        <w:rPr>
          <w:rFonts w:ascii="Times New Roman" w:hAnsi="Times New Roman" w:cs="Times New Roman"/>
          <w:i/>
          <w:color w:val="auto"/>
          <w:sz w:val="28"/>
          <w:szCs w:val="28"/>
        </w:rPr>
        <w:t>[ghi ngày phát hành bảo lãnh]</w:t>
      </w:r>
    </w:p>
    <w:p w:rsidR="00D62AD9" w:rsidRPr="006C7E26" w:rsidRDefault="00D62AD9" w:rsidP="006A17CB">
      <w:pPr>
        <w:spacing w:before="120"/>
        <w:jc w:val="both"/>
        <w:rPr>
          <w:rFonts w:ascii="Times New Roman" w:hAnsi="Times New Roman" w:cs="Times New Roman"/>
          <w:i/>
          <w:color w:val="auto"/>
          <w:sz w:val="28"/>
          <w:szCs w:val="28"/>
        </w:rPr>
      </w:pPr>
      <w:r w:rsidRPr="006C7E26">
        <w:rPr>
          <w:rFonts w:ascii="Times New Roman" w:hAnsi="Times New Roman" w:cs="Times New Roman"/>
          <w:b/>
          <w:color w:val="auto"/>
          <w:sz w:val="28"/>
          <w:szCs w:val="28"/>
        </w:rPr>
        <w:t>BẢO LÃNH DỰ THẦU số: ___</w:t>
      </w:r>
      <w:r w:rsidRPr="006C7E26">
        <w:rPr>
          <w:rFonts w:ascii="Times New Roman" w:hAnsi="Times New Roman" w:cs="Times New Roman"/>
          <w:i/>
          <w:color w:val="auto"/>
          <w:sz w:val="28"/>
          <w:szCs w:val="28"/>
        </w:rPr>
        <w:t>[ghi số trích yếu của Bảo lãnh dự thầu]</w:t>
      </w:r>
    </w:p>
    <w:p w:rsidR="00D62AD9" w:rsidRPr="006C7E26" w:rsidRDefault="00D62AD9" w:rsidP="006A17CB">
      <w:pPr>
        <w:spacing w:before="120"/>
        <w:jc w:val="both"/>
        <w:rPr>
          <w:rFonts w:ascii="Times New Roman" w:hAnsi="Times New Roman" w:cs="Times New Roman"/>
          <w:color w:val="auto"/>
          <w:sz w:val="28"/>
          <w:szCs w:val="28"/>
        </w:rPr>
      </w:pPr>
      <w:r w:rsidRPr="006C7E26">
        <w:rPr>
          <w:rFonts w:ascii="Times New Roman" w:hAnsi="Times New Roman" w:cs="Times New Roman"/>
          <w:b/>
          <w:color w:val="auto"/>
          <w:sz w:val="28"/>
          <w:szCs w:val="28"/>
        </w:rPr>
        <w:t>Bên bảo lãnh:</w:t>
      </w:r>
      <w:r w:rsidRPr="006C7E26">
        <w:rPr>
          <w:rFonts w:ascii="Times New Roman" w:hAnsi="Times New Roman" w:cs="Times New Roman"/>
          <w:color w:val="auto"/>
          <w:sz w:val="28"/>
          <w:szCs w:val="28"/>
        </w:rPr>
        <w:t xml:space="preserve"> ___</w:t>
      </w:r>
      <w:r w:rsidRPr="006C7E26">
        <w:rPr>
          <w:rFonts w:ascii="Times New Roman" w:hAnsi="Times New Roman" w:cs="Times New Roman"/>
          <w:i/>
          <w:color w:val="auto"/>
          <w:sz w:val="28"/>
          <w:szCs w:val="28"/>
        </w:rPr>
        <w:t>[ghi tên và địa chỉ nơi phát hành, nếu những thông tin</w:t>
      </w:r>
      <w:r w:rsidR="00816932" w:rsidRPr="006C7E26">
        <w:rPr>
          <w:rFonts w:ascii="Times New Roman" w:hAnsi="Times New Roman" w:cs="Times New Roman"/>
          <w:i/>
          <w:color w:val="auto"/>
          <w:sz w:val="28"/>
          <w:szCs w:val="28"/>
        </w:rPr>
        <w:t xml:space="preserve"> </w:t>
      </w:r>
      <w:r w:rsidRPr="006C7E26">
        <w:rPr>
          <w:rFonts w:ascii="Times New Roman" w:hAnsi="Times New Roman" w:cs="Times New Roman"/>
          <w:i/>
          <w:color w:val="auto"/>
          <w:sz w:val="28"/>
          <w:szCs w:val="28"/>
        </w:rPr>
        <w:t>này chưa được thể hiện ở phần tiêu đề trên giấy in]</w:t>
      </w:r>
    </w:p>
    <w:p w:rsidR="00D62AD9" w:rsidRPr="006C7E26" w:rsidRDefault="00D62AD9" w:rsidP="006A17CB">
      <w:pPr>
        <w:spacing w:before="120"/>
        <w:jc w:val="both"/>
        <w:rPr>
          <w:rFonts w:ascii="Times New Roman" w:hAnsi="Times New Roman" w:cs="Times New Roman"/>
          <w:color w:val="auto"/>
          <w:sz w:val="28"/>
          <w:szCs w:val="28"/>
        </w:rPr>
      </w:pPr>
      <w:r w:rsidRPr="006C7E26">
        <w:rPr>
          <w:rFonts w:ascii="Times New Roman" w:hAnsi="Times New Roman" w:cs="Times New Roman"/>
          <w:color w:val="auto"/>
          <w:sz w:val="28"/>
          <w:szCs w:val="28"/>
        </w:rPr>
        <w:t xml:space="preserve">Chúng tôi được thông báo rằng </w:t>
      </w:r>
      <w:r w:rsidRPr="006C7E26">
        <w:rPr>
          <w:rFonts w:ascii="Times New Roman" w:hAnsi="Times New Roman" w:cs="Times New Roman"/>
          <w:i/>
          <w:color w:val="auto"/>
          <w:sz w:val="28"/>
          <w:szCs w:val="28"/>
        </w:rPr>
        <w:t>[ghi tên nhà thầu]</w:t>
      </w:r>
      <w:r w:rsidRPr="006C7E26">
        <w:rPr>
          <w:rFonts w:ascii="Times New Roman" w:hAnsi="Times New Roman" w:cs="Times New Roman"/>
          <w:i/>
          <w:color w:val="auto"/>
          <w:sz w:val="28"/>
          <w:szCs w:val="28"/>
          <w:vertAlign w:val="superscript"/>
        </w:rPr>
        <w:t>(2)</w:t>
      </w:r>
      <w:r w:rsidRPr="006C7E26">
        <w:rPr>
          <w:rFonts w:ascii="Times New Roman" w:hAnsi="Times New Roman" w:cs="Times New Roman"/>
          <w:color w:val="auto"/>
          <w:sz w:val="28"/>
          <w:szCs w:val="28"/>
        </w:rPr>
        <w:t xml:space="preserve"> (sau đây gọi là "Bên yêu cầu bảo lãnh") sẽ tham dự thầu để thực hiện gói thầu </w:t>
      </w:r>
      <w:r w:rsidRPr="006C7E26">
        <w:rPr>
          <w:rFonts w:ascii="Times New Roman" w:hAnsi="Times New Roman" w:cs="Times New Roman"/>
          <w:i/>
          <w:color w:val="auto"/>
          <w:sz w:val="28"/>
          <w:szCs w:val="28"/>
        </w:rPr>
        <w:t>[ghi tên gói thầu]</w:t>
      </w:r>
      <w:r w:rsidRPr="006C7E26">
        <w:rPr>
          <w:rFonts w:ascii="Times New Roman" w:hAnsi="Times New Roman" w:cs="Times New Roman"/>
          <w:color w:val="auto"/>
          <w:sz w:val="28"/>
          <w:szCs w:val="28"/>
        </w:rPr>
        <w:t xml:space="preserve"> thuộc dự án </w:t>
      </w:r>
      <w:r w:rsidRPr="006C7E26">
        <w:rPr>
          <w:rFonts w:ascii="Times New Roman" w:hAnsi="Times New Roman" w:cs="Times New Roman"/>
          <w:i/>
          <w:color w:val="auto"/>
          <w:sz w:val="28"/>
          <w:szCs w:val="28"/>
        </w:rPr>
        <w:t>[ghi tên dự án]</w:t>
      </w:r>
      <w:r w:rsidRPr="006C7E26">
        <w:rPr>
          <w:rFonts w:ascii="Times New Roman" w:hAnsi="Times New Roman" w:cs="Times New Roman"/>
          <w:color w:val="auto"/>
          <w:sz w:val="28"/>
          <w:szCs w:val="28"/>
        </w:rPr>
        <w:t xml:space="preserve"> theo Thư mời thầu/thông báo mời thầu số </w:t>
      </w:r>
      <w:r w:rsidRPr="006C7E26">
        <w:rPr>
          <w:rFonts w:ascii="Times New Roman" w:hAnsi="Times New Roman" w:cs="Times New Roman"/>
          <w:i/>
          <w:color w:val="auto"/>
          <w:sz w:val="28"/>
          <w:szCs w:val="28"/>
        </w:rPr>
        <w:t>[ghi số trích yếu của Thư mời thầu/thông báo mời thầu]</w:t>
      </w:r>
      <w:r w:rsidRPr="006C7E26">
        <w:rPr>
          <w:rFonts w:ascii="Times New Roman" w:hAnsi="Times New Roman" w:cs="Times New Roman"/>
          <w:color w:val="auto"/>
          <w:sz w:val="28"/>
          <w:szCs w:val="28"/>
        </w:rPr>
        <w:t>.</w:t>
      </w:r>
    </w:p>
    <w:p w:rsidR="00D62AD9" w:rsidRPr="006C7E26" w:rsidRDefault="00D62AD9" w:rsidP="006A17CB">
      <w:pPr>
        <w:spacing w:before="120"/>
        <w:jc w:val="both"/>
        <w:rPr>
          <w:rFonts w:ascii="Times New Roman" w:hAnsi="Times New Roman" w:cs="Times New Roman"/>
          <w:color w:val="auto"/>
          <w:sz w:val="28"/>
          <w:szCs w:val="28"/>
        </w:rPr>
      </w:pPr>
      <w:r w:rsidRPr="006C7E26">
        <w:rPr>
          <w:rFonts w:ascii="Times New Roman" w:hAnsi="Times New Roman" w:cs="Times New Roman"/>
          <w:color w:val="auto"/>
          <w:sz w:val="28"/>
          <w:szCs w:val="28"/>
        </w:rPr>
        <w:t>Chúng tôi cam kết với Bên thụ hưởng rằng chúng tôi bảo lãnh cho nhà thầu</w:t>
      </w:r>
      <w:r w:rsidR="00816932" w:rsidRPr="006C7E26">
        <w:rPr>
          <w:rFonts w:ascii="Times New Roman" w:hAnsi="Times New Roman" w:cs="Times New Roman"/>
          <w:color w:val="auto"/>
          <w:sz w:val="28"/>
          <w:szCs w:val="28"/>
        </w:rPr>
        <w:t xml:space="preserve"> </w:t>
      </w:r>
      <w:r w:rsidRPr="006C7E26">
        <w:rPr>
          <w:rFonts w:ascii="Times New Roman" w:hAnsi="Times New Roman" w:cs="Times New Roman"/>
          <w:color w:val="auto"/>
          <w:sz w:val="28"/>
          <w:szCs w:val="28"/>
        </w:rPr>
        <w:t>tham dự thầu gói thầu này bằng một khoản tiền là___</w:t>
      </w:r>
      <w:r w:rsidRPr="006C7E26">
        <w:rPr>
          <w:rFonts w:ascii="Times New Roman" w:hAnsi="Times New Roman" w:cs="Times New Roman"/>
          <w:i/>
          <w:color w:val="auto"/>
          <w:sz w:val="28"/>
          <w:szCs w:val="28"/>
        </w:rPr>
        <w:t>[ghi rõ giá trị bằng số,bằng chữ và đồng tiền sử dụng]</w:t>
      </w:r>
      <w:r w:rsidRPr="006C7E26">
        <w:rPr>
          <w:rFonts w:ascii="Times New Roman" w:hAnsi="Times New Roman" w:cs="Times New Roman"/>
          <w:color w:val="auto"/>
          <w:sz w:val="28"/>
          <w:szCs w:val="28"/>
        </w:rPr>
        <w:t>.</w:t>
      </w:r>
    </w:p>
    <w:p w:rsidR="00D62AD9" w:rsidRPr="006C7E26" w:rsidRDefault="00D62AD9" w:rsidP="006A17CB">
      <w:pPr>
        <w:spacing w:before="120"/>
        <w:jc w:val="both"/>
        <w:rPr>
          <w:rFonts w:ascii="Times New Roman" w:hAnsi="Times New Roman" w:cs="Times New Roman"/>
          <w:color w:val="auto"/>
          <w:sz w:val="28"/>
          <w:szCs w:val="28"/>
        </w:rPr>
      </w:pPr>
      <w:r w:rsidRPr="006C7E26">
        <w:rPr>
          <w:rFonts w:ascii="Times New Roman" w:hAnsi="Times New Roman" w:cs="Times New Roman"/>
          <w:color w:val="auto"/>
          <w:sz w:val="28"/>
          <w:szCs w:val="28"/>
        </w:rPr>
        <w:t>Bảo lãnh này có hiệu lực trong ___</w:t>
      </w:r>
      <w:r w:rsidRPr="006C7E26">
        <w:rPr>
          <w:rFonts w:ascii="Times New Roman" w:hAnsi="Times New Roman" w:cs="Times New Roman"/>
          <w:color w:val="auto"/>
          <w:sz w:val="28"/>
          <w:szCs w:val="28"/>
          <w:vertAlign w:val="superscript"/>
        </w:rPr>
        <w:t>(3)</w:t>
      </w:r>
      <w:r w:rsidRPr="006C7E26">
        <w:rPr>
          <w:rFonts w:ascii="Times New Roman" w:hAnsi="Times New Roman" w:cs="Times New Roman"/>
          <w:color w:val="auto"/>
          <w:sz w:val="28"/>
          <w:szCs w:val="28"/>
        </w:rPr>
        <w:t xml:space="preserve"> ngày, kể từ ngày ___tháng ___năm___</w:t>
      </w:r>
      <w:r w:rsidRPr="006C7E26">
        <w:rPr>
          <w:rFonts w:ascii="Times New Roman" w:hAnsi="Times New Roman" w:cs="Times New Roman"/>
          <w:color w:val="auto"/>
          <w:sz w:val="28"/>
          <w:szCs w:val="28"/>
          <w:vertAlign w:val="superscript"/>
        </w:rPr>
        <w:t>(4)</w:t>
      </w:r>
      <w:r w:rsidRPr="006C7E26">
        <w:rPr>
          <w:rFonts w:ascii="Times New Roman" w:hAnsi="Times New Roman" w:cs="Times New Roman"/>
          <w:color w:val="auto"/>
          <w:sz w:val="28"/>
          <w:szCs w:val="28"/>
        </w:rPr>
        <w:t>.</w:t>
      </w:r>
    </w:p>
    <w:p w:rsidR="00D62AD9" w:rsidRPr="006C7E26" w:rsidRDefault="00D62AD9" w:rsidP="006A17CB">
      <w:pPr>
        <w:spacing w:before="120"/>
        <w:jc w:val="both"/>
        <w:rPr>
          <w:rFonts w:ascii="Times New Roman" w:hAnsi="Times New Roman" w:cs="Times New Roman"/>
          <w:color w:val="auto"/>
          <w:sz w:val="28"/>
          <w:szCs w:val="28"/>
        </w:rPr>
      </w:pPr>
      <w:r w:rsidRPr="006C7E26">
        <w:rPr>
          <w:rFonts w:ascii="Times New Roman" w:hAnsi="Times New Roman" w:cs="Times New Roman"/>
          <w:color w:val="auto"/>
          <w:sz w:val="28"/>
          <w:szCs w:val="28"/>
        </w:rPr>
        <w:t xml:space="preserve">Theo yêu cầu của Bên yêu cầu bảo lãnh, chúng tôi, với tư cách là Bên bảo lãnh, cam kết chắc chắn sẽ thanh toán cho Bên thụ hưởng một khoản tiền hay các khoản tiền không vượt quá tổng số tiền là </w:t>
      </w:r>
      <w:r w:rsidRPr="006C7E26">
        <w:rPr>
          <w:rFonts w:ascii="Times New Roman" w:hAnsi="Times New Roman" w:cs="Times New Roman"/>
          <w:i/>
          <w:color w:val="auto"/>
          <w:sz w:val="28"/>
          <w:szCs w:val="28"/>
        </w:rPr>
        <w:t>[ghi bằng chữ] [ghi bằng số]</w:t>
      </w:r>
      <w:r w:rsidRPr="006C7E26">
        <w:rPr>
          <w:rFonts w:ascii="Times New Roman" w:hAnsi="Times New Roman" w:cs="Times New Roman"/>
          <w:color w:val="auto"/>
          <w:sz w:val="28"/>
          <w:szCs w:val="28"/>
        </w:rPr>
        <w:t xml:space="preserve"> khi nhận được văn bản thông báo nhà thầu vi phạm từ Bên thụ hưởng trong đó nêu rõ:</w:t>
      </w:r>
    </w:p>
    <w:p w:rsidR="00D62AD9" w:rsidRPr="006C7E26" w:rsidRDefault="00D62AD9" w:rsidP="006A17CB">
      <w:pPr>
        <w:spacing w:before="120"/>
        <w:jc w:val="both"/>
        <w:rPr>
          <w:rFonts w:ascii="Times New Roman" w:hAnsi="Times New Roman" w:cs="Times New Roman"/>
          <w:color w:val="auto"/>
          <w:sz w:val="28"/>
          <w:szCs w:val="28"/>
        </w:rPr>
      </w:pPr>
      <w:r w:rsidRPr="006C7E26">
        <w:rPr>
          <w:rFonts w:ascii="Times New Roman" w:hAnsi="Times New Roman" w:cs="Times New Roman"/>
          <w:color w:val="auto"/>
          <w:sz w:val="28"/>
          <w:szCs w:val="28"/>
        </w:rPr>
        <w:t>1. Nhà thầu rút hồ sơ dự thầu sau thời điểm đóng thầu và trong thời gian có hiệu lực của hồ sơ dự thầu;</w:t>
      </w:r>
    </w:p>
    <w:p w:rsidR="00D62AD9" w:rsidRPr="006C7E26" w:rsidRDefault="00D62AD9" w:rsidP="006A17CB">
      <w:pPr>
        <w:spacing w:before="120"/>
        <w:jc w:val="both"/>
        <w:rPr>
          <w:rFonts w:ascii="Times New Roman" w:hAnsi="Times New Roman" w:cs="Times New Roman"/>
          <w:color w:val="auto"/>
          <w:sz w:val="28"/>
          <w:szCs w:val="28"/>
        </w:rPr>
      </w:pPr>
      <w:r w:rsidRPr="006C7E26">
        <w:rPr>
          <w:rFonts w:ascii="Times New Roman" w:hAnsi="Times New Roman" w:cs="Times New Roman"/>
          <w:color w:val="auto"/>
          <w:sz w:val="28"/>
          <w:szCs w:val="28"/>
        </w:rPr>
        <w:t>2. Nhà thầu vi phạm pháp luật về đấu thầu dẫn đến phải hủy thầu theo quy định tại điểm d Mục 40.1 - Chỉ dẫn nhà thầu của hồ sơ mời thầu;</w:t>
      </w:r>
    </w:p>
    <w:p w:rsidR="00D62AD9" w:rsidRPr="006C7E26" w:rsidRDefault="00D62AD9" w:rsidP="006A17CB">
      <w:pPr>
        <w:spacing w:before="120"/>
        <w:jc w:val="both"/>
        <w:rPr>
          <w:rFonts w:ascii="Times New Roman" w:hAnsi="Times New Roman" w:cs="Times New Roman"/>
          <w:color w:val="auto"/>
          <w:sz w:val="28"/>
          <w:szCs w:val="28"/>
        </w:rPr>
      </w:pPr>
      <w:r w:rsidRPr="006C7E26">
        <w:rPr>
          <w:rFonts w:ascii="Times New Roman" w:hAnsi="Times New Roman" w:cs="Times New Roman"/>
          <w:color w:val="auto"/>
          <w:sz w:val="28"/>
          <w:szCs w:val="28"/>
        </w:rPr>
        <w:t>3. Nhà thầu không tiến hành hoặc từ chối tiến hành thương thảo hợp đồng trong thời hạn 5 ngày làm việc, kể từ ngày nhận được thông báo mời đến thương thảo hợp đồng của Bên mời thầu, trừ trường hợp bất khả kháng;</w:t>
      </w:r>
    </w:p>
    <w:p w:rsidR="00D62AD9" w:rsidRPr="006C7E26" w:rsidRDefault="00D62AD9" w:rsidP="006A17CB">
      <w:pPr>
        <w:spacing w:before="120"/>
        <w:jc w:val="both"/>
        <w:rPr>
          <w:rFonts w:ascii="Times New Roman" w:hAnsi="Times New Roman" w:cs="Times New Roman"/>
          <w:color w:val="auto"/>
          <w:sz w:val="28"/>
          <w:szCs w:val="28"/>
        </w:rPr>
      </w:pPr>
      <w:r w:rsidRPr="006C7E26">
        <w:rPr>
          <w:rFonts w:ascii="Times New Roman" w:hAnsi="Times New Roman" w:cs="Times New Roman"/>
          <w:color w:val="auto"/>
          <w:sz w:val="28"/>
          <w:szCs w:val="28"/>
        </w:rPr>
        <w:t>4. Nhà thầu không tiến hành hoặc từ chối tiến hành hoàn thiện hợp đồng trong thời hạn 20 ngày, kể từ ngày nhận được thông báo trúng thầu của Bên mời thầu hoặc đã hoàn thiện hợp đồng nhưng từ chối ký hợp đồng, trừ trường hợp bất khả kháng;</w:t>
      </w:r>
    </w:p>
    <w:p w:rsidR="00D62AD9" w:rsidRPr="006C7E26" w:rsidRDefault="00D62AD9" w:rsidP="006A17CB">
      <w:pPr>
        <w:spacing w:before="120"/>
        <w:jc w:val="both"/>
        <w:rPr>
          <w:rFonts w:ascii="Times New Roman" w:hAnsi="Times New Roman" w:cs="Times New Roman"/>
          <w:color w:val="auto"/>
          <w:sz w:val="28"/>
          <w:szCs w:val="28"/>
        </w:rPr>
      </w:pPr>
      <w:r w:rsidRPr="006C7E26">
        <w:rPr>
          <w:rFonts w:ascii="Times New Roman" w:hAnsi="Times New Roman" w:cs="Times New Roman"/>
          <w:color w:val="auto"/>
          <w:sz w:val="28"/>
          <w:szCs w:val="28"/>
        </w:rPr>
        <w:t>5. Nhà thầu không thực hiện biện pháp bảo đảm thực hiện hợp đồng theo quy định tại Mục 42 - Chỉ dẫn nhà thầu của hồ sơ mời thầu.</w:t>
      </w:r>
    </w:p>
    <w:p w:rsidR="00D62AD9" w:rsidRPr="006C7E26" w:rsidRDefault="00D62AD9" w:rsidP="006A17CB">
      <w:pPr>
        <w:autoSpaceDE w:val="0"/>
        <w:autoSpaceDN w:val="0"/>
        <w:adjustRightInd w:val="0"/>
        <w:spacing w:before="120"/>
        <w:ind w:right="10"/>
        <w:jc w:val="both"/>
        <w:rPr>
          <w:rFonts w:ascii="Times New Roman" w:hAnsi="Times New Roman" w:cs="Times New Roman"/>
          <w:color w:val="auto"/>
          <w:sz w:val="28"/>
          <w:szCs w:val="28"/>
        </w:rPr>
      </w:pPr>
      <w:r w:rsidRPr="006C7E26">
        <w:rPr>
          <w:rFonts w:ascii="Times New Roman" w:hAnsi="Times New Roman" w:cs="Times New Roman"/>
          <w:color w:val="auto"/>
          <w:sz w:val="28"/>
          <w:szCs w:val="28"/>
        </w:rPr>
        <w:t>Nếu bất kỳ thành viên nào trong liên danh</w:t>
      </w:r>
      <w:r w:rsidRPr="006C7E26">
        <w:rPr>
          <w:rFonts w:ascii="Times New Roman" w:hAnsi="Times New Roman" w:cs="Times New Roman"/>
          <w:i/>
          <w:iCs/>
          <w:color w:val="auto"/>
          <w:sz w:val="28"/>
          <w:szCs w:val="28"/>
        </w:rPr>
        <w:t xml:space="preserve">[ghi đầy đủ tên của nhà thầu liên danh] </w:t>
      </w:r>
      <w:r w:rsidRPr="006C7E26">
        <w:rPr>
          <w:rFonts w:ascii="Times New Roman" w:hAnsi="Times New Roman" w:cs="Times New Roman"/>
          <w:color w:val="auto"/>
          <w:sz w:val="28"/>
          <w:szCs w:val="28"/>
        </w:rPr>
        <w:t>vi phạm quy định của pháp luật dẫn đến không được hoàn trả bảo đảm dự thầu theo quy định tại Mục 18.5 - Chỉ dẫn nhà thầu của hồ sơ mời thầu thì bảo đảm dự thầu của tất cả thành viên trong liên danh sẽ không được hoàn trả.</w:t>
      </w:r>
    </w:p>
    <w:p w:rsidR="00D62AD9" w:rsidRPr="006C7E26" w:rsidRDefault="00D62AD9" w:rsidP="006A17CB">
      <w:pPr>
        <w:autoSpaceDE w:val="0"/>
        <w:autoSpaceDN w:val="0"/>
        <w:adjustRightInd w:val="0"/>
        <w:spacing w:before="120"/>
        <w:ind w:right="10"/>
        <w:jc w:val="both"/>
        <w:rPr>
          <w:rFonts w:ascii="Times New Roman" w:hAnsi="Times New Roman" w:cs="Times New Roman"/>
          <w:color w:val="auto"/>
          <w:sz w:val="28"/>
          <w:szCs w:val="28"/>
        </w:rPr>
      </w:pPr>
      <w:r w:rsidRPr="006C7E26">
        <w:rPr>
          <w:rFonts w:ascii="Times New Roman" w:hAnsi="Times New Roman" w:cs="Times New Roman"/>
          <w:color w:val="auto"/>
          <w:sz w:val="28"/>
          <w:szCs w:val="28"/>
        </w:rPr>
        <w:t>Nếu Bên yêu cầu bảo lãnh được lựa chọn: bảo lãnh này sẽ hết hiệu lực ngay sau khi Bên yêu cầu bảo lãnh ký kết hợp đồng và nộp Bảo lãnh thực hiện hợp đồng cho Bên thụ hưởng theo thỏa thuận trong hợp đồng đó.</w:t>
      </w:r>
    </w:p>
    <w:p w:rsidR="00D62AD9" w:rsidRPr="006C7E26" w:rsidRDefault="00D62AD9" w:rsidP="006A17CB">
      <w:pPr>
        <w:autoSpaceDE w:val="0"/>
        <w:autoSpaceDN w:val="0"/>
        <w:adjustRightInd w:val="0"/>
        <w:spacing w:before="120"/>
        <w:ind w:right="10"/>
        <w:jc w:val="both"/>
        <w:rPr>
          <w:rFonts w:ascii="Times New Roman" w:hAnsi="Times New Roman" w:cs="Times New Roman"/>
          <w:color w:val="auto"/>
          <w:sz w:val="28"/>
          <w:szCs w:val="28"/>
        </w:rPr>
      </w:pPr>
      <w:r w:rsidRPr="006C7E26">
        <w:rPr>
          <w:rFonts w:ascii="Times New Roman" w:hAnsi="Times New Roman" w:cs="Times New Roman"/>
          <w:color w:val="auto"/>
          <w:sz w:val="28"/>
          <w:szCs w:val="28"/>
        </w:rPr>
        <w:lastRenderedPageBreak/>
        <w:t>Nếu Bên yêu cầu bảo lãnh không được lựa chọn: bảo lãnh này sẽ hết hiệu lực ngay sau khi chúng tôi nhận được bản chụp văn bản thông báo kết quả lựa chọn nhà thầu từ Bên thụ hưởng gửi cho Bên yêu cầu bảo lãnh; trong vòng 30 ngày sau khi hết thời hạn hiệu lực của hồ sơ dự thầu.</w:t>
      </w:r>
    </w:p>
    <w:p w:rsidR="00D62AD9" w:rsidRPr="006C7E26" w:rsidRDefault="00D62AD9" w:rsidP="006A17CB">
      <w:pPr>
        <w:autoSpaceDE w:val="0"/>
        <w:autoSpaceDN w:val="0"/>
        <w:adjustRightInd w:val="0"/>
        <w:spacing w:before="120"/>
        <w:ind w:right="10"/>
        <w:jc w:val="both"/>
        <w:rPr>
          <w:rFonts w:ascii="Times New Roman" w:hAnsi="Times New Roman" w:cs="Times New Roman"/>
          <w:color w:val="auto"/>
          <w:sz w:val="28"/>
          <w:szCs w:val="28"/>
        </w:rPr>
      </w:pPr>
      <w:r w:rsidRPr="006C7E26">
        <w:rPr>
          <w:rFonts w:ascii="Times New Roman" w:hAnsi="Times New Roman" w:cs="Times New Roman"/>
          <w:color w:val="auto"/>
          <w:sz w:val="28"/>
          <w:szCs w:val="28"/>
        </w:rPr>
        <w:t>Bất cứ yêu cầu bồi thường nào theo bảo lãnh này đều phải được đến tới văn phòng chúng tôi trước hoặc trong ngày đó.</w:t>
      </w:r>
    </w:p>
    <w:p w:rsidR="00D62AD9" w:rsidRPr="006C7E26" w:rsidRDefault="00D62AD9" w:rsidP="006A17CB">
      <w:pPr>
        <w:autoSpaceDE w:val="0"/>
        <w:autoSpaceDN w:val="0"/>
        <w:adjustRightInd w:val="0"/>
        <w:spacing w:before="120"/>
        <w:ind w:right="10"/>
        <w:rPr>
          <w:rFonts w:ascii="Times New Roman" w:hAnsi="Times New Roman" w:cs="Times New Roman"/>
          <w:color w:val="auto"/>
          <w:sz w:val="28"/>
          <w:szCs w:val="28"/>
        </w:rPr>
      </w:pPr>
    </w:p>
    <w:tbl>
      <w:tblPr>
        <w:tblW w:w="0" w:type="auto"/>
        <w:tblLook w:val="01E0" w:firstRow="1" w:lastRow="1" w:firstColumn="1" w:lastColumn="1" w:noHBand="0" w:noVBand="0"/>
      </w:tblPr>
      <w:tblGrid>
        <w:gridCol w:w="3369"/>
        <w:gridCol w:w="6237"/>
      </w:tblGrid>
      <w:tr w:rsidR="00A757B9" w:rsidRPr="006C7E26" w:rsidTr="00881361">
        <w:tc>
          <w:tcPr>
            <w:tcW w:w="3369" w:type="dxa"/>
          </w:tcPr>
          <w:p w:rsidR="00D62AD9" w:rsidRPr="006C7E26" w:rsidRDefault="00D62AD9" w:rsidP="0009461E">
            <w:pPr>
              <w:spacing w:before="120"/>
              <w:rPr>
                <w:rFonts w:ascii="Times New Roman" w:hAnsi="Times New Roman" w:cs="Times New Roman"/>
                <w:b/>
                <w:color w:val="auto"/>
                <w:sz w:val="28"/>
                <w:szCs w:val="28"/>
              </w:rPr>
            </w:pPr>
          </w:p>
        </w:tc>
        <w:tc>
          <w:tcPr>
            <w:tcW w:w="6237" w:type="dxa"/>
          </w:tcPr>
          <w:p w:rsidR="00D62AD9" w:rsidRPr="006C7E26" w:rsidRDefault="00D62AD9" w:rsidP="0009461E">
            <w:pPr>
              <w:autoSpaceDE w:val="0"/>
              <w:autoSpaceDN w:val="0"/>
              <w:adjustRightInd w:val="0"/>
              <w:spacing w:before="120"/>
              <w:ind w:right="10"/>
              <w:jc w:val="center"/>
              <w:rPr>
                <w:rFonts w:ascii="Times New Roman" w:hAnsi="Times New Roman" w:cs="Times New Roman"/>
                <w:color w:val="auto"/>
                <w:sz w:val="28"/>
                <w:szCs w:val="28"/>
              </w:rPr>
            </w:pPr>
            <w:r w:rsidRPr="006C7E26">
              <w:rPr>
                <w:rFonts w:ascii="Times New Roman" w:hAnsi="Times New Roman" w:cs="Times New Roman"/>
                <w:b/>
                <w:bCs/>
                <w:color w:val="auto"/>
                <w:sz w:val="28"/>
                <w:szCs w:val="28"/>
              </w:rPr>
              <w:t>Đại diện hợp pháp của ngân hàng</w:t>
            </w:r>
          </w:p>
          <w:p w:rsidR="00D62AD9" w:rsidRPr="006C7E26" w:rsidRDefault="00D62AD9" w:rsidP="0009461E">
            <w:pPr>
              <w:spacing w:before="120"/>
              <w:jc w:val="center"/>
              <w:rPr>
                <w:rFonts w:ascii="Times New Roman" w:hAnsi="Times New Roman" w:cs="Times New Roman"/>
                <w:color w:val="auto"/>
                <w:sz w:val="28"/>
                <w:szCs w:val="28"/>
              </w:rPr>
            </w:pPr>
            <w:r w:rsidRPr="006C7E26">
              <w:rPr>
                <w:rFonts w:ascii="Times New Roman" w:hAnsi="Times New Roman" w:cs="Times New Roman"/>
                <w:i/>
                <w:iCs/>
                <w:color w:val="auto"/>
                <w:sz w:val="28"/>
                <w:szCs w:val="28"/>
              </w:rPr>
              <w:t>[ghi tên, … hợp pháp của ngân hàng theo bảo lãnh</w:t>
            </w:r>
            <w:r w:rsidR="00816932" w:rsidRPr="006C7E26">
              <w:rPr>
                <w:rFonts w:ascii="Times New Roman" w:hAnsi="Times New Roman" w:cs="Times New Roman"/>
                <w:i/>
                <w:iCs/>
                <w:color w:val="auto"/>
                <w:sz w:val="28"/>
                <w:szCs w:val="28"/>
              </w:rPr>
              <w:t>]</w:t>
            </w:r>
          </w:p>
        </w:tc>
      </w:tr>
    </w:tbl>
    <w:p w:rsidR="00563C60" w:rsidRPr="006C7E26" w:rsidRDefault="00563C60" w:rsidP="006A17CB">
      <w:pPr>
        <w:autoSpaceDE w:val="0"/>
        <w:autoSpaceDN w:val="0"/>
        <w:adjustRightInd w:val="0"/>
        <w:spacing w:before="120"/>
        <w:ind w:right="10"/>
        <w:rPr>
          <w:rFonts w:ascii="Times New Roman" w:hAnsi="Times New Roman" w:cs="Times New Roman"/>
          <w:b/>
          <w:color w:val="auto"/>
        </w:rPr>
      </w:pPr>
    </w:p>
    <w:p w:rsidR="00810B85" w:rsidRPr="006C7E26" w:rsidRDefault="00810B85" w:rsidP="006A17CB">
      <w:pPr>
        <w:autoSpaceDE w:val="0"/>
        <w:autoSpaceDN w:val="0"/>
        <w:adjustRightInd w:val="0"/>
        <w:spacing w:before="120"/>
        <w:ind w:right="10"/>
        <w:rPr>
          <w:rFonts w:ascii="Times New Roman" w:hAnsi="Times New Roman" w:cs="Times New Roman"/>
          <w:b/>
          <w:color w:val="auto"/>
        </w:rPr>
      </w:pPr>
    </w:p>
    <w:p w:rsidR="00810B85" w:rsidRPr="006C7E26" w:rsidRDefault="00810B85" w:rsidP="006A17CB">
      <w:pPr>
        <w:autoSpaceDE w:val="0"/>
        <w:autoSpaceDN w:val="0"/>
        <w:adjustRightInd w:val="0"/>
        <w:spacing w:before="120"/>
        <w:ind w:right="10"/>
        <w:rPr>
          <w:rFonts w:ascii="Times New Roman" w:hAnsi="Times New Roman" w:cs="Times New Roman"/>
          <w:b/>
          <w:color w:val="auto"/>
        </w:rPr>
      </w:pPr>
    </w:p>
    <w:p w:rsidR="00810B85" w:rsidRPr="006C7E26" w:rsidRDefault="00810B85" w:rsidP="006A17CB">
      <w:pPr>
        <w:autoSpaceDE w:val="0"/>
        <w:autoSpaceDN w:val="0"/>
        <w:adjustRightInd w:val="0"/>
        <w:spacing w:before="120"/>
        <w:ind w:right="10"/>
        <w:rPr>
          <w:rFonts w:ascii="Times New Roman" w:hAnsi="Times New Roman" w:cs="Times New Roman"/>
          <w:b/>
          <w:color w:val="auto"/>
        </w:rPr>
      </w:pPr>
    </w:p>
    <w:p w:rsidR="00810B85" w:rsidRPr="006C7E26" w:rsidRDefault="00810B85" w:rsidP="006A17CB">
      <w:pPr>
        <w:autoSpaceDE w:val="0"/>
        <w:autoSpaceDN w:val="0"/>
        <w:adjustRightInd w:val="0"/>
        <w:spacing w:before="120"/>
        <w:ind w:right="10"/>
        <w:rPr>
          <w:rFonts w:ascii="Times New Roman" w:hAnsi="Times New Roman" w:cs="Times New Roman"/>
          <w:b/>
          <w:color w:val="auto"/>
        </w:rPr>
      </w:pPr>
    </w:p>
    <w:p w:rsidR="00D62AD9" w:rsidRPr="006C7E26" w:rsidRDefault="00D62AD9" w:rsidP="006A17CB">
      <w:pPr>
        <w:autoSpaceDE w:val="0"/>
        <w:autoSpaceDN w:val="0"/>
        <w:adjustRightInd w:val="0"/>
        <w:spacing w:before="120"/>
        <w:ind w:right="10"/>
        <w:rPr>
          <w:rFonts w:ascii="Times New Roman" w:hAnsi="Times New Roman" w:cs="Times New Roman"/>
          <w:b/>
          <w:color w:val="auto"/>
        </w:rPr>
      </w:pPr>
      <w:r w:rsidRPr="006C7E26">
        <w:rPr>
          <w:rFonts w:ascii="Times New Roman" w:hAnsi="Times New Roman" w:cs="Times New Roman"/>
          <w:b/>
          <w:color w:val="auto"/>
        </w:rPr>
        <w:t>Ghi chú:</w:t>
      </w:r>
    </w:p>
    <w:p w:rsidR="00D62AD9" w:rsidRPr="006C7E26" w:rsidRDefault="00D62AD9" w:rsidP="006A17CB">
      <w:pPr>
        <w:autoSpaceDE w:val="0"/>
        <w:autoSpaceDN w:val="0"/>
        <w:adjustRightInd w:val="0"/>
        <w:spacing w:before="120"/>
        <w:ind w:right="10"/>
        <w:jc w:val="both"/>
        <w:rPr>
          <w:rFonts w:ascii="Times New Roman" w:hAnsi="Times New Roman" w:cs="Times New Roman"/>
          <w:color w:val="auto"/>
        </w:rPr>
      </w:pPr>
      <w:r w:rsidRPr="006C7E26">
        <w:rPr>
          <w:rFonts w:ascii="Times New Roman" w:hAnsi="Times New Roman" w:cs="Times New Roman"/>
          <w:color w:val="auto"/>
        </w:rPr>
        <w:t xml:space="preserve">(1) Áp dụng trong trường hợp biện pháp bảo đảm dự thầu là thư bảo lãnh của tổ chức tín dụng hoặc chi nhánh ngân hàng nước ngoài được thành lập theo pháp luật Việt Nam. Khuyến khích các ngân hàng sử dụng theo Mẫu này, trường hợp sử dụng theo mẫu khác mà vi phạm một trong các quy định như: có giá trị thấp hơn, thời gian hiệu lực ngắn hơn so với yêu cầu quy định tại Mục 18.2 CDNT, không đúng tên Bên mời thầu </w:t>
      </w:r>
      <w:r w:rsidRPr="006C7E26">
        <w:rPr>
          <w:rFonts w:ascii="Times New Roman" w:hAnsi="Times New Roman" w:cs="Times New Roman"/>
          <w:i/>
          <w:color w:val="auto"/>
        </w:rPr>
        <w:t>(đơn vị thụ hưởng),</w:t>
      </w:r>
      <w:r w:rsidRPr="006C7E26">
        <w:rPr>
          <w:rFonts w:ascii="Times New Roman" w:hAnsi="Times New Roman" w:cs="Times New Roman"/>
          <w:color w:val="auto"/>
        </w:rPr>
        <w:t xml:space="preserve"> không phải là bản gốc và không có chữ ký hợp lệ hoặc có kèm theo điều kiện gây bất lợi cho Bên mời thầu thì bảo lãnh dự thầu trong trường hợp này được coi là không hợp lệ.</w:t>
      </w:r>
    </w:p>
    <w:p w:rsidR="00D62AD9" w:rsidRPr="006C7E26" w:rsidRDefault="00D62AD9" w:rsidP="006A17CB">
      <w:pPr>
        <w:autoSpaceDE w:val="0"/>
        <w:autoSpaceDN w:val="0"/>
        <w:adjustRightInd w:val="0"/>
        <w:spacing w:before="120"/>
        <w:ind w:right="10"/>
        <w:jc w:val="both"/>
        <w:rPr>
          <w:rFonts w:ascii="Times New Roman" w:hAnsi="Times New Roman" w:cs="Times New Roman"/>
          <w:color w:val="auto"/>
        </w:rPr>
      </w:pPr>
      <w:r w:rsidRPr="006C7E26">
        <w:rPr>
          <w:rFonts w:ascii="Times New Roman" w:hAnsi="Times New Roman" w:cs="Times New Roman"/>
          <w:color w:val="auto"/>
        </w:rPr>
        <w:t>(2) Tên nhà thầu có thể là một trong các trường hợp sau đây:</w:t>
      </w:r>
    </w:p>
    <w:p w:rsidR="00D62AD9" w:rsidRPr="006C7E26" w:rsidRDefault="00D62AD9" w:rsidP="006A17CB">
      <w:pPr>
        <w:autoSpaceDE w:val="0"/>
        <w:autoSpaceDN w:val="0"/>
        <w:adjustRightInd w:val="0"/>
        <w:spacing w:before="120"/>
        <w:ind w:right="10"/>
        <w:jc w:val="both"/>
        <w:rPr>
          <w:rFonts w:ascii="Times New Roman" w:hAnsi="Times New Roman" w:cs="Times New Roman"/>
          <w:color w:val="auto"/>
        </w:rPr>
      </w:pPr>
      <w:r w:rsidRPr="006C7E26">
        <w:rPr>
          <w:rFonts w:ascii="Times New Roman" w:hAnsi="Times New Roman" w:cs="Times New Roman"/>
          <w:color w:val="auto"/>
        </w:rPr>
        <w:t>- Tên của cả nhà thầu liên danh, ví dụ nhà thầu liên danh A + B tham dự thầu thì tên nhà thầu ghi là “Nhà thầu liên danh A + B”;</w:t>
      </w:r>
    </w:p>
    <w:p w:rsidR="00D62AD9" w:rsidRPr="006C7E26" w:rsidRDefault="00D62AD9" w:rsidP="006A17CB">
      <w:pPr>
        <w:autoSpaceDE w:val="0"/>
        <w:autoSpaceDN w:val="0"/>
        <w:adjustRightInd w:val="0"/>
        <w:spacing w:before="120"/>
        <w:ind w:right="10"/>
        <w:jc w:val="both"/>
        <w:rPr>
          <w:rFonts w:ascii="Times New Roman" w:hAnsi="Times New Roman" w:cs="Times New Roman"/>
          <w:color w:val="auto"/>
        </w:rPr>
      </w:pPr>
      <w:r w:rsidRPr="006C7E26">
        <w:rPr>
          <w:rFonts w:ascii="Times New Roman" w:hAnsi="Times New Roman" w:cs="Times New Roman"/>
          <w:color w:val="auto"/>
        </w:rPr>
        <w:t>- Tên của thành viên chịu trách nhiệm thực hiện bảo lãnh dự thầu cho cả liên danh hoặc cho thành viên khác trong liên danh, ví dụ nhà thầu liên danh A + B + C tham dự thầu, trường hợp trong thỏa thuận liên danh phân công cho nhà thầu A thực hiện bảo đảm dự thầu cho cả liên danh thì tên nhà thầu ghi là “nhà thầu A (thay mặt cho nhà thầu liên danh A + B + C)”; trường hợp trong thỏa thuận liên danh phân công nhà thầu B thực hiện bảo đảm dự thầu cho nhà thầu B và C thì tên nhà thầu ghi là “Nhà thầu B (thay mặt cho nhà thầu B và C)”;</w:t>
      </w:r>
    </w:p>
    <w:p w:rsidR="00D62AD9" w:rsidRPr="006C7E26" w:rsidRDefault="00D62AD9" w:rsidP="006A17CB">
      <w:pPr>
        <w:autoSpaceDE w:val="0"/>
        <w:autoSpaceDN w:val="0"/>
        <w:adjustRightInd w:val="0"/>
        <w:spacing w:before="120"/>
        <w:ind w:right="10"/>
        <w:jc w:val="both"/>
        <w:rPr>
          <w:rFonts w:ascii="Times New Roman" w:hAnsi="Times New Roman" w:cs="Times New Roman"/>
          <w:color w:val="auto"/>
        </w:rPr>
      </w:pPr>
      <w:r w:rsidRPr="006C7E26">
        <w:rPr>
          <w:rFonts w:ascii="Times New Roman" w:hAnsi="Times New Roman" w:cs="Times New Roman"/>
          <w:color w:val="auto"/>
        </w:rPr>
        <w:t>- Tên của thành viên liên danh thực hiện riêng rẽ bảo lãnh dự thầu.</w:t>
      </w:r>
    </w:p>
    <w:p w:rsidR="00D62AD9" w:rsidRPr="006C7E26" w:rsidRDefault="00D62AD9" w:rsidP="006A17CB">
      <w:pPr>
        <w:autoSpaceDE w:val="0"/>
        <w:autoSpaceDN w:val="0"/>
        <w:adjustRightInd w:val="0"/>
        <w:spacing w:before="120"/>
        <w:ind w:right="10"/>
        <w:jc w:val="both"/>
        <w:rPr>
          <w:rFonts w:ascii="Times New Roman" w:hAnsi="Times New Roman" w:cs="Times New Roman"/>
          <w:color w:val="auto"/>
        </w:rPr>
      </w:pPr>
      <w:r w:rsidRPr="006C7E26">
        <w:rPr>
          <w:rFonts w:ascii="Times New Roman" w:hAnsi="Times New Roman" w:cs="Times New Roman"/>
          <w:color w:val="auto"/>
        </w:rPr>
        <w:t xml:space="preserve">(3) Ghi theo quy định tại Mục 18.2 </w:t>
      </w:r>
      <w:r w:rsidRPr="006C7E26">
        <w:rPr>
          <w:rFonts w:ascii="Times New Roman" w:hAnsi="Times New Roman" w:cs="Times New Roman"/>
          <w:b/>
          <w:bCs/>
          <w:color w:val="auto"/>
        </w:rPr>
        <w:t>BDL</w:t>
      </w:r>
      <w:r w:rsidRPr="006C7E26">
        <w:rPr>
          <w:rFonts w:ascii="Times New Roman" w:hAnsi="Times New Roman" w:cs="Times New Roman"/>
          <w:color w:val="auto"/>
        </w:rPr>
        <w:t>.</w:t>
      </w:r>
    </w:p>
    <w:p w:rsidR="00D62AD9" w:rsidRPr="006C7E26" w:rsidRDefault="00D62AD9" w:rsidP="006A17CB">
      <w:pPr>
        <w:autoSpaceDE w:val="0"/>
        <w:autoSpaceDN w:val="0"/>
        <w:adjustRightInd w:val="0"/>
        <w:spacing w:before="120"/>
        <w:ind w:right="10"/>
        <w:jc w:val="both"/>
        <w:rPr>
          <w:rFonts w:ascii="Times New Roman" w:hAnsi="Times New Roman" w:cs="Times New Roman"/>
          <w:color w:val="auto"/>
        </w:rPr>
      </w:pPr>
      <w:r w:rsidRPr="006C7E26">
        <w:rPr>
          <w:rFonts w:ascii="Times New Roman" w:hAnsi="Times New Roman" w:cs="Times New Roman"/>
          <w:color w:val="auto"/>
        </w:rPr>
        <w:t xml:space="preserve">(4) Ghi ngày có thời điểm đóng thầu theo quy định tại Mục 21.1 </w:t>
      </w:r>
      <w:r w:rsidRPr="006C7E26">
        <w:rPr>
          <w:rFonts w:ascii="Times New Roman" w:hAnsi="Times New Roman" w:cs="Times New Roman"/>
          <w:b/>
          <w:bCs/>
          <w:color w:val="auto"/>
        </w:rPr>
        <w:t>BDL</w:t>
      </w:r>
      <w:r w:rsidRPr="006C7E26">
        <w:rPr>
          <w:rFonts w:ascii="Times New Roman" w:hAnsi="Times New Roman" w:cs="Times New Roman"/>
          <w:color w:val="auto"/>
        </w:rPr>
        <w:t>.</w:t>
      </w:r>
    </w:p>
    <w:p w:rsidR="00D62AD9" w:rsidRPr="006C7E26" w:rsidRDefault="00D62AD9" w:rsidP="006A17CB">
      <w:pPr>
        <w:autoSpaceDE w:val="0"/>
        <w:autoSpaceDN w:val="0"/>
        <w:adjustRightInd w:val="0"/>
        <w:spacing w:before="120"/>
        <w:ind w:right="10"/>
        <w:rPr>
          <w:rFonts w:ascii="Times New Roman" w:hAnsi="Times New Roman" w:cs="Times New Roman"/>
          <w:color w:val="auto"/>
        </w:rPr>
      </w:pPr>
    </w:p>
    <w:p w:rsidR="00D62AD9" w:rsidRPr="006C7E26" w:rsidRDefault="00D62AD9" w:rsidP="00DA2007">
      <w:pPr>
        <w:autoSpaceDE w:val="0"/>
        <w:autoSpaceDN w:val="0"/>
        <w:adjustRightInd w:val="0"/>
        <w:spacing w:before="120"/>
        <w:ind w:right="10"/>
        <w:jc w:val="right"/>
        <w:outlineLvl w:val="3"/>
        <w:rPr>
          <w:rFonts w:ascii="Times New Roman" w:hAnsi="Times New Roman" w:cs="Times New Roman"/>
          <w:i/>
          <w:color w:val="auto"/>
          <w:sz w:val="28"/>
          <w:szCs w:val="28"/>
        </w:rPr>
      </w:pPr>
      <w:r w:rsidRPr="006C7E26">
        <w:rPr>
          <w:rFonts w:ascii="Times New Roman" w:hAnsi="Times New Roman" w:cs="Times New Roman"/>
          <w:b/>
          <w:bCs/>
          <w:color w:val="auto"/>
          <w:sz w:val="28"/>
          <w:szCs w:val="28"/>
        </w:rPr>
        <w:br w:type="page"/>
      </w:r>
      <w:r w:rsidRPr="006C7E26">
        <w:rPr>
          <w:rFonts w:ascii="Times New Roman" w:hAnsi="Times New Roman" w:cs="Times New Roman"/>
          <w:bCs/>
          <w:i/>
          <w:color w:val="auto"/>
          <w:sz w:val="28"/>
          <w:szCs w:val="28"/>
        </w:rPr>
        <w:lastRenderedPageBreak/>
        <w:t>Mẫu số</w:t>
      </w:r>
      <w:r w:rsidR="0055063C" w:rsidRPr="006C7E26">
        <w:rPr>
          <w:rFonts w:ascii="Times New Roman" w:hAnsi="Times New Roman" w:cs="Times New Roman"/>
          <w:bCs/>
          <w:i/>
          <w:color w:val="auto"/>
          <w:sz w:val="28"/>
          <w:szCs w:val="28"/>
        </w:rPr>
        <w:t xml:space="preserve"> 05</w:t>
      </w:r>
      <w:r w:rsidRPr="006C7E26">
        <w:rPr>
          <w:rFonts w:ascii="Times New Roman" w:hAnsi="Times New Roman" w:cs="Times New Roman"/>
          <w:bCs/>
          <w:i/>
          <w:color w:val="auto"/>
          <w:sz w:val="28"/>
          <w:szCs w:val="28"/>
        </w:rPr>
        <w:t>(a)</w:t>
      </w:r>
    </w:p>
    <w:p w:rsidR="00D62AD9" w:rsidRPr="006C7E26" w:rsidRDefault="00D62AD9" w:rsidP="00DA2007">
      <w:pPr>
        <w:autoSpaceDE w:val="0"/>
        <w:autoSpaceDN w:val="0"/>
        <w:adjustRightInd w:val="0"/>
        <w:spacing w:before="120"/>
        <w:ind w:right="10"/>
        <w:jc w:val="center"/>
        <w:outlineLvl w:val="3"/>
        <w:rPr>
          <w:rFonts w:ascii="Times New Roman" w:hAnsi="Times New Roman" w:cs="Times New Roman"/>
          <w:color w:val="auto"/>
          <w:sz w:val="28"/>
          <w:szCs w:val="28"/>
        </w:rPr>
      </w:pPr>
      <w:bookmarkStart w:id="30" w:name="_Toc478711883"/>
      <w:r w:rsidRPr="006C7E26">
        <w:rPr>
          <w:rFonts w:ascii="Times New Roman" w:hAnsi="Times New Roman" w:cs="Times New Roman"/>
          <w:b/>
          <w:bCs/>
          <w:color w:val="auto"/>
          <w:sz w:val="28"/>
          <w:szCs w:val="28"/>
        </w:rPr>
        <w:t>BẢN KÊ KHAI THÔNG TIN VỀ NHÀ THẦU</w:t>
      </w:r>
      <w:bookmarkEnd w:id="30"/>
    </w:p>
    <w:p w:rsidR="00D62AD9" w:rsidRPr="006C7E26" w:rsidRDefault="00D62AD9" w:rsidP="006A17CB">
      <w:pPr>
        <w:autoSpaceDE w:val="0"/>
        <w:autoSpaceDN w:val="0"/>
        <w:adjustRightInd w:val="0"/>
        <w:spacing w:before="120"/>
        <w:ind w:right="10"/>
        <w:jc w:val="right"/>
        <w:rPr>
          <w:rFonts w:ascii="Times New Roman" w:hAnsi="Times New Roman" w:cs="Times New Roman"/>
          <w:color w:val="auto"/>
          <w:sz w:val="28"/>
          <w:szCs w:val="28"/>
        </w:rPr>
      </w:pPr>
      <w:r w:rsidRPr="006C7E26">
        <w:rPr>
          <w:rFonts w:ascii="Times New Roman" w:hAnsi="Times New Roman" w:cs="Times New Roman"/>
          <w:color w:val="auto"/>
          <w:sz w:val="28"/>
          <w:szCs w:val="28"/>
        </w:rPr>
        <w:t>Ngày: _____________</w:t>
      </w:r>
    </w:p>
    <w:p w:rsidR="00D62AD9" w:rsidRPr="006C7E26" w:rsidRDefault="00D62AD9" w:rsidP="006A17CB">
      <w:pPr>
        <w:autoSpaceDE w:val="0"/>
        <w:autoSpaceDN w:val="0"/>
        <w:adjustRightInd w:val="0"/>
        <w:spacing w:before="120"/>
        <w:ind w:right="10"/>
        <w:jc w:val="right"/>
        <w:rPr>
          <w:rFonts w:ascii="Times New Roman" w:hAnsi="Times New Roman" w:cs="Times New Roman"/>
          <w:color w:val="auto"/>
          <w:sz w:val="28"/>
          <w:szCs w:val="28"/>
        </w:rPr>
      </w:pPr>
      <w:r w:rsidRPr="006C7E26">
        <w:rPr>
          <w:rFonts w:ascii="Times New Roman" w:hAnsi="Times New Roman" w:cs="Times New Roman"/>
          <w:color w:val="auto"/>
          <w:sz w:val="28"/>
          <w:szCs w:val="28"/>
        </w:rPr>
        <w:t>Số hiệu và tên gói thầu: _____________</w:t>
      </w:r>
    </w:p>
    <w:p w:rsidR="00D62AD9" w:rsidRPr="006C7E26" w:rsidRDefault="00D62AD9" w:rsidP="006A17CB">
      <w:pPr>
        <w:autoSpaceDE w:val="0"/>
        <w:autoSpaceDN w:val="0"/>
        <w:adjustRightInd w:val="0"/>
        <w:spacing w:before="120"/>
        <w:ind w:right="10"/>
        <w:jc w:val="right"/>
        <w:rPr>
          <w:rFonts w:ascii="Times New Roman" w:hAnsi="Times New Roman" w:cs="Times New Roman"/>
          <w:color w:val="auto"/>
          <w:sz w:val="28"/>
          <w:szCs w:val="28"/>
          <w:lang w:val="en-US"/>
        </w:rPr>
      </w:pPr>
      <w:r w:rsidRPr="006C7E26">
        <w:rPr>
          <w:rFonts w:ascii="Times New Roman" w:hAnsi="Times New Roman" w:cs="Times New Roman"/>
          <w:color w:val="auto"/>
          <w:sz w:val="28"/>
          <w:szCs w:val="28"/>
        </w:rPr>
        <w:t>Trang______</w:t>
      </w:r>
      <w:r w:rsidRPr="006C7E26">
        <w:rPr>
          <w:rFonts w:ascii="Times New Roman" w:hAnsi="Times New Roman" w:cs="Times New Roman"/>
          <w:i/>
          <w:iCs/>
          <w:color w:val="auto"/>
          <w:sz w:val="28"/>
          <w:szCs w:val="28"/>
        </w:rPr>
        <w:t>/________</w:t>
      </w:r>
      <w:r w:rsidRPr="006C7E26">
        <w:rPr>
          <w:rFonts w:ascii="Times New Roman" w:hAnsi="Times New Roman" w:cs="Times New Roman"/>
          <w:color w:val="auto"/>
          <w:sz w:val="28"/>
          <w:szCs w:val="28"/>
        </w:rPr>
        <w:t>trang</w:t>
      </w:r>
    </w:p>
    <w:p w:rsidR="00D62AD9" w:rsidRPr="006C7E26" w:rsidRDefault="00D62AD9" w:rsidP="006A17CB">
      <w:pPr>
        <w:autoSpaceDE w:val="0"/>
        <w:autoSpaceDN w:val="0"/>
        <w:adjustRightInd w:val="0"/>
        <w:spacing w:before="120"/>
        <w:ind w:right="10"/>
        <w:jc w:val="right"/>
        <w:rPr>
          <w:rFonts w:ascii="Times New Roman" w:hAnsi="Times New Roman" w:cs="Times New Roman"/>
          <w:color w:val="auto"/>
          <w:sz w:val="28"/>
          <w:szCs w:val="28"/>
          <w:lang w:val="en-US"/>
        </w:rPr>
      </w:pPr>
    </w:p>
    <w:tbl>
      <w:tblPr>
        <w:tblW w:w="0" w:type="auto"/>
        <w:tblLayout w:type="fixed"/>
        <w:tblCellMar>
          <w:left w:w="0" w:type="dxa"/>
          <w:right w:w="0" w:type="dxa"/>
        </w:tblCellMar>
        <w:tblLook w:val="0000" w:firstRow="0" w:lastRow="0" w:firstColumn="0" w:lastColumn="0" w:noHBand="0" w:noVBand="0"/>
      </w:tblPr>
      <w:tblGrid>
        <w:gridCol w:w="9360"/>
      </w:tblGrid>
      <w:tr w:rsidR="00A757B9" w:rsidRPr="006C7E26">
        <w:tc>
          <w:tcPr>
            <w:tcW w:w="9360" w:type="dxa"/>
            <w:tcBorders>
              <w:top w:val="single" w:sz="2" w:space="0" w:color="000000"/>
              <w:left w:val="single" w:sz="2" w:space="0" w:color="000000"/>
              <w:bottom w:val="single" w:sz="2" w:space="0" w:color="000000"/>
              <w:right w:val="single" w:sz="2" w:space="0" w:color="000000"/>
            </w:tcBorders>
          </w:tcPr>
          <w:p w:rsidR="00D62AD9" w:rsidRPr="006C7E26" w:rsidRDefault="00D62AD9" w:rsidP="0009461E">
            <w:pPr>
              <w:autoSpaceDE w:val="0"/>
              <w:autoSpaceDN w:val="0"/>
              <w:adjustRightInd w:val="0"/>
              <w:spacing w:before="120"/>
              <w:ind w:right="10"/>
              <w:rPr>
                <w:rFonts w:ascii="Times New Roman" w:hAnsi="Times New Roman" w:cs="Times New Roman"/>
                <w:color w:val="auto"/>
                <w:sz w:val="28"/>
                <w:szCs w:val="28"/>
              </w:rPr>
            </w:pPr>
            <w:r w:rsidRPr="006C7E26">
              <w:rPr>
                <w:rFonts w:ascii="Times New Roman" w:hAnsi="Times New Roman" w:cs="Times New Roman"/>
                <w:color w:val="auto"/>
                <w:sz w:val="28"/>
                <w:szCs w:val="28"/>
              </w:rPr>
              <w:t>Tên nhà thầu:</w:t>
            </w:r>
            <w:r w:rsidRPr="006C7E26">
              <w:rPr>
                <w:rFonts w:ascii="Times New Roman" w:hAnsi="Times New Roman" w:cs="Times New Roman"/>
                <w:i/>
                <w:iCs/>
                <w:color w:val="auto"/>
                <w:sz w:val="28"/>
                <w:szCs w:val="28"/>
              </w:rPr>
              <w:t>[ghi tên nhà thầu]</w:t>
            </w:r>
          </w:p>
        </w:tc>
      </w:tr>
      <w:tr w:rsidR="00A757B9" w:rsidRPr="006C7E26">
        <w:tc>
          <w:tcPr>
            <w:tcW w:w="9360" w:type="dxa"/>
            <w:tcBorders>
              <w:top w:val="single" w:sz="2" w:space="0" w:color="000000"/>
              <w:left w:val="single" w:sz="2" w:space="0" w:color="000000"/>
              <w:bottom w:val="single" w:sz="2" w:space="0" w:color="000000"/>
              <w:right w:val="single" w:sz="2" w:space="0" w:color="000000"/>
            </w:tcBorders>
          </w:tcPr>
          <w:p w:rsidR="00D62AD9" w:rsidRPr="006C7E26" w:rsidRDefault="00D62AD9" w:rsidP="0009461E">
            <w:pPr>
              <w:autoSpaceDE w:val="0"/>
              <w:autoSpaceDN w:val="0"/>
              <w:adjustRightInd w:val="0"/>
              <w:spacing w:before="120"/>
              <w:ind w:right="10"/>
              <w:rPr>
                <w:rFonts w:ascii="Times New Roman" w:hAnsi="Times New Roman" w:cs="Times New Roman"/>
                <w:color w:val="auto"/>
                <w:sz w:val="28"/>
                <w:szCs w:val="28"/>
              </w:rPr>
            </w:pPr>
            <w:r w:rsidRPr="006C7E26">
              <w:rPr>
                <w:rFonts w:ascii="Times New Roman" w:hAnsi="Times New Roman" w:cs="Times New Roman"/>
                <w:i/>
                <w:iCs/>
                <w:color w:val="auto"/>
                <w:sz w:val="28"/>
                <w:szCs w:val="28"/>
              </w:rPr>
              <w:t>Trong trường hợp liên danh, ghi tên của từng thành viên trong liên danh</w:t>
            </w:r>
          </w:p>
        </w:tc>
      </w:tr>
      <w:tr w:rsidR="00A757B9" w:rsidRPr="006C7E26">
        <w:tc>
          <w:tcPr>
            <w:tcW w:w="9360" w:type="dxa"/>
            <w:tcBorders>
              <w:top w:val="single" w:sz="2" w:space="0" w:color="000000"/>
              <w:left w:val="single" w:sz="2" w:space="0" w:color="000000"/>
              <w:bottom w:val="single" w:sz="2" w:space="0" w:color="000000"/>
              <w:right w:val="single" w:sz="2" w:space="0" w:color="000000"/>
            </w:tcBorders>
          </w:tcPr>
          <w:p w:rsidR="00D62AD9" w:rsidRPr="006C7E26" w:rsidRDefault="00D62AD9" w:rsidP="0009461E">
            <w:pPr>
              <w:autoSpaceDE w:val="0"/>
              <w:autoSpaceDN w:val="0"/>
              <w:adjustRightInd w:val="0"/>
              <w:spacing w:before="120"/>
              <w:ind w:right="10"/>
              <w:rPr>
                <w:rFonts w:ascii="Times New Roman" w:hAnsi="Times New Roman" w:cs="Times New Roman"/>
                <w:color w:val="auto"/>
                <w:sz w:val="28"/>
                <w:szCs w:val="28"/>
              </w:rPr>
            </w:pPr>
            <w:r w:rsidRPr="006C7E26">
              <w:rPr>
                <w:rFonts w:ascii="Times New Roman" w:hAnsi="Times New Roman" w:cs="Times New Roman"/>
                <w:color w:val="auto"/>
                <w:sz w:val="28"/>
                <w:szCs w:val="28"/>
              </w:rPr>
              <w:t>Nơi nhà thầu đăng ký kinh doanh, hoạt động:</w:t>
            </w:r>
            <w:r w:rsidRPr="006C7E26">
              <w:rPr>
                <w:rFonts w:ascii="Times New Roman" w:hAnsi="Times New Roman" w:cs="Times New Roman"/>
                <w:i/>
                <w:iCs/>
                <w:color w:val="auto"/>
                <w:sz w:val="28"/>
                <w:szCs w:val="28"/>
              </w:rPr>
              <w:t>[ghi tên tỉnh/thành phố nơi đăng ký kinh doanh, hoạt động]</w:t>
            </w:r>
          </w:p>
        </w:tc>
      </w:tr>
      <w:tr w:rsidR="00A757B9" w:rsidRPr="006C7E26">
        <w:tc>
          <w:tcPr>
            <w:tcW w:w="9360" w:type="dxa"/>
            <w:tcBorders>
              <w:top w:val="single" w:sz="2" w:space="0" w:color="000000"/>
              <w:left w:val="single" w:sz="2" w:space="0" w:color="000000"/>
              <w:bottom w:val="single" w:sz="2" w:space="0" w:color="000000"/>
              <w:right w:val="single" w:sz="2" w:space="0" w:color="000000"/>
            </w:tcBorders>
          </w:tcPr>
          <w:p w:rsidR="00D62AD9" w:rsidRPr="006C7E26" w:rsidRDefault="00D62AD9" w:rsidP="0009461E">
            <w:pPr>
              <w:autoSpaceDE w:val="0"/>
              <w:autoSpaceDN w:val="0"/>
              <w:adjustRightInd w:val="0"/>
              <w:spacing w:before="120"/>
              <w:ind w:right="10"/>
              <w:rPr>
                <w:rFonts w:ascii="Times New Roman" w:hAnsi="Times New Roman" w:cs="Times New Roman"/>
                <w:color w:val="auto"/>
                <w:sz w:val="28"/>
                <w:szCs w:val="28"/>
              </w:rPr>
            </w:pPr>
            <w:r w:rsidRPr="006C7E26">
              <w:rPr>
                <w:rFonts w:ascii="Times New Roman" w:hAnsi="Times New Roman" w:cs="Times New Roman"/>
                <w:color w:val="auto"/>
                <w:sz w:val="28"/>
                <w:szCs w:val="28"/>
              </w:rPr>
              <w:t>Năm thành lập công ty:</w:t>
            </w:r>
            <w:r w:rsidRPr="006C7E26">
              <w:rPr>
                <w:rFonts w:ascii="Times New Roman" w:hAnsi="Times New Roman" w:cs="Times New Roman"/>
                <w:i/>
                <w:iCs/>
                <w:color w:val="auto"/>
                <w:sz w:val="28"/>
                <w:szCs w:val="28"/>
              </w:rPr>
              <w:t xml:space="preserve"> [ghi năm thành lập công ty]</w:t>
            </w:r>
          </w:p>
        </w:tc>
      </w:tr>
      <w:tr w:rsidR="00A757B9" w:rsidRPr="006C7E26">
        <w:tc>
          <w:tcPr>
            <w:tcW w:w="9360" w:type="dxa"/>
            <w:tcBorders>
              <w:top w:val="single" w:sz="2" w:space="0" w:color="000000"/>
              <w:left w:val="single" w:sz="2" w:space="0" w:color="000000"/>
              <w:bottom w:val="single" w:sz="2" w:space="0" w:color="000000"/>
              <w:right w:val="single" w:sz="2" w:space="0" w:color="000000"/>
            </w:tcBorders>
          </w:tcPr>
          <w:p w:rsidR="00D62AD9" w:rsidRPr="006C7E26" w:rsidRDefault="00D62AD9" w:rsidP="0009461E">
            <w:pPr>
              <w:autoSpaceDE w:val="0"/>
              <w:autoSpaceDN w:val="0"/>
              <w:adjustRightInd w:val="0"/>
              <w:spacing w:before="120"/>
              <w:ind w:right="10"/>
              <w:rPr>
                <w:rFonts w:ascii="Times New Roman" w:hAnsi="Times New Roman" w:cs="Times New Roman"/>
                <w:color w:val="auto"/>
                <w:sz w:val="28"/>
                <w:szCs w:val="28"/>
              </w:rPr>
            </w:pPr>
            <w:r w:rsidRPr="006C7E26">
              <w:rPr>
                <w:rFonts w:ascii="Times New Roman" w:hAnsi="Times New Roman" w:cs="Times New Roman"/>
                <w:color w:val="auto"/>
                <w:sz w:val="28"/>
                <w:szCs w:val="28"/>
              </w:rPr>
              <w:t>Địa chỉ hợp pháp của nhà thầu:</w:t>
            </w:r>
            <w:r w:rsidRPr="006C7E26">
              <w:rPr>
                <w:rFonts w:ascii="Times New Roman" w:hAnsi="Times New Roman" w:cs="Times New Roman"/>
                <w:i/>
                <w:iCs/>
                <w:color w:val="auto"/>
                <w:sz w:val="28"/>
                <w:szCs w:val="28"/>
              </w:rPr>
              <w:t>[tại nơi đăng ký]</w:t>
            </w:r>
          </w:p>
        </w:tc>
      </w:tr>
      <w:tr w:rsidR="00A757B9" w:rsidRPr="006C7E26">
        <w:tc>
          <w:tcPr>
            <w:tcW w:w="9360" w:type="dxa"/>
            <w:tcBorders>
              <w:top w:val="single" w:sz="2" w:space="0" w:color="000000"/>
              <w:left w:val="single" w:sz="2" w:space="0" w:color="000000"/>
              <w:bottom w:val="single" w:sz="2" w:space="0" w:color="000000"/>
              <w:right w:val="single" w:sz="2" w:space="0" w:color="000000"/>
            </w:tcBorders>
          </w:tcPr>
          <w:p w:rsidR="00D62AD9" w:rsidRPr="006C7E26" w:rsidRDefault="00D62AD9" w:rsidP="0009461E">
            <w:pPr>
              <w:autoSpaceDE w:val="0"/>
              <w:autoSpaceDN w:val="0"/>
              <w:adjustRightInd w:val="0"/>
              <w:spacing w:before="120"/>
              <w:ind w:right="10"/>
              <w:rPr>
                <w:rFonts w:ascii="Times New Roman" w:hAnsi="Times New Roman" w:cs="Times New Roman"/>
                <w:color w:val="auto"/>
                <w:sz w:val="28"/>
                <w:szCs w:val="28"/>
              </w:rPr>
            </w:pPr>
            <w:r w:rsidRPr="006C7E26">
              <w:rPr>
                <w:rFonts w:ascii="Times New Roman" w:hAnsi="Times New Roman" w:cs="Times New Roman"/>
                <w:color w:val="auto"/>
                <w:sz w:val="28"/>
                <w:szCs w:val="28"/>
              </w:rPr>
              <w:t>Thông tin về đại diện hợp pháp của nhà thầu</w:t>
            </w:r>
          </w:p>
          <w:p w:rsidR="00D62AD9" w:rsidRPr="006C7E26" w:rsidRDefault="00D62AD9" w:rsidP="0009461E">
            <w:pPr>
              <w:autoSpaceDE w:val="0"/>
              <w:autoSpaceDN w:val="0"/>
              <w:adjustRightInd w:val="0"/>
              <w:spacing w:before="120"/>
              <w:ind w:right="10"/>
              <w:rPr>
                <w:rFonts w:ascii="Times New Roman" w:hAnsi="Times New Roman" w:cs="Times New Roman"/>
                <w:color w:val="auto"/>
                <w:sz w:val="28"/>
                <w:szCs w:val="28"/>
              </w:rPr>
            </w:pPr>
            <w:r w:rsidRPr="006C7E26">
              <w:rPr>
                <w:rFonts w:ascii="Times New Roman" w:hAnsi="Times New Roman" w:cs="Times New Roman"/>
                <w:color w:val="auto"/>
                <w:sz w:val="28"/>
                <w:szCs w:val="28"/>
              </w:rPr>
              <w:t>Tên: _______________________________________________</w:t>
            </w:r>
          </w:p>
          <w:p w:rsidR="00D62AD9" w:rsidRPr="006C7E26" w:rsidRDefault="00D62AD9" w:rsidP="0009461E">
            <w:pPr>
              <w:autoSpaceDE w:val="0"/>
              <w:autoSpaceDN w:val="0"/>
              <w:adjustRightInd w:val="0"/>
              <w:spacing w:before="120"/>
              <w:ind w:right="10"/>
              <w:rPr>
                <w:rFonts w:ascii="Times New Roman" w:hAnsi="Times New Roman" w:cs="Times New Roman"/>
                <w:color w:val="auto"/>
                <w:sz w:val="28"/>
                <w:szCs w:val="28"/>
              </w:rPr>
            </w:pPr>
            <w:r w:rsidRPr="006C7E26">
              <w:rPr>
                <w:rFonts w:ascii="Times New Roman" w:hAnsi="Times New Roman" w:cs="Times New Roman"/>
                <w:color w:val="auto"/>
                <w:sz w:val="28"/>
                <w:szCs w:val="28"/>
              </w:rPr>
              <w:t>Địa chỉ: _____________________________________________</w:t>
            </w:r>
          </w:p>
          <w:p w:rsidR="00D62AD9" w:rsidRPr="006C7E26" w:rsidRDefault="00D62AD9" w:rsidP="0009461E">
            <w:pPr>
              <w:autoSpaceDE w:val="0"/>
              <w:autoSpaceDN w:val="0"/>
              <w:adjustRightInd w:val="0"/>
              <w:spacing w:before="120"/>
              <w:ind w:right="10"/>
              <w:rPr>
                <w:rFonts w:ascii="Times New Roman" w:hAnsi="Times New Roman" w:cs="Times New Roman"/>
                <w:color w:val="auto"/>
                <w:sz w:val="28"/>
                <w:szCs w:val="28"/>
              </w:rPr>
            </w:pPr>
            <w:r w:rsidRPr="006C7E26">
              <w:rPr>
                <w:rFonts w:ascii="Times New Roman" w:hAnsi="Times New Roman" w:cs="Times New Roman"/>
                <w:color w:val="auto"/>
                <w:sz w:val="28"/>
                <w:szCs w:val="28"/>
              </w:rPr>
              <w:t>Số điện thoại/fax: _____________________________________</w:t>
            </w:r>
          </w:p>
          <w:p w:rsidR="00D62AD9" w:rsidRPr="006C7E26" w:rsidRDefault="00D62AD9" w:rsidP="0009461E">
            <w:pPr>
              <w:autoSpaceDE w:val="0"/>
              <w:autoSpaceDN w:val="0"/>
              <w:adjustRightInd w:val="0"/>
              <w:spacing w:before="120"/>
              <w:ind w:right="10"/>
              <w:rPr>
                <w:rFonts w:ascii="Times New Roman" w:hAnsi="Times New Roman" w:cs="Times New Roman"/>
                <w:color w:val="auto"/>
                <w:sz w:val="28"/>
                <w:szCs w:val="28"/>
              </w:rPr>
            </w:pPr>
            <w:r w:rsidRPr="006C7E26">
              <w:rPr>
                <w:rFonts w:ascii="Times New Roman" w:hAnsi="Times New Roman" w:cs="Times New Roman"/>
                <w:color w:val="auto"/>
                <w:sz w:val="28"/>
                <w:szCs w:val="28"/>
              </w:rPr>
              <w:t>Địa chỉ email: _________________________________________</w:t>
            </w:r>
          </w:p>
        </w:tc>
      </w:tr>
      <w:tr w:rsidR="00A757B9" w:rsidRPr="006C7E26">
        <w:tc>
          <w:tcPr>
            <w:tcW w:w="9360" w:type="dxa"/>
            <w:tcBorders>
              <w:top w:val="single" w:sz="2" w:space="0" w:color="000000"/>
              <w:left w:val="single" w:sz="2" w:space="0" w:color="000000"/>
              <w:bottom w:val="single" w:sz="2" w:space="0" w:color="000000"/>
              <w:right w:val="single" w:sz="2" w:space="0" w:color="000000"/>
            </w:tcBorders>
          </w:tcPr>
          <w:p w:rsidR="00D62AD9" w:rsidRPr="006C7E26" w:rsidRDefault="00D62AD9" w:rsidP="0009461E">
            <w:pPr>
              <w:autoSpaceDE w:val="0"/>
              <w:autoSpaceDN w:val="0"/>
              <w:adjustRightInd w:val="0"/>
              <w:spacing w:before="120"/>
              <w:ind w:right="10"/>
              <w:rPr>
                <w:rFonts w:ascii="Times New Roman" w:hAnsi="Times New Roman" w:cs="Times New Roman"/>
                <w:color w:val="auto"/>
                <w:sz w:val="28"/>
                <w:szCs w:val="28"/>
              </w:rPr>
            </w:pPr>
            <w:r w:rsidRPr="006C7E26">
              <w:rPr>
                <w:rFonts w:ascii="Times New Roman" w:hAnsi="Times New Roman" w:cs="Times New Roman"/>
                <w:color w:val="auto"/>
                <w:sz w:val="28"/>
                <w:szCs w:val="28"/>
              </w:rPr>
              <w:t>1. Kèm theo là bản chụp một trong các tài liệu sau đây: Giấy chứng nhận đủ điều kiện kinh doanh thuốc của cơ quan có thẩm quyền cấp.</w:t>
            </w:r>
          </w:p>
          <w:p w:rsidR="00D62AD9" w:rsidRPr="006C7E26" w:rsidRDefault="00D62AD9" w:rsidP="0009461E">
            <w:pPr>
              <w:autoSpaceDE w:val="0"/>
              <w:autoSpaceDN w:val="0"/>
              <w:adjustRightInd w:val="0"/>
              <w:spacing w:before="120"/>
              <w:ind w:right="10"/>
              <w:rPr>
                <w:rFonts w:ascii="Times New Roman" w:hAnsi="Times New Roman" w:cs="Times New Roman"/>
                <w:color w:val="auto"/>
                <w:sz w:val="28"/>
                <w:szCs w:val="28"/>
              </w:rPr>
            </w:pPr>
            <w:r w:rsidRPr="006C7E26">
              <w:rPr>
                <w:rFonts w:ascii="Times New Roman" w:hAnsi="Times New Roman" w:cs="Times New Roman"/>
                <w:color w:val="auto"/>
                <w:sz w:val="28"/>
                <w:szCs w:val="28"/>
              </w:rPr>
              <w:t>2. Trình bày sơ đồ tổ chức của nhà thầu.</w:t>
            </w:r>
          </w:p>
        </w:tc>
      </w:tr>
    </w:tbl>
    <w:p w:rsidR="00881361" w:rsidRPr="006C7E26" w:rsidRDefault="00D42599" w:rsidP="00D42599">
      <w:pPr>
        <w:pStyle w:val="BodyText0"/>
        <w:tabs>
          <w:tab w:val="center" w:pos="5670"/>
        </w:tabs>
        <w:spacing w:before="120"/>
        <w:ind w:firstLine="720"/>
        <w:jc w:val="center"/>
        <w:rPr>
          <w:rFonts w:ascii="Times New Roman" w:hAnsi="Times New Roman"/>
          <w:b/>
          <w:szCs w:val="28"/>
          <w:lang w:val="vi-VN"/>
        </w:rPr>
      </w:pPr>
      <w:r w:rsidRPr="006C7E26">
        <w:rPr>
          <w:rFonts w:ascii="Times New Roman" w:hAnsi="Times New Roman"/>
          <w:b/>
          <w:szCs w:val="28"/>
          <w:lang w:val="vi-VN"/>
        </w:rPr>
        <w:t xml:space="preserve">                         </w:t>
      </w:r>
      <w:r w:rsidR="00881361" w:rsidRPr="006C7E26">
        <w:rPr>
          <w:rFonts w:ascii="Times New Roman" w:hAnsi="Times New Roman"/>
          <w:b/>
          <w:szCs w:val="28"/>
          <w:lang w:val="vi-VN"/>
        </w:rPr>
        <w:t xml:space="preserve">                                   </w:t>
      </w:r>
    </w:p>
    <w:p w:rsidR="00D42599" w:rsidRPr="006C7E26" w:rsidRDefault="00881361" w:rsidP="00D42599">
      <w:pPr>
        <w:pStyle w:val="BodyText0"/>
        <w:tabs>
          <w:tab w:val="center" w:pos="5670"/>
        </w:tabs>
        <w:spacing w:before="120"/>
        <w:ind w:firstLine="720"/>
        <w:jc w:val="center"/>
        <w:rPr>
          <w:rFonts w:ascii="Times New Roman" w:hAnsi="Times New Roman"/>
          <w:b/>
          <w:szCs w:val="28"/>
          <w:vertAlign w:val="superscript"/>
          <w:lang w:val="vi-VN"/>
        </w:rPr>
      </w:pPr>
      <w:r w:rsidRPr="006C7E26">
        <w:rPr>
          <w:rFonts w:ascii="Times New Roman" w:hAnsi="Times New Roman"/>
          <w:b/>
          <w:szCs w:val="28"/>
          <w:lang w:val="vi-VN"/>
        </w:rPr>
        <w:t xml:space="preserve">                                                                </w:t>
      </w:r>
      <w:r w:rsidR="00D42599" w:rsidRPr="006C7E26">
        <w:rPr>
          <w:rFonts w:ascii="Times New Roman" w:hAnsi="Times New Roman"/>
          <w:b/>
          <w:szCs w:val="28"/>
          <w:lang w:val="vi-VN"/>
        </w:rPr>
        <w:t>Đại diện hợp pháp của nhà thầu</w:t>
      </w:r>
    </w:p>
    <w:p w:rsidR="009F0231" w:rsidRPr="006C7E26" w:rsidRDefault="00D42599" w:rsidP="004E4797">
      <w:pPr>
        <w:tabs>
          <w:tab w:val="left" w:pos="2749"/>
        </w:tabs>
        <w:autoSpaceDE w:val="0"/>
        <w:autoSpaceDN w:val="0"/>
        <w:adjustRightInd w:val="0"/>
        <w:spacing w:before="120"/>
        <w:ind w:right="10"/>
        <w:jc w:val="right"/>
        <w:rPr>
          <w:rFonts w:ascii="Times New Roman" w:hAnsi="Times New Roman" w:cs="Times New Roman"/>
          <w:i/>
          <w:color w:val="auto"/>
          <w:spacing w:val="-4"/>
          <w:sz w:val="28"/>
          <w:szCs w:val="28"/>
          <w:lang w:eastAsia="en-US"/>
        </w:rPr>
      </w:pPr>
      <w:r w:rsidRPr="006C7E26">
        <w:rPr>
          <w:rFonts w:ascii="Times New Roman" w:hAnsi="Times New Roman" w:cs="Times New Roman"/>
          <w:i/>
          <w:color w:val="auto"/>
          <w:spacing w:val="-4"/>
          <w:sz w:val="28"/>
          <w:szCs w:val="28"/>
          <w:lang w:eastAsia="en-US"/>
        </w:rPr>
        <w:t>[ghi tên, chức danh, ký tên và đóng dấu]</w:t>
      </w:r>
    </w:p>
    <w:p w:rsidR="00D62AD9" w:rsidRPr="006C7E26" w:rsidRDefault="00D42599" w:rsidP="009F0231">
      <w:pPr>
        <w:tabs>
          <w:tab w:val="left" w:pos="2749"/>
        </w:tabs>
        <w:autoSpaceDE w:val="0"/>
        <w:autoSpaceDN w:val="0"/>
        <w:adjustRightInd w:val="0"/>
        <w:spacing w:before="120"/>
        <w:ind w:right="10"/>
        <w:jc w:val="right"/>
        <w:outlineLvl w:val="3"/>
        <w:rPr>
          <w:rFonts w:ascii="Times New Roman" w:hAnsi="Times New Roman" w:cs="Times New Roman"/>
          <w:i/>
          <w:color w:val="auto"/>
          <w:sz w:val="28"/>
          <w:szCs w:val="28"/>
        </w:rPr>
      </w:pPr>
      <w:r w:rsidRPr="006C7E26">
        <w:rPr>
          <w:rFonts w:ascii="Times New Roman" w:hAnsi="Times New Roman" w:cs="Times New Roman"/>
          <w:bCs/>
          <w:color w:val="auto"/>
          <w:sz w:val="28"/>
          <w:szCs w:val="28"/>
        </w:rPr>
        <w:br w:type="page"/>
      </w:r>
      <w:r w:rsidR="00D62AD9" w:rsidRPr="006C7E26">
        <w:rPr>
          <w:rFonts w:ascii="Times New Roman" w:hAnsi="Times New Roman" w:cs="Times New Roman"/>
          <w:bCs/>
          <w:i/>
          <w:color w:val="auto"/>
          <w:sz w:val="28"/>
          <w:szCs w:val="28"/>
        </w:rPr>
        <w:lastRenderedPageBreak/>
        <w:t>Mẫu số 05(b)</w:t>
      </w:r>
    </w:p>
    <w:p w:rsidR="00D62AD9" w:rsidRPr="006C7E26" w:rsidRDefault="00D62AD9" w:rsidP="00DA2007">
      <w:pPr>
        <w:autoSpaceDE w:val="0"/>
        <w:autoSpaceDN w:val="0"/>
        <w:adjustRightInd w:val="0"/>
        <w:spacing w:before="120"/>
        <w:ind w:right="10"/>
        <w:jc w:val="center"/>
        <w:outlineLvl w:val="3"/>
        <w:rPr>
          <w:rFonts w:ascii="Times New Roman" w:hAnsi="Times New Roman" w:cs="Times New Roman"/>
          <w:color w:val="auto"/>
          <w:sz w:val="28"/>
          <w:szCs w:val="28"/>
        </w:rPr>
      </w:pPr>
      <w:bookmarkStart w:id="31" w:name="_Toc478711885"/>
      <w:r w:rsidRPr="006C7E26">
        <w:rPr>
          <w:rFonts w:ascii="Times New Roman" w:hAnsi="Times New Roman" w:cs="Times New Roman"/>
          <w:b/>
          <w:bCs/>
          <w:color w:val="auto"/>
          <w:sz w:val="28"/>
          <w:szCs w:val="28"/>
        </w:rPr>
        <w:t xml:space="preserve">BẢN KÊ KHAI THÔNG TIN VỀ CÁC THÀNH VIÊN </w:t>
      </w:r>
      <w:r w:rsidRPr="006C7E26">
        <w:rPr>
          <w:rFonts w:ascii="Times New Roman" w:hAnsi="Times New Roman" w:cs="Times New Roman"/>
          <w:b/>
          <w:bCs/>
          <w:color w:val="auto"/>
          <w:sz w:val="28"/>
          <w:szCs w:val="28"/>
        </w:rPr>
        <w:br/>
        <w:t>CỦA NHÀ THẦU LIÊN DANH</w:t>
      </w:r>
      <w:r w:rsidRPr="006C7E26">
        <w:rPr>
          <w:rFonts w:ascii="Times New Roman" w:hAnsi="Times New Roman" w:cs="Times New Roman"/>
          <w:b/>
          <w:bCs/>
          <w:color w:val="auto"/>
          <w:sz w:val="28"/>
          <w:szCs w:val="28"/>
          <w:vertAlign w:val="superscript"/>
        </w:rPr>
        <w:t>(1)</w:t>
      </w:r>
      <w:bookmarkEnd w:id="31"/>
    </w:p>
    <w:p w:rsidR="00D62AD9" w:rsidRPr="006C7E26" w:rsidRDefault="00D62AD9" w:rsidP="006A17CB">
      <w:pPr>
        <w:autoSpaceDE w:val="0"/>
        <w:autoSpaceDN w:val="0"/>
        <w:adjustRightInd w:val="0"/>
        <w:spacing w:before="120"/>
        <w:ind w:right="10"/>
        <w:jc w:val="right"/>
        <w:rPr>
          <w:rFonts w:ascii="Times New Roman" w:hAnsi="Times New Roman" w:cs="Times New Roman"/>
          <w:color w:val="auto"/>
          <w:sz w:val="28"/>
          <w:szCs w:val="28"/>
        </w:rPr>
      </w:pPr>
      <w:r w:rsidRPr="006C7E26">
        <w:rPr>
          <w:rFonts w:ascii="Times New Roman" w:hAnsi="Times New Roman" w:cs="Times New Roman"/>
          <w:color w:val="auto"/>
          <w:sz w:val="28"/>
          <w:szCs w:val="28"/>
        </w:rPr>
        <w:t>Ngày: ____________</w:t>
      </w:r>
    </w:p>
    <w:p w:rsidR="00D62AD9" w:rsidRPr="006C7E26" w:rsidRDefault="00D62AD9" w:rsidP="006A17CB">
      <w:pPr>
        <w:autoSpaceDE w:val="0"/>
        <w:autoSpaceDN w:val="0"/>
        <w:adjustRightInd w:val="0"/>
        <w:spacing w:before="120"/>
        <w:ind w:right="10"/>
        <w:jc w:val="right"/>
        <w:rPr>
          <w:rFonts w:ascii="Times New Roman" w:hAnsi="Times New Roman" w:cs="Times New Roman"/>
          <w:color w:val="auto"/>
          <w:sz w:val="28"/>
          <w:szCs w:val="28"/>
        </w:rPr>
      </w:pPr>
      <w:r w:rsidRPr="006C7E26">
        <w:rPr>
          <w:rFonts w:ascii="Times New Roman" w:hAnsi="Times New Roman" w:cs="Times New Roman"/>
          <w:color w:val="auto"/>
          <w:sz w:val="28"/>
          <w:szCs w:val="28"/>
        </w:rPr>
        <w:t>Số hiệu và tên gói thầu: ____________</w:t>
      </w:r>
    </w:p>
    <w:p w:rsidR="00D62AD9" w:rsidRPr="006C7E26" w:rsidRDefault="00D62AD9" w:rsidP="006A17CB">
      <w:pPr>
        <w:autoSpaceDE w:val="0"/>
        <w:autoSpaceDN w:val="0"/>
        <w:adjustRightInd w:val="0"/>
        <w:spacing w:before="120"/>
        <w:ind w:right="10"/>
        <w:jc w:val="right"/>
        <w:rPr>
          <w:rFonts w:ascii="Times New Roman" w:hAnsi="Times New Roman" w:cs="Times New Roman"/>
          <w:color w:val="auto"/>
          <w:sz w:val="28"/>
          <w:szCs w:val="28"/>
          <w:lang w:val="en-US"/>
        </w:rPr>
      </w:pPr>
      <w:r w:rsidRPr="006C7E26">
        <w:rPr>
          <w:rFonts w:ascii="Times New Roman" w:hAnsi="Times New Roman" w:cs="Times New Roman"/>
          <w:color w:val="auto"/>
          <w:sz w:val="28"/>
          <w:szCs w:val="28"/>
        </w:rPr>
        <w:t>Trang __________</w:t>
      </w:r>
      <w:r w:rsidRPr="006C7E26">
        <w:rPr>
          <w:rFonts w:ascii="Times New Roman" w:hAnsi="Times New Roman" w:cs="Times New Roman"/>
          <w:i/>
          <w:iCs/>
          <w:color w:val="auto"/>
          <w:sz w:val="28"/>
          <w:szCs w:val="28"/>
        </w:rPr>
        <w:t>/_________</w:t>
      </w:r>
      <w:r w:rsidRPr="006C7E26">
        <w:rPr>
          <w:rFonts w:ascii="Times New Roman" w:hAnsi="Times New Roman" w:cs="Times New Roman"/>
          <w:color w:val="auto"/>
          <w:sz w:val="28"/>
          <w:szCs w:val="28"/>
        </w:rPr>
        <w:t>trang</w:t>
      </w:r>
    </w:p>
    <w:p w:rsidR="00D62AD9" w:rsidRPr="006C7E26" w:rsidRDefault="00D62AD9" w:rsidP="006A17CB">
      <w:pPr>
        <w:autoSpaceDE w:val="0"/>
        <w:autoSpaceDN w:val="0"/>
        <w:adjustRightInd w:val="0"/>
        <w:spacing w:before="120"/>
        <w:ind w:right="10"/>
        <w:jc w:val="right"/>
        <w:rPr>
          <w:rFonts w:ascii="Times New Roman" w:hAnsi="Times New Roman" w:cs="Times New Roman"/>
          <w:color w:val="auto"/>
          <w:sz w:val="28"/>
          <w:szCs w:val="28"/>
          <w:lang w:val="en-US"/>
        </w:rPr>
      </w:pPr>
    </w:p>
    <w:tbl>
      <w:tblPr>
        <w:tblW w:w="0" w:type="auto"/>
        <w:tblLayout w:type="fixed"/>
        <w:tblCellMar>
          <w:left w:w="0" w:type="dxa"/>
          <w:right w:w="0" w:type="dxa"/>
        </w:tblCellMar>
        <w:tblLook w:val="0000" w:firstRow="0" w:lastRow="0" w:firstColumn="0" w:lastColumn="0" w:noHBand="0" w:noVBand="0"/>
      </w:tblPr>
      <w:tblGrid>
        <w:gridCol w:w="9355"/>
      </w:tblGrid>
      <w:tr w:rsidR="00A757B9" w:rsidRPr="006C7E26">
        <w:tc>
          <w:tcPr>
            <w:tcW w:w="9355" w:type="dxa"/>
            <w:tcBorders>
              <w:top w:val="single" w:sz="2" w:space="0" w:color="000000"/>
              <w:left w:val="single" w:sz="2" w:space="0" w:color="000000"/>
              <w:bottom w:val="single" w:sz="2" w:space="0" w:color="000000"/>
              <w:right w:val="single" w:sz="2" w:space="0" w:color="000000"/>
            </w:tcBorders>
          </w:tcPr>
          <w:p w:rsidR="00D62AD9" w:rsidRPr="006C7E26" w:rsidRDefault="00D62AD9" w:rsidP="0009461E">
            <w:pPr>
              <w:autoSpaceDE w:val="0"/>
              <w:autoSpaceDN w:val="0"/>
              <w:adjustRightInd w:val="0"/>
              <w:spacing w:before="120"/>
              <w:ind w:right="10"/>
              <w:rPr>
                <w:rFonts w:ascii="Times New Roman" w:hAnsi="Times New Roman" w:cs="Times New Roman"/>
                <w:color w:val="auto"/>
                <w:sz w:val="28"/>
                <w:szCs w:val="28"/>
              </w:rPr>
            </w:pPr>
            <w:r w:rsidRPr="006C7E26">
              <w:rPr>
                <w:rFonts w:ascii="Times New Roman" w:hAnsi="Times New Roman" w:cs="Times New Roman"/>
                <w:color w:val="auto"/>
                <w:sz w:val="28"/>
                <w:szCs w:val="28"/>
              </w:rPr>
              <w:t>Tên nhà thầu liên danh:</w:t>
            </w:r>
          </w:p>
        </w:tc>
      </w:tr>
      <w:tr w:rsidR="00A757B9" w:rsidRPr="006C7E26">
        <w:tc>
          <w:tcPr>
            <w:tcW w:w="9355" w:type="dxa"/>
            <w:tcBorders>
              <w:top w:val="single" w:sz="2" w:space="0" w:color="000000"/>
              <w:left w:val="single" w:sz="2" w:space="0" w:color="000000"/>
              <w:bottom w:val="single" w:sz="2" w:space="0" w:color="000000"/>
              <w:right w:val="single" w:sz="2" w:space="0" w:color="000000"/>
            </w:tcBorders>
          </w:tcPr>
          <w:p w:rsidR="00D62AD9" w:rsidRPr="006C7E26" w:rsidRDefault="00D62AD9" w:rsidP="0009461E">
            <w:pPr>
              <w:autoSpaceDE w:val="0"/>
              <w:autoSpaceDN w:val="0"/>
              <w:adjustRightInd w:val="0"/>
              <w:spacing w:before="120"/>
              <w:ind w:right="10"/>
              <w:rPr>
                <w:rFonts w:ascii="Times New Roman" w:hAnsi="Times New Roman" w:cs="Times New Roman"/>
                <w:color w:val="auto"/>
                <w:sz w:val="28"/>
                <w:szCs w:val="28"/>
              </w:rPr>
            </w:pPr>
            <w:r w:rsidRPr="006C7E26">
              <w:rPr>
                <w:rFonts w:ascii="Times New Roman" w:hAnsi="Times New Roman" w:cs="Times New Roman"/>
                <w:color w:val="auto"/>
                <w:sz w:val="28"/>
                <w:szCs w:val="28"/>
              </w:rPr>
              <w:t>Tên thành viên của nhà thầu liên danh:</w:t>
            </w:r>
          </w:p>
        </w:tc>
      </w:tr>
      <w:tr w:rsidR="00A757B9" w:rsidRPr="006C7E26">
        <w:tc>
          <w:tcPr>
            <w:tcW w:w="9355" w:type="dxa"/>
            <w:tcBorders>
              <w:top w:val="single" w:sz="2" w:space="0" w:color="000000"/>
              <w:left w:val="single" w:sz="2" w:space="0" w:color="000000"/>
              <w:bottom w:val="single" w:sz="2" w:space="0" w:color="000000"/>
              <w:right w:val="single" w:sz="2" w:space="0" w:color="000000"/>
            </w:tcBorders>
          </w:tcPr>
          <w:p w:rsidR="00D62AD9" w:rsidRPr="006C7E26" w:rsidRDefault="00D62AD9" w:rsidP="0009461E">
            <w:pPr>
              <w:autoSpaceDE w:val="0"/>
              <w:autoSpaceDN w:val="0"/>
              <w:adjustRightInd w:val="0"/>
              <w:spacing w:before="120"/>
              <w:ind w:right="10"/>
              <w:rPr>
                <w:rFonts w:ascii="Times New Roman" w:hAnsi="Times New Roman" w:cs="Times New Roman"/>
                <w:color w:val="auto"/>
                <w:sz w:val="28"/>
                <w:szCs w:val="28"/>
              </w:rPr>
            </w:pPr>
            <w:r w:rsidRPr="006C7E26">
              <w:rPr>
                <w:rFonts w:ascii="Times New Roman" w:hAnsi="Times New Roman" w:cs="Times New Roman"/>
                <w:color w:val="auto"/>
                <w:sz w:val="28"/>
                <w:szCs w:val="28"/>
              </w:rPr>
              <w:t>Quốc gia nơi đăng ký công ty của thành viên liên danh:</w:t>
            </w:r>
          </w:p>
        </w:tc>
      </w:tr>
      <w:tr w:rsidR="00A757B9" w:rsidRPr="006C7E26">
        <w:tc>
          <w:tcPr>
            <w:tcW w:w="9355" w:type="dxa"/>
            <w:tcBorders>
              <w:top w:val="single" w:sz="2" w:space="0" w:color="000000"/>
              <w:left w:val="single" w:sz="2" w:space="0" w:color="000000"/>
              <w:bottom w:val="single" w:sz="2" w:space="0" w:color="000000"/>
              <w:right w:val="single" w:sz="2" w:space="0" w:color="000000"/>
            </w:tcBorders>
          </w:tcPr>
          <w:p w:rsidR="00D62AD9" w:rsidRPr="006C7E26" w:rsidRDefault="00D62AD9" w:rsidP="0009461E">
            <w:pPr>
              <w:autoSpaceDE w:val="0"/>
              <w:autoSpaceDN w:val="0"/>
              <w:adjustRightInd w:val="0"/>
              <w:spacing w:before="120"/>
              <w:ind w:right="10"/>
              <w:rPr>
                <w:rFonts w:ascii="Times New Roman" w:hAnsi="Times New Roman" w:cs="Times New Roman"/>
                <w:color w:val="auto"/>
                <w:sz w:val="28"/>
                <w:szCs w:val="28"/>
              </w:rPr>
            </w:pPr>
            <w:r w:rsidRPr="006C7E26">
              <w:rPr>
                <w:rFonts w:ascii="Times New Roman" w:hAnsi="Times New Roman" w:cs="Times New Roman"/>
                <w:color w:val="auto"/>
                <w:sz w:val="28"/>
                <w:szCs w:val="28"/>
              </w:rPr>
              <w:t>Năm thành lập công ty của thành viên liên danh:</w:t>
            </w:r>
          </w:p>
        </w:tc>
      </w:tr>
      <w:tr w:rsidR="00A757B9" w:rsidRPr="006C7E26">
        <w:tc>
          <w:tcPr>
            <w:tcW w:w="9355" w:type="dxa"/>
            <w:tcBorders>
              <w:top w:val="single" w:sz="2" w:space="0" w:color="000000"/>
              <w:left w:val="single" w:sz="2" w:space="0" w:color="000000"/>
              <w:bottom w:val="single" w:sz="2" w:space="0" w:color="000000"/>
              <w:right w:val="single" w:sz="2" w:space="0" w:color="000000"/>
            </w:tcBorders>
          </w:tcPr>
          <w:p w:rsidR="00D62AD9" w:rsidRPr="006C7E26" w:rsidRDefault="00D62AD9" w:rsidP="0009461E">
            <w:pPr>
              <w:autoSpaceDE w:val="0"/>
              <w:autoSpaceDN w:val="0"/>
              <w:adjustRightInd w:val="0"/>
              <w:spacing w:before="120"/>
              <w:ind w:right="10"/>
              <w:rPr>
                <w:rFonts w:ascii="Times New Roman" w:hAnsi="Times New Roman" w:cs="Times New Roman"/>
                <w:color w:val="auto"/>
                <w:sz w:val="28"/>
                <w:szCs w:val="28"/>
              </w:rPr>
            </w:pPr>
            <w:r w:rsidRPr="006C7E26">
              <w:rPr>
                <w:rFonts w:ascii="Times New Roman" w:hAnsi="Times New Roman" w:cs="Times New Roman"/>
                <w:color w:val="auto"/>
                <w:sz w:val="28"/>
                <w:szCs w:val="28"/>
              </w:rPr>
              <w:t>Địa chỉ hợp pháp của thành viên liên danh tại quốc gia đăng ký:</w:t>
            </w:r>
          </w:p>
        </w:tc>
      </w:tr>
      <w:tr w:rsidR="00A757B9" w:rsidRPr="006C7E26">
        <w:tc>
          <w:tcPr>
            <w:tcW w:w="9355" w:type="dxa"/>
            <w:tcBorders>
              <w:top w:val="single" w:sz="2" w:space="0" w:color="000000"/>
              <w:left w:val="single" w:sz="2" w:space="0" w:color="000000"/>
              <w:bottom w:val="single" w:sz="2" w:space="0" w:color="000000"/>
              <w:right w:val="single" w:sz="2" w:space="0" w:color="000000"/>
            </w:tcBorders>
          </w:tcPr>
          <w:p w:rsidR="00D62AD9" w:rsidRPr="006C7E26" w:rsidRDefault="00D62AD9" w:rsidP="0009461E">
            <w:pPr>
              <w:autoSpaceDE w:val="0"/>
              <w:autoSpaceDN w:val="0"/>
              <w:adjustRightInd w:val="0"/>
              <w:spacing w:before="120"/>
              <w:ind w:right="10"/>
              <w:rPr>
                <w:rFonts w:ascii="Times New Roman" w:hAnsi="Times New Roman" w:cs="Times New Roman"/>
                <w:color w:val="auto"/>
                <w:sz w:val="28"/>
                <w:szCs w:val="28"/>
              </w:rPr>
            </w:pPr>
            <w:r w:rsidRPr="006C7E26">
              <w:rPr>
                <w:rFonts w:ascii="Times New Roman" w:hAnsi="Times New Roman" w:cs="Times New Roman"/>
                <w:color w:val="auto"/>
                <w:sz w:val="28"/>
                <w:szCs w:val="28"/>
              </w:rPr>
              <w:t>Thông tin về đại diện hợp pháp của thành viên liên danh</w:t>
            </w:r>
          </w:p>
          <w:p w:rsidR="00D62AD9" w:rsidRPr="006C7E26" w:rsidRDefault="00D62AD9" w:rsidP="0009461E">
            <w:pPr>
              <w:autoSpaceDE w:val="0"/>
              <w:autoSpaceDN w:val="0"/>
              <w:adjustRightInd w:val="0"/>
              <w:spacing w:before="120"/>
              <w:ind w:right="10"/>
              <w:rPr>
                <w:rFonts w:ascii="Times New Roman" w:hAnsi="Times New Roman" w:cs="Times New Roman"/>
                <w:color w:val="auto"/>
                <w:sz w:val="28"/>
                <w:szCs w:val="28"/>
              </w:rPr>
            </w:pPr>
            <w:r w:rsidRPr="006C7E26">
              <w:rPr>
                <w:rFonts w:ascii="Times New Roman" w:hAnsi="Times New Roman" w:cs="Times New Roman"/>
                <w:color w:val="auto"/>
                <w:sz w:val="28"/>
                <w:szCs w:val="28"/>
              </w:rPr>
              <w:t>Tên: _______________________________________________</w:t>
            </w:r>
          </w:p>
          <w:p w:rsidR="00D62AD9" w:rsidRPr="006C7E26" w:rsidRDefault="00D62AD9" w:rsidP="0009461E">
            <w:pPr>
              <w:autoSpaceDE w:val="0"/>
              <w:autoSpaceDN w:val="0"/>
              <w:adjustRightInd w:val="0"/>
              <w:spacing w:before="120"/>
              <w:ind w:right="10"/>
              <w:rPr>
                <w:rFonts w:ascii="Times New Roman" w:hAnsi="Times New Roman" w:cs="Times New Roman"/>
                <w:color w:val="auto"/>
                <w:sz w:val="28"/>
                <w:szCs w:val="28"/>
              </w:rPr>
            </w:pPr>
            <w:r w:rsidRPr="006C7E26">
              <w:rPr>
                <w:rFonts w:ascii="Times New Roman" w:hAnsi="Times New Roman" w:cs="Times New Roman"/>
                <w:color w:val="auto"/>
                <w:sz w:val="28"/>
                <w:szCs w:val="28"/>
              </w:rPr>
              <w:t>Địa chỉ: _____________________________________________</w:t>
            </w:r>
          </w:p>
          <w:p w:rsidR="00D62AD9" w:rsidRPr="006C7E26" w:rsidRDefault="00D62AD9" w:rsidP="0009461E">
            <w:pPr>
              <w:autoSpaceDE w:val="0"/>
              <w:autoSpaceDN w:val="0"/>
              <w:adjustRightInd w:val="0"/>
              <w:spacing w:before="120"/>
              <w:ind w:right="10"/>
              <w:rPr>
                <w:rFonts w:ascii="Times New Roman" w:hAnsi="Times New Roman" w:cs="Times New Roman"/>
                <w:color w:val="auto"/>
                <w:sz w:val="28"/>
                <w:szCs w:val="28"/>
              </w:rPr>
            </w:pPr>
            <w:r w:rsidRPr="006C7E26">
              <w:rPr>
                <w:rFonts w:ascii="Times New Roman" w:hAnsi="Times New Roman" w:cs="Times New Roman"/>
                <w:color w:val="auto"/>
                <w:sz w:val="28"/>
                <w:szCs w:val="28"/>
              </w:rPr>
              <w:t>Số điện thoại/fax: _____________________________________</w:t>
            </w:r>
          </w:p>
          <w:p w:rsidR="00D62AD9" w:rsidRPr="006C7E26" w:rsidRDefault="00D62AD9" w:rsidP="0009461E">
            <w:pPr>
              <w:autoSpaceDE w:val="0"/>
              <w:autoSpaceDN w:val="0"/>
              <w:adjustRightInd w:val="0"/>
              <w:spacing w:before="120"/>
              <w:ind w:right="10"/>
              <w:rPr>
                <w:rFonts w:ascii="Times New Roman" w:hAnsi="Times New Roman" w:cs="Times New Roman"/>
                <w:color w:val="auto"/>
                <w:sz w:val="28"/>
                <w:szCs w:val="28"/>
              </w:rPr>
            </w:pPr>
            <w:r w:rsidRPr="006C7E26">
              <w:rPr>
                <w:rFonts w:ascii="Times New Roman" w:hAnsi="Times New Roman" w:cs="Times New Roman"/>
                <w:color w:val="auto"/>
                <w:sz w:val="28"/>
                <w:szCs w:val="28"/>
              </w:rPr>
              <w:t>Địa chỉ email: _________________________________________</w:t>
            </w:r>
          </w:p>
        </w:tc>
      </w:tr>
      <w:tr w:rsidR="00A757B9" w:rsidRPr="006C7E26">
        <w:tc>
          <w:tcPr>
            <w:tcW w:w="9355" w:type="dxa"/>
            <w:tcBorders>
              <w:top w:val="single" w:sz="2" w:space="0" w:color="000000"/>
              <w:left w:val="single" w:sz="2" w:space="0" w:color="000000"/>
              <w:bottom w:val="single" w:sz="2" w:space="0" w:color="000000"/>
              <w:right w:val="single" w:sz="2" w:space="0" w:color="000000"/>
            </w:tcBorders>
          </w:tcPr>
          <w:p w:rsidR="00D62AD9" w:rsidRPr="006C7E26" w:rsidRDefault="00D62AD9" w:rsidP="0009461E">
            <w:pPr>
              <w:autoSpaceDE w:val="0"/>
              <w:autoSpaceDN w:val="0"/>
              <w:adjustRightInd w:val="0"/>
              <w:spacing w:before="120"/>
              <w:ind w:right="10"/>
              <w:rPr>
                <w:rFonts w:ascii="Times New Roman" w:hAnsi="Times New Roman" w:cs="Times New Roman"/>
                <w:color w:val="auto"/>
                <w:sz w:val="28"/>
                <w:szCs w:val="28"/>
              </w:rPr>
            </w:pPr>
            <w:r w:rsidRPr="006C7E26">
              <w:rPr>
                <w:rFonts w:ascii="Times New Roman" w:hAnsi="Times New Roman" w:cs="Times New Roman"/>
                <w:color w:val="auto"/>
                <w:sz w:val="28"/>
                <w:szCs w:val="28"/>
              </w:rPr>
              <w:t>1. Kèm theo là bản chụp một trong các tài liệu sau đây: Giấy chứng nhận đủ điều kiện kinh doanh thuốc của cơ quan có thẩm quyền cấp.</w:t>
            </w:r>
          </w:p>
          <w:p w:rsidR="00D62AD9" w:rsidRPr="006C7E26" w:rsidRDefault="00D62AD9" w:rsidP="0009461E">
            <w:pPr>
              <w:autoSpaceDE w:val="0"/>
              <w:autoSpaceDN w:val="0"/>
              <w:adjustRightInd w:val="0"/>
              <w:spacing w:before="120"/>
              <w:ind w:right="10"/>
              <w:rPr>
                <w:rFonts w:ascii="Times New Roman" w:hAnsi="Times New Roman" w:cs="Times New Roman"/>
                <w:color w:val="auto"/>
                <w:sz w:val="28"/>
                <w:szCs w:val="28"/>
              </w:rPr>
            </w:pPr>
            <w:r w:rsidRPr="006C7E26">
              <w:rPr>
                <w:rFonts w:ascii="Times New Roman" w:hAnsi="Times New Roman" w:cs="Times New Roman"/>
                <w:color w:val="auto"/>
                <w:sz w:val="28"/>
                <w:szCs w:val="28"/>
              </w:rPr>
              <w:t>2. Trình bày sơ đồ tổ chức.</w:t>
            </w:r>
          </w:p>
        </w:tc>
      </w:tr>
    </w:tbl>
    <w:p w:rsidR="00563C60" w:rsidRPr="006C7E26" w:rsidRDefault="00563C60" w:rsidP="006A17CB">
      <w:pPr>
        <w:autoSpaceDE w:val="0"/>
        <w:autoSpaceDN w:val="0"/>
        <w:adjustRightInd w:val="0"/>
        <w:spacing w:before="120"/>
        <w:ind w:right="10"/>
        <w:rPr>
          <w:rFonts w:ascii="Times New Roman" w:hAnsi="Times New Roman" w:cs="Times New Roman"/>
          <w:b/>
          <w:color w:val="auto"/>
        </w:rPr>
      </w:pPr>
    </w:p>
    <w:p w:rsidR="00D62AD9" w:rsidRPr="006C7E26" w:rsidRDefault="00D62AD9" w:rsidP="006A17CB">
      <w:pPr>
        <w:autoSpaceDE w:val="0"/>
        <w:autoSpaceDN w:val="0"/>
        <w:adjustRightInd w:val="0"/>
        <w:spacing w:before="120"/>
        <w:ind w:right="10"/>
        <w:rPr>
          <w:rFonts w:ascii="Times New Roman" w:hAnsi="Times New Roman" w:cs="Times New Roman"/>
          <w:b/>
          <w:color w:val="auto"/>
        </w:rPr>
      </w:pPr>
      <w:r w:rsidRPr="006C7E26">
        <w:rPr>
          <w:rFonts w:ascii="Times New Roman" w:hAnsi="Times New Roman" w:cs="Times New Roman"/>
          <w:b/>
          <w:color w:val="auto"/>
        </w:rPr>
        <w:t>Ghi chú:</w:t>
      </w:r>
    </w:p>
    <w:p w:rsidR="00D62AD9" w:rsidRPr="006C7E26" w:rsidRDefault="00D62AD9" w:rsidP="006A17CB">
      <w:pPr>
        <w:autoSpaceDE w:val="0"/>
        <w:autoSpaceDN w:val="0"/>
        <w:adjustRightInd w:val="0"/>
        <w:spacing w:before="120"/>
        <w:ind w:right="10"/>
        <w:rPr>
          <w:rFonts w:ascii="Times New Roman" w:hAnsi="Times New Roman" w:cs="Times New Roman"/>
          <w:color w:val="auto"/>
        </w:rPr>
      </w:pPr>
      <w:r w:rsidRPr="006C7E26">
        <w:rPr>
          <w:rFonts w:ascii="Times New Roman" w:hAnsi="Times New Roman" w:cs="Times New Roman"/>
          <w:color w:val="auto"/>
        </w:rPr>
        <w:t>(1) Trường hợp nhà thầu liên danh thì từng thành viên của nhà thầu liên danh phải kê khai theo Mẫu này</w:t>
      </w:r>
      <w:r w:rsidRPr="006C7E26">
        <w:rPr>
          <w:rFonts w:ascii="Times New Roman" w:hAnsi="Times New Roman" w:cs="Times New Roman"/>
          <w:i/>
          <w:iCs/>
          <w:color w:val="auto"/>
        </w:rPr>
        <w:t>.</w:t>
      </w:r>
    </w:p>
    <w:p w:rsidR="00D62AD9" w:rsidRPr="006C7E26" w:rsidRDefault="00D62AD9" w:rsidP="006A17CB">
      <w:pPr>
        <w:autoSpaceDE w:val="0"/>
        <w:autoSpaceDN w:val="0"/>
        <w:adjustRightInd w:val="0"/>
        <w:spacing w:before="120"/>
        <w:ind w:right="10"/>
        <w:rPr>
          <w:rFonts w:ascii="Times New Roman" w:hAnsi="Times New Roman" w:cs="Times New Roman"/>
          <w:color w:val="auto"/>
          <w:sz w:val="28"/>
          <w:szCs w:val="28"/>
        </w:rPr>
      </w:pPr>
    </w:p>
    <w:p w:rsidR="00D62AD9" w:rsidRPr="006C7E26" w:rsidRDefault="00D62AD9" w:rsidP="00DA2007">
      <w:pPr>
        <w:autoSpaceDE w:val="0"/>
        <w:autoSpaceDN w:val="0"/>
        <w:adjustRightInd w:val="0"/>
        <w:spacing w:before="120"/>
        <w:ind w:right="10"/>
        <w:jc w:val="right"/>
        <w:outlineLvl w:val="3"/>
        <w:rPr>
          <w:rFonts w:ascii="Times New Roman" w:hAnsi="Times New Roman" w:cs="Times New Roman"/>
          <w:i/>
          <w:color w:val="auto"/>
          <w:sz w:val="28"/>
          <w:szCs w:val="28"/>
        </w:rPr>
      </w:pPr>
      <w:r w:rsidRPr="006C7E26">
        <w:rPr>
          <w:rFonts w:ascii="Times New Roman" w:hAnsi="Times New Roman" w:cs="Times New Roman"/>
          <w:b/>
          <w:bCs/>
          <w:color w:val="auto"/>
          <w:sz w:val="28"/>
          <w:szCs w:val="28"/>
        </w:rPr>
        <w:br w:type="page"/>
      </w:r>
      <w:r w:rsidRPr="006C7E26">
        <w:rPr>
          <w:rFonts w:ascii="Times New Roman" w:hAnsi="Times New Roman" w:cs="Times New Roman"/>
          <w:bCs/>
          <w:i/>
          <w:color w:val="auto"/>
          <w:sz w:val="28"/>
          <w:szCs w:val="28"/>
        </w:rPr>
        <w:lastRenderedPageBreak/>
        <w:t>Mẫu số 06</w:t>
      </w:r>
    </w:p>
    <w:p w:rsidR="00D62AD9" w:rsidRPr="006C7E26" w:rsidRDefault="00D62AD9" w:rsidP="00DA2007">
      <w:pPr>
        <w:autoSpaceDE w:val="0"/>
        <w:autoSpaceDN w:val="0"/>
        <w:adjustRightInd w:val="0"/>
        <w:spacing w:before="120"/>
        <w:ind w:right="10"/>
        <w:jc w:val="center"/>
        <w:outlineLvl w:val="3"/>
        <w:rPr>
          <w:rFonts w:ascii="Times New Roman" w:hAnsi="Times New Roman" w:cs="Times New Roman"/>
          <w:color w:val="auto"/>
          <w:sz w:val="28"/>
          <w:szCs w:val="28"/>
        </w:rPr>
      </w:pPr>
      <w:bookmarkStart w:id="32" w:name="_Toc478711887"/>
      <w:r w:rsidRPr="006C7E26">
        <w:rPr>
          <w:rFonts w:ascii="Times New Roman" w:hAnsi="Times New Roman" w:cs="Times New Roman"/>
          <w:b/>
          <w:bCs/>
          <w:color w:val="auto"/>
          <w:sz w:val="28"/>
          <w:szCs w:val="28"/>
        </w:rPr>
        <w:t>HỢP ĐỒNG TƯƠNG TỰ DO NHÀ THẦU THỰC HIỆN</w:t>
      </w:r>
      <w:r w:rsidRPr="006C7E26">
        <w:rPr>
          <w:rFonts w:ascii="Times New Roman" w:hAnsi="Times New Roman" w:cs="Times New Roman"/>
          <w:b/>
          <w:bCs/>
          <w:color w:val="auto"/>
          <w:sz w:val="28"/>
          <w:szCs w:val="28"/>
          <w:vertAlign w:val="superscript"/>
        </w:rPr>
        <w:t>(1)</w:t>
      </w:r>
      <w:bookmarkEnd w:id="32"/>
    </w:p>
    <w:p w:rsidR="00D62AD9" w:rsidRPr="006C7E26" w:rsidRDefault="00D62AD9" w:rsidP="006A17CB">
      <w:pPr>
        <w:tabs>
          <w:tab w:val="left" w:pos="3880"/>
        </w:tabs>
        <w:autoSpaceDE w:val="0"/>
        <w:autoSpaceDN w:val="0"/>
        <w:adjustRightInd w:val="0"/>
        <w:spacing w:before="120"/>
        <w:ind w:right="10"/>
        <w:jc w:val="right"/>
        <w:rPr>
          <w:rFonts w:ascii="Times New Roman" w:hAnsi="Times New Roman" w:cs="Times New Roman"/>
          <w:color w:val="auto"/>
          <w:sz w:val="28"/>
          <w:szCs w:val="28"/>
        </w:rPr>
      </w:pPr>
      <w:r w:rsidRPr="006C7E26">
        <w:rPr>
          <w:rFonts w:ascii="Times New Roman" w:hAnsi="Times New Roman" w:cs="Times New Roman"/>
          <w:color w:val="auto"/>
          <w:sz w:val="28"/>
          <w:szCs w:val="28"/>
        </w:rPr>
        <w:t xml:space="preserve">_______, ngày </w:t>
      </w:r>
      <w:r w:rsidR="00EE568D" w:rsidRPr="006C7E26">
        <w:rPr>
          <w:rFonts w:ascii="Times New Roman" w:hAnsi="Times New Roman" w:cs="Times New Roman"/>
          <w:color w:val="auto"/>
          <w:sz w:val="28"/>
          <w:szCs w:val="28"/>
        </w:rPr>
        <w:t xml:space="preserve">... </w:t>
      </w:r>
      <w:r w:rsidRPr="006C7E26">
        <w:rPr>
          <w:rFonts w:ascii="Times New Roman" w:hAnsi="Times New Roman" w:cs="Times New Roman"/>
          <w:color w:val="auto"/>
          <w:sz w:val="28"/>
          <w:szCs w:val="28"/>
        </w:rPr>
        <w:t xml:space="preserve">tháng </w:t>
      </w:r>
      <w:r w:rsidR="00EE568D" w:rsidRPr="006C7E26">
        <w:rPr>
          <w:rFonts w:ascii="Times New Roman" w:hAnsi="Times New Roman" w:cs="Times New Roman"/>
          <w:color w:val="auto"/>
          <w:sz w:val="28"/>
          <w:szCs w:val="28"/>
        </w:rPr>
        <w:t xml:space="preserve">... </w:t>
      </w:r>
      <w:r w:rsidRPr="006C7E26">
        <w:rPr>
          <w:rFonts w:ascii="Times New Roman" w:hAnsi="Times New Roman" w:cs="Times New Roman"/>
          <w:color w:val="auto"/>
          <w:sz w:val="28"/>
          <w:szCs w:val="28"/>
        </w:rPr>
        <w:t>năm____</w:t>
      </w:r>
    </w:p>
    <w:p w:rsidR="00D62AD9" w:rsidRPr="006C7E26" w:rsidRDefault="00D62AD9" w:rsidP="006A17CB">
      <w:pPr>
        <w:autoSpaceDE w:val="0"/>
        <w:autoSpaceDN w:val="0"/>
        <w:adjustRightInd w:val="0"/>
        <w:spacing w:before="120"/>
        <w:ind w:right="10"/>
        <w:rPr>
          <w:rFonts w:ascii="Times New Roman" w:hAnsi="Times New Roman" w:cs="Times New Roman"/>
          <w:color w:val="auto"/>
          <w:sz w:val="28"/>
          <w:szCs w:val="28"/>
        </w:rPr>
      </w:pPr>
      <w:r w:rsidRPr="006C7E26">
        <w:rPr>
          <w:rFonts w:ascii="Times New Roman" w:hAnsi="Times New Roman" w:cs="Times New Roman"/>
          <w:color w:val="auto"/>
          <w:sz w:val="28"/>
          <w:szCs w:val="28"/>
        </w:rPr>
        <w:t xml:space="preserve">Tên nhà thầu: ________ </w:t>
      </w:r>
      <w:r w:rsidRPr="006C7E26">
        <w:rPr>
          <w:rFonts w:ascii="Times New Roman" w:hAnsi="Times New Roman" w:cs="Times New Roman"/>
          <w:i/>
          <w:iCs/>
          <w:color w:val="auto"/>
          <w:sz w:val="28"/>
          <w:szCs w:val="28"/>
        </w:rPr>
        <w:t>[ghi tên đầy đủ của nhà thầu]</w:t>
      </w:r>
    </w:p>
    <w:p w:rsidR="00D62AD9" w:rsidRPr="006C7E26" w:rsidRDefault="00D62AD9" w:rsidP="006A17CB">
      <w:pPr>
        <w:autoSpaceDE w:val="0"/>
        <w:autoSpaceDN w:val="0"/>
        <w:adjustRightInd w:val="0"/>
        <w:spacing w:before="120"/>
        <w:ind w:right="10"/>
        <w:rPr>
          <w:rFonts w:ascii="Times New Roman" w:hAnsi="Times New Roman" w:cs="Times New Roman"/>
          <w:color w:val="auto"/>
          <w:sz w:val="28"/>
          <w:szCs w:val="28"/>
        </w:rPr>
      </w:pPr>
      <w:r w:rsidRPr="006C7E26">
        <w:rPr>
          <w:rFonts w:ascii="Times New Roman" w:hAnsi="Times New Roman" w:cs="Times New Roman"/>
          <w:color w:val="auto"/>
          <w:sz w:val="28"/>
          <w:szCs w:val="28"/>
        </w:rPr>
        <w:t>Thông tin về từng hợp đồng, mỗi hợp đồng cần bảo đảm các thông tin sau đây:</w:t>
      </w:r>
    </w:p>
    <w:tbl>
      <w:tblPr>
        <w:tblW w:w="0" w:type="auto"/>
        <w:tblLayout w:type="fixed"/>
        <w:tblCellMar>
          <w:left w:w="0" w:type="dxa"/>
          <w:right w:w="0" w:type="dxa"/>
        </w:tblCellMar>
        <w:tblLook w:val="0000" w:firstRow="0" w:lastRow="0" w:firstColumn="0" w:lastColumn="0" w:noHBand="0" w:noVBand="0"/>
      </w:tblPr>
      <w:tblGrid>
        <w:gridCol w:w="2631"/>
        <w:gridCol w:w="1867"/>
        <w:gridCol w:w="1805"/>
        <w:gridCol w:w="3048"/>
      </w:tblGrid>
      <w:tr w:rsidR="00A757B9" w:rsidRPr="006C7E26">
        <w:tc>
          <w:tcPr>
            <w:tcW w:w="2631" w:type="dxa"/>
            <w:tcBorders>
              <w:top w:val="single" w:sz="2" w:space="0" w:color="000000"/>
              <w:left w:val="single" w:sz="2" w:space="0" w:color="000000"/>
              <w:bottom w:val="single" w:sz="2" w:space="0" w:color="000000"/>
              <w:right w:val="single" w:sz="2" w:space="0" w:color="000000"/>
            </w:tcBorders>
          </w:tcPr>
          <w:p w:rsidR="00D62AD9" w:rsidRPr="006C7E26" w:rsidRDefault="00D62AD9" w:rsidP="0009461E">
            <w:pPr>
              <w:autoSpaceDE w:val="0"/>
              <w:autoSpaceDN w:val="0"/>
              <w:adjustRightInd w:val="0"/>
              <w:spacing w:before="120"/>
              <w:ind w:right="10"/>
              <w:rPr>
                <w:rFonts w:ascii="Times New Roman" w:hAnsi="Times New Roman" w:cs="Times New Roman"/>
                <w:color w:val="auto"/>
                <w:sz w:val="28"/>
                <w:szCs w:val="28"/>
              </w:rPr>
            </w:pPr>
            <w:r w:rsidRPr="006C7E26">
              <w:rPr>
                <w:rFonts w:ascii="Times New Roman" w:hAnsi="Times New Roman" w:cs="Times New Roman"/>
                <w:color w:val="auto"/>
                <w:sz w:val="28"/>
                <w:szCs w:val="28"/>
              </w:rPr>
              <w:t>Tên và số hợp đồng</w:t>
            </w:r>
          </w:p>
        </w:tc>
        <w:tc>
          <w:tcPr>
            <w:tcW w:w="6720" w:type="dxa"/>
            <w:gridSpan w:val="3"/>
            <w:tcBorders>
              <w:top w:val="single" w:sz="2" w:space="0" w:color="000000"/>
              <w:left w:val="single" w:sz="2" w:space="0" w:color="000000"/>
              <w:bottom w:val="single" w:sz="2" w:space="0" w:color="000000"/>
              <w:right w:val="single" w:sz="2" w:space="0" w:color="000000"/>
            </w:tcBorders>
          </w:tcPr>
          <w:p w:rsidR="00D62AD9" w:rsidRPr="006C7E26" w:rsidRDefault="00D62AD9" w:rsidP="0009461E">
            <w:pPr>
              <w:autoSpaceDE w:val="0"/>
              <w:autoSpaceDN w:val="0"/>
              <w:adjustRightInd w:val="0"/>
              <w:spacing w:before="120"/>
              <w:ind w:right="10"/>
              <w:rPr>
                <w:rFonts w:ascii="Times New Roman" w:hAnsi="Times New Roman" w:cs="Times New Roman"/>
                <w:color w:val="auto"/>
                <w:sz w:val="28"/>
                <w:szCs w:val="28"/>
              </w:rPr>
            </w:pPr>
            <w:r w:rsidRPr="006C7E26">
              <w:rPr>
                <w:rFonts w:ascii="Times New Roman" w:hAnsi="Times New Roman" w:cs="Times New Roman"/>
                <w:i/>
                <w:iCs/>
                <w:color w:val="auto"/>
                <w:sz w:val="28"/>
                <w:szCs w:val="28"/>
              </w:rPr>
              <w:t>[ghi tên đầy đủ của hợp đồng, số ký hiệu]</w:t>
            </w:r>
          </w:p>
        </w:tc>
      </w:tr>
      <w:tr w:rsidR="00A757B9" w:rsidRPr="006C7E26">
        <w:tc>
          <w:tcPr>
            <w:tcW w:w="2631" w:type="dxa"/>
            <w:tcBorders>
              <w:top w:val="single" w:sz="2" w:space="0" w:color="000000"/>
              <w:left w:val="single" w:sz="2" w:space="0" w:color="000000"/>
              <w:bottom w:val="single" w:sz="2" w:space="0" w:color="000000"/>
              <w:right w:val="single" w:sz="2" w:space="0" w:color="000000"/>
            </w:tcBorders>
          </w:tcPr>
          <w:p w:rsidR="00D62AD9" w:rsidRPr="006C7E26" w:rsidRDefault="00D62AD9" w:rsidP="0009461E">
            <w:pPr>
              <w:autoSpaceDE w:val="0"/>
              <w:autoSpaceDN w:val="0"/>
              <w:adjustRightInd w:val="0"/>
              <w:spacing w:before="120"/>
              <w:ind w:right="10"/>
              <w:rPr>
                <w:rFonts w:ascii="Times New Roman" w:hAnsi="Times New Roman" w:cs="Times New Roman"/>
                <w:color w:val="auto"/>
                <w:sz w:val="28"/>
                <w:szCs w:val="28"/>
              </w:rPr>
            </w:pPr>
            <w:r w:rsidRPr="006C7E26">
              <w:rPr>
                <w:rFonts w:ascii="Times New Roman" w:hAnsi="Times New Roman" w:cs="Times New Roman"/>
                <w:color w:val="auto"/>
                <w:sz w:val="28"/>
                <w:szCs w:val="28"/>
              </w:rPr>
              <w:t>Ngày ký hợp đồng</w:t>
            </w:r>
          </w:p>
        </w:tc>
        <w:tc>
          <w:tcPr>
            <w:tcW w:w="6720" w:type="dxa"/>
            <w:gridSpan w:val="3"/>
            <w:tcBorders>
              <w:top w:val="single" w:sz="2" w:space="0" w:color="000000"/>
              <w:left w:val="single" w:sz="2" w:space="0" w:color="000000"/>
              <w:bottom w:val="single" w:sz="2" w:space="0" w:color="000000"/>
              <w:right w:val="single" w:sz="2" w:space="0" w:color="000000"/>
            </w:tcBorders>
          </w:tcPr>
          <w:p w:rsidR="00D62AD9" w:rsidRPr="006C7E26" w:rsidRDefault="00D62AD9" w:rsidP="0009461E">
            <w:pPr>
              <w:autoSpaceDE w:val="0"/>
              <w:autoSpaceDN w:val="0"/>
              <w:adjustRightInd w:val="0"/>
              <w:spacing w:before="120"/>
              <w:ind w:right="10"/>
              <w:rPr>
                <w:rFonts w:ascii="Times New Roman" w:hAnsi="Times New Roman" w:cs="Times New Roman"/>
                <w:color w:val="auto"/>
                <w:sz w:val="28"/>
                <w:szCs w:val="28"/>
              </w:rPr>
            </w:pPr>
            <w:r w:rsidRPr="006C7E26">
              <w:rPr>
                <w:rFonts w:ascii="Times New Roman" w:hAnsi="Times New Roman" w:cs="Times New Roman"/>
                <w:i/>
                <w:iCs/>
                <w:color w:val="auto"/>
                <w:sz w:val="28"/>
                <w:szCs w:val="28"/>
              </w:rPr>
              <w:t>[ghi ngày, tháng, năm]</w:t>
            </w:r>
          </w:p>
        </w:tc>
      </w:tr>
      <w:tr w:rsidR="00A757B9" w:rsidRPr="006C7E26">
        <w:tc>
          <w:tcPr>
            <w:tcW w:w="2631" w:type="dxa"/>
            <w:tcBorders>
              <w:top w:val="single" w:sz="2" w:space="0" w:color="000000"/>
              <w:left w:val="single" w:sz="2" w:space="0" w:color="000000"/>
              <w:bottom w:val="single" w:sz="2" w:space="0" w:color="000000"/>
              <w:right w:val="single" w:sz="2" w:space="0" w:color="000000"/>
            </w:tcBorders>
          </w:tcPr>
          <w:p w:rsidR="00D62AD9" w:rsidRPr="006C7E26" w:rsidRDefault="00D62AD9" w:rsidP="0009461E">
            <w:pPr>
              <w:autoSpaceDE w:val="0"/>
              <w:autoSpaceDN w:val="0"/>
              <w:adjustRightInd w:val="0"/>
              <w:spacing w:before="120"/>
              <w:ind w:right="10"/>
              <w:rPr>
                <w:rFonts w:ascii="Times New Roman" w:hAnsi="Times New Roman" w:cs="Times New Roman"/>
                <w:color w:val="auto"/>
                <w:sz w:val="28"/>
                <w:szCs w:val="28"/>
              </w:rPr>
            </w:pPr>
            <w:r w:rsidRPr="006C7E26">
              <w:rPr>
                <w:rFonts w:ascii="Times New Roman" w:hAnsi="Times New Roman" w:cs="Times New Roman"/>
                <w:color w:val="auto"/>
                <w:sz w:val="28"/>
                <w:szCs w:val="28"/>
              </w:rPr>
              <w:t>Ngày hoàn thành</w:t>
            </w:r>
          </w:p>
        </w:tc>
        <w:tc>
          <w:tcPr>
            <w:tcW w:w="6720" w:type="dxa"/>
            <w:gridSpan w:val="3"/>
            <w:tcBorders>
              <w:top w:val="single" w:sz="2" w:space="0" w:color="000000"/>
              <w:left w:val="single" w:sz="2" w:space="0" w:color="000000"/>
              <w:bottom w:val="single" w:sz="2" w:space="0" w:color="000000"/>
              <w:right w:val="single" w:sz="2" w:space="0" w:color="000000"/>
            </w:tcBorders>
          </w:tcPr>
          <w:p w:rsidR="00D62AD9" w:rsidRPr="006C7E26" w:rsidRDefault="00D62AD9" w:rsidP="0009461E">
            <w:pPr>
              <w:autoSpaceDE w:val="0"/>
              <w:autoSpaceDN w:val="0"/>
              <w:adjustRightInd w:val="0"/>
              <w:spacing w:before="120"/>
              <w:ind w:right="10"/>
              <w:rPr>
                <w:rFonts w:ascii="Times New Roman" w:hAnsi="Times New Roman" w:cs="Times New Roman"/>
                <w:color w:val="auto"/>
                <w:sz w:val="28"/>
                <w:szCs w:val="28"/>
              </w:rPr>
            </w:pPr>
            <w:r w:rsidRPr="006C7E26">
              <w:rPr>
                <w:rFonts w:ascii="Times New Roman" w:hAnsi="Times New Roman" w:cs="Times New Roman"/>
                <w:i/>
                <w:iCs/>
                <w:color w:val="auto"/>
                <w:sz w:val="28"/>
                <w:szCs w:val="28"/>
              </w:rPr>
              <w:t>[ghi ngày, tháng, năm]</w:t>
            </w:r>
          </w:p>
        </w:tc>
      </w:tr>
      <w:tr w:rsidR="00A757B9" w:rsidRPr="006C7E26">
        <w:tc>
          <w:tcPr>
            <w:tcW w:w="2631" w:type="dxa"/>
            <w:tcBorders>
              <w:top w:val="single" w:sz="2" w:space="0" w:color="000000"/>
              <w:left w:val="single" w:sz="2" w:space="0" w:color="000000"/>
              <w:bottom w:val="single" w:sz="2" w:space="0" w:color="000000"/>
              <w:right w:val="single" w:sz="2" w:space="0" w:color="000000"/>
            </w:tcBorders>
          </w:tcPr>
          <w:p w:rsidR="00D62AD9" w:rsidRPr="006C7E26" w:rsidRDefault="00D62AD9" w:rsidP="0009461E">
            <w:pPr>
              <w:autoSpaceDE w:val="0"/>
              <w:autoSpaceDN w:val="0"/>
              <w:adjustRightInd w:val="0"/>
              <w:spacing w:before="120"/>
              <w:ind w:right="10"/>
              <w:rPr>
                <w:rFonts w:ascii="Times New Roman" w:hAnsi="Times New Roman" w:cs="Times New Roman"/>
                <w:color w:val="auto"/>
                <w:sz w:val="28"/>
                <w:szCs w:val="28"/>
              </w:rPr>
            </w:pPr>
            <w:r w:rsidRPr="006C7E26">
              <w:rPr>
                <w:rFonts w:ascii="Times New Roman" w:hAnsi="Times New Roman" w:cs="Times New Roman"/>
                <w:color w:val="auto"/>
                <w:sz w:val="28"/>
                <w:szCs w:val="28"/>
              </w:rPr>
              <w:t>Giá hợp đồng</w:t>
            </w:r>
          </w:p>
        </w:tc>
        <w:tc>
          <w:tcPr>
            <w:tcW w:w="3672" w:type="dxa"/>
            <w:gridSpan w:val="2"/>
            <w:tcBorders>
              <w:top w:val="single" w:sz="2" w:space="0" w:color="000000"/>
              <w:left w:val="single" w:sz="2" w:space="0" w:color="000000"/>
              <w:bottom w:val="single" w:sz="2" w:space="0" w:color="000000"/>
              <w:right w:val="single" w:sz="2" w:space="0" w:color="000000"/>
            </w:tcBorders>
          </w:tcPr>
          <w:p w:rsidR="00D62AD9" w:rsidRPr="006C7E26" w:rsidRDefault="00D62AD9" w:rsidP="0009461E">
            <w:pPr>
              <w:autoSpaceDE w:val="0"/>
              <w:autoSpaceDN w:val="0"/>
              <w:adjustRightInd w:val="0"/>
              <w:spacing w:before="120"/>
              <w:ind w:right="10"/>
              <w:rPr>
                <w:rFonts w:ascii="Times New Roman" w:hAnsi="Times New Roman" w:cs="Times New Roman"/>
                <w:color w:val="auto"/>
                <w:sz w:val="28"/>
                <w:szCs w:val="28"/>
              </w:rPr>
            </w:pPr>
            <w:r w:rsidRPr="006C7E26">
              <w:rPr>
                <w:rFonts w:ascii="Times New Roman" w:hAnsi="Times New Roman" w:cs="Times New Roman"/>
                <w:i/>
                <w:iCs/>
                <w:color w:val="auto"/>
                <w:sz w:val="28"/>
                <w:szCs w:val="28"/>
              </w:rPr>
              <w:t>[ghi tổng giá hợp đồng bằng số tiền và đồng tiền đã ký]</w:t>
            </w:r>
          </w:p>
        </w:tc>
        <w:tc>
          <w:tcPr>
            <w:tcW w:w="3048" w:type="dxa"/>
            <w:tcBorders>
              <w:top w:val="single" w:sz="2" w:space="0" w:color="000000"/>
              <w:left w:val="single" w:sz="2" w:space="0" w:color="000000"/>
              <w:bottom w:val="single" w:sz="2" w:space="0" w:color="000000"/>
              <w:right w:val="single" w:sz="2" w:space="0" w:color="000000"/>
            </w:tcBorders>
          </w:tcPr>
          <w:p w:rsidR="00D62AD9" w:rsidRPr="006C7E26" w:rsidRDefault="00D62AD9" w:rsidP="0009461E">
            <w:pPr>
              <w:autoSpaceDE w:val="0"/>
              <w:autoSpaceDN w:val="0"/>
              <w:adjustRightInd w:val="0"/>
              <w:spacing w:before="120"/>
              <w:ind w:right="10"/>
              <w:rPr>
                <w:rFonts w:ascii="Times New Roman" w:hAnsi="Times New Roman" w:cs="Times New Roman"/>
                <w:color w:val="auto"/>
                <w:sz w:val="28"/>
                <w:szCs w:val="28"/>
              </w:rPr>
            </w:pPr>
            <w:r w:rsidRPr="006C7E26">
              <w:rPr>
                <w:rFonts w:ascii="Times New Roman" w:hAnsi="Times New Roman" w:cs="Times New Roman"/>
                <w:color w:val="auto"/>
                <w:sz w:val="28"/>
                <w:szCs w:val="28"/>
              </w:rPr>
              <w:t>Tương đương  VND</w:t>
            </w:r>
          </w:p>
        </w:tc>
      </w:tr>
      <w:tr w:rsidR="00A757B9" w:rsidRPr="006C7E26">
        <w:tc>
          <w:tcPr>
            <w:tcW w:w="2631" w:type="dxa"/>
            <w:tcBorders>
              <w:top w:val="single" w:sz="2" w:space="0" w:color="000000"/>
              <w:left w:val="single" w:sz="2" w:space="0" w:color="000000"/>
              <w:bottom w:val="single" w:sz="2" w:space="0" w:color="000000"/>
              <w:right w:val="single" w:sz="2" w:space="0" w:color="000000"/>
            </w:tcBorders>
          </w:tcPr>
          <w:p w:rsidR="00D62AD9" w:rsidRPr="006C7E26" w:rsidRDefault="00D62AD9" w:rsidP="0009461E">
            <w:pPr>
              <w:autoSpaceDE w:val="0"/>
              <w:autoSpaceDN w:val="0"/>
              <w:adjustRightInd w:val="0"/>
              <w:spacing w:before="120"/>
              <w:ind w:right="10"/>
              <w:rPr>
                <w:rFonts w:ascii="Times New Roman" w:hAnsi="Times New Roman" w:cs="Times New Roman"/>
                <w:color w:val="auto"/>
                <w:sz w:val="28"/>
                <w:szCs w:val="28"/>
              </w:rPr>
            </w:pPr>
            <w:r w:rsidRPr="006C7E26">
              <w:rPr>
                <w:rFonts w:ascii="Times New Roman" w:hAnsi="Times New Roman" w:cs="Times New Roman"/>
                <w:color w:val="auto"/>
                <w:sz w:val="28"/>
                <w:szCs w:val="28"/>
              </w:rPr>
              <w:t>Trong trường hợp là thành viên trong liên danh hoặc nhà thầu phụ, ghi giá trị phần hợp đồng mà nhà thầu đảm nhiệm</w:t>
            </w:r>
          </w:p>
        </w:tc>
        <w:tc>
          <w:tcPr>
            <w:tcW w:w="1867" w:type="dxa"/>
            <w:tcBorders>
              <w:top w:val="single" w:sz="2" w:space="0" w:color="000000"/>
              <w:left w:val="single" w:sz="2" w:space="0" w:color="000000"/>
              <w:bottom w:val="single" w:sz="2" w:space="0" w:color="000000"/>
              <w:right w:val="single" w:sz="2" w:space="0" w:color="000000"/>
            </w:tcBorders>
          </w:tcPr>
          <w:p w:rsidR="00D62AD9" w:rsidRPr="006C7E26" w:rsidRDefault="00D62AD9" w:rsidP="0009461E">
            <w:pPr>
              <w:autoSpaceDE w:val="0"/>
              <w:autoSpaceDN w:val="0"/>
              <w:adjustRightInd w:val="0"/>
              <w:spacing w:before="120"/>
              <w:ind w:right="10"/>
              <w:rPr>
                <w:rFonts w:ascii="Times New Roman" w:hAnsi="Times New Roman" w:cs="Times New Roman"/>
                <w:color w:val="auto"/>
                <w:sz w:val="28"/>
                <w:szCs w:val="28"/>
              </w:rPr>
            </w:pPr>
            <w:r w:rsidRPr="006C7E26">
              <w:rPr>
                <w:rFonts w:ascii="Times New Roman" w:hAnsi="Times New Roman" w:cs="Times New Roman"/>
                <w:i/>
                <w:iCs/>
                <w:color w:val="auto"/>
                <w:sz w:val="28"/>
                <w:szCs w:val="28"/>
              </w:rPr>
              <w:t>[ghi phần trăm giá hợp đồng trong tổng giá hợp đồng]</w:t>
            </w:r>
          </w:p>
        </w:tc>
        <w:tc>
          <w:tcPr>
            <w:tcW w:w="1805" w:type="dxa"/>
            <w:tcBorders>
              <w:top w:val="single" w:sz="2" w:space="0" w:color="000000"/>
              <w:left w:val="single" w:sz="2" w:space="0" w:color="000000"/>
              <w:bottom w:val="single" w:sz="2" w:space="0" w:color="000000"/>
              <w:right w:val="single" w:sz="2" w:space="0" w:color="000000"/>
            </w:tcBorders>
          </w:tcPr>
          <w:p w:rsidR="00D62AD9" w:rsidRPr="006C7E26" w:rsidRDefault="00D62AD9" w:rsidP="0009461E">
            <w:pPr>
              <w:autoSpaceDE w:val="0"/>
              <w:autoSpaceDN w:val="0"/>
              <w:adjustRightInd w:val="0"/>
              <w:spacing w:before="120"/>
              <w:ind w:right="10"/>
              <w:rPr>
                <w:rFonts w:ascii="Times New Roman" w:hAnsi="Times New Roman" w:cs="Times New Roman"/>
                <w:color w:val="auto"/>
                <w:sz w:val="28"/>
                <w:szCs w:val="28"/>
              </w:rPr>
            </w:pPr>
            <w:r w:rsidRPr="006C7E26">
              <w:rPr>
                <w:rFonts w:ascii="Times New Roman" w:hAnsi="Times New Roman" w:cs="Times New Roman"/>
                <w:i/>
                <w:iCs/>
                <w:color w:val="auto"/>
                <w:sz w:val="28"/>
                <w:szCs w:val="28"/>
              </w:rPr>
              <w:t>[ghi số tiền và đồng tiền đã ký]</w:t>
            </w:r>
          </w:p>
        </w:tc>
        <w:tc>
          <w:tcPr>
            <w:tcW w:w="3048" w:type="dxa"/>
            <w:tcBorders>
              <w:top w:val="single" w:sz="2" w:space="0" w:color="000000"/>
              <w:left w:val="single" w:sz="2" w:space="0" w:color="000000"/>
              <w:bottom w:val="single" w:sz="2" w:space="0" w:color="000000"/>
              <w:right w:val="single" w:sz="2" w:space="0" w:color="000000"/>
            </w:tcBorders>
          </w:tcPr>
          <w:p w:rsidR="00D62AD9" w:rsidRPr="006C7E26" w:rsidRDefault="00D62AD9" w:rsidP="0009461E">
            <w:pPr>
              <w:autoSpaceDE w:val="0"/>
              <w:autoSpaceDN w:val="0"/>
              <w:adjustRightInd w:val="0"/>
              <w:spacing w:before="120"/>
              <w:ind w:right="10"/>
              <w:rPr>
                <w:rFonts w:ascii="Times New Roman" w:hAnsi="Times New Roman" w:cs="Times New Roman"/>
                <w:color w:val="auto"/>
                <w:sz w:val="28"/>
                <w:szCs w:val="28"/>
              </w:rPr>
            </w:pPr>
            <w:r w:rsidRPr="006C7E26">
              <w:rPr>
                <w:rFonts w:ascii="Times New Roman" w:hAnsi="Times New Roman" w:cs="Times New Roman"/>
                <w:color w:val="auto"/>
                <w:sz w:val="28"/>
                <w:szCs w:val="28"/>
              </w:rPr>
              <w:t>Tương đương  VND</w:t>
            </w:r>
          </w:p>
        </w:tc>
      </w:tr>
      <w:tr w:rsidR="00A757B9" w:rsidRPr="006C7E26">
        <w:tc>
          <w:tcPr>
            <w:tcW w:w="2631" w:type="dxa"/>
            <w:tcBorders>
              <w:top w:val="single" w:sz="2" w:space="0" w:color="000000"/>
              <w:left w:val="single" w:sz="2" w:space="0" w:color="000000"/>
              <w:bottom w:val="single" w:sz="2" w:space="0" w:color="000000"/>
              <w:right w:val="single" w:sz="2" w:space="0" w:color="000000"/>
            </w:tcBorders>
          </w:tcPr>
          <w:p w:rsidR="00D62AD9" w:rsidRPr="006C7E26" w:rsidRDefault="00D62AD9" w:rsidP="0009461E">
            <w:pPr>
              <w:autoSpaceDE w:val="0"/>
              <w:autoSpaceDN w:val="0"/>
              <w:adjustRightInd w:val="0"/>
              <w:spacing w:before="120"/>
              <w:ind w:right="10"/>
              <w:rPr>
                <w:rFonts w:ascii="Times New Roman" w:hAnsi="Times New Roman" w:cs="Times New Roman"/>
                <w:color w:val="auto"/>
                <w:sz w:val="28"/>
                <w:szCs w:val="28"/>
              </w:rPr>
            </w:pPr>
            <w:r w:rsidRPr="006C7E26">
              <w:rPr>
                <w:rFonts w:ascii="Times New Roman" w:hAnsi="Times New Roman" w:cs="Times New Roman"/>
                <w:color w:val="auto"/>
                <w:sz w:val="28"/>
                <w:szCs w:val="28"/>
              </w:rPr>
              <w:t>Tên dự án:</w:t>
            </w:r>
          </w:p>
        </w:tc>
        <w:tc>
          <w:tcPr>
            <w:tcW w:w="6720" w:type="dxa"/>
            <w:gridSpan w:val="3"/>
            <w:tcBorders>
              <w:top w:val="single" w:sz="2" w:space="0" w:color="000000"/>
              <w:left w:val="single" w:sz="2" w:space="0" w:color="000000"/>
              <w:bottom w:val="single" w:sz="2" w:space="0" w:color="000000"/>
              <w:right w:val="single" w:sz="2" w:space="0" w:color="000000"/>
            </w:tcBorders>
          </w:tcPr>
          <w:p w:rsidR="00D62AD9" w:rsidRPr="006C7E26" w:rsidRDefault="00D62AD9" w:rsidP="0009461E">
            <w:pPr>
              <w:autoSpaceDE w:val="0"/>
              <w:autoSpaceDN w:val="0"/>
              <w:adjustRightInd w:val="0"/>
              <w:spacing w:before="120"/>
              <w:ind w:right="10"/>
              <w:rPr>
                <w:rFonts w:ascii="Times New Roman" w:hAnsi="Times New Roman" w:cs="Times New Roman"/>
                <w:color w:val="auto"/>
                <w:sz w:val="28"/>
                <w:szCs w:val="28"/>
              </w:rPr>
            </w:pPr>
            <w:r w:rsidRPr="006C7E26">
              <w:rPr>
                <w:rFonts w:ascii="Times New Roman" w:hAnsi="Times New Roman" w:cs="Times New Roman"/>
                <w:i/>
                <w:iCs/>
                <w:color w:val="auto"/>
                <w:sz w:val="28"/>
                <w:szCs w:val="28"/>
              </w:rPr>
              <w:t>[ghi tên đầy đủ của dự án có hợp đồng đang kê khai]</w:t>
            </w:r>
          </w:p>
        </w:tc>
      </w:tr>
      <w:tr w:rsidR="00A757B9" w:rsidRPr="006C7E26">
        <w:tc>
          <w:tcPr>
            <w:tcW w:w="2631" w:type="dxa"/>
            <w:tcBorders>
              <w:top w:val="single" w:sz="2" w:space="0" w:color="000000"/>
              <w:left w:val="single" w:sz="2" w:space="0" w:color="000000"/>
              <w:bottom w:val="single" w:sz="2" w:space="0" w:color="000000"/>
              <w:right w:val="single" w:sz="2" w:space="0" w:color="000000"/>
            </w:tcBorders>
          </w:tcPr>
          <w:p w:rsidR="00D62AD9" w:rsidRPr="006C7E26" w:rsidRDefault="00D62AD9" w:rsidP="0009461E">
            <w:pPr>
              <w:autoSpaceDE w:val="0"/>
              <w:autoSpaceDN w:val="0"/>
              <w:adjustRightInd w:val="0"/>
              <w:spacing w:before="120"/>
              <w:ind w:right="10"/>
              <w:rPr>
                <w:rFonts w:ascii="Times New Roman" w:hAnsi="Times New Roman" w:cs="Times New Roman"/>
                <w:color w:val="auto"/>
                <w:sz w:val="28"/>
                <w:szCs w:val="28"/>
              </w:rPr>
            </w:pPr>
            <w:r w:rsidRPr="006C7E26">
              <w:rPr>
                <w:rFonts w:ascii="Times New Roman" w:hAnsi="Times New Roman" w:cs="Times New Roman"/>
                <w:color w:val="auto"/>
                <w:sz w:val="28"/>
                <w:szCs w:val="28"/>
              </w:rPr>
              <w:t>Tên Chủ đầu tư:</w:t>
            </w:r>
          </w:p>
        </w:tc>
        <w:tc>
          <w:tcPr>
            <w:tcW w:w="6720" w:type="dxa"/>
            <w:gridSpan w:val="3"/>
            <w:tcBorders>
              <w:top w:val="single" w:sz="2" w:space="0" w:color="000000"/>
              <w:left w:val="single" w:sz="2" w:space="0" w:color="000000"/>
              <w:bottom w:val="single" w:sz="2" w:space="0" w:color="000000"/>
              <w:right w:val="single" w:sz="2" w:space="0" w:color="000000"/>
            </w:tcBorders>
          </w:tcPr>
          <w:p w:rsidR="00D62AD9" w:rsidRPr="006C7E26" w:rsidRDefault="00D62AD9" w:rsidP="0009461E">
            <w:pPr>
              <w:autoSpaceDE w:val="0"/>
              <w:autoSpaceDN w:val="0"/>
              <w:adjustRightInd w:val="0"/>
              <w:spacing w:before="120"/>
              <w:ind w:right="10"/>
              <w:rPr>
                <w:rFonts w:ascii="Times New Roman" w:hAnsi="Times New Roman" w:cs="Times New Roman"/>
                <w:color w:val="auto"/>
                <w:sz w:val="28"/>
                <w:szCs w:val="28"/>
              </w:rPr>
            </w:pPr>
            <w:r w:rsidRPr="006C7E26">
              <w:rPr>
                <w:rFonts w:ascii="Times New Roman" w:hAnsi="Times New Roman" w:cs="Times New Roman"/>
                <w:i/>
                <w:iCs/>
                <w:color w:val="auto"/>
                <w:sz w:val="28"/>
                <w:szCs w:val="28"/>
              </w:rPr>
              <w:t>[ghi tên đầy đủ của chủ đầu tư trong hợp đồng đang kê khai]</w:t>
            </w:r>
          </w:p>
        </w:tc>
      </w:tr>
      <w:tr w:rsidR="00A757B9" w:rsidRPr="006C7E26">
        <w:tc>
          <w:tcPr>
            <w:tcW w:w="2631" w:type="dxa"/>
            <w:tcBorders>
              <w:top w:val="single" w:sz="2" w:space="0" w:color="000000"/>
              <w:left w:val="single" w:sz="2" w:space="0" w:color="000000"/>
              <w:bottom w:val="single" w:sz="2" w:space="0" w:color="000000"/>
              <w:right w:val="single" w:sz="2" w:space="0" w:color="000000"/>
            </w:tcBorders>
          </w:tcPr>
          <w:p w:rsidR="00D62AD9" w:rsidRPr="006C7E26" w:rsidRDefault="00D62AD9" w:rsidP="0009461E">
            <w:pPr>
              <w:autoSpaceDE w:val="0"/>
              <w:autoSpaceDN w:val="0"/>
              <w:adjustRightInd w:val="0"/>
              <w:spacing w:before="120"/>
              <w:ind w:right="10"/>
              <w:rPr>
                <w:rFonts w:ascii="Times New Roman" w:hAnsi="Times New Roman" w:cs="Times New Roman"/>
                <w:color w:val="auto"/>
                <w:sz w:val="28"/>
                <w:szCs w:val="28"/>
              </w:rPr>
            </w:pPr>
            <w:r w:rsidRPr="006C7E26">
              <w:rPr>
                <w:rFonts w:ascii="Times New Roman" w:hAnsi="Times New Roman" w:cs="Times New Roman"/>
                <w:color w:val="auto"/>
                <w:sz w:val="28"/>
                <w:szCs w:val="28"/>
              </w:rPr>
              <w:t>Địa chỉ:</w:t>
            </w:r>
          </w:p>
          <w:p w:rsidR="00D62AD9" w:rsidRPr="006C7E26" w:rsidRDefault="00D62AD9" w:rsidP="0009461E">
            <w:pPr>
              <w:autoSpaceDE w:val="0"/>
              <w:autoSpaceDN w:val="0"/>
              <w:adjustRightInd w:val="0"/>
              <w:spacing w:before="120"/>
              <w:ind w:right="10"/>
              <w:rPr>
                <w:rFonts w:ascii="Times New Roman" w:hAnsi="Times New Roman" w:cs="Times New Roman"/>
                <w:color w:val="auto"/>
                <w:sz w:val="28"/>
                <w:szCs w:val="28"/>
              </w:rPr>
            </w:pPr>
            <w:r w:rsidRPr="006C7E26">
              <w:rPr>
                <w:rFonts w:ascii="Times New Roman" w:hAnsi="Times New Roman" w:cs="Times New Roman"/>
                <w:color w:val="auto"/>
                <w:sz w:val="28"/>
                <w:szCs w:val="28"/>
              </w:rPr>
              <w:t xml:space="preserve">Điện thoại/fax: </w:t>
            </w:r>
          </w:p>
          <w:p w:rsidR="00D62AD9" w:rsidRPr="006C7E26" w:rsidRDefault="00D62AD9" w:rsidP="0009461E">
            <w:pPr>
              <w:autoSpaceDE w:val="0"/>
              <w:autoSpaceDN w:val="0"/>
              <w:adjustRightInd w:val="0"/>
              <w:spacing w:before="120"/>
              <w:ind w:right="10"/>
              <w:rPr>
                <w:rFonts w:ascii="Times New Roman" w:hAnsi="Times New Roman" w:cs="Times New Roman"/>
                <w:color w:val="auto"/>
                <w:sz w:val="28"/>
                <w:szCs w:val="28"/>
              </w:rPr>
            </w:pPr>
            <w:r w:rsidRPr="006C7E26">
              <w:rPr>
                <w:rFonts w:ascii="Times New Roman" w:hAnsi="Times New Roman" w:cs="Times New Roman"/>
                <w:color w:val="auto"/>
                <w:sz w:val="28"/>
                <w:szCs w:val="28"/>
              </w:rPr>
              <w:t>E-mail:</w:t>
            </w:r>
          </w:p>
        </w:tc>
        <w:tc>
          <w:tcPr>
            <w:tcW w:w="6720" w:type="dxa"/>
            <w:gridSpan w:val="3"/>
            <w:tcBorders>
              <w:top w:val="single" w:sz="2" w:space="0" w:color="000000"/>
              <w:left w:val="single" w:sz="2" w:space="0" w:color="000000"/>
              <w:bottom w:val="single" w:sz="2" w:space="0" w:color="000000"/>
              <w:right w:val="single" w:sz="2" w:space="0" w:color="000000"/>
            </w:tcBorders>
          </w:tcPr>
          <w:p w:rsidR="00D62AD9" w:rsidRPr="006C7E26" w:rsidRDefault="00D62AD9" w:rsidP="0009461E">
            <w:pPr>
              <w:autoSpaceDE w:val="0"/>
              <w:autoSpaceDN w:val="0"/>
              <w:adjustRightInd w:val="0"/>
              <w:spacing w:before="120"/>
              <w:ind w:right="10"/>
              <w:rPr>
                <w:rFonts w:ascii="Times New Roman" w:hAnsi="Times New Roman" w:cs="Times New Roman"/>
                <w:color w:val="auto"/>
                <w:sz w:val="28"/>
                <w:szCs w:val="28"/>
              </w:rPr>
            </w:pPr>
            <w:r w:rsidRPr="006C7E26">
              <w:rPr>
                <w:rFonts w:ascii="Times New Roman" w:hAnsi="Times New Roman" w:cs="Times New Roman"/>
                <w:i/>
                <w:iCs/>
                <w:color w:val="auto"/>
                <w:sz w:val="28"/>
                <w:szCs w:val="28"/>
              </w:rPr>
              <w:t>[ghi đầy đủ địa chỉ hiện tại của chủ đầu tư]</w:t>
            </w:r>
          </w:p>
          <w:p w:rsidR="00D62AD9" w:rsidRPr="006C7E26" w:rsidRDefault="00D62AD9" w:rsidP="0009461E">
            <w:pPr>
              <w:autoSpaceDE w:val="0"/>
              <w:autoSpaceDN w:val="0"/>
              <w:adjustRightInd w:val="0"/>
              <w:spacing w:before="120"/>
              <w:ind w:right="10"/>
              <w:rPr>
                <w:rFonts w:ascii="Times New Roman" w:hAnsi="Times New Roman" w:cs="Times New Roman"/>
                <w:color w:val="auto"/>
                <w:sz w:val="28"/>
                <w:szCs w:val="28"/>
              </w:rPr>
            </w:pPr>
            <w:r w:rsidRPr="006C7E26">
              <w:rPr>
                <w:rFonts w:ascii="Times New Roman" w:hAnsi="Times New Roman" w:cs="Times New Roman"/>
                <w:i/>
                <w:iCs/>
                <w:color w:val="auto"/>
                <w:sz w:val="28"/>
                <w:szCs w:val="28"/>
              </w:rPr>
              <w:t>[ghi số điện thoại, số fax kể cả mã quốc gia, mã vùng, địa chỉ e-mail]</w:t>
            </w:r>
          </w:p>
        </w:tc>
      </w:tr>
      <w:tr w:rsidR="00A757B9" w:rsidRPr="006C7E26">
        <w:tc>
          <w:tcPr>
            <w:tcW w:w="9351" w:type="dxa"/>
            <w:gridSpan w:val="4"/>
            <w:tcBorders>
              <w:top w:val="single" w:sz="2" w:space="0" w:color="000000"/>
              <w:left w:val="single" w:sz="2" w:space="0" w:color="000000"/>
              <w:bottom w:val="single" w:sz="2" w:space="0" w:color="000000"/>
              <w:right w:val="single" w:sz="2" w:space="0" w:color="000000"/>
            </w:tcBorders>
          </w:tcPr>
          <w:p w:rsidR="00D62AD9" w:rsidRPr="006C7E26" w:rsidRDefault="00D62AD9" w:rsidP="0009461E">
            <w:pPr>
              <w:autoSpaceDE w:val="0"/>
              <w:autoSpaceDN w:val="0"/>
              <w:adjustRightInd w:val="0"/>
              <w:spacing w:before="120"/>
              <w:ind w:right="10"/>
              <w:rPr>
                <w:rFonts w:ascii="Times New Roman" w:hAnsi="Times New Roman" w:cs="Times New Roman"/>
                <w:color w:val="auto"/>
                <w:sz w:val="28"/>
                <w:szCs w:val="28"/>
              </w:rPr>
            </w:pPr>
            <w:r w:rsidRPr="006C7E26">
              <w:rPr>
                <w:rFonts w:ascii="Times New Roman" w:hAnsi="Times New Roman" w:cs="Times New Roman"/>
                <w:b/>
                <w:bCs/>
                <w:color w:val="auto"/>
                <w:sz w:val="28"/>
                <w:szCs w:val="28"/>
              </w:rPr>
              <w:t>Mô tả tính chất tương tự theo quy định tại Mục 2.1 Chương III</w:t>
            </w:r>
            <w:r w:rsidRPr="006C7E26">
              <w:rPr>
                <w:rFonts w:ascii="Times New Roman" w:hAnsi="Times New Roman" w:cs="Times New Roman"/>
                <w:b/>
                <w:bCs/>
                <w:color w:val="auto"/>
                <w:sz w:val="28"/>
                <w:szCs w:val="28"/>
                <w:vertAlign w:val="superscript"/>
              </w:rPr>
              <w:t>(2)</w:t>
            </w:r>
          </w:p>
        </w:tc>
      </w:tr>
      <w:tr w:rsidR="00A757B9" w:rsidRPr="006C7E26">
        <w:tc>
          <w:tcPr>
            <w:tcW w:w="2631" w:type="dxa"/>
            <w:tcBorders>
              <w:top w:val="single" w:sz="2" w:space="0" w:color="000000"/>
              <w:left w:val="single" w:sz="2" w:space="0" w:color="000000"/>
              <w:bottom w:val="single" w:sz="2" w:space="0" w:color="000000"/>
              <w:right w:val="single" w:sz="2" w:space="0" w:color="000000"/>
            </w:tcBorders>
          </w:tcPr>
          <w:p w:rsidR="00D62AD9" w:rsidRPr="006C7E26" w:rsidRDefault="00D62AD9" w:rsidP="0009461E">
            <w:pPr>
              <w:autoSpaceDE w:val="0"/>
              <w:autoSpaceDN w:val="0"/>
              <w:adjustRightInd w:val="0"/>
              <w:spacing w:before="120"/>
              <w:ind w:right="10"/>
              <w:rPr>
                <w:rFonts w:ascii="Times New Roman" w:hAnsi="Times New Roman" w:cs="Times New Roman"/>
                <w:color w:val="auto"/>
                <w:sz w:val="28"/>
                <w:szCs w:val="28"/>
              </w:rPr>
            </w:pPr>
            <w:r w:rsidRPr="006C7E26">
              <w:rPr>
                <w:rFonts w:ascii="Times New Roman" w:hAnsi="Times New Roman" w:cs="Times New Roman"/>
                <w:color w:val="auto"/>
                <w:sz w:val="28"/>
                <w:szCs w:val="28"/>
              </w:rPr>
              <w:t>1. Loại thuốc</w:t>
            </w:r>
          </w:p>
        </w:tc>
        <w:tc>
          <w:tcPr>
            <w:tcW w:w="6720" w:type="dxa"/>
            <w:gridSpan w:val="3"/>
            <w:tcBorders>
              <w:top w:val="single" w:sz="2" w:space="0" w:color="000000"/>
              <w:left w:val="single" w:sz="2" w:space="0" w:color="000000"/>
              <w:bottom w:val="single" w:sz="2" w:space="0" w:color="000000"/>
              <w:right w:val="single" w:sz="2" w:space="0" w:color="000000"/>
            </w:tcBorders>
          </w:tcPr>
          <w:p w:rsidR="00D62AD9" w:rsidRPr="006C7E26" w:rsidRDefault="00D62AD9" w:rsidP="0009461E">
            <w:pPr>
              <w:autoSpaceDE w:val="0"/>
              <w:autoSpaceDN w:val="0"/>
              <w:adjustRightInd w:val="0"/>
              <w:spacing w:before="120"/>
              <w:ind w:right="10"/>
              <w:rPr>
                <w:rFonts w:ascii="Times New Roman" w:hAnsi="Times New Roman" w:cs="Times New Roman"/>
                <w:color w:val="auto"/>
                <w:sz w:val="28"/>
                <w:szCs w:val="28"/>
              </w:rPr>
            </w:pPr>
            <w:r w:rsidRPr="006C7E26">
              <w:rPr>
                <w:rFonts w:ascii="Times New Roman" w:hAnsi="Times New Roman" w:cs="Times New Roman"/>
                <w:i/>
                <w:iCs/>
                <w:color w:val="auto"/>
                <w:sz w:val="28"/>
                <w:szCs w:val="28"/>
              </w:rPr>
              <w:t>[ghi thông tin phù hợp]</w:t>
            </w:r>
          </w:p>
        </w:tc>
      </w:tr>
      <w:tr w:rsidR="00A757B9" w:rsidRPr="006C7E26">
        <w:tc>
          <w:tcPr>
            <w:tcW w:w="2631" w:type="dxa"/>
            <w:tcBorders>
              <w:top w:val="single" w:sz="2" w:space="0" w:color="000000"/>
              <w:left w:val="single" w:sz="2" w:space="0" w:color="000000"/>
              <w:bottom w:val="single" w:sz="2" w:space="0" w:color="000000"/>
              <w:right w:val="single" w:sz="2" w:space="0" w:color="000000"/>
            </w:tcBorders>
          </w:tcPr>
          <w:p w:rsidR="00D62AD9" w:rsidRPr="006C7E26" w:rsidRDefault="00D62AD9" w:rsidP="0009461E">
            <w:pPr>
              <w:autoSpaceDE w:val="0"/>
              <w:autoSpaceDN w:val="0"/>
              <w:adjustRightInd w:val="0"/>
              <w:spacing w:before="120"/>
              <w:ind w:right="10"/>
              <w:rPr>
                <w:rFonts w:ascii="Times New Roman" w:hAnsi="Times New Roman" w:cs="Times New Roman"/>
                <w:color w:val="auto"/>
                <w:sz w:val="28"/>
                <w:szCs w:val="28"/>
              </w:rPr>
            </w:pPr>
            <w:r w:rsidRPr="006C7E26">
              <w:rPr>
                <w:rFonts w:ascii="Times New Roman" w:hAnsi="Times New Roman" w:cs="Times New Roman"/>
                <w:color w:val="auto"/>
                <w:sz w:val="28"/>
                <w:szCs w:val="28"/>
              </w:rPr>
              <w:t>2. Về giá trị</w:t>
            </w:r>
          </w:p>
        </w:tc>
        <w:tc>
          <w:tcPr>
            <w:tcW w:w="6720" w:type="dxa"/>
            <w:gridSpan w:val="3"/>
            <w:tcBorders>
              <w:top w:val="single" w:sz="2" w:space="0" w:color="000000"/>
              <w:left w:val="single" w:sz="2" w:space="0" w:color="000000"/>
              <w:bottom w:val="single" w:sz="2" w:space="0" w:color="000000"/>
              <w:right w:val="single" w:sz="2" w:space="0" w:color="000000"/>
            </w:tcBorders>
          </w:tcPr>
          <w:p w:rsidR="00D62AD9" w:rsidRPr="006C7E26" w:rsidRDefault="00D62AD9" w:rsidP="0009461E">
            <w:pPr>
              <w:autoSpaceDE w:val="0"/>
              <w:autoSpaceDN w:val="0"/>
              <w:adjustRightInd w:val="0"/>
              <w:spacing w:before="120"/>
              <w:ind w:right="10"/>
              <w:rPr>
                <w:rFonts w:ascii="Times New Roman" w:hAnsi="Times New Roman" w:cs="Times New Roman"/>
                <w:color w:val="auto"/>
                <w:sz w:val="28"/>
                <w:szCs w:val="28"/>
              </w:rPr>
            </w:pPr>
            <w:r w:rsidRPr="006C7E26">
              <w:rPr>
                <w:rFonts w:ascii="Times New Roman" w:hAnsi="Times New Roman" w:cs="Times New Roman"/>
                <w:i/>
                <w:iCs/>
                <w:color w:val="auto"/>
                <w:sz w:val="28"/>
                <w:szCs w:val="28"/>
              </w:rPr>
              <w:t>[ghi số tiền bằng VND]</w:t>
            </w:r>
          </w:p>
        </w:tc>
      </w:tr>
      <w:tr w:rsidR="00A757B9" w:rsidRPr="006C7E26">
        <w:tc>
          <w:tcPr>
            <w:tcW w:w="2631" w:type="dxa"/>
            <w:tcBorders>
              <w:top w:val="single" w:sz="2" w:space="0" w:color="000000"/>
              <w:left w:val="single" w:sz="2" w:space="0" w:color="000000"/>
              <w:bottom w:val="single" w:sz="2" w:space="0" w:color="000000"/>
              <w:right w:val="single" w:sz="2" w:space="0" w:color="000000"/>
            </w:tcBorders>
          </w:tcPr>
          <w:p w:rsidR="00D62AD9" w:rsidRPr="006C7E26" w:rsidRDefault="00D62AD9" w:rsidP="0009461E">
            <w:pPr>
              <w:autoSpaceDE w:val="0"/>
              <w:autoSpaceDN w:val="0"/>
              <w:adjustRightInd w:val="0"/>
              <w:spacing w:before="120"/>
              <w:ind w:right="10"/>
              <w:rPr>
                <w:rFonts w:ascii="Times New Roman" w:hAnsi="Times New Roman" w:cs="Times New Roman"/>
                <w:color w:val="auto"/>
                <w:sz w:val="28"/>
                <w:szCs w:val="28"/>
              </w:rPr>
            </w:pPr>
            <w:r w:rsidRPr="006C7E26">
              <w:rPr>
                <w:rFonts w:ascii="Times New Roman" w:hAnsi="Times New Roman" w:cs="Times New Roman"/>
                <w:color w:val="auto"/>
                <w:sz w:val="28"/>
                <w:szCs w:val="28"/>
              </w:rPr>
              <w:t>3. Về quy mô thực hiện</w:t>
            </w:r>
          </w:p>
        </w:tc>
        <w:tc>
          <w:tcPr>
            <w:tcW w:w="6720" w:type="dxa"/>
            <w:gridSpan w:val="3"/>
            <w:tcBorders>
              <w:top w:val="single" w:sz="2" w:space="0" w:color="000000"/>
              <w:left w:val="single" w:sz="2" w:space="0" w:color="000000"/>
              <w:bottom w:val="single" w:sz="2" w:space="0" w:color="000000"/>
              <w:right w:val="single" w:sz="2" w:space="0" w:color="000000"/>
            </w:tcBorders>
          </w:tcPr>
          <w:p w:rsidR="00D62AD9" w:rsidRPr="006C7E26" w:rsidRDefault="00D62AD9" w:rsidP="0009461E">
            <w:pPr>
              <w:autoSpaceDE w:val="0"/>
              <w:autoSpaceDN w:val="0"/>
              <w:adjustRightInd w:val="0"/>
              <w:spacing w:before="120"/>
              <w:ind w:right="10"/>
              <w:rPr>
                <w:rFonts w:ascii="Times New Roman" w:hAnsi="Times New Roman" w:cs="Times New Roman"/>
                <w:color w:val="auto"/>
                <w:sz w:val="28"/>
                <w:szCs w:val="28"/>
              </w:rPr>
            </w:pPr>
            <w:r w:rsidRPr="006C7E26">
              <w:rPr>
                <w:rFonts w:ascii="Times New Roman" w:hAnsi="Times New Roman" w:cs="Times New Roman"/>
                <w:i/>
                <w:iCs/>
                <w:color w:val="auto"/>
                <w:sz w:val="28"/>
                <w:szCs w:val="28"/>
              </w:rPr>
              <w:t>[ghi quy mô theo hợp đồng]</w:t>
            </w:r>
          </w:p>
        </w:tc>
      </w:tr>
      <w:tr w:rsidR="00A757B9" w:rsidRPr="006C7E26">
        <w:tc>
          <w:tcPr>
            <w:tcW w:w="2631" w:type="dxa"/>
            <w:tcBorders>
              <w:top w:val="single" w:sz="2" w:space="0" w:color="000000"/>
              <w:left w:val="single" w:sz="2" w:space="0" w:color="000000"/>
              <w:bottom w:val="single" w:sz="2" w:space="0" w:color="000000"/>
              <w:right w:val="single" w:sz="2" w:space="0" w:color="000000"/>
            </w:tcBorders>
          </w:tcPr>
          <w:p w:rsidR="00D62AD9" w:rsidRPr="006C7E26" w:rsidRDefault="00D62AD9" w:rsidP="0009461E">
            <w:pPr>
              <w:autoSpaceDE w:val="0"/>
              <w:autoSpaceDN w:val="0"/>
              <w:adjustRightInd w:val="0"/>
              <w:spacing w:before="120"/>
              <w:ind w:right="10"/>
              <w:rPr>
                <w:rFonts w:ascii="Times New Roman" w:hAnsi="Times New Roman" w:cs="Times New Roman"/>
                <w:color w:val="auto"/>
                <w:sz w:val="28"/>
                <w:szCs w:val="28"/>
              </w:rPr>
            </w:pPr>
            <w:r w:rsidRPr="006C7E26">
              <w:rPr>
                <w:rFonts w:ascii="Times New Roman" w:hAnsi="Times New Roman" w:cs="Times New Roman"/>
                <w:color w:val="auto"/>
                <w:sz w:val="28"/>
                <w:szCs w:val="28"/>
              </w:rPr>
              <w:t>4. Các đặc tính khác</w:t>
            </w:r>
          </w:p>
        </w:tc>
        <w:tc>
          <w:tcPr>
            <w:tcW w:w="6720" w:type="dxa"/>
            <w:gridSpan w:val="3"/>
            <w:tcBorders>
              <w:top w:val="single" w:sz="2" w:space="0" w:color="000000"/>
              <w:left w:val="single" w:sz="2" w:space="0" w:color="000000"/>
              <w:bottom w:val="single" w:sz="2" w:space="0" w:color="000000"/>
              <w:right w:val="single" w:sz="2" w:space="0" w:color="000000"/>
            </w:tcBorders>
          </w:tcPr>
          <w:p w:rsidR="00D62AD9" w:rsidRPr="006C7E26" w:rsidRDefault="00D62AD9" w:rsidP="0009461E">
            <w:pPr>
              <w:autoSpaceDE w:val="0"/>
              <w:autoSpaceDN w:val="0"/>
              <w:adjustRightInd w:val="0"/>
              <w:spacing w:before="120"/>
              <w:ind w:right="10"/>
              <w:rPr>
                <w:rFonts w:ascii="Times New Roman" w:hAnsi="Times New Roman" w:cs="Times New Roman"/>
                <w:color w:val="auto"/>
                <w:sz w:val="28"/>
                <w:szCs w:val="28"/>
              </w:rPr>
            </w:pPr>
            <w:r w:rsidRPr="006C7E26">
              <w:rPr>
                <w:rFonts w:ascii="Times New Roman" w:hAnsi="Times New Roman" w:cs="Times New Roman"/>
                <w:i/>
                <w:iCs/>
                <w:color w:val="auto"/>
                <w:sz w:val="28"/>
                <w:szCs w:val="28"/>
              </w:rPr>
              <w:t>[ghi các đặc tính khác nếu cần thiết]</w:t>
            </w:r>
          </w:p>
        </w:tc>
      </w:tr>
    </w:tbl>
    <w:p w:rsidR="00D62AD9" w:rsidRPr="006C7E26" w:rsidRDefault="00D62AD9" w:rsidP="00D16D88">
      <w:pPr>
        <w:autoSpaceDE w:val="0"/>
        <w:autoSpaceDN w:val="0"/>
        <w:adjustRightInd w:val="0"/>
        <w:spacing w:before="120"/>
        <w:ind w:right="10"/>
        <w:jc w:val="both"/>
        <w:rPr>
          <w:rFonts w:ascii="Times New Roman" w:hAnsi="Times New Roman" w:cs="Times New Roman"/>
          <w:color w:val="auto"/>
          <w:sz w:val="28"/>
          <w:szCs w:val="28"/>
        </w:rPr>
      </w:pPr>
      <w:r w:rsidRPr="006C7E26">
        <w:rPr>
          <w:rFonts w:ascii="Times New Roman" w:hAnsi="Times New Roman" w:cs="Times New Roman"/>
          <w:color w:val="auto"/>
          <w:sz w:val="28"/>
          <w:szCs w:val="28"/>
        </w:rPr>
        <w:t xml:space="preserve">Nhà thầu phải gửi kèm theo bản chụp các văn bản, tài liệu liên quan đến các hợp đồng đó </w:t>
      </w:r>
      <w:r w:rsidRPr="006C7E26">
        <w:rPr>
          <w:rFonts w:ascii="Times New Roman" w:hAnsi="Times New Roman" w:cs="Times New Roman"/>
          <w:i/>
          <w:color w:val="auto"/>
          <w:sz w:val="28"/>
          <w:szCs w:val="28"/>
        </w:rPr>
        <w:t>(xác nhận của Chủ đầu tư về hợp đồng đã hoàn thành theo các nội dung liên quan trong bảng trên...).</w:t>
      </w:r>
    </w:p>
    <w:p w:rsidR="00563C60" w:rsidRPr="006C7E26" w:rsidRDefault="00563C60" w:rsidP="006A17CB">
      <w:pPr>
        <w:autoSpaceDE w:val="0"/>
        <w:autoSpaceDN w:val="0"/>
        <w:adjustRightInd w:val="0"/>
        <w:spacing w:before="120"/>
        <w:ind w:right="10"/>
        <w:rPr>
          <w:rFonts w:ascii="Times New Roman" w:hAnsi="Times New Roman" w:cs="Times New Roman"/>
          <w:b/>
          <w:color w:val="auto"/>
        </w:rPr>
      </w:pPr>
    </w:p>
    <w:p w:rsidR="00D62AD9" w:rsidRPr="006C7E26" w:rsidRDefault="00D62AD9" w:rsidP="006A17CB">
      <w:pPr>
        <w:autoSpaceDE w:val="0"/>
        <w:autoSpaceDN w:val="0"/>
        <w:adjustRightInd w:val="0"/>
        <w:spacing w:before="120"/>
        <w:ind w:right="10"/>
        <w:rPr>
          <w:rFonts w:ascii="Times New Roman" w:hAnsi="Times New Roman" w:cs="Times New Roman"/>
          <w:b/>
          <w:color w:val="auto"/>
        </w:rPr>
      </w:pPr>
      <w:r w:rsidRPr="006C7E26">
        <w:rPr>
          <w:rFonts w:ascii="Times New Roman" w:hAnsi="Times New Roman" w:cs="Times New Roman"/>
          <w:b/>
          <w:color w:val="auto"/>
        </w:rPr>
        <w:t>Ghi chú:</w:t>
      </w:r>
    </w:p>
    <w:p w:rsidR="00D62AD9" w:rsidRPr="006C7E26" w:rsidRDefault="00D62AD9" w:rsidP="006A17CB">
      <w:pPr>
        <w:autoSpaceDE w:val="0"/>
        <w:autoSpaceDN w:val="0"/>
        <w:adjustRightInd w:val="0"/>
        <w:spacing w:before="120"/>
        <w:ind w:right="10"/>
        <w:rPr>
          <w:rFonts w:ascii="Times New Roman" w:hAnsi="Times New Roman" w:cs="Times New Roman"/>
          <w:color w:val="auto"/>
        </w:rPr>
      </w:pPr>
      <w:r w:rsidRPr="006C7E26">
        <w:rPr>
          <w:rFonts w:ascii="Times New Roman" w:hAnsi="Times New Roman" w:cs="Times New Roman"/>
          <w:color w:val="auto"/>
        </w:rPr>
        <w:t>(1) Trong trường hợp liên danh, từng thành viên trong liên danh kê khai theo Mẫu này.</w:t>
      </w:r>
    </w:p>
    <w:p w:rsidR="00D62AD9" w:rsidRPr="006C7E26" w:rsidRDefault="00D62AD9" w:rsidP="006A17CB">
      <w:pPr>
        <w:autoSpaceDE w:val="0"/>
        <w:autoSpaceDN w:val="0"/>
        <w:adjustRightInd w:val="0"/>
        <w:spacing w:before="120"/>
        <w:ind w:right="10"/>
        <w:rPr>
          <w:rFonts w:ascii="Times New Roman" w:hAnsi="Times New Roman" w:cs="Times New Roman"/>
          <w:color w:val="auto"/>
        </w:rPr>
      </w:pPr>
      <w:r w:rsidRPr="006C7E26">
        <w:rPr>
          <w:rFonts w:ascii="Times New Roman" w:hAnsi="Times New Roman" w:cs="Times New Roman"/>
          <w:color w:val="auto"/>
        </w:rPr>
        <w:t>(2) Nhà thầu chỉ kê khai nội dung tương tự với yêu cầu của gói thầu.</w:t>
      </w:r>
    </w:p>
    <w:p w:rsidR="001C5F4F" w:rsidRDefault="001C5F4F" w:rsidP="00DA2007">
      <w:pPr>
        <w:autoSpaceDE w:val="0"/>
        <w:autoSpaceDN w:val="0"/>
        <w:adjustRightInd w:val="0"/>
        <w:spacing w:before="120"/>
        <w:ind w:right="10"/>
        <w:jc w:val="right"/>
        <w:outlineLvl w:val="3"/>
        <w:rPr>
          <w:rFonts w:ascii="Times New Roman" w:hAnsi="Times New Roman" w:cs="Times New Roman"/>
          <w:b/>
          <w:bCs/>
          <w:color w:val="auto"/>
          <w:sz w:val="28"/>
          <w:szCs w:val="28"/>
        </w:rPr>
      </w:pPr>
    </w:p>
    <w:p w:rsidR="00E7712B" w:rsidRPr="006C7E26" w:rsidRDefault="00E7712B" w:rsidP="00DA2007">
      <w:pPr>
        <w:autoSpaceDE w:val="0"/>
        <w:autoSpaceDN w:val="0"/>
        <w:adjustRightInd w:val="0"/>
        <w:spacing w:before="120"/>
        <w:ind w:right="10"/>
        <w:jc w:val="right"/>
        <w:outlineLvl w:val="3"/>
        <w:rPr>
          <w:rFonts w:ascii="Times New Roman" w:hAnsi="Times New Roman" w:cs="Times New Roman"/>
          <w:b/>
          <w:bCs/>
          <w:color w:val="auto"/>
          <w:sz w:val="28"/>
          <w:szCs w:val="28"/>
        </w:rPr>
      </w:pPr>
    </w:p>
    <w:p w:rsidR="00D62AD9" w:rsidRPr="006C7E26" w:rsidRDefault="00D62AD9" w:rsidP="00DA2007">
      <w:pPr>
        <w:autoSpaceDE w:val="0"/>
        <w:autoSpaceDN w:val="0"/>
        <w:adjustRightInd w:val="0"/>
        <w:spacing w:before="120"/>
        <w:ind w:right="10"/>
        <w:jc w:val="right"/>
        <w:outlineLvl w:val="3"/>
        <w:rPr>
          <w:rFonts w:ascii="Times New Roman" w:hAnsi="Times New Roman" w:cs="Times New Roman"/>
          <w:i/>
          <w:color w:val="auto"/>
          <w:sz w:val="28"/>
          <w:szCs w:val="28"/>
        </w:rPr>
      </w:pPr>
      <w:r w:rsidRPr="006C7E26">
        <w:rPr>
          <w:rFonts w:ascii="Times New Roman" w:hAnsi="Times New Roman" w:cs="Times New Roman"/>
          <w:bCs/>
          <w:i/>
          <w:color w:val="auto"/>
          <w:sz w:val="28"/>
          <w:szCs w:val="28"/>
        </w:rPr>
        <w:lastRenderedPageBreak/>
        <w:t>Mẫu số 07</w:t>
      </w:r>
    </w:p>
    <w:p w:rsidR="00D62AD9" w:rsidRPr="006C7E26" w:rsidRDefault="00D62AD9" w:rsidP="00DA2007">
      <w:pPr>
        <w:autoSpaceDE w:val="0"/>
        <w:autoSpaceDN w:val="0"/>
        <w:adjustRightInd w:val="0"/>
        <w:spacing w:before="120"/>
        <w:ind w:right="10"/>
        <w:jc w:val="center"/>
        <w:outlineLvl w:val="3"/>
        <w:rPr>
          <w:rFonts w:ascii="Times New Roman" w:hAnsi="Times New Roman" w:cs="Times New Roman"/>
          <w:color w:val="auto"/>
          <w:sz w:val="28"/>
          <w:szCs w:val="28"/>
        </w:rPr>
      </w:pPr>
      <w:bookmarkStart w:id="33" w:name="_Toc478711889"/>
      <w:r w:rsidRPr="006C7E26">
        <w:rPr>
          <w:rFonts w:ascii="Times New Roman" w:hAnsi="Times New Roman" w:cs="Times New Roman"/>
          <w:b/>
          <w:bCs/>
          <w:color w:val="auto"/>
          <w:sz w:val="28"/>
          <w:szCs w:val="28"/>
        </w:rPr>
        <w:t xml:space="preserve">TÌNH HÌNH TÀI CHÍNH CỦA NHÀ THẦU </w:t>
      </w:r>
      <w:r w:rsidRPr="006C7E26">
        <w:rPr>
          <w:rFonts w:ascii="Times New Roman" w:hAnsi="Times New Roman" w:cs="Times New Roman"/>
          <w:b/>
          <w:bCs/>
          <w:color w:val="auto"/>
          <w:sz w:val="28"/>
          <w:szCs w:val="28"/>
          <w:vertAlign w:val="superscript"/>
        </w:rPr>
        <w:t>(1)</w:t>
      </w:r>
      <w:bookmarkEnd w:id="33"/>
    </w:p>
    <w:p w:rsidR="00D62AD9" w:rsidRPr="006C7E26" w:rsidRDefault="00D62AD9" w:rsidP="006A17CB">
      <w:pPr>
        <w:autoSpaceDE w:val="0"/>
        <w:autoSpaceDN w:val="0"/>
        <w:adjustRightInd w:val="0"/>
        <w:spacing w:before="120"/>
        <w:ind w:right="10"/>
        <w:jc w:val="right"/>
        <w:rPr>
          <w:rFonts w:ascii="Times New Roman" w:hAnsi="Times New Roman" w:cs="Times New Roman"/>
          <w:color w:val="auto"/>
          <w:sz w:val="28"/>
          <w:szCs w:val="28"/>
        </w:rPr>
      </w:pPr>
      <w:r w:rsidRPr="006C7E26">
        <w:rPr>
          <w:rFonts w:ascii="Times New Roman" w:hAnsi="Times New Roman" w:cs="Times New Roman"/>
          <w:color w:val="auto"/>
          <w:sz w:val="28"/>
          <w:szCs w:val="28"/>
        </w:rPr>
        <w:t>Tên nhà thầu: ___________</w:t>
      </w:r>
    </w:p>
    <w:p w:rsidR="00D62AD9" w:rsidRPr="006C7E26" w:rsidRDefault="00D62AD9" w:rsidP="006A17CB">
      <w:pPr>
        <w:autoSpaceDE w:val="0"/>
        <w:autoSpaceDN w:val="0"/>
        <w:adjustRightInd w:val="0"/>
        <w:spacing w:before="120"/>
        <w:ind w:right="10"/>
        <w:jc w:val="right"/>
        <w:rPr>
          <w:rFonts w:ascii="Times New Roman" w:hAnsi="Times New Roman" w:cs="Times New Roman"/>
          <w:color w:val="auto"/>
          <w:sz w:val="28"/>
          <w:szCs w:val="28"/>
        </w:rPr>
      </w:pPr>
      <w:r w:rsidRPr="006C7E26">
        <w:rPr>
          <w:rFonts w:ascii="Times New Roman" w:hAnsi="Times New Roman" w:cs="Times New Roman"/>
          <w:color w:val="auto"/>
          <w:sz w:val="28"/>
          <w:szCs w:val="28"/>
        </w:rPr>
        <w:t>Ngày: _________________</w:t>
      </w:r>
    </w:p>
    <w:p w:rsidR="00D62AD9" w:rsidRPr="006C7E26" w:rsidRDefault="00D62AD9" w:rsidP="006A17CB">
      <w:pPr>
        <w:autoSpaceDE w:val="0"/>
        <w:autoSpaceDN w:val="0"/>
        <w:adjustRightInd w:val="0"/>
        <w:spacing w:before="120"/>
        <w:ind w:right="10"/>
        <w:jc w:val="right"/>
        <w:rPr>
          <w:rFonts w:ascii="Times New Roman" w:hAnsi="Times New Roman" w:cs="Times New Roman"/>
          <w:color w:val="auto"/>
          <w:sz w:val="28"/>
          <w:szCs w:val="28"/>
        </w:rPr>
      </w:pPr>
      <w:r w:rsidRPr="006C7E26">
        <w:rPr>
          <w:rFonts w:ascii="Times New Roman" w:hAnsi="Times New Roman" w:cs="Times New Roman"/>
          <w:color w:val="auto"/>
          <w:sz w:val="28"/>
          <w:szCs w:val="28"/>
        </w:rPr>
        <w:t>Tên thành viên của nhà thầu liên danh (nếu có):______________________</w:t>
      </w:r>
    </w:p>
    <w:p w:rsidR="00C2109E" w:rsidRPr="006C7E26" w:rsidRDefault="00C2109E" w:rsidP="006A17CB">
      <w:pPr>
        <w:autoSpaceDE w:val="0"/>
        <w:autoSpaceDN w:val="0"/>
        <w:adjustRightInd w:val="0"/>
        <w:spacing w:before="120"/>
        <w:ind w:right="10"/>
        <w:rPr>
          <w:rFonts w:ascii="Times New Roman" w:hAnsi="Times New Roman" w:cs="Times New Roman"/>
          <w:color w:val="auto"/>
          <w:sz w:val="28"/>
          <w:szCs w:val="28"/>
        </w:rPr>
      </w:pPr>
    </w:p>
    <w:tbl>
      <w:tblPr>
        <w:tblW w:w="9360" w:type="dxa"/>
        <w:tblInd w:w="5" w:type="dxa"/>
        <w:tblLayout w:type="fixed"/>
        <w:tblCellMar>
          <w:left w:w="0" w:type="dxa"/>
          <w:right w:w="0" w:type="dxa"/>
        </w:tblCellMar>
        <w:tblLook w:val="0000" w:firstRow="0" w:lastRow="0" w:firstColumn="0" w:lastColumn="0" w:noHBand="0" w:noVBand="0"/>
      </w:tblPr>
      <w:tblGrid>
        <w:gridCol w:w="2604"/>
        <w:gridCol w:w="2363"/>
        <w:gridCol w:w="2280"/>
        <w:gridCol w:w="2113"/>
      </w:tblGrid>
      <w:tr w:rsidR="00A757B9" w:rsidRPr="006C7E26">
        <w:tc>
          <w:tcPr>
            <w:tcW w:w="9360" w:type="dxa"/>
            <w:gridSpan w:val="4"/>
            <w:tcBorders>
              <w:top w:val="single" w:sz="4" w:space="0" w:color="000000"/>
              <w:left w:val="single" w:sz="4" w:space="0" w:color="000000"/>
              <w:bottom w:val="single" w:sz="4" w:space="0" w:color="000000"/>
              <w:right w:val="single" w:sz="4" w:space="0" w:color="000000"/>
            </w:tcBorders>
          </w:tcPr>
          <w:p w:rsidR="00D62AD9" w:rsidRPr="006C7E26" w:rsidRDefault="00AA11CF" w:rsidP="0009461E">
            <w:pPr>
              <w:autoSpaceDE w:val="0"/>
              <w:autoSpaceDN w:val="0"/>
              <w:adjustRightInd w:val="0"/>
              <w:spacing w:before="120"/>
              <w:ind w:right="10"/>
              <w:jc w:val="center"/>
              <w:rPr>
                <w:rFonts w:ascii="Times New Roman" w:hAnsi="Times New Roman" w:cs="Times New Roman"/>
                <w:color w:val="auto"/>
                <w:sz w:val="28"/>
                <w:szCs w:val="28"/>
              </w:rPr>
            </w:pPr>
            <w:r w:rsidRPr="006C7E26">
              <w:rPr>
                <w:rFonts w:ascii="Times New Roman" w:hAnsi="Times New Roman" w:cs="Times New Roman"/>
                <w:color w:val="auto"/>
                <w:sz w:val="28"/>
                <w:szCs w:val="28"/>
              </w:rPr>
              <w:t>Số liệu tài chính cho 3 năm gần nhất</w:t>
            </w:r>
            <w:r w:rsidRPr="006C7E26">
              <w:rPr>
                <w:rFonts w:ascii="Times New Roman" w:hAnsi="Times New Roman" w:cs="Times New Roman"/>
                <w:color w:val="auto"/>
                <w:sz w:val="28"/>
                <w:szCs w:val="28"/>
                <w:vertAlign w:val="superscript"/>
              </w:rPr>
              <w:t>(2)</w:t>
            </w:r>
            <w:r w:rsidRPr="006C7E26">
              <w:rPr>
                <w:rFonts w:ascii="Times New Roman" w:hAnsi="Times New Roman" w:cs="Times New Roman"/>
                <w:color w:val="auto"/>
                <w:sz w:val="28"/>
                <w:szCs w:val="28"/>
              </w:rPr>
              <w:t xml:space="preserve"> [VND]</w:t>
            </w:r>
          </w:p>
        </w:tc>
      </w:tr>
      <w:tr w:rsidR="00A757B9" w:rsidRPr="006C7E26">
        <w:tc>
          <w:tcPr>
            <w:tcW w:w="2604" w:type="dxa"/>
            <w:tcBorders>
              <w:top w:val="single" w:sz="4" w:space="0" w:color="000000"/>
              <w:left w:val="single" w:sz="4" w:space="0" w:color="000000"/>
              <w:bottom w:val="single" w:sz="4" w:space="0" w:color="000000"/>
              <w:right w:val="single" w:sz="4" w:space="0" w:color="000000"/>
            </w:tcBorders>
          </w:tcPr>
          <w:p w:rsidR="00AA11CF" w:rsidRPr="006C7E26" w:rsidRDefault="00AA11CF" w:rsidP="0009461E">
            <w:pPr>
              <w:autoSpaceDE w:val="0"/>
              <w:autoSpaceDN w:val="0"/>
              <w:adjustRightInd w:val="0"/>
              <w:spacing w:before="120"/>
              <w:ind w:right="10"/>
              <w:rPr>
                <w:rFonts w:ascii="Times New Roman" w:hAnsi="Times New Roman" w:cs="Times New Roman"/>
                <w:color w:val="auto"/>
                <w:sz w:val="28"/>
                <w:szCs w:val="28"/>
              </w:rPr>
            </w:pPr>
          </w:p>
        </w:tc>
        <w:tc>
          <w:tcPr>
            <w:tcW w:w="2363" w:type="dxa"/>
            <w:tcBorders>
              <w:top w:val="single" w:sz="4" w:space="0" w:color="000000"/>
              <w:left w:val="single" w:sz="4" w:space="0" w:color="000000"/>
              <w:bottom w:val="single" w:sz="4" w:space="0" w:color="000000"/>
              <w:right w:val="single" w:sz="4" w:space="0" w:color="000000"/>
            </w:tcBorders>
          </w:tcPr>
          <w:p w:rsidR="00AA11CF" w:rsidRPr="006C7E26" w:rsidRDefault="00AA11CF" w:rsidP="00BD2BDB">
            <w:pPr>
              <w:autoSpaceDE w:val="0"/>
              <w:autoSpaceDN w:val="0"/>
              <w:adjustRightInd w:val="0"/>
              <w:spacing w:before="120"/>
              <w:ind w:right="10"/>
              <w:jc w:val="center"/>
              <w:rPr>
                <w:rFonts w:ascii="Times New Roman" w:hAnsi="Times New Roman" w:cs="Times New Roman"/>
                <w:b/>
                <w:color w:val="auto"/>
                <w:sz w:val="28"/>
                <w:szCs w:val="28"/>
                <w:lang w:val="en-US"/>
              </w:rPr>
            </w:pPr>
            <w:r w:rsidRPr="006C7E26">
              <w:rPr>
                <w:rFonts w:ascii="Times New Roman" w:hAnsi="Times New Roman" w:cs="Times New Roman"/>
                <w:b/>
                <w:color w:val="auto"/>
                <w:sz w:val="28"/>
                <w:szCs w:val="28"/>
              </w:rPr>
              <w:t xml:space="preserve">Năm </w:t>
            </w:r>
            <w:r w:rsidRPr="006C7E26">
              <w:rPr>
                <w:rFonts w:ascii="Times New Roman" w:hAnsi="Times New Roman" w:cs="Times New Roman"/>
                <w:b/>
                <w:color w:val="auto"/>
                <w:sz w:val="28"/>
                <w:szCs w:val="28"/>
                <w:lang w:val="en-US"/>
              </w:rPr>
              <w:t>201</w:t>
            </w:r>
            <w:r w:rsidR="00BD2BDB" w:rsidRPr="006C7E26">
              <w:rPr>
                <w:rFonts w:ascii="Times New Roman" w:hAnsi="Times New Roman" w:cs="Times New Roman"/>
                <w:b/>
                <w:color w:val="auto"/>
                <w:sz w:val="28"/>
                <w:szCs w:val="28"/>
                <w:lang w:val="en-US"/>
              </w:rPr>
              <w:t>6</w:t>
            </w:r>
          </w:p>
        </w:tc>
        <w:tc>
          <w:tcPr>
            <w:tcW w:w="2280" w:type="dxa"/>
            <w:tcBorders>
              <w:top w:val="single" w:sz="4" w:space="0" w:color="000000"/>
              <w:left w:val="single" w:sz="4" w:space="0" w:color="000000"/>
              <w:bottom w:val="single" w:sz="4" w:space="0" w:color="000000"/>
              <w:right w:val="single" w:sz="4" w:space="0" w:color="000000"/>
            </w:tcBorders>
          </w:tcPr>
          <w:p w:rsidR="00AA11CF" w:rsidRPr="006C7E26" w:rsidRDefault="00AA11CF" w:rsidP="00BD2BDB">
            <w:pPr>
              <w:autoSpaceDE w:val="0"/>
              <w:autoSpaceDN w:val="0"/>
              <w:adjustRightInd w:val="0"/>
              <w:spacing w:before="120"/>
              <w:ind w:right="10"/>
              <w:jc w:val="center"/>
              <w:rPr>
                <w:rFonts w:ascii="Times New Roman" w:hAnsi="Times New Roman" w:cs="Times New Roman"/>
                <w:b/>
                <w:color w:val="auto"/>
                <w:sz w:val="28"/>
                <w:szCs w:val="28"/>
                <w:lang w:val="en-US"/>
              </w:rPr>
            </w:pPr>
            <w:r w:rsidRPr="006C7E26">
              <w:rPr>
                <w:rFonts w:ascii="Times New Roman" w:hAnsi="Times New Roman" w:cs="Times New Roman"/>
                <w:b/>
                <w:color w:val="auto"/>
                <w:sz w:val="28"/>
                <w:szCs w:val="28"/>
              </w:rPr>
              <w:t>Năm 2</w:t>
            </w:r>
            <w:r w:rsidR="009C3A74" w:rsidRPr="006C7E26">
              <w:rPr>
                <w:rFonts w:ascii="Times New Roman" w:hAnsi="Times New Roman" w:cs="Times New Roman"/>
                <w:b/>
                <w:color w:val="auto"/>
                <w:sz w:val="28"/>
                <w:szCs w:val="28"/>
                <w:lang w:val="en-US"/>
              </w:rPr>
              <w:t>01</w:t>
            </w:r>
            <w:r w:rsidR="00BD2BDB" w:rsidRPr="006C7E26">
              <w:rPr>
                <w:rFonts w:ascii="Times New Roman" w:hAnsi="Times New Roman" w:cs="Times New Roman"/>
                <w:b/>
                <w:color w:val="auto"/>
                <w:sz w:val="28"/>
                <w:szCs w:val="28"/>
                <w:lang w:val="en-US"/>
              </w:rPr>
              <w:t>7</w:t>
            </w:r>
          </w:p>
        </w:tc>
        <w:tc>
          <w:tcPr>
            <w:tcW w:w="2113" w:type="dxa"/>
            <w:tcBorders>
              <w:top w:val="single" w:sz="4" w:space="0" w:color="000000"/>
              <w:left w:val="single" w:sz="4" w:space="0" w:color="000000"/>
              <w:bottom w:val="single" w:sz="4" w:space="0" w:color="000000"/>
              <w:right w:val="single" w:sz="4" w:space="0" w:color="000000"/>
            </w:tcBorders>
          </w:tcPr>
          <w:p w:rsidR="00AA11CF" w:rsidRPr="006C7E26" w:rsidRDefault="00AA11CF" w:rsidP="00BD2BDB">
            <w:pPr>
              <w:autoSpaceDE w:val="0"/>
              <w:autoSpaceDN w:val="0"/>
              <w:adjustRightInd w:val="0"/>
              <w:spacing w:before="120"/>
              <w:ind w:right="10"/>
              <w:jc w:val="center"/>
              <w:rPr>
                <w:rFonts w:ascii="Times New Roman" w:hAnsi="Times New Roman" w:cs="Times New Roman"/>
                <w:b/>
                <w:color w:val="auto"/>
                <w:sz w:val="28"/>
                <w:szCs w:val="28"/>
                <w:lang w:val="en-US"/>
              </w:rPr>
            </w:pPr>
            <w:r w:rsidRPr="006C7E26">
              <w:rPr>
                <w:rFonts w:ascii="Times New Roman" w:hAnsi="Times New Roman" w:cs="Times New Roman"/>
                <w:b/>
                <w:color w:val="auto"/>
                <w:sz w:val="28"/>
                <w:szCs w:val="28"/>
              </w:rPr>
              <w:t xml:space="preserve">Năm </w:t>
            </w:r>
            <w:r w:rsidR="009C3A74" w:rsidRPr="006C7E26">
              <w:rPr>
                <w:rFonts w:ascii="Times New Roman" w:hAnsi="Times New Roman" w:cs="Times New Roman"/>
                <w:b/>
                <w:color w:val="auto"/>
                <w:sz w:val="28"/>
                <w:szCs w:val="28"/>
                <w:lang w:val="en-US"/>
              </w:rPr>
              <w:t>201</w:t>
            </w:r>
            <w:r w:rsidR="00BD2BDB" w:rsidRPr="006C7E26">
              <w:rPr>
                <w:rFonts w:ascii="Times New Roman" w:hAnsi="Times New Roman" w:cs="Times New Roman"/>
                <w:b/>
                <w:color w:val="auto"/>
                <w:sz w:val="28"/>
                <w:szCs w:val="28"/>
                <w:lang w:val="en-US"/>
              </w:rPr>
              <w:t>8</w:t>
            </w:r>
          </w:p>
        </w:tc>
      </w:tr>
      <w:tr w:rsidR="00A757B9" w:rsidRPr="006C7E26">
        <w:tc>
          <w:tcPr>
            <w:tcW w:w="9360" w:type="dxa"/>
            <w:gridSpan w:val="4"/>
            <w:tcBorders>
              <w:top w:val="single" w:sz="4" w:space="0" w:color="000000"/>
              <w:left w:val="single" w:sz="4" w:space="0" w:color="000000"/>
              <w:bottom w:val="single" w:sz="4" w:space="0" w:color="000000"/>
              <w:right w:val="single" w:sz="4" w:space="0" w:color="000000"/>
            </w:tcBorders>
          </w:tcPr>
          <w:p w:rsidR="00755DBE" w:rsidRPr="006C7E26" w:rsidRDefault="00755DBE" w:rsidP="00755DBE">
            <w:pPr>
              <w:autoSpaceDE w:val="0"/>
              <w:autoSpaceDN w:val="0"/>
              <w:adjustRightInd w:val="0"/>
              <w:spacing w:before="120"/>
              <w:ind w:right="10"/>
              <w:jc w:val="center"/>
              <w:rPr>
                <w:rFonts w:ascii="Times New Roman" w:hAnsi="Times New Roman" w:cs="Times New Roman"/>
                <w:color w:val="auto"/>
                <w:sz w:val="28"/>
                <w:szCs w:val="28"/>
              </w:rPr>
            </w:pPr>
            <w:r w:rsidRPr="006C7E26">
              <w:rPr>
                <w:rFonts w:ascii="Times New Roman" w:hAnsi="Times New Roman" w:cs="Times New Roman"/>
                <w:b/>
                <w:bCs/>
                <w:color w:val="auto"/>
                <w:sz w:val="28"/>
                <w:szCs w:val="28"/>
              </w:rPr>
              <w:t>Thông tin từ Bảng cân đối kế toán</w:t>
            </w:r>
          </w:p>
        </w:tc>
      </w:tr>
      <w:tr w:rsidR="00A757B9" w:rsidRPr="006C7E26">
        <w:tc>
          <w:tcPr>
            <w:tcW w:w="2604" w:type="dxa"/>
            <w:tcBorders>
              <w:top w:val="single" w:sz="4" w:space="0" w:color="000000"/>
              <w:left w:val="single" w:sz="4" w:space="0" w:color="000000"/>
              <w:bottom w:val="single" w:sz="4" w:space="0" w:color="000000"/>
              <w:right w:val="single" w:sz="4" w:space="0" w:color="000000"/>
            </w:tcBorders>
          </w:tcPr>
          <w:p w:rsidR="00755DBE" w:rsidRPr="006C7E26" w:rsidRDefault="00755DBE" w:rsidP="00563C60">
            <w:pPr>
              <w:autoSpaceDE w:val="0"/>
              <w:autoSpaceDN w:val="0"/>
              <w:adjustRightInd w:val="0"/>
              <w:spacing w:before="120"/>
              <w:ind w:right="10" w:firstLine="142"/>
              <w:rPr>
                <w:rFonts w:ascii="Times New Roman" w:hAnsi="Times New Roman" w:cs="Times New Roman"/>
                <w:color w:val="auto"/>
                <w:sz w:val="28"/>
                <w:szCs w:val="28"/>
              </w:rPr>
            </w:pPr>
            <w:r w:rsidRPr="006C7E26">
              <w:rPr>
                <w:rFonts w:ascii="Times New Roman" w:hAnsi="Times New Roman" w:cs="Times New Roman"/>
                <w:color w:val="auto"/>
                <w:sz w:val="28"/>
                <w:szCs w:val="28"/>
              </w:rPr>
              <w:t>Tổng tài sản</w:t>
            </w:r>
          </w:p>
        </w:tc>
        <w:tc>
          <w:tcPr>
            <w:tcW w:w="2363" w:type="dxa"/>
            <w:tcBorders>
              <w:top w:val="single" w:sz="4" w:space="0" w:color="000000"/>
              <w:left w:val="single" w:sz="4" w:space="0" w:color="000000"/>
              <w:bottom w:val="single" w:sz="4" w:space="0" w:color="000000"/>
              <w:right w:val="single" w:sz="4" w:space="0" w:color="000000"/>
            </w:tcBorders>
          </w:tcPr>
          <w:p w:rsidR="00755DBE" w:rsidRPr="006C7E26" w:rsidRDefault="00755DBE" w:rsidP="0009461E">
            <w:pPr>
              <w:autoSpaceDE w:val="0"/>
              <w:autoSpaceDN w:val="0"/>
              <w:adjustRightInd w:val="0"/>
              <w:spacing w:before="120"/>
              <w:ind w:right="10"/>
              <w:rPr>
                <w:rFonts w:ascii="Times New Roman" w:hAnsi="Times New Roman" w:cs="Times New Roman"/>
                <w:color w:val="auto"/>
                <w:sz w:val="28"/>
                <w:szCs w:val="28"/>
              </w:rPr>
            </w:pPr>
          </w:p>
        </w:tc>
        <w:tc>
          <w:tcPr>
            <w:tcW w:w="2280" w:type="dxa"/>
            <w:tcBorders>
              <w:top w:val="single" w:sz="4" w:space="0" w:color="000000"/>
              <w:left w:val="single" w:sz="4" w:space="0" w:color="000000"/>
              <w:bottom w:val="single" w:sz="4" w:space="0" w:color="000000"/>
              <w:right w:val="single" w:sz="4" w:space="0" w:color="000000"/>
            </w:tcBorders>
          </w:tcPr>
          <w:p w:rsidR="00755DBE" w:rsidRPr="006C7E26" w:rsidRDefault="00755DBE" w:rsidP="0009461E">
            <w:pPr>
              <w:autoSpaceDE w:val="0"/>
              <w:autoSpaceDN w:val="0"/>
              <w:adjustRightInd w:val="0"/>
              <w:spacing w:before="120"/>
              <w:ind w:right="10"/>
              <w:rPr>
                <w:rFonts w:ascii="Times New Roman" w:hAnsi="Times New Roman" w:cs="Times New Roman"/>
                <w:color w:val="auto"/>
                <w:sz w:val="28"/>
                <w:szCs w:val="28"/>
              </w:rPr>
            </w:pPr>
          </w:p>
        </w:tc>
        <w:tc>
          <w:tcPr>
            <w:tcW w:w="2113" w:type="dxa"/>
            <w:tcBorders>
              <w:top w:val="single" w:sz="4" w:space="0" w:color="000000"/>
              <w:left w:val="single" w:sz="4" w:space="0" w:color="000000"/>
              <w:bottom w:val="single" w:sz="4" w:space="0" w:color="000000"/>
              <w:right w:val="single" w:sz="4" w:space="0" w:color="000000"/>
            </w:tcBorders>
          </w:tcPr>
          <w:p w:rsidR="00755DBE" w:rsidRPr="006C7E26" w:rsidRDefault="00755DBE" w:rsidP="0009461E">
            <w:pPr>
              <w:autoSpaceDE w:val="0"/>
              <w:autoSpaceDN w:val="0"/>
              <w:adjustRightInd w:val="0"/>
              <w:spacing w:before="120"/>
              <w:ind w:right="10"/>
              <w:rPr>
                <w:rFonts w:ascii="Times New Roman" w:hAnsi="Times New Roman" w:cs="Times New Roman"/>
                <w:color w:val="auto"/>
                <w:sz w:val="28"/>
                <w:szCs w:val="28"/>
              </w:rPr>
            </w:pPr>
          </w:p>
        </w:tc>
      </w:tr>
      <w:tr w:rsidR="00A757B9" w:rsidRPr="006C7E26">
        <w:tc>
          <w:tcPr>
            <w:tcW w:w="2604" w:type="dxa"/>
            <w:tcBorders>
              <w:top w:val="single" w:sz="4" w:space="0" w:color="000000"/>
              <w:left w:val="single" w:sz="4" w:space="0" w:color="000000"/>
              <w:bottom w:val="single" w:sz="4" w:space="0" w:color="000000"/>
              <w:right w:val="single" w:sz="4" w:space="0" w:color="000000"/>
            </w:tcBorders>
          </w:tcPr>
          <w:p w:rsidR="00D62AD9" w:rsidRPr="006C7E26" w:rsidRDefault="00D62AD9" w:rsidP="00563C60">
            <w:pPr>
              <w:autoSpaceDE w:val="0"/>
              <w:autoSpaceDN w:val="0"/>
              <w:adjustRightInd w:val="0"/>
              <w:spacing w:before="120"/>
              <w:ind w:right="10" w:firstLine="142"/>
              <w:rPr>
                <w:rFonts w:ascii="Times New Roman" w:hAnsi="Times New Roman" w:cs="Times New Roman"/>
                <w:color w:val="auto"/>
                <w:sz w:val="28"/>
                <w:szCs w:val="28"/>
              </w:rPr>
            </w:pPr>
            <w:r w:rsidRPr="006C7E26">
              <w:rPr>
                <w:rFonts w:ascii="Times New Roman" w:hAnsi="Times New Roman" w:cs="Times New Roman"/>
                <w:color w:val="auto"/>
                <w:sz w:val="28"/>
                <w:szCs w:val="28"/>
              </w:rPr>
              <w:t>Tổng nợ</w:t>
            </w:r>
          </w:p>
        </w:tc>
        <w:tc>
          <w:tcPr>
            <w:tcW w:w="2363" w:type="dxa"/>
            <w:tcBorders>
              <w:top w:val="single" w:sz="4" w:space="0" w:color="000000"/>
              <w:left w:val="single" w:sz="4" w:space="0" w:color="000000"/>
              <w:bottom w:val="single" w:sz="4" w:space="0" w:color="000000"/>
              <w:right w:val="single" w:sz="4" w:space="0" w:color="000000"/>
            </w:tcBorders>
          </w:tcPr>
          <w:p w:rsidR="00D62AD9" w:rsidRPr="006C7E26" w:rsidRDefault="00D62AD9" w:rsidP="0009461E">
            <w:pPr>
              <w:autoSpaceDE w:val="0"/>
              <w:autoSpaceDN w:val="0"/>
              <w:adjustRightInd w:val="0"/>
              <w:spacing w:before="120"/>
              <w:ind w:right="10"/>
              <w:rPr>
                <w:rFonts w:ascii="Times New Roman" w:hAnsi="Times New Roman" w:cs="Times New Roman"/>
                <w:color w:val="auto"/>
                <w:sz w:val="28"/>
                <w:szCs w:val="28"/>
              </w:rPr>
            </w:pPr>
          </w:p>
        </w:tc>
        <w:tc>
          <w:tcPr>
            <w:tcW w:w="2280" w:type="dxa"/>
            <w:tcBorders>
              <w:top w:val="single" w:sz="4" w:space="0" w:color="000000"/>
              <w:left w:val="single" w:sz="4" w:space="0" w:color="000000"/>
              <w:bottom w:val="single" w:sz="4" w:space="0" w:color="000000"/>
              <w:right w:val="single" w:sz="4" w:space="0" w:color="000000"/>
            </w:tcBorders>
          </w:tcPr>
          <w:p w:rsidR="00D62AD9" w:rsidRPr="006C7E26" w:rsidRDefault="00D62AD9" w:rsidP="0009461E">
            <w:pPr>
              <w:autoSpaceDE w:val="0"/>
              <w:autoSpaceDN w:val="0"/>
              <w:adjustRightInd w:val="0"/>
              <w:spacing w:before="120"/>
              <w:ind w:right="10"/>
              <w:rPr>
                <w:rFonts w:ascii="Times New Roman" w:hAnsi="Times New Roman" w:cs="Times New Roman"/>
                <w:color w:val="auto"/>
                <w:sz w:val="28"/>
                <w:szCs w:val="28"/>
              </w:rPr>
            </w:pPr>
          </w:p>
        </w:tc>
        <w:tc>
          <w:tcPr>
            <w:tcW w:w="2113" w:type="dxa"/>
            <w:tcBorders>
              <w:top w:val="single" w:sz="4" w:space="0" w:color="000000"/>
              <w:left w:val="single" w:sz="4" w:space="0" w:color="000000"/>
              <w:bottom w:val="single" w:sz="4" w:space="0" w:color="000000"/>
              <w:right w:val="single" w:sz="4" w:space="0" w:color="000000"/>
            </w:tcBorders>
          </w:tcPr>
          <w:p w:rsidR="00D62AD9" w:rsidRPr="006C7E26" w:rsidRDefault="00D62AD9" w:rsidP="0009461E">
            <w:pPr>
              <w:autoSpaceDE w:val="0"/>
              <w:autoSpaceDN w:val="0"/>
              <w:adjustRightInd w:val="0"/>
              <w:spacing w:before="120"/>
              <w:ind w:right="10"/>
              <w:rPr>
                <w:rFonts w:ascii="Times New Roman" w:hAnsi="Times New Roman" w:cs="Times New Roman"/>
                <w:color w:val="auto"/>
                <w:sz w:val="28"/>
                <w:szCs w:val="28"/>
              </w:rPr>
            </w:pPr>
          </w:p>
        </w:tc>
      </w:tr>
      <w:tr w:rsidR="00A757B9" w:rsidRPr="006C7E26">
        <w:tc>
          <w:tcPr>
            <w:tcW w:w="2604" w:type="dxa"/>
            <w:tcBorders>
              <w:top w:val="single" w:sz="4" w:space="0" w:color="000000"/>
              <w:left w:val="single" w:sz="4" w:space="0" w:color="000000"/>
              <w:bottom w:val="single" w:sz="4" w:space="0" w:color="000000"/>
              <w:right w:val="single" w:sz="4" w:space="0" w:color="000000"/>
            </w:tcBorders>
          </w:tcPr>
          <w:p w:rsidR="00D62AD9" w:rsidRPr="006C7E26" w:rsidRDefault="00D62AD9" w:rsidP="00563C60">
            <w:pPr>
              <w:autoSpaceDE w:val="0"/>
              <w:autoSpaceDN w:val="0"/>
              <w:adjustRightInd w:val="0"/>
              <w:spacing w:before="120"/>
              <w:ind w:right="10" w:firstLine="142"/>
              <w:rPr>
                <w:rFonts w:ascii="Times New Roman" w:hAnsi="Times New Roman" w:cs="Times New Roman"/>
                <w:color w:val="auto"/>
                <w:sz w:val="28"/>
                <w:szCs w:val="28"/>
              </w:rPr>
            </w:pPr>
            <w:r w:rsidRPr="006C7E26">
              <w:rPr>
                <w:rFonts w:ascii="Times New Roman" w:hAnsi="Times New Roman" w:cs="Times New Roman"/>
                <w:color w:val="auto"/>
                <w:sz w:val="28"/>
                <w:szCs w:val="28"/>
              </w:rPr>
              <w:t>Giá trị tài sản ròng</w:t>
            </w:r>
          </w:p>
        </w:tc>
        <w:tc>
          <w:tcPr>
            <w:tcW w:w="2363" w:type="dxa"/>
            <w:tcBorders>
              <w:top w:val="single" w:sz="4" w:space="0" w:color="000000"/>
              <w:left w:val="single" w:sz="4" w:space="0" w:color="000000"/>
              <w:bottom w:val="single" w:sz="4" w:space="0" w:color="000000"/>
              <w:right w:val="single" w:sz="4" w:space="0" w:color="000000"/>
            </w:tcBorders>
          </w:tcPr>
          <w:p w:rsidR="00D62AD9" w:rsidRPr="006C7E26" w:rsidRDefault="00D62AD9" w:rsidP="0009461E">
            <w:pPr>
              <w:autoSpaceDE w:val="0"/>
              <w:autoSpaceDN w:val="0"/>
              <w:adjustRightInd w:val="0"/>
              <w:spacing w:before="120"/>
              <w:ind w:right="10"/>
              <w:rPr>
                <w:rFonts w:ascii="Times New Roman" w:hAnsi="Times New Roman" w:cs="Times New Roman"/>
                <w:color w:val="auto"/>
                <w:sz w:val="28"/>
                <w:szCs w:val="28"/>
              </w:rPr>
            </w:pPr>
          </w:p>
        </w:tc>
        <w:tc>
          <w:tcPr>
            <w:tcW w:w="2280" w:type="dxa"/>
            <w:tcBorders>
              <w:top w:val="single" w:sz="4" w:space="0" w:color="000000"/>
              <w:left w:val="single" w:sz="4" w:space="0" w:color="000000"/>
              <w:bottom w:val="single" w:sz="4" w:space="0" w:color="000000"/>
              <w:right w:val="single" w:sz="4" w:space="0" w:color="000000"/>
            </w:tcBorders>
          </w:tcPr>
          <w:p w:rsidR="00D62AD9" w:rsidRPr="006C7E26" w:rsidRDefault="00D62AD9" w:rsidP="0009461E">
            <w:pPr>
              <w:autoSpaceDE w:val="0"/>
              <w:autoSpaceDN w:val="0"/>
              <w:adjustRightInd w:val="0"/>
              <w:spacing w:before="120"/>
              <w:ind w:right="10"/>
              <w:rPr>
                <w:rFonts w:ascii="Times New Roman" w:hAnsi="Times New Roman" w:cs="Times New Roman"/>
                <w:color w:val="auto"/>
                <w:sz w:val="28"/>
                <w:szCs w:val="28"/>
              </w:rPr>
            </w:pPr>
          </w:p>
        </w:tc>
        <w:tc>
          <w:tcPr>
            <w:tcW w:w="2113" w:type="dxa"/>
            <w:tcBorders>
              <w:top w:val="single" w:sz="4" w:space="0" w:color="000000"/>
              <w:left w:val="single" w:sz="4" w:space="0" w:color="000000"/>
              <w:bottom w:val="single" w:sz="4" w:space="0" w:color="000000"/>
              <w:right w:val="single" w:sz="4" w:space="0" w:color="000000"/>
            </w:tcBorders>
          </w:tcPr>
          <w:p w:rsidR="00D62AD9" w:rsidRPr="006C7E26" w:rsidRDefault="00D62AD9" w:rsidP="0009461E">
            <w:pPr>
              <w:autoSpaceDE w:val="0"/>
              <w:autoSpaceDN w:val="0"/>
              <w:adjustRightInd w:val="0"/>
              <w:spacing w:before="120"/>
              <w:ind w:right="10"/>
              <w:rPr>
                <w:rFonts w:ascii="Times New Roman" w:hAnsi="Times New Roman" w:cs="Times New Roman"/>
                <w:color w:val="auto"/>
                <w:sz w:val="28"/>
                <w:szCs w:val="28"/>
              </w:rPr>
            </w:pPr>
          </w:p>
        </w:tc>
      </w:tr>
      <w:tr w:rsidR="00A757B9" w:rsidRPr="006C7E26">
        <w:tc>
          <w:tcPr>
            <w:tcW w:w="2604" w:type="dxa"/>
            <w:tcBorders>
              <w:top w:val="single" w:sz="4" w:space="0" w:color="000000"/>
              <w:left w:val="single" w:sz="4" w:space="0" w:color="000000"/>
              <w:bottom w:val="single" w:sz="4" w:space="0" w:color="000000"/>
              <w:right w:val="single" w:sz="4" w:space="0" w:color="000000"/>
            </w:tcBorders>
          </w:tcPr>
          <w:p w:rsidR="00D62AD9" w:rsidRPr="006C7E26" w:rsidRDefault="00D62AD9" w:rsidP="00563C60">
            <w:pPr>
              <w:autoSpaceDE w:val="0"/>
              <w:autoSpaceDN w:val="0"/>
              <w:adjustRightInd w:val="0"/>
              <w:spacing w:before="120"/>
              <w:ind w:right="10" w:firstLine="142"/>
              <w:rPr>
                <w:rFonts w:ascii="Times New Roman" w:hAnsi="Times New Roman" w:cs="Times New Roman"/>
                <w:color w:val="auto"/>
                <w:sz w:val="28"/>
                <w:szCs w:val="28"/>
              </w:rPr>
            </w:pPr>
            <w:r w:rsidRPr="006C7E26">
              <w:rPr>
                <w:rFonts w:ascii="Times New Roman" w:hAnsi="Times New Roman" w:cs="Times New Roman"/>
                <w:color w:val="auto"/>
                <w:sz w:val="28"/>
                <w:szCs w:val="28"/>
              </w:rPr>
              <w:t>Tài sản ngắn hạn</w:t>
            </w:r>
          </w:p>
        </w:tc>
        <w:tc>
          <w:tcPr>
            <w:tcW w:w="2363" w:type="dxa"/>
            <w:tcBorders>
              <w:top w:val="single" w:sz="4" w:space="0" w:color="000000"/>
              <w:left w:val="single" w:sz="4" w:space="0" w:color="000000"/>
              <w:bottom w:val="single" w:sz="4" w:space="0" w:color="000000"/>
              <w:right w:val="single" w:sz="4" w:space="0" w:color="000000"/>
            </w:tcBorders>
          </w:tcPr>
          <w:p w:rsidR="00D62AD9" w:rsidRPr="006C7E26" w:rsidRDefault="00D62AD9" w:rsidP="0009461E">
            <w:pPr>
              <w:autoSpaceDE w:val="0"/>
              <w:autoSpaceDN w:val="0"/>
              <w:adjustRightInd w:val="0"/>
              <w:spacing w:before="120"/>
              <w:ind w:right="10"/>
              <w:rPr>
                <w:rFonts w:ascii="Times New Roman" w:hAnsi="Times New Roman" w:cs="Times New Roman"/>
                <w:color w:val="auto"/>
                <w:sz w:val="28"/>
                <w:szCs w:val="28"/>
              </w:rPr>
            </w:pPr>
          </w:p>
        </w:tc>
        <w:tc>
          <w:tcPr>
            <w:tcW w:w="2280" w:type="dxa"/>
            <w:tcBorders>
              <w:top w:val="single" w:sz="4" w:space="0" w:color="000000"/>
              <w:left w:val="single" w:sz="4" w:space="0" w:color="000000"/>
              <w:bottom w:val="single" w:sz="4" w:space="0" w:color="000000"/>
              <w:right w:val="single" w:sz="4" w:space="0" w:color="000000"/>
            </w:tcBorders>
          </w:tcPr>
          <w:p w:rsidR="00D62AD9" w:rsidRPr="006C7E26" w:rsidRDefault="00D62AD9" w:rsidP="0009461E">
            <w:pPr>
              <w:autoSpaceDE w:val="0"/>
              <w:autoSpaceDN w:val="0"/>
              <w:adjustRightInd w:val="0"/>
              <w:spacing w:before="120"/>
              <w:ind w:right="10"/>
              <w:rPr>
                <w:rFonts w:ascii="Times New Roman" w:hAnsi="Times New Roman" w:cs="Times New Roman"/>
                <w:color w:val="auto"/>
                <w:sz w:val="28"/>
                <w:szCs w:val="28"/>
              </w:rPr>
            </w:pPr>
          </w:p>
        </w:tc>
        <w:tc>
          <w:tcPr>
            <w:tcW w:w="2113" w:type="dxa"/>
            <w:tcBorders>
              <w:top w:val="single" w:sz="4" w:space="0" w:color="000000"/>
              <w:left w:val="single" w:sz="4" w:space="0" w:color="000000"/>
              <w:bottom w:val="single" w:sz="4" w:space="0" w:color="000000"/>
              <w:right w:val="single" w:sz="4" w:space="0" w:color="000000"/>
            </w:tcBorders>
          </w:tcPr>
          <w:p w:rsidR="00D62AD9" w:rsidRPr="006C7E26" w:rsidRDefault="00D62AD9" w:rsidP="0009461E">
            <w:pPr>
              <w:autoSpaceDE w:val="0"/>
              <w:autoSpaceDN w:val="0"/>
              <w:adjustRightInd w:val="0"/>
              <w:spacing w:before="120"/>
              <w:ind w:right="10"/>
              <w:rPr>
                <w:rFonts w:ascii="Times New Roman" w:hAnsi="Times New Roman" w:cs="Times New Roman"/>
                <w:color w:val="auto"/>
                <w:sz w:val="28"/>
                <w:szCs w:val="28"/>
              </w:rPr>
            </w:pPr>
          </w:p>
        </w:tc>
      </w:tr>
      <w:tr w:rsidR="00A757B9" w:rsidRPr="006C7E26">
        <w:tc>
          <w:tcPr>
            <w:tcW w:w="2604" w:type="dxa"/>
            <w:tcBorders>
              <w:top w:val="single" w:sz="4" w:space="0" w:color="000000"/>
              <w:left w:val="single" w:sz="4" w:space="0" w:color="000000"/>
              <w:bottom w:val="single" w:sz="4" w:space="0" w:color="000000"/>
              <w:right w:val="single" w:sz="4" w:space="0" w:color="000000"/>
            </w:tcBorders>
          </w:tcPr>
          <w:p w:rsidR="00D62AD9" w:rsidRPr="006C7E26" w:rsidRDefault="00D62AD9" w:rsidP="00563C60">
            <w:pPr>
              <w:autoSpaceDE w:val="0"/>
              <w:autoSpaceDN w:val="0"/>
              <w:adjustRightInd w:val="0"/>
              <w:spacing w:before="120"/>
              <w:ind w:right="10" w:firstLine="142"/>
              <w:rPr>
                <w:rFonts w:ascii="Times New Roman" w:hAnsi="Times New Roman" w:cs="Times New Roman"/>
                <w:color w:val="auto"/>
                <w:sz w:val="28"/>
                <w:szCs w:val="28"/>
              </w:rPr>
            </w:pPr>
            <w:r w:rsidRPr="006C7E26">
              <w:rPr>
                <w:rFonts w:ascii="Times New Roman" w:hAnsi="Times New Roman" w:cs="Times New Roman"/>
                <w:color w:val="auto"/>
                <w:sz w:val="28"/>
                <w:szCs w:val="28"/>
              </w:rPr>
              <w:t>Nợ ngắn hạn</w:t>
            </w:r>
          </w:p>
        </w:tc>
        <w:tc>
          <w:tcPr>
            <w:tcW w:w="2363" w:type="dxa"/>
            <w:tcBorders>
              <w:top w:val="single" w:sz="4" w:space="0" w:color="000000"/>
              <w:left w:val="single" w:sz="4" w:space="0" w:color="000000"/>
              <w:bottom w:val="single" w:sz="4" w:space="0" w:color="000000"/>
              <w:right w:val="single" w:sz="4" w:space="0" w:color="000000"/>
            </w:tcBorders>
          </w:tcPr>
          <w:p w:rsidR="00D62AD9" w:rsidRPr="006C7E26" w:rsidRDefault="00D62AD9" w:rsidP="0009461E">
            <w:pPr>
              <w:autoSpaceDE w:val="0"/>
              <w:autoSpaceDN w:val="0"/>
              <w:adjustRightInd w:val="0"/>
              <w:spacing w:before="120"/>
              <w:ind w:right="10"/>
              <w:rPr>
                <w:rFonts w:ascii="Times New Roman" w:hAnsi="Times New Roman" w:cs="Times New Roman"/>
                <w:color w:val="auto"/>
                <w:sz w:val="28"/>
                <w:szCs w:val="28"/>
              </w:rPr>
            </w:pPr>
          </w:p>
        </w:tc>
        <w:tc>
          <w:tcPr>
            <w:tcW w:w="2280" w:type="dxa"/>
            <w:tcBorders>
              <w:top w:val="single" w:sz="4" w:space="0" w:color="000000"/>
              <w:left w:val="single" w:sz="4" w:space="0" w:color="000000"/>
              <w:bottom w:val="single" w:sz="4" w:space="0" w:color="000000"/>
              <w:right w:val="single" w:sz="4" w:space="0" w:color="000000"/>
            </w:tcBorders>
          </w:tcPr>
          <w:p w:rsidR="00D62AD9" w:rsidRPr="006C7E26" w:rsidRDefault="00D62AD9" w:rsidP="0009461E">
            <w:pPr>
              <w:autoSpaceDE w:val="0"/>
              <w:autoSpaceDN w:val="0"/>
              <w:adjustRightInd w:val="0"/>
              <w:spacing w:before="120"/>
              <w:ind w:right="10"/>
              <w:rPr>
                <w:rFonts w:ascii="Times New Roman" w:hAnsi="Times New Roman" w:cs="Times New Roman"/>
                <w:color w:val="auto"/>
                <w:sz w:val="28"/>
                <w:szCs w:val="28"/>
              </w:rPr>
            </w:pPr>
          </w:p>
        </w:tc>
        <w:tc>
          <w:tcPr>
            <w:tcW w:w="2113" w:type="dxa"/>
            <w:tcBorders>
              <w:top w:val="single" w:sz="4" w:space="0" w:color="000000"/>
              <w:left w:val="single" w:sz="4" w:space="0" w:color="000000"/>
              <w:bottom w:val="single" w:sz="4" w:space="0" w:color="000000"/>
              <w:right w:val="single" w:sz="4" w:space="0" w:color="000000"/>
            </w:tcBorders>
          </w:tcPr>
          <w:p w:rsidR="00D62AD9" w:rsidRPr="006C7E26" w:rsidRDefault="00D62AD9" w:rsidP="0009461E">
            <w:pPr>
              <w:autoSpaceDE w:val="0"/>
              <w:autoSpaceDN w:val="0"/>
              <w:adjustRightInd w:val="0"/>
              <w:spacing w:before="120"/>
              <w:ind w:right="10"/>
              <w:rPr>
                <w:rFonts w:ascii="Times New Roman" w:hAnsi="Times New Roman" w:cs="Times New Roman"/>
                <w:color w:val="auto"/>
                <w:sz w:val="28"/>
                <w:szCs w:val="28"/>
              </w:rPr>
            </w:pPr>
          </w:p>
        </w:tc>
      </w:tr>
      <w:tr w:rsidR="00A757B9" w:rsidRPr="006C7E26">
        <w:tc>
          <w:tcPr>
            <w:tcW w:w="2604" w:type="dxa"/>
            <w:tcBorders>
              <w:top w:val="single" w:sz="4" w:space="0" w:color="000000"/>
              <w:left w:val="single" w:sz="4" w:space="0" w:color="000000"/>
              <w:bottom w:val="single" w:sz="4" w:space="0" w:color="000000"/>
              <w:right w:val="single" w:sz="4" w:space="0" w:color="000000"/>
            </w:tcBorders>
          </w:tcPr>
          <w:p w:rsidR="00D62AD9" w:rsidRPr="006C7E26" w:rsidRDefault="00D62AD9" w:rsidP="00563C60">
            <w:pPr>
              <w:autoSpaceDE w:val="0"/>
              <w:autoSpaceDN w:val="0"/>
              <w:adjustRightInd w:val="0"/>
              <w:spacing w:before="120"/>
              <w:ind w:right="10" w:firstLine="142"/>
              <w:rPr>
                <w:rFonts w:ascii="Times New Roman" w:hAnsi="Times New Roman" w:cs="Times New Roman"/>
                <w:color w:val="auto"/>
                <w:sz w:val="28"/>
                <w:szCs w:val="28"/>
              </w:rPr>
            </w:pPr>
            <w:r w:rsidRPr="006C7E26">
              <w:rPr>
                <w:rFonts w:ascii="Times New Roman" w:hAnsi="Times New Roman" w:cs="Times New Roman"/>
                <w:color w:val="auto"/>
                <w:sz w:val="28"/>
                <w:szCs w:val="28"/>
              </w:rPr>
              <w:t>Vốn lưu động</w:t>
            </w:r>
          </w:p>
        </w:tc>
        <w:tc>
          <w:tcPr>
            <w:tcW w:w="2363" w:type="dxa"/>
            <w:tcBorders>
              <w:top w:val="single" w:sz="4" w:space="0" w:color="000000"/>
              <w:left w:val="single" w:sz="4" w:space="0" w:color="000000"/>
              <w:bottom w:val="single" w:sz="4" w:space="0" w:color="000000"/>
              <w:right w:val="single" w:sz="4" w:space="0" w:color="000000"/>
            </w:tcBorders>
          </w:tcPr>
          <w:p w:rsidR="00D62AD9" w:rsidRPr="006C7E26" w:rsidRDefault="00D62AD9" w:rsidP="0009461E">
            <w:pPr>
              <w:autoSpaceDE w:val="0"/>
              <w:autoSpaceDN w:val="0"/>
              <w:adjustRightInd w:val="0"/>
              <w:spacing w:before="120"/>
              <w:ind w:right="10"/>
              <w:rPr>
                <w:rFonts w:ascii="Times New Roman" w:hAnsi="Times New Roman" w:cs="Times New Roman"/>
                <w:color w:val="auto"/>
                <w:sz w:val="28"/>
                <w:szCs w:val="28"/>
              </w:rPr>
            </w:pPr>
          </w:p>
        </w:tc>
        <w:tc>
          <w:tcPr>
            <w:tcW w:w="2280" w:type="dxa"/>
            <w:tcBorders>
              <w:top w:val="single" w:sz="4" w:space="0" w:color="000000"/>
              <w:left w:val="single" w:sz="4" w:space="0" w:color="000000"/>
              <w:bottom w:val="single" w:sz="4" w:space="0" w:color="000000"/>
              <w:right w:val="single" w:sz="4" w:space="0" w:color="000000"/>
            </w:tcBorders>
          </w:tcPr>
          <w:p w:rsidR="00D62AD9" w:rsidRPr="006C7E26" w:rsidRDefault="00D62AD9" w:rsidP="0009461E">
            <w:pPr>
              <w:autoSpaceDE w:val="0"/>
              <w:autoSpaceDN w:val="0"/>
              <w:adjustRightInd w:val="0"/>
              <w:spacing w:before="120"/>
              <w:ind w:right="10"/>
              <w:rPr>
                <w:rFonts w:ascii="Times New Roman" w:hAnsi="Times New Roman" w:cs="Times New Roman"/>
                <w:color w:val="auto"/>
                <w:sz w:val="28"/>
                <w:szCs w:val="28"/>
              </w:rPr>
            </w:pPr>
          </w:p>
        </w:tc>
        <w:tc>
          <w:tcPr>
            <w:tcW w:w="2113" w:type="dxa"/>
            <w:tcBorders>
              <w:top w:val="single" w:sz="4" w:space="0" w:color="000000"/>
              <w:left w:val="single" w:sz="4" w:space="0" w:color="000000"/>
              <w:bottom w:val="single" w:sz="4" w:space="0" w:color="000000"/>
              <w:right w:val="single" w:sz="4" w:space="0" w:color="000000"/>
            </w:tcBorders>
          </w:tcPr>
          <w:p w:rsidR="00D62AD9" w:rsidRPr="006C7E26" w:rsidRDefault="00D62AD9" w:rsidP="0009461E">
            <w:pPr>
              <w:autoSpaceDE w:val="0"/>
              <w:autoSpaceDN w:val="0"/>
              <w:adjustRightInd w:val="0"/>
              <w:spacing w:before="120"/>
              <w:ind w:right="10"/>
              <w:rPr>
                <w:rFonts w:ascii="Times New Roman" w:hAnsi="Times New Roman" w:cs="Times New Roman"/>
                <w:color w:val="auto"/>
                <w:sz w:val="28"/>
                <w:szCs w:val="28"/>
              </w:rPr>
            </w:pPr>
          </w:p>
        </w:tc>
      </w:tr>
      <w:tr w:rsidR="00A757B9" w:rsidRPr="006C7E26">
        <w:tc>
          <w:tcPr>
            <w:tcW w:w="9360" w:type="dxa"/>
            <w:gridSpan w:val="4"/>
            <w:tcBorders>
              <w:top w:val="single" w:sz="4" w:space="0" w:color="000000"/>
              <w:left w:val="single" w:sz="4" w:space="0" w:color="000000"/>
              <w:bottom w:val="single" w:sz="4" w:space="0" w:color="000000"/>
              <w:right w:val="single" w:sz="4" w:space="0" w:color="000000"/>
            </w:tcBorders>
          </w:tcPr>
          <w:p w:rsidR="00D62AD9" w:rsidRPr="006C7E26" w:rsidRDefault="00D62AD9" w:rsidP="00563C60">
            <w:pPr>
              <w:autoSpaceDE w:val="0"/>
              <w:autoSpaceDN w:val="0"/>
              <w:adjustRightInd w:val="0"/>
              <w:spacing w:before="120"/>
              <w:ind w:right="10" w:firstLine="142"/>
              <w:jc w:val="center"/>
              <w:rPr>
                <w:rFonts w:ascii="Times New Roman" w:hAnsi="Times New Roman" w:cs="Times New Roman"/>
                <w:color w:val="auto"/>
                <w:sz w:val="28"/>
                <w:szCs w:val="28"/>
              </w:rPr>
            </w:pPr>
            <w:r w:rsidRPr="006C7E26">
              <w:rPr>
                <w:rFonts w:ascii="Times New Roman" w:hAnsi="Times New Roman" w:cs="Times New Roman"/>
                <w:b/>
                <w:bCs/>
                <w:color w:val="auto"/>
                <w:sz w:val="28"/>
                <w:szCs w:val="28"/>
              </w:rPr>
              <w:t>Thông tin từ Báo cáo kết quả kinh doanh</w:t>
            </w:r>
          </w:p>
        </w:tc>
      </w:tr>
      <w:tr w:rsidR="00A757B9" w:rsidRPr="006C7E26">
        <w:tc>
          <w:tcPr>
            <w:tcW w:w="2604" w:type="dxa"/>
            <w:tcBorders>
              <w:top w:val="single" w:sz="4" w:space="0" w:color="000000"/>
              <w:left w:val="single" w:sz="4" w:space="0" w:color="000000"/>
              <w:bottom w:val="single" w:sz="4" w:space="0" w:color="000000"/>
              <w:right w:val="single" w:sz="4" w:space="0" w:color="000000"/>
            </w:tcBorders>
          </w:tcPr>
          <w:p w:rsidR="00D62AD9" w:rsidRPr="006C7E26" w:rsidRDefault="00D62AD9" w:rsidP="00563C60">
            <w:pPr>
              <w:autoSpaceDE w:val="0"/>
              <w:autoSpaceDN w:val="0"/>
              <w:adjustRightInd w:val="0"/>
              <w:spacing w:before="120"/>
              <w:ind w:right="10" w:firstLine="142"/>
              <w:rPr>
                <w:rFonts w:ascii="Times New Roman" w:hAnsi="Times New Roman" w:cs="Times New Roman"/>
                <w:color w:val="auto"/>
                <w:sz w:val="28"/>
                <w:szCs w:val="28"/>
              </w:rPr>
            </w:pPr>
            <w:r w:rsidRPr="006C7E26">
              <w:rPr>
                <w:rFonts w:ascii="Times New Roman" w:hAnsi="Times New Roman" w:cs="Times New Roman"/>
                <w:color w:val="auto"/>
                <w:sz w:val="28"/>
                <w:szCs w:val="28"/>
              </w:rPr>
              <w:t>Tổng doanh thu</w:t>
            </w:r>
          </w:p>
        </w:tc>
        <w:tc>
          <w:tcPr>
            <w:tcW w:w="2363" w:type="dxa"/>
            <w:tcBorders>
              <w:top w:val="single" w:sz="4" w:space="0" w:color="000000"/>
              <w:left w:val="single" w:sz="4" w:space="0" w:color="000000"/>
              <w:bottom w:val="single" w:sz="4" w:space="0" w:color="000000"/>
              <w:right w:val="single" w:sz="4" w:space="0" w:color="000000"/>
            </w:tcBorders>
          </w:tcPr>
          <w:p w:rsidR="00D62AD9" w:rsidRPr="006C7E26" w:rsidRDefault="00D62AD9" w:rsidP="0009461E">
            <w:pPr>
              <w:autoSpaceDE w:val="0"/>
              <w:autoSpaceDN w:val="0"/>
              <w:adjustRightInd w:val="0"/>
              <w:spacing w:before="120"/>
              <w:ind w:right="10"/>
              <w:rPr>
                <w:rFonts w:ascii="Times New Roman" w:hAnsi="Times New Roman" w:cs="Times New Roman"/>
                <w:color w:val="auto"/>
                <w:sz w:val="28"/>
                <w:szCs w:val="28"/>
              </w:rPr>
            </w:pPr>
          </w:p>
        </w:tc>
        <w:tc>
          <w:tcPr>
            <w:tcW w:w="2280" w:type="dxa"/>
            <w:tcBorders>
              <w:top w:val="single" w:sz="4" w:space="0" w:color="000000"/>
              <w:left w:val="single" w:sz="4" w:space="0" w:color="000000"/>
              <w:bottom w:val="single" w:sz="4" w:space="0" w:color="000000"/>
              <w:right w:val="single" w:sz="4" w:space="0" w:color="000000"/>
            </w:tcBorders>
          </w:tcPr>
          <w:p w:rsidR="00D62AD9" w:rsidRPr="006C7E26" w:rsidRDefault="00D62AD9" w:rsidP="0009461E">
            <w:pPr>
              <w:autoSpaceDE w:val="0"/>
              <w:autoSpaceDN w:val="0"/>
              <w:adjustRightInd w:val="0"/>
              <w:spacing w:before="120"/>
              <w:ind w:right="10"/>
              <w:rPr>
                <w:rFonts w:ascii="Times New Roman" w:hAnsi="Times New Roman" w:cs="Times New Roman"/>
                <w:color w:val="auto"/>
                <w:sz w:val="28"/>
                <w:szCs w:val="28"/>
              </w:rPr>
            </w:pPr>
          </w:p>
        </w:tc>
        <w:tc>
          <w:tcPr>
            <w:tcW w:w="2113" w:type="dxa"/>
            <w:tcBorders>
              <w:top w:val="single" w:sz="4" w:space="0" w:color="000000"/>
              <w:left w:val="single" w:sz="4" w:space="0" w:color="000000"/>
              <w:bottom w:val="single" w:sz="4" w:space="0" w:color="000000"/>
              <w:right w:val="single" w:sz="4" w:space="0" w:color="000000"/>
            </w:tcBorders>
          </w:tcPr>
          <w:p w:rsidR="00D62AD9" w:rsidRPr="006C7E26" w:rsidRDefault="00D62AD9" w:rsidP="0009461E">
            <w:pPr>
              <w:autoSpaceDE w:val="0"/>
              <w:autoSpaceDN w:val="0"/>
              <w:adjustRightInd w:val="0"/>
              <w:spacing w:before="120"/>
              <w:ind w:right="10"/>
              <w:rPr>
                <w:rFonts w:ascii="Times New Roman" w:hAnsi="Times New Roman" w:cs="Times New Roman"/>
                <w:color w:val="auto"/>
                <w:sz w:val="28"/>
                <w:szCs w:val="28"/>
              </w:rPr>
            </w:pPr>
          </w:p>
        </w:tc>
      </w:tr>
      <w:tr w:rsidR="00A757B9" w:rsidRPr="006C7E26">
        <w:tc>
          <w:tcPr>
            <w:tcW w:w="2604" w:type="dxa"/>
            <w:tcBorders>
              <w:top w:val="single" w:sz="4" w:space="0" w:color="000000"/>
              <w:left w:val="single" w:sz="4" w:space="0" w:color="000000"/>
              <w:bottom w:val="single" w:sz="4" w:space="0" w:color="000000"/>
              <w:right w:val="single" w:sz="4" w:space="0" w:color="000000"/>
            </w:tcBorders>
          </w:tcPr>
          <w:p w:rsidR="00D62AD9" w:rsidRPr="006C7E26" w:rsidRDefault="00D62AD9" w:rsidP="00563C60">
            <w:pPr>
              <w:autoSpaceDE w:val="0"/>
              <w:autoSpaceDN w:val="0"/>
              <w:adjustRightInd w:val="0"/>
              <w:spacing w:before="120"/>
              <w:ind w:right="10" w:firstLine="142"/>
              <w:rPr>
                <w:rFonts w:ascii="Times New Roman" w:hAnsi="Times New Roman" w:cs="Times New Roman"/>
                <w:color w:val="auto"/>
                <w:sz w:val="28"/>
                <w:szCs w:val="28"/>
              </w:rPr>
            </w:pPr>
            <w:r w:rsidRPr="006C7E26">
              <w:rPr>
                <w:rFonts w:ascii="Times New Roman" w:hAnsi="Times New Roman" w:cs="Times New Roman"/>
                <w:bCs/>
                <w:color w:val="auto"/>
                <w:sz w:val="28"/>
                <w:szCs w:val="28"/>
              </w:rPr>
              <w:t>Doanh thu bình quân hàng năm từ hoạt động sản xuất kinh doanh thuốc</w:t>
            </w:r>
            <w:r w:rsidRPr="006C7E26">
              <w:rPr>
                <w:rFonts w:ascii="Times New Roman" w:hAnsi="Times New Roman" w:cs="Times New Roman"/>
                <w:bCs/>
                <w:color w:val="auto"/>
                <w:sz w:val="28"/>
                <w:szCs w:val="28"/>
                <w:vertAlign w:val="superscript"/>
              </w:rPr>
              <w:t>(3)</w:t>
            </w:r>
          </w:p>
        </w:tc>
        <w:tc>
          <w:tcPr>
            <w:tcW w:w="6756" w:type="dxa"/>
            <w:gridSpan w:val="3"/>
            <w:tcBorders>
              <w:top w:val="single" w:sz="4" w:space="0" w:color="000000"/>
              <w:left w:val="single" w:sz="4" w:space="0" w:color="000000"/>
              <w:bottom w:val="single" w:sz="4" w:space="0" w:color="000000"/>
              <w:right w:val="single" w:sz="4" w:space="0" w:color="000000"/>
            </w:tcBorders>
          </w:tcPr>
          <w:p w:rsidR="00D62AD9" w:rsidRPr="006C7E26" w:rsidRDefault="00D62AD9" w:rsidP="0009461E">
            <w:pPr>
              <w:autoSpaceDE w:val="0"/>
              <w:autoSpaceDN w:val="0"/>
              <w:adjustRightInd w:val="0"/>
              <w:spacing w:before="120"/>
              <w:ind w:right="10"/>
              <w:rPr>
                <w:rFonts w:ascii="Times New Roman" w:hAnsi="Times New Roman" w:cs="Times New Roman"/>
                <w:color w:val="auto"/>
                <w:sz w:val="28"/>
                <w:szCs w:val="28"/>
              </w:rPr>
            </w:pPr>
          </w:p>
        </w:tc>
      </w:tr>
      <w:tr w:rsidR="00A757B9" w:rsidRPr="006C7E26">
        <w:tc>
          <w:tcPr>
            <w:tcW w:w="2604" w:type="dxa"/>
            <w:tcBorders>
              <w:top w:val="single" w:sz="4" w:space="0" w:color="000000"/>
              <w:left w:val="single" w:sz="4" w:space="0" w:color="000000"/>
              <w:bottom w:val="single" w:sz="4" w:space="0" w:color="000000"/>
              <w:right w:val="single" w:sz="4" w:space="0" w:color="000000"/>
            </w:tcBorders>
          </w:tcPr>
          <w:p w:rsidR="00D62AD9" w:rsidRPr="006C7E26" w:rsidRDefault="00D62AD9" w:rsidP="00563C60">
            <w:pPr>
              <w:autoSpaceDE w:val="0"/>
              <w:autoSpaceDN w:val="0"/>
              <w:adjustRightInd w:val="0"/>
              <w:spacing w:before="120"/>
              <w:ind w:right="10" w:firstLine="142"/>
              <w:rPr>
                <w:rFonts w:ascii="Times New Roman" w:hAnsi="Times New Roman" w:cs="Times New Roman"/>
                <w:color w:val="auto"/>
                <w:sz w:val="28"/>
                <w:szCs w:val="28"/>
              </w:rPr>
            </w:pPr>
            <w:r w:rsidRPr="006C7E26">
              <w:rPr>
                <w:rFonts w:ascii="Times New Roman" w:hAnsi="Times New Roman" w:cs="Times New Roman"/>
                <w:color w:val="auto"/>
                <w:sz w:val="28"/>
                <w:szCs w:val="28"/>
              </w:rPr>
              <w:t>Lợi nhuận trước thuế</w:t>
            </w:r>
          </w:p>
        </w:tc>
        <w:tc>
          <w:tcPr>
            <w:tcW w:w="2363" w:type="dxa"/>
            <w:tcBorders>
              <w:top w:val="single" w:sz="4" w:space="0" w:color="000000"/>
              <w:left w:val="single" w:sz="4" w:space="0" w:color="000000"/>
              <w:bottom w:val="single" w:sz="4" w:space="0" w:color="000000"/>
              <w:right w:val="single" w:sz="4" w:space="0" w:color="000000"/>
            </w:tcBorders>
          </w:tcPr>
          <w:p w:rsidR="00D62AD9" w:rsidRPr="006C7E26" w:rsidRDefault="00D62AD9" w:rsidP="0009461E">
            <w:pPr>
              <w:autoSpaceDE w:val="0"/>
              <w:autoSpaceDN w:val="0"/>
              <w:adjustRightInd w:val="0"/>
              <w:spacing w:before="120"/>
              <w:ind w:right="10"/>
              <w:rPr>
                <w:rFonts w:ascii="Times New Roman" w:hAnsi="Times New Roman" w:cs="Times New Roman"/>
                <w:color w:val="auto"/>
                <w:sz w:val="28"/>
                <w:szCs w:val="28"/>
              </w:rPr>
            </w:pPr>
          </w:p>
        </w:tc>
        <w:tc>
          <w:tcPr>
            <w:tcW w:w="2280" w:type="dxa"/>
            <w:tcBorders>
              <w:top w:val="single" w:sz="4" w:space="0" w:color="000000"/>
              <w:left w:val="single" w:sz="4" w:space="0" w:color="000000"/>
              <w:bottom w:val="single" w:sz="4" w:space="0" w:color="000000"/>
              <w:right w:val="single" w:sz="4" w:space="0" w:color="000000"/>
            </w:tcBorders>
          </w:tcPr>
          <w:p w:rsidR="00D62AD9" w:rsidRPr="006C7E26" w:rsidRDefault="00D62AD9" w:rsidP="0009461E">
            <w:pPr>
              <w:autoSpaceDE w:val="0"/>
              <w:autoSpaceDN w:val="0"/>
              <w:adjustRightInd w:val="0"/>
              <w:spacing w:before="120"/>
              <w:ind w:right="10"/>
              <w:rPr>
                <w:rFonts w:ascii="Times New Roman" w:hAnsi="Times New Roman" w:cs="Times New Roman"/>
                <w:color w:val="auto"/>
                <w:sz w:val="28"/>
                <w:szCs w:val="28"/>
              </w:rPr>
            </w:pPr>
          </w:p>
        </w:tc>
        <w:tc>
          <w:tcPr>
            <w:tcW w:w="2113" w:type="dxa"/>
            <w:tcBorders>
              <w:top w:val="single" w:sz="4" w:space="0" w:color="000000"/>
              <w:left w:val="single" w:sz="4" w:space="0" w:color="000000"/>
              <w:bottom w:val="single" w:sz="4" w:space="0" w:color="000000"/>
              <w:right w:val="single" w:sz="4" w:space="0" w:color="000000"/>
            </w:tcBorders>
          </w:tcPr>
          <w:p w:rsidR="00D62AD9" w:rsidRPr="006C7E26" w:rsidRDefault="00D62AD9" w:rsidP="0009461E">
            <w:pPr>
              <w:autoSpaceDE w:val="0"/>
              <w:autoSpaceDN w:val="0"/>
              <w:adjustRightInd w:val="0"/>
              <w:spacing w:before="120"/>
              <w:ind w:right="10"/>
              <w:rPr>
                <w:rFonts w:ascii="Times New Roman" w:hAnsi="Times New Roman" w:cs="Times New Roman"/>
                <w:color w:val="auto"/>
                <w:sz w:val="28"/>
                <w:szCs w:val="28"/>
              </w:rPr>
            </w:pPr>
          </w:p>
        </w:tc>
      </w:tr>
      <w:tr w:rsidR="00A757B9" w:rsidRPr="006C7E26">
        <w:tc>
          <w:tcPr>
            <w:tcW w:w="2604" w:type="dxa"/>
            <w:tcBorders>
              <w:top w:val="single" w:sz="4" w:space="0" w:color="000000"/>
              <w:left w:val="single" w:sz="4" w:space="0" w:color="000000"/>
              <w:bottom w:val="single" w:sz="4" w:space="0" w:color="000000"/>
              <w:right w:val="single" w:sz="4" w:space="0" w:color="000000"/>
            </w:tcBorders>
          </w:tcPr>
          <w:p w:rsidR="00D62AD9" w:rsidRPr="006C7E26" w:rsidRDefault="00D62AD9" w:rsidP="00563C60">
            <w:pPr>
              <w:autoSpaceDE w:val="0"/>
              <w:autoSpaceDN w:val="0"/>
              <w:adjustRightInd w:val="0"/>
              <w:spacing w:before="120"/>
              <w:ind w:right="10" w:firstLine="142"/>
              <w:rPr>
                <w:rFonts w:ascii="Times New Roman" w:hAnsi="Times New Roman" w:cs="Times New Roman"/>
                <w:color w:val="auto"/>
                <w:sz w:val="28"/>
                <w:szCs w:val="28"/>
              </w:rPr>
            </w:pPr>
            <w:r w:rsidRPr="006C7E26">
              <w:rPr>
                <w:rFonts w:ascii="Times New Roman" w:hAnsi="Times New Roman" w:cs="Times New Roman"/>
                <w:color w:val="auto"/>
                <w:sz w:val="28"/>
                <w:szCs w:val="28"/>
              </w:rPr>
              <w:t>Lợi nhuận sau thuế</w:t>
            </w:r>
          </w:p>
        </w:tc>
        <w:tc>
          <w:tcPr>
            <w:tcW w:w="2363" w:type="dxa"/>
            <w:tcBorders>
              <w:top w:val="single" w:sz="4" w:space="0" w:color="000000"/>
              <w:left w:val="single" w:sz="4" w:space="0" w:color="000000"/>
              <w:bottom w:val="single" w:sz="4" w:space="0" w:color="000000"/>
              <w:right w:val="single" w:sz="4" w:space="0" w:color="000000"/>
            </w:tcBorders>
          </w:tcPr>
          <w:p w:rsidR="00D62AD9" w:rsidRPr="006C7E26" w:rsidRDefault="00D62AD9" w:rsidP="0009461E">
            <w:pPr>
              <w:autoSpaceDE w:val="0"/>
              <w:autoSpaceDN w:val="0"/>
              <w:adjustRightInd w:val="0"/>
              <w:spacing w:before="120"/>
              <w:ind w:right="10"/>
              <w:rPr>
                <w:rFonts w:ascii="Times New Roman" w:hAnsi="Times New Roman" w:cs="Times New Roman"/>
                <w:color w:val="auto"/>
                <w:sz w:val="28"/>
                <w:szCs w:val="28"/>
              </w:rPr>
            </w:pPr>
          </w:p>
        </w:tc>
        <w:tc>
          <w:tcPr>
            <w:tcW w:w="2280" w:type="dxa"/>
            <w:tcBorders>
              <w:top w:val="single" w:sz="4" w:space="0" w:color="000000"/>
              <w:left w:val="single" w:sz="4" w:space="0" w:color="000000"/>
              <w:bottom w:val="single" w:sz="4" w:space="0" w:color="000000"/>
              <w:right w:val="single" w:sz="4" w:space="0" w:color="000000"/>
            </w:tcBorders>
          </w:tcPr>
          <w:p w:rsidR="00D62AD9" w:rsidRPr="006C7E26" w:rsidRDefault="00D62AD9" w:rsidP="0009461E">
            <w:pPr>
              <w:autoSpaceDE w:val="0"/>
              <w:autoSpaceDN w:val="0"/>
              <w:adjustRightInd w:val="0"/>
              <w:spacing w:before="120"/>
              <w:ind w:right="10"/>
              <w:rPr>
                <w:rFonts w:ascii="Times New Roman" w:hAnsi="Times New Roman" w:cs="Times New Roman"/>
                <w:color w:val="auto"/>
                <w:sz w:val="28"/>
                <w:szCs w:val="28"/>
              </w:rPr>
            </w:pPr>
          </w:p>
        </w:tc>
        <w:tc>
          <w:tcPr>
            <w:tcW w:w="2113" w:type="dxa"/>
            <w:tcBorders>
              <w:top w:val="single" w:sz="4" w:space="0" w:color="000000"/>
              <w:left w:val="single" w:sz="4" w:space="0" w:color="000000"/>
              <w:bottom w:val="single" w:sz="4" w:space="0" w:color="000000"/>
              <w:right w:val="single" w:sz="4" w:space="0" w:color="000000"/>
            </w:tcBorders>
          </w:tcPr>
          <w:p w:rsidR="00D62AD9" w:rsidRPr="006C7E26" w:rsidRDefault="00D62AD9" w:rsidP="0009461E">
            <w:pPr>
              <w:autoSpaceDE w:val="0"/>
              <w:autoSpaceDN w:val="0"/>
              <w:adjustRightInd w:val="0"/>
              <w:spacing w:before="120"/>
              <w:ind w:right="10"/>
              <w:rPr>
                <w:rFonts w:ascii="Times New Roman" w:hAnsi="Times New Roman" w:cs="Times New Roman"/>
                <w:color w:val="auto"/>
                <w:sz w:val="28"/>
                <w:szCs w:val="28"/>
              </w:rPr>
            </w:pPr>
          </w:p>
        </w:tc>
      </w:tr>
      <w:tr w:rsidR="00D62AD9" w:rsidRPr="006C7E26">
        <w:tc>
          <w:tcPr>
            <w:tcW w:w="9360" w:type="dxa"/>
            <w:gridSpan w:val="4"/>
            <w:tcBorders>
              <w:top w:val="single" w:sz="4" w:space="0" w:color="000000"/>
              <w:left w:val="single" w:sz="4" w:space="0" w:color="000000"/>
              <w:bottom w:val="single" w:sz="4" w:space="0" w:color="000000"/>
              <w:right w:val="single" w:sz="4" w:space="0" w:color="000000"/>
            </w:tcBorders>
          </w:tcPr>
          <w:p w:rsidR="00D62AD9" w:rsidRPr="006C7E26" w:rsidRDefault="00D62AD9" w:rsidP="005F4BC6">
            <w:pPr>
              <w:autoSpaceDE w:val="0"/>
              <w:autoSpaceDN w:val="0"/>
              <w:adjustRightInd w:val="0"/>
              <w:spacing w:before="120"/>
              <w:ind w:left="147" w:right="10"/>
              <w:jc w:val="both"/>
              <w:rPr>
                <w:rFonts w:ascii="Times New Roman" w:hAnsi="Times New Roman" w:cs="Times New Roman"/>
                <w:color w:val="auto"/>
                <w:sz w:val="28"/>
                <w:szCs w:val="28"/>
              </w:rPr>
            </w:pPr>
            <w:r w:rsidRPr="006C7E26">
              <w:rPr>
                <w:rFonts w:ascii="Times New Roman" w:hAnsi="Times New Roman" w:cs="Times New Roman"/>
                <w:color w:val="auto"/>
                <w:sz w:val="28"/>
                <w:szCs w:val="28"/>
              </w:rPr>
              <w:t xml:space="preserve">Đính kèm là bản sao các báo cáo tài chính </w:t>
            </w:r>
            <w:r w:rsidRPr="006C7E26">
              <w:rPr>
                <w:rFonts w:ascii="Times New Roman" w:hAnsi="Times New Roman" w:cs="Times New Roman"/>
                <w:i/>
                <w:color w:val="auto"/>
                <w:sz w:val="28"/>
                <w:szCs w:val="28"/>
              </w:rPr>
              <w:t>(các bảng cân đối kế toán bao gồm tất cả thuyết minh có liên quan, và các báo cáo kết quả kinh doanh)</w:t>
            </w:r>
            <w:r w:rsidRPr="006C7E26">
              <w:rPr>
                <w:rFonts w:ascii="Times New Roman" w:hAnsi="Times New Roman" w:cs="Times New Roman"/>
                <w:color w:val="auto"/>
                <w:sz w:val="28"/>
                <w:szCs w:val="28"/>
              </w:rPr>
              <w:t xml:space="preserve"> cho ba năm gần nhất</w:t>
            </w:r>
            <w:r w:rsidRPr="006C7E26">
              <w:rPr>
                <w:rFonts w:ascii="Times New Roman" w:hAnsi="Times New Roman" w:cs="Times New Roman"/>
                <w:color w:val="auto"/>
                <w:sz w:val="28"/>
                <w:szCs w:val="28"/>
                <w:vertAlign w:val="superscript"/>
              </w:rPr>
              <w:t>(4)</w:t>
            </w:r>
            <w:r w:rsidRPr="006C7E26">
              <w:rPr>
                <w:rFonts w:ascii="Times New Roman" w:hAnsi="Times New Roman" w:cs="Times New Roman"/>
                <w:color w:val="auto"/>
                <w:sz w:val="28"/>
                <w:szCs w:val="28"/>
              </w:rPr>
              <w:t>, như đã nêu trên, tuân thủ các điều kiện sau:</w:t>
            </w:r>
          </w:p>
          <w:p w:rsidR="00D62AD9" w:rsidRPr="006C7E26" w:rsidRDefault="00D62AD9" w:rsidP="005F4BC6">
            <w:pPr>
              <w:autoSpaceDE w:val="0"/>
              <w:autoSpaceDN w:val="0"/>
              <w:adjustRightInd w:val="0"/>
              <w:spacing w:before="120"/>
              <w:ind w:left="147" w:right="10"/>
              <w:jc w:val="both"/>
              <w:rPr>
                <w:rFonts w:ascii="Times New Roman" w:hAnsi="Times New Roman" w:cs="Times New Roman"/>
                <w:color w:val="auto"/>
                <w:sz w:val="28"/>
                <w:szCs w:val="28"/>
              </w:rPr>
            </w:pPr>
            <w:r w:rsidRPr="006C7E26">
              <w:rPr>
                <w:rFonts w:ascii="Times New Roman" w:hAnsi="Times New Roman" w:cs="Times New Roman"/>
                <w:color w:val="auto"/>
                <w:sz w:val="28"/>
                <w:szCs w:val="28"/>
              </w:rPr>
              <w:t xml:space="preserve">1. Phản ánh tình hình tài chính của nhà thầu hoặc thành viên liên danh </w:t>
            </w:r>
            <w:r w:rsidRPr="006C7E26">
              <w:rPr>
                <w:rFonts w:ascii="Times New Roman" w:hAnsi="Times New Roman" w:cs="Times New Roman"/>
                <w:i/>
                <w:color w:val="auto"/>
                <w:sz w:val="28"/>
                <w:szCs w:val="28"/>
              </w:rPr>
              <w:t>(nếu là nhà thầu liên danh)</w:t>
            </w:r>
            <w:r w:rsidRPr="006C7E26">
              <w:rPr>
                <w:rFonts w:ascii="Times New Roman" w:hAnsi="Times New Roman" w:cs="Times New Roman"/>
                <w:color w:val="auto"/>
                <w:sz w:val="28"/>
                <w:szCs w:val="28"/>
              </w:rPr>
              <w:t xml:space="preserve"> mà không phải tình hình tài chính của một chủ thể liên kết như công ty mẹ hoặc công ty con hoặc công ty liên kết với nhà thầu hoặc thành viên liên danh.</w:t>
            </w:r>
          </w:p>
          <w:p w:rsidR="00D62AD9" w:rsidRPr="006C7E26" w:rsidRDefault="00D62AD9" w:rsidP="005F4BC6">
            <w:pPr>
              <w:autoSpaceDE w:val="0"/>
              <w:autoSpaceDN w:val="0"/>
              <w:adjustRightInd w:val="0"/>
              <w:spacing w:before="120"/>
              <w:ind w:left="147" w:right="10"/>
              <w:jc w:val="both"/>
              <w:rPr>
                <w:rFonts w:ascii="Times New Roman" w:hAnsi="Times New Roman" w:cs="Times New Roman"/>
                <w:color w:val="auto"/>
                <w:sz w:val="28"/>
                <w:szCs w:val="28"/>
              </w:rPr>
            </w:pPr>
            <w:r w:rsidRPr="006C7E26">
              <w:rPr>
                <w:rFonts w:ascii="Times New Roman" w:hAnsi="Times New Roman" w:cs="Times New Roman"/>
                <w:color w:val="auto"/>
                <w:sz w:val="28"/>
                <w:szCs w:val="28"/>
              </w:rPr>
              <w:t>2. Các báo cáo tài chính phải hoàn chỉnh, đầy đủ nội dung theo quy định.</w:t>
            </w:r>
          </w:p>
          <w:p w:rsidR="00D62AD9" w:rsidRPr="006C7E26" w:rsidRDefault="00D62AD9" w:rsidP="005F4BC6">
            <w:pPr>
              <w:autoSpaceDE w:val="0"/>
              <w:autoSpaceDN w:val="0"/>
              <w:adjustRightInd w:val="0"/>
              <w:spacing w:before="120"/>
              <w:ind w:left="147" w:right="10"/>
              <w:jc w:val="both"/>
              <w:rPr>
                <w:rFonts w:ascii="Times New Roman" w:hAnsi="Times New Roman" w:cs="Times New Roman"/>
                <w:color w:val="auto"/>
                <w:sz w:val="28"/>
                <w:szCs w:val="28"/>
              </w:rPr>
            </w:pPr>
            <w:r w:rsidRPr="006C7E26">
              <w:rPr>
                <w:rFonts w:ascii="Times New Roman" w:hAnsi="Times New Roman" w:cs="Times New Roman"/>
                <w:color w:val="auto"/>
                <w:sz w:val="28"/>
                <w:szCs w:val="28"/>
              </w:rPr>
              <w:t>3. Các báo cáo tài chính phải tương ứng với các kỳ kế toán đã hoàn thành. Kèm theo là bản chụp được chứng thực một trong các tài liệu sau đây:</w:t>
            </w:r>
          </w:p>
          <w:p w:rsidR="00D62AD9" w:rsidRPr="006C7E26" w:rsidRDefault="00D62AD9" w:rsidP="005F4BC6">
            <w:pPr>
              <w:autoSpaceDE w:val="0"/>
              <w:autoSpaceDN w:val="0"/>
              <w:adjustRightInd w:val="0"/>
              <w:spacing w:before="120"/>
              <w:ind w:left="147" w:right="10"/>
              <w:jc w:val="both"/>
              <w:rPr>
                <w:rFonts w:ascii="Times New Roman" w:hAnsi="Times New Roman" w:cs="Times New Roman"/>
                <w:color w:val="auto"/>
                <w:sz w:val="28"/>
                <w:szCs w:val="28"/>
              </w:rPr>
            </w:pPr>
            <w:r w:rsidRPr="006C7E26">
              <w:rPr>
                <w:rFonts w:ascii="Times New Roman" w:hAnsi="Times New Roman" w:cs="Times New Roman"/>
                <w:color w:val="auto"/>
                <w:sz w:val="28"/>
                <w:szCs w:val="28"/>
              </w:rPr>
              <w:t>- Biên bản kiểm tra quyết toán thuế;</w:t>
            </w:r>
          </w:p>
          <w:p w:rsidR="00D62AD9" w:rsidRPr="006C7E26" w:rsidRDefault="00D62AD9" w:rsidP="005F4BC6">
            <w:pPr>
              <w:autoSpaceDE w:val="0"/>
              <w:autoSpaceDN w:val="0"/>
              <w:adjustRightInd w:val="0"/>
              <w:spacing w:before="120"/>
              <w:ind w:left="147" w:right="10"/>
              <w:jc w:val="both"/>
              <w:rPr>
                <w:rFonts w:ascii="Times New Roman" w:hAnsi="Times New Roman" w:cs="Times New Roman"/>
                <w:color w:val="auto"/>
                <w:sz w:val="28"/>
                <w:szCs w:val="28"/>
              </w:rPr>
            </w:pPr>
            <w:r w:rsidRPr="006C7E26">
              <w:rPr>
                <w:rFonts w:ascii="Times New Roman" w:hAnsi="Times New Roman" w:cs="Times New Roman"/>
                <w:color w:val="auto"/>
                <w:sz w:val="28"/>
                <w:szCs w:val="28"/>
              </w:rPr>
              <w:t xml:space="preserve">- Tờ khai tự quyết toán thuế </w:t>
            </w:r>
            <w:r w:rsidRPr="006C7E26">
              <w:rPr>
                <w:rFonts w:ascii="Times New Roman" w:hAnsi="Times New Roman" w:cs="Times New Roman"/>
                <w:i/>
                <w:color w:val="auto"/>
                <w:sz w:val="28"/>
                <w:szCs w:val="28"/>
              </w:rPr>
              <w:t>(thuế giá trị gia tăng và thuế thu nhập doanh nghiệp)</w:t>
            </w:r>
            <w:r w:rsidRPr="006C7E26">
              <w:rPr>
                <w:rFonts w:ascii="Times New Roman" w:hAnsi="Times New Roman" w:cs="Times New Roman"/>
                <w:color w:val="auto"/>
                <w:sz w:val="28"/>
                <w:szCs w:val="28"/>
              </w:rPr>
              <w:t xml:space="preserve"> có xác nhận của cơ quan thuế về thời điểm đã nộp tờ khai</w:t>
            </w:r>
          </w:p>
          <w:p w:rsidR="00D62AD9" w:rsidRPr="006C7E26" w:rsidRDefault="00D62AD9" w:rsidP="0009461E">
            <w:pPr>
              <w:autoSpaceDE w:val="0"/>
              <w:autoSpaceDN w:val="0"/>
              <w:adjustRightInd w:val="0"/>
              <w:spacing w:before="120"/>
              <w:ind w:left="147" w:right="10"/>
              <w:rPr>
                <w:rFonts w:ascii="Times New Roman" w:hAnsi="Times New Roman" w:cs="Times New Roman"/>
                <w:color w:val="auto"/>
                <w:sz w:val="28"/>
                <w:szCs w:val="28"/>
              </w:rPr>
            </w:pPr>
            <w:r w:rsidRPr="006C7E26">
              <w:rPr>
                <w:rFonts w:ascii="Times New Roman" w:hAnsi="Times New Roman" w:cs="Times New Roman"/>
                <w:color w:val="auto"/>
                <w:sz w:val="28"/>
                <w:szCs w:val="28"/>
              </w:rPr>
              <w:t>- Các báo cáo tài chính được kiểm toán theo quy định</w:t>
            </w:r>
          </w:p>
          <w:p w:rsidR="00D62AD9" w:rsidRPr="006C7E26" w:rsidRDefault="00D62AD9" w:rsidP="0009461E">
            <w:pPr>
              <w:autoSpaceDE w:val="0"/>
              <w:autoSpaceDN w:val="0"/>
              <w:adjustRightInd w:val="0"/>
              <w:spacing w:before="120"/>
              <w:ind w:left="147" w:right="10"/>
              <w:rPr>
                <w:rFonts w:ascii="Times New Roman" w:hAnsi="Times New Roman" w:cs="Times New Roman"/>
                <w:color w:val="auto"/>
                <w:sz w:val="28"/>
                <w:szCs w:val="28"/>
              </w:rPr>
            </w:pPr>
            <w:r w:rsidRPr="006C7E26">
              <w:rPr>
                <w:rFonts w:ascii="Times New Roman" w:hAnsi="Times New Roman" w:cs="Times New Roman"/>
                <w:color w:val="auto"/>
                <w:sz w:val="28"/>
                <w:szCs w:val="28"/>
              </w:rPr>
              <w:lastRenderedPageBreak/>
              <w:t>- Tài liệu chứng minh việc nhà thầu đã kê khai quyết toán thuế điện tử;</w:t>
            </w:r>
          </w:p>
          <w:p w:rsidR="00D62AD9" w:rsidRPr="006C7E26" w:rsidRDefault="00D62AD9" w:rsidP="0009461E">
            <w:pPr>
              <w:autoSpaceDE w:val="0"/>
              <w:autoSpaceDN w:val="0"/>
              <w:adjustRightInd w:val="0"/>
              <w:spacing w:before="120"/>
              <w:ind w:left="147" w:right="10"/>
              <w:rPr>
                <w:rFonts w:ascii="Times New Roman" w:hAnsi="Times New Roman" w:cs="Times New Roman"/>
                <w:color w:val="auto"/>
                <w:sz w:val="28"/>
                <w:szCs w:val="28"/>
              </w:rPr>
            </w:pPr>
            <w:r w:rsidRPr="006C7E26">
              <w:rPr>
                <w:rFonts w:ascii="Times New Roman" w:hAnsi="Times New Roman" w:cs="Times New Roman"/>
                <w:color w:val="auto"/>
                <w:sz w:val="28"/>
                <w:szCs w:val="28"/>
              </w:rPr>
              <w:t xml:space="preserve">- Văn bản xác nhận của cơ quan quản lý thuế </w:t>
            </w:r>
            <w:r w:rsidRPr="006C7E26">
              <w:rPr>
                <w:rFonts w:ascii="Times New Roman" w:hAnsi="Times New Roman" w:cs="Times New Roman"/>
                <w:i/>
                <w:color w:val="auto"/>
                <w:sz w:val="28"/>
                <w:szCs w:val="28"/>
              </w:rPr>
              <w:t>(xác nhận số nộp cả năm)</w:t>
            </w:r>
            <w:r w:rsidRPr="006C7E26">
              <w:rPr>
                <w:rFonts w:ascii="Times New Roman" w:hAnsi="Times New Roman" w:cs="Times New Roman"/>
                <w:color w:val="auto"/>
                <w:sz w:val="28"/>
                <w:szCs w:val="28"/>
              </w:rPr>
              <w:t xml:space="preserve"> về việc thực hiện nghĩa vụ nộp thuế;</w:t>
            </w:r>
          </w:p>
          <w:p w:rsidR="00D62AD9" w:rsidRPr="006C7E26" w:rsidRDefault="00D16D88" w:rsidP="0009461E">
            <w:pPr>
              <w:autoSpaceDE w:val="0"/>
              <w:autoSpaceDN w:val="0"/>
              <w:adjustRightInd w:val="0"/>
              <w:spacing w:before="120"/>
              <w:ind w:right="10"/>
              <w:rPr>
                <w:rFonts w:ascii="Times New Roman" w:hAnsi="Times New Roman" w:cs="Times New Roman"/>
                <w:color w:val="auto"/>
                <w:sz w:val="28"/>
                <w:szCs w:val="28"/>
              </w:rPr>
            </w:pPr>
            <w:r w:rsidRPr="006C7E26">
              <w:rPr>
                <w:rFonts w:ascii="Times New Roman" w:hAnsi="Times New Roman" w:cs="Times New Roman"/>
                <w:color w:val="auto"/>
                <w:sz w:val="28"/>
                <w:szCs w:val="28"/>
              </w:rPr>
              <w:t xml:space="preserve">  </w:t>
            </w:r>
            <w:r w:rsidR="00D62AD9" w:rsidRPr="006C7E26">
              <w:rPr>
                <w:rFonts w:ascii="Times New Roman" w:hAnsi="Times New Roman" w:cs="Times New Roman"/>
                <w:color w:val="auto"/>
                <w:sz w:val="28"/>
                <w:szCs w:val="28"/>
              </w:rPr>
              <w:t>- Các tài liệu khác.</w:t>
            </w:r>
          </w:p>
        </w:tc>
      </w:tr>
    </w:tbl>
    <w:p w:rsidR="00060C94" w:rsidRPr="006C7E26" w:rsidRDefault="00060C94" w:rsidP="006A17CB">
      <w:pPr>
        <w:autoSpaceDE w:val="0"/>
        <w:autoSpaceDN w:val="0"/>
        <w:adjustRightInd w:val="0"/>
        <w:spacing w:before="120"/>
        <w:ind w:right="10"/>
        <w:rPr>
          <w:rFonts w:ascii="Times New Roman" w:hAnsi="Times New Roman" w:cs="Times New Roman"/>
          <w:color w:val="auto"/>
          <w:lang w:val="en-US"/>
        </w:rPr>
      </w:pPr>
    </w:p>
    <w:p w:rsidR="00563C60" w:rsidRPr="006C7E26" w:rsidRDefault="00563C60" w:rsidP="006A17CB">
      <w:pPr>
        <w:autoSpaceDE w:val="0"/>
        <w:autoSpaceDN w:val="0"/>
        <w:adjustRightInd w:val="0"/>
        <w:spacing w:before="120"/>
        <w:ind w:right="10"/>
        <w:rPr>
          <w:rFonts w:ascii="Times New Roman" w:hAnsi="Times New Roman" w:cs="Times New Roman"/>
          <w:b/>
          <w:color w:val="auto"/>
        </w:rPr>
      </w:pPr>
    </w:p>
    <w:p w:rsidR="00D62AD9" w:rsidRPr="006C7E26" w:rsidRDefault="00D62AD9" w:rsidP="006A17CB">
      <w:pPr>
        <w:autoSpaceDE w:val="0"/>
        <w:autoSpaceDN w:val="0"/>
        <w:adjustRightInd w:val="0"/>
        <w:spacing w:before="120"/>
        <w:ind w:right="10"/>
        <w:rPr>
          <w:rFonts w:ascii="Times New Roman" w:hAnsi="Times New Roman" w:cs="Times New Roman"/>
          <w:b/>
          <w:color w:val="auto"/>
        </w:rPr>
      </w:pPr>
      <w:r w:rsidRPr="006C7E26">
        <w:rPr>
          <w:rFonts w:ascii="Times New Roman" w:hAnsi="Times New Roman" w:cs="Times New Roman"/>
          <w:b/>
          <w:color w:val="auto"/>
        </w:rPr>
        <w:t>Ghi chú:</w:t>
      </w:r>
    </w:p>
    <w:p w:rsidR="00D62AD9" w:rsidRPr="006C7E26" w:rsidRDefault="00D62AD9" w:rsidP="006A17CB">
      <w:pPr>
        <w:autoSpaceDE w:val="0"/>
        <w:autoSpaceDN w:val="0"/>
        <w:adjustRightInd w:val="0"/>
        <w:spacing w:before="120"/>
        <w:ind w:right="10"/>
        <w:jc w:val="both"/>
        <w:rPr>
          <w:rFonts w:ascii="Times New Roman" w:hAnsi="Times New Roman" w:cs="Times New Roman"/>
          <w:color w:val="auto"/>
        </w:rPr>
      </w:pPr>
      <w:r w:rsidRPr="006C7E26">
        <w:rPr>
          <w:rFonts w:ascii="Times New Roman" w:hAnsi="Times New Roman" w:cs="Times New Roman"/>
          <w:color w:val="auto"/>
        </w:rPr>
        <w:t>(1) Trường hợp nhà thầu liên danh thì từng thành viên của nhà thầu liên danh phải kê khai theo Mẫu này.</w:t>
      </w:r>
    </w:p>
    <w:p w:rsidR="00D62AD9" w:rsidRPr="006C7E26" w:rsidRDefault="00D62AD9" w:rsidP="006A17CB">
      <w:pPr>
        <w:autoSpaceDE w:val="0"/>
        <w:autoSpaceDN w:val="0"/>
        <w:adjustRightInd w:val="0"/>
        <w:spacing w:before="120"/>
        <w:ind w:right="10"/>
        <w:jc w:val="both"/>
        <w:rPr>
          <w:rFonts w:ascii="Times New Roman" w:hAnsi="Times New Roman" w:cs="Times New Roman"/>
          <w:color w:val="auto"/>
        </w:rPr>
      </w:pPr>
      <w:r w:rsidRPr="006C7E26">
        <w:rPr>
          <w:rFonts w:ascii="Times New Roman" w:hAnsi="Times New Roman" w:cs="Times New Roman"/>
          <w:color w:val="auto"/>
        </w:rPr>
        <w:t>(2), (4) Khoảng thờ</w:t>
      </w:r>
      <w:r w:rsidR="00FD0BD5" w:rsidRPr="006C7E26">
        <w:rPr>
          <w:rFonts w:ascii="Times New Roman" w:hAnsi="Times New Roman" w:cs="Times New Roman"/>
          <w:color w:val="auto"/>
        </w:rPr>
        <w:t>i gian đư</w:t>
      </w:r>
      <w:r w:rsidRPr="006C7E26">
        <w:rPr>
          <w:rFonts w:ascii="Times New Roman" w:hAnsi="Times New Roman" w:cs="Times New Roman"/>
          <w:color w:val="auto"/>
        </w:rPr>
        <w:t>ợc nêu ở</w:t>
      </w:r>
      <w:r w:rsidR="00FD0BD5" w:rsidRPr="006C7E26">
        <w:rPr>
          <w:rFonts w:ascii="Times New Roman" w:hAnsi="Times New Roman" w:cs="Times New Roman"/>
          <w:color w:val="auto"/>
        </w:rPr>
        <w:t xml:space="preserve"> đ</w:t>
      </w:r>
      <w:r w:rsidRPr="006C7E26">
        <w:rPr>
          <w:rFonts w:ascii="Times New Roman" w:hAnsi="Times New Roman" w:cs="Times New Roman"/>
          <w:color w:val="auto"/>
        </w:rPr>
        <w:t>ây cần giống khoảng thờ</w:t>
      </w:r>
      <w:r w:rsidR="00FD0BD5" w:rsidRPr="006C7E26">
        <w:rPr>
          <w:rFonts w:ascii="Times New Roman" w:hAnsi="Times New Roman" w:cs="Times New Roman"/>
          <w:color w:val="auto"/>
        </w:rPr>
        <w:t>i gian đư</w:t>
      </w:r>
      <w:r w:rsidRPr="006C7E26">
        <w:rPr>
          <w:rFonts w:ascii="Times New Roman" w:hAnsi="Times New Roman" w:cs="Times New Roman"/>
          <w:color w:val="auto"/>
        </w:rPr>
        <w:t>ợ</w:t>
      </w:r>
      <w:r w:rsidR="00FD0BD5" w:rsidRPr="006C7E26">
        <w:rPr>
          <w:rFonts w:ascii="Times New Roman" w:hAnsi="Times New Roman" w:cs="Times New Roman"/>
          <w:color w:val="auto"/>
        </w:rPr>
        <w:t>c quy đ</w:t>
      </w:r>
      <w:r w:rsidRPr="006C7E26">
        <w:rPr>
          <w:rFonts w:ascii="Times New Roman" w:hAnsi="Times New Roman" w:cs="Times New Roman"/>
          <w:color w:val="auto"/>
        </w:rPr>
        <w:t>ịnh tại Mụ</w:t>
      </w:r>
      <w:r w:rsidR="00FD0BD5" w:rsidRPr="006C7E26">
        <w:rPr>
          <w:rFonts w:ascii="Times New Roman" w:hAnsi="Times New Roman" w:cs="Times New Roman"/>
          <w:color w:val="auto"/>
        </w:rPr>
        <w:t>c 2.1 Chươ</w:t>
      </w:r>
      <w:r w:rsidRPr="006C7E26">
        <w:rPr>
          <w:rFonts w:ascii="Times New Roman" w:hAnsi="Times New Roman" w:cs="Times New Roman"/>
          <w:color w:val="auto"/>
        </w:rPr>
        <w:t>ng III - Tiêu chuẩ</w:t>
      </w:r>
      <w:r w:rsidR="00FD0BD5" w:rsidRPr="006C7E26">
        <w:rPr>
          <w:rFonts w:ascii="Times New Roman" w:hAnsi="Times New Roman" w:cs="Times New Roman"/>
          <w:color w:val="auto"/>
        </w:rPr>
        <w:t>n đ</w:t>
      </w:r>
      <w:r w:rsidRPr="006C7E26">
        <w:rPr>
          <w:rFonts w:ascii="Times New Roman" w:hAnsi="Times New Roman" w:cs="Times New Roman"/>
          <w:color w:val="auto"/>
        </w:rPr>
        <w:t>ánh giá HSDT.</w:t>
      </w:r>
    </w:p>
    <w:p w:rsidR="00D62AD9" w:rsidRPr="006C7E26" w:rsidRDefault="00D62AD9" w:rsidP="006A17CB">
      <w:pPr>
        <w:autoSpaceDE w:val="0"/>
        <w:autoSpaceDN w:val="0"/>
        <w:adjustRightInd w:val="0"/>
        <w:spacing w:before="120"/>
        <w:ind w:right="10"/>
        <w:jc w:val="both"/>
        <w:rPr>
          <w:rFonts w:ascii="Times New Roman" w:hAnsi="Times New Roman" w:cs="Times New Roman"/>
          <w:color w:val="auto"/>
        </w:rPr>
      </w:pPr>
      <w:r w:rsidRPr="006C7E26">
        <w:rPr>
          <w:rFonts w:ascii="Times New Roman" w:hAnsi="Times New Roman" w:cs="Times New Roman"/>
          <w:color w:val="auto"/>
        </w:rPr>
        <w:t>(3) Ðể xác định doanh thu bình quân hàng năm từ hoạt động sản xuất kinh doanh, nhà thầu sẽ chia tổng doanh thu từ hoạt động sản xuất kinh doanh của các năm cho số năm dựa trên thông tin đã được cung cấp.</w:t>
      </w:r>
    </w:p>
    <w:p w:rsidR="00D62AD9" w:rsidRPr="006C7E26" w:rsidRDefault="00D62AD9" w:rsidP="006A17CB">
      <w:pPr>
        <w:spacing w:before="120"/>
        <w:rPr>
          <w:rFonts w:ascii="Times New Roman" w:hAnsi="Times New Roman" w:cs="Times New Roman"/>
          <w:color w:val="auto"/>
        </w:rPr>
      </w:pPr>
    </w:p>
    <w:p w:rsidR="00D62AD9" w:rsidRPr="006C7E26" w:rsidRDefault="00D62AD9" w:rsidP="00DA2007">
      <w:pPr>
        <w:spacing w:before="120"/>
        <w:jc w:val="right"/>
        <w:outlineLvl w:val="3"/>
        <w:rPr>
          <w:rFonts w:ascii="Times New Roman" w:hAnsi="Times New Roman" w:cs="Times New Roman"/>
          <w:i/>
          <w:color w:val="auto"/>
          <w:sz w:val="28"/>
          <w:szCs w:val="28"/>
        </w:rPr>
      </w:pPr>
      <w:r w:rsidRPr="006C7E26">
        <w:rPr>
          <w:rFonts w:ascii="Times New Roman" w:hAnsi="Times New Roman" w:cs="Times New Roman"/>
          <w:b/>
          <w:color w:val="auto"/>
          <w:sz w:val="28"/>
          <w:szCs w:val="28"/>
        </w:rPr>
        <w:br w:type="page"/>
      </w:r>
      <w:r w:rsidRPr="006C7E26">
        <w:rPr>
          <w:rFonts w:ascii="Times New Roman" w:hAnsi="Times New Roman" w:cs="Times New Roman"/>
          <w:i/>
          <w:color w:val="auto"/>
          <w:sz w:val="28"/>
          <w:szCs w:val="28"/>
        </w:rPr>
        <w:lastRenderedPageBreak/>
        <w:t>Mẫu số 08</w:t>
      </w:r>
    </w:p>
    <w:p w:rsidR="00D62AD9" w:rsidRPr="006C7E26" w:rsidRDefault="00D62AD9" w:rsidP="00DA2007">
      <w:pPr>
        <w:spacing w:before="120"/>
        <w:jc w:val="center"/>
        <w:outlineLvl w:val="3"/>
        <w:rPr>
          <w:rFonts w:ascii="Times New Roman" w:hAnsi="Times New Roman" w:cs="Times New Roman"/>
          <w:b/>
          <w:color w:val="auto"/>
          <w:sz w:val="28"/>
          <w:szCs w:val="28"/>
        </w:rPr>
      </w:pPr>
      <w:bookmarkStart w:id="34" w:name="_Toc478711891"/>
      <w:r w:rsidRPr="006C7E26">
        <w:rPr>
          <w:rFonts w:ascii="Times New Roman" w:hAnsi="Times New Roman" w:cs="Times New Roman"/>
          <w:b/>
          <w:color w:val="auto"/>
          <w:sz w:val="28"/>
          <w:szCs w:val="28"/>
        </w:rPr>
        <w:t>NGUỒN LỰC TÀI CHÍNH</w:t>
      </w:r>
      <w:r w:rsidRPr="006C7E26">
        <w:rPr>
          <w:rFonts w:ascii="Times New Roman" w:hAnsi="Times New Roman" w:cs="Times New Roman"/>
          <w:b/>
          <w:color w:val="auto"/>
          <w:sz w:val="28"/>
          <w:szCs w:val="28"/>
          <w:vertAlign w:val="superscript"/>
        </w:rPr>
        <w:t>(1)</w:t>
      </w:r>
      <w:bookmarkEnd w:id="34"/>
    </w:p>
    <w:p w:rsidR="00D62AD9" w:rsidRPr="006C7E26" w:rsidRDefault="00D62AD9" w:rsidP="00D16D88">
      <w:pPr>
        <w:spacing w:before="120"/>
        <w:ind w:firstLine="720"/>
        <w:jc w:val="both"/>
        <w:rPr>
          <w:rFonts w:ascii="Times New Roman" w:hAnsi="Times New Roman" w:cs="Times New Roman"/>
          <w:color w:val="auto"/>
          <w:sz w:val="28"/>
          <w:szCs w:val="28"/>
        </w:rPr>
      </w:pPr>
      <w:r w:rsidRPr="006C7E26">
        <w:rPr>
          <w:rFonts w:ascii="Times New Roman" w:hAnsi="Times New Roman" w:cs="Times New Roman"/>
          <w:color w:val="auto"/>
          <w:sz w:val="28"/>
          <w:szCs w:val="28"/>
        </w:rPr>
        <w:t>Nêu rõ các nguồn tài chính dự kiến, chẳng hạn như các tài sản có khả năng thanh khoản cao</w:t>
      </w:r>
      <w:r w:rsidRPr="006C7E26">
        <w:rPr>
          <w:rFonts w:ascii="Times New Roman" w:hAnsi="Times New Roman" w:cs="Times New Roman"/>
          <w:color w:val="auto"/>
          <w:sz w:val="28"/>
          <w:szCs w:val="28"/>
          <w:vertAlign w:val="superscript"/>
        </w:rPr>
        <w:t>(2)</w:t>
      </w:r>
      <w:r w:rsidRPr="006C7E26">
        <w:rPr>
          <w:rFonts w:ascii="Times New Roman" w:hAnsi="Times New Roman" w:cs="Times New Roman"/>
          <w:color w:val="auto"/>
          <w:sz w:val="28"/>
          <w:szCs w:val="28"/>
        </w:rPr>
        <w:t xml:space="preserve">, các hạn mức tín dụng và các nguồn tài chính khác </w:t>
      </w:r>
      <w:r w:rsidRPr="006C7E26">
        <w:rPr>
          <w:rFonts w:ascii="Times New Roman" w:hAnsi="Times New Roman" w:cs="Times New Roman"/>
          <w:i/>
          <w:color w:val="auto"/>
          <w:sz w:val="28"/>
          <w:szCs w:val="28"/>
        </w:rPr>
        <w:t>(không phải là các khoản tạm ứng theo hợp đồng)</w:t>
      </w:r>
      <w:r w:rsidRPr="006C7E26">
        <w:rPr>
          <w:rFonts w:ascii="Times New Roman" w:hAnsi="Times New Roman" w:cs="Times New Roman"/>
          <w:color w:val="auto"/>
          <w:sz w:val="28"/>
          <w:szCs w:val="28"/>
        </w:rPr>
        <w:t xml:space="preserve"> có sẵn để đáp ứng yêu cầu về nguồn lực tài chính quy định tại Mẫu số 9.</w:t>
      </w:r>
    </w:p>
    <w:p w:rsidR="006544C4" w:rsidRPr="006C7E26" w:rsidRDefault="006544C4" w:rsidP="006A17CB">
      <w:pPr>
        <w:spacing w:before="120"/>
        <w:rPr>
          <w:rFonts w:ascii="Times New Roman" w:hAnsi="Times New Roman" w:cs="Times New Roman"/>
          <w:color w:val="auto"/>
          <w:sz w:val="28"/>
          <w:szCs w:val="28"/>
        </w:rPr>
      </w:pPr>
    </w:p>
    <w:tbl>
      <w:tblPr>
        <w:tblW w:w="0" w:type="dxa"/>
        <w:tblInd w:w="5" w:type="dxa"/>
        <w:tblCellMar>
          <w:left w:w="0" w:type="dxa"/>
          <w:right w:w="0" w:type="dxa"/>
        </w:tblCellMar>
        <w:tblLook w:val="0000" w:firstRow="0" w:lastRow="0" w:firstColumn="0" w:lastColumn="0" w:noHBand="0" w:noVBand="0"/>
      </w:tblPr>
      <w:tblGrid>
        <w:gridCol w:w="1274"/>
        <w:gridCol w:w="4284"/>
        <w:gridCol w:w="3135"/>
      </w:tblGrid>
      <w:tr w:rsidR="00A757B9" w:rsidRPr="006C7E26">
        <w:tc>
          <w:tcPr>
            <w:tcW w:w="8693" w:type="dxa"/>
            <w:gridSpan w:val="3"/>
            <w:tcBorders>
              <w:top w:val="single" w:sz="4" w:space="0" w:color="auto"/>
              <w:left w:val="single" w:sz="4" w:space="0" w:color="auto"/>
              <w:bottom w:val="nil"/>
              <w:right w:val="single" w:sz="4" w:space="0" w:color="auto"/>
            </w:tcBorders>
            <w:shd w:val="clear" w:color="auto" w:fill="FFFFFF"/>
            <w:vAlign w:val="center"/>
          </w:tcPr>
          <w:p w:rsidR="00D62AD9" w:rsidRPr="006C7E26" w:rsidRDefault="00D62AD9" w:rsidP="0009461E">
            <w:pPr>
              <w:spacing w:before="120"/>
              <w:jc w:val="center"/>
              <w:rPr>
                <w:rFonts w:ascii="Times New Roman" w:hAnsi="Times New Roman" w:cs="Times New Roman"/>
                <w:b/>
                <w:color w:val="auto"/>
                <w:sz w:val="28"/>
                <w:szCs w:val="28"/>
              </w:rPr>
            </w:pPr>
            <w:r w:rsidRPr="006C7E26">
              <w:rPr>
                <w:rFonts w:ascii="Times New Roman" w:hAnsi="Times New Roman" w:cs="Times New Roman"/>
                <w:b/>
                <w:color w:val="auto"/>
                <w:sz w:val="28"/>
                <w:szCs w:val="28"/>
              </w:rPr>
              <w:t>Nguồn lực tài chính của nhà thầu</w:t>
            </w:r>
          </w:p>
        </w:tc>
      </w:tr>
      <w:tr w:rsidR="00A757B9" w:rsidRPr="006C7E26">
        <w:tc>
          <w:tcPr>
            <w:tcW w:w="1274" w:type="dxa"/>
            <w:tcBorders>
              <w:top w:val="single" w:sz="4" w:space="0" w:color="auto"/>
              <w:left w:val="single" w:sz="4" w:space="0" w:color="auto"/>
              <w:bottom w:val="nil"/>
              <w:right w:val="nil"/>
            </w:tcBorders>
            <w:shd w:val="clear" w:color="auto" w:fill="FFFFFF"/>
            <w:vAlign w:val="center"/>
          </w:tcPr>
          <w:p w:rsidR="00D62AD9" w:rsidRPr="006C7E26" w:rsidRDefault="00D62AD9" w:rsidP="0009461E">
            <w:pPr>
              <w:spacing w:before="120"/>
              <w:jc w:val="center"/>
              <w:rPr>
                <w:rFonts w:ascii="Times New Roman" w:hAnsi="Times New Roman" w:cs="Times New Roman"/>
                <w:b/>
                <w:color w:val="auto"/>
                <w:sz w:val="28"/>
                <w:szCs w:val="28"/>
              </w:rPr>
            </w:pPr>
            <w:r w:rsidRPr="006C7E26">
              <w:rPr>
                <w:rFonts w:ascii="Times New Roman" w:hAnsi="Times New Roman" w:cs="Times New Roman"/>
                <w:b/>
                <w:color w:val="auto"/>
                <w:sz w:val="28"/>
                <w:szCs w:val="28"/>
              </w:rPr>
              <w:t>STT</w:t>
            </w:r>
          </w:p>
        </w:tc>
        <w:tc>
          <w:tcPr>
            <w:tcW w:w="4284" w:type="dxa"/>
            <w:tcBorders>
              <w:top w:val="single" w:sz="4" w:space="0" w:color="auto"/>
              <w:left w:val="single" w:sz="4" w:space="0" w:color="auto"/>
              <w:bottom w:val="nil"/>
              <w:right w:val="nil"/>
            </w:tcBorders>
            <w:shd w:val="clear" w:color="auto" w:fill="FFFFFF"/>
            <w:vAlign w:val="center"/>
          </w:tcPr>
          <w:p w:rsidR="00D62AD9" w:rsidRPr="006C7E26" w:rsidRDefault="00D62AD9" w:rsidP="0009461E">
            <w:pPr>
              <w:spacing w:before="120"/>
              <w:jc w:val="center"/>
              <w:rPr>
                <w:rFonts w:ascii="Times New Roman" w:hAnsi="Times New Roman" w:cs="Times New Roman"/>
                <w:b/>
                <w:color w:val="auto"/>
                <w:sz w:val="28"/>
                <w:szCs w:val="28"/>
              </w:rPr>
            </w:pPr>
            <w:r w:rsidRPr="006C7E26">
              <w:rPr>
                <w:rFonts w:ascii="Times New Roman" w:hAnsi="Times New Roman" w:cs="Times New Roman"/>
                <w:b/>
                <w:color w:val="auto"/>
                <w:sz w:val="28"/>
                <w:szCs w:val="28"/>
              </w:rPr>
              <w:t>Nguồn tài chính</w:t>
            </w:r>
          </w:p>
        </w:tc>
        <w:tc>
          <w:tcPr>
            <w:tcW w:w="3135" w:type="dxa"/>
            <w:tcBorders>
              <w:top w:val="single" w:sz="4" w:space="0" w:color="auto"/>
              <w:left w:val="single" w:sz="4" w:space="0" w:color="auto"/>
              <w:bottom w:val="nil"/>
              <w:right w:val="single" w:sz="4" w:space="0" w:color="auto"/>
            </w:tcBorders>
            <w:shd w:val="clear" w:color="auto" w:fill="FFFFFF"/>
            <w:vAlign w:val="center"/>
          </w:tcPr>
          <w:p w:rsidR="00D62AD9" w:rsidRPr="006C7E26" w:rsidRDefault="00D62AD9" w:rsidP="0009461E">
            <w:pPr>
              <w:spacing w:before="120"/>
              <w:jc w:val="center"/>
              <w:rPr>
                <w:rFonts w:ascii="Times New Roman" w:hAnsi="Times New Roman" w:cs="Times New Roman"/>
                <w:b/>
                <w:color w:val="auto"/>
                <w:sz w:val="28"/>
                <w:szCs w:val="28"/>
              </w:rPr>
            </w:pPr>
            <w:r w:rsidRPr="006C7E26">
              <w:rPr>
                <w:rFonts w:ascii="Times New Roman" w:hAnsi="Times New Roman" w:cs="Times New Roman"/>
                <w:b/>
                <w:color w:val="auto"/>
                <w:sz w:val="28"/>
                <w:szCs w:val="28"/>
              </w:rPr>
              <w:t>Số tiền (VND)</w:t>
            </w:r>
          </w:p>
        </w:tc>
      </w:tr>
      <w:tr w:rsidR="00A757B9" w:rsidRPr="006C7E26">
        <w:tc>
          <w:tcPr>
            <w:tcW w:w="1274" w:type="dxa"/>
            <w:tcBorders>
              <w:top w:val="single" w:sz="4" w:space="0" w:color="auto"/>
              <w:left w:val="single" w:sz="4" w:space="0" w:color="auto"/>
              <w:bottom w:val="nil"/>
              <w:right w:val="nil"/>
            </w:tcBorders>
            <w:shd w:val="clear" w:color="auto" w:fill="FFFFFF"/>
          </w:tcPr>
          <w:p w:rsidR="00D62AD9" w:rsidRPr="006C7E26" w:rsidRDefault="00D62AD9" w:rsidP="0009461E">
            <w:pPr>
              <w:spacing w:before="120"/>
              <w:jc w:val="center"/>
              <w:rPr>
                <w:rFonts w:ascii="Times New Roman" w:hAnsi="Times New Roman" w:cs="Times New Roman"/>
                <w:color w:val="auto"/>
                <w:sz w:val="28"/>
                <w:szCs w:val="28"/>
              </w:rPr>
            </w:pPr>
            <w:r w:rsidRPr="006C7E26">
              <w:rPr>
                <w:rFonts w:ascii="Times New Roman" w:hAnsi="Times New Roman" w:cs="Times New Roman"/>
                <w:color w:val="auto"/>
                <w:sz w:val="28"/>
                <w:szCs w:val="28"/>
              </w:rPr>
              <w:t>1</w:t>
            </w:r>
          </w:p>
        </w:tc>
        <w:tc>
          <w:tcPr>
            <w:tcW w:w="4284" w:type="dxa"/>
            <w:tcBorders>
              <w:top w:val="single" w:sz="4" w:space="0" w:color="auto"/>
              <w:left w:val="single" w:sz="4" w:space="0" w:color="auto"/>
              <w:bottom w:val="nil"/>
              <w:right w:val="nil"/>
            </w:tcBorders>
            <w:shd w:val="clear" w:color="auto" w:fill="FFFFFF"/>
          </w:tcPr>
          <w:p w:rsidR="00D62AD9" w:rsidRPr="006C7E26" w:rsidRDefault="00D62AD9" w:rsidP="0009461E">
            <w:pPr>
              <w:spacing w:before="120"/>
              <w:jc w:val="center"/>
              <w:rPr>
                <w:rFonts w:ascii="Times New Roman" w:hAnsi="Times New Roman" w:cs="Times New Roman"/>
                <w:color w:val="auto"/>
                <w:sz w:val="28"/>
                <w:szCs w:val="28"/>
              </w:rPr>
            </w:pPr>
          </w:p>
        </w:tc>
        <w:tc>
          <w:tcPr>
            <w:tcW w:w="3135" w:type="dxa"/>
            <w:tcBorders>
              <w:top w:val="single" w:sz="4" w:space="0" w:color="auto"/>
              <w:left w:val="single" w:sz="4" w:space="0" w:color="auto"/>
              <w:bottom w:val="nil"/>
              <w:right w:val="single" w:sz="4" w:space="0" w:color="auto"/>
            </w:tcBorders>
            <w:shd w:val="clear" w:color="auto" w:fill="FFFFFF"/>
          </w:tcPr>
          <w:p w:rsidR="00D62AD9" w:rsidRPr="006C7E26" w:rsidRDefault="00D62AD9" w:rsidP="0009461E">
            <w:pPr>
              <w:spacing w:before="120"/>
              <w:jc w:val="center"/>
              <w:rPr>
                <w:rFonts w:ascii="Times New Roman" w:hAnsi="Times New Roman" w:cs="Times New Roman"/>
                <w:color w:val="auto"/>
                <w:sz w:val="28"/>
                <w:szCs w:val="28"/>
              </w:rPr>
            </w:pPr>
          </w:p>
        </w:tc>
      </w:tr>
      <w:tr w:rsidR="00A757B9" w:rsidRPr="006C7E26">
        <w:tc>
          <w:tcPr>
            <w:tcW w:w="1274" w:type="dxa"/>
            <w:tcBorders>
              <w:top w:val="single" w:sz="4" w:space="0" w:color="auto"/>
              <w:left w:val="single" w:sz="4" w:space="0" w:color="auto"/>
              <w:bottom w:val="nil"/>
              <w:right w:val="nil"/>
            </w:tcBorders>
            <w:shd w:val="clear" w:color="auto" w:fill="FFFFFF"/>
          </w:tcPr>
          <w:p w:rsidR="00D62AD9" w:rsidRPr="006C7E26" w:rsidRDefault="00D62AD9" w:rsidP="0009461E">
            <w:pPr>
              <w:spacing w:before="120"/>
              <w:jc w:val="center"/>
              <w:rPr>
                <w:rFonts w:ascii="Times New Roman" w:hAnsi="Times New Roman" w:cs="Times New Roman"/>
                <w:color w:val="auto"/>
                <w:sz w:val="28"/>
                <w:szCs w:val="28"/>
              </w:rPr>
            </w:pPr>
            <w:r w:rsidRPr="006C7E26">
              <w:rPr>
                <w:rFonts w:ascii="Times New Roman" w:hAnsi="Times New Roman" w:cs="Times New Roman"/>
                <w:color w:val="auto"/>
                <w:sz w:val="28"/>
                <w:szCs w:val="28"/>
              </w:rPr>
              <w:t>2</w:t>
            </w:r>
          </w:p>
        </w:tc>
        <w:tc>
          <w:tcPr>
            <w:tcW w:w="4284" w:type="dxa"/>
            <w:tcBorders>
              <w:top w:val="single" w:sz="4" w:space="0" w:color="auto"/>
              <w:left w:val="single" w:sz="4" w:space="0" w:color="auto"/>
              <w:bottom w:val="nil"/>
              <w:right w:val="nil"/>
            </w:tcBorders>
            <w:shd w:val="clear" w:color="auto" w:fill="FFFFFF"/>
          </w:tcPr>
          <w:p w:rsidR="00D62AD9" w:rsidRPr="006C7E26" w:rsidRDefault="00D62AD9" w:rsidP="0009461E">
            <w:pPr>
              <w:spacing w:before="120"/>
              <w:jc w:val="center"/>
              <w:rPr>
                <w:rFonts w:ascii="Times New Roman" w:hAnsi="Times New Roman" w:cs="Times New Roman"/>
                <w:color w:val="auto"/>
                <w:sz w:val="28"/>
                <w:szCs w:val="28"/>
              </w:rPr>
            </w:pPr>
          </w:p>
        </w:tc>
        <w:tc>
          <w:tcPr>
            <w:tcW w:w="3135" w:type="dxa"/>
            <w:tcBorders>
              <w:top w:val="single" w:sz="4" w:space="0" w:color="auto"/>
              <w:left w:val="single" w:sz="4" w:space="0" w:color="auto"/>
              <w:bottom w:val="nil"/>
              <w:right w:val="single" w:sz="4" w:space="0" w:color="auto"/>
            </w:tcBorders>
            <w:shd w:val="clear" w:color="auto" w:fill="FFFFFF"/>
          </w:tcPr>
          <w:p w:rsidR="00D62AD9" w:rsidRPr="006C7E26" w:rsidRDefault="00D62AD9" w:rsidP="0009461E">
            <w:pPr>
              <w:spacing w:before="120"/>
              <w:jc w:val="center"/>
              <w:rPr>
                <w:rFonts w:ascii="Times New Roman" w:hAnsi="Times New Roman" w:cs="Times New Roman"/>
                <w:color w:val="auto"/>
                <w:sz w:val="28"/>
                <w:szCs w:val="28"/>
              </w:rPr>
            </w:pPr>
          </w:p>
        </w:tc>
      </w:tr>
      <w:tr w:rsidR="00A757B9" w:rsidRPr="006C7E26">
        <w:tc>
          <w:tcPr>
            <w:tcW w:w="1274" w:type="dxa"/>
            <w:tcBorders>
              <w:top w:val="single" w:sz="4" w:space="0" w:color="auto"/>
              <w:left w:val="single" w:sz="4" w:space="0" w:color="auto"/>
              <w:bottom w:val="nil"/>
              <w:right w:val="nil"/>
            </w:tcBorders>
            <w:shd w:val="clear" w:color="auto" w:fill="FFFFFF"/>
          </w:tcPr>
          <w:p w:rsidR="00D62AD9" w:rsidRPr="006C7E26" w:rsidRDefault="00D62AD9" w:rsidP="0009461E">
            <w:pPr>
              <w:spacing w:before="120"/>
              <w:jc w:val="center"/>
              <w:rPr>
                <w:rFonts w:ascii="Times New Roman" w:hAnsi="Times New Roman" w:cs="Times New Roman"/>
                <w:color w:val="auto"/>
                <w:sz w:val="28"/>
                <w:szCs w:val="28"/>
              </w:rPr>
            </w:pPr>
            <w:r w:rsidRPr="006C7E26">
              <w:rPr>
                <w:rFonts w:ascii="Times New Roman" w:hAnsi="Times New Roman" w:cs="Times New Roman"/>
                <w:color w:val="auto"/>
                <w:sz w:val="28"/>
                <w:szCs w:val="28"/>
              </w:rPr>
              <w:t>3</w:t>
            </w:r>
          </w:p>
        </w:tc>
        <w:tc>
          <w:tcPr>
            <w:tcW w:w="4284" w:type="dxa"/>
            <w:tcBorders>
              <w:top w:val="single" w:sz="4" w:space="0" w:color="auto"/>
              <w:left w:val="single" w:sz="4" w:space="0" w:color="auto"/>
              <w:bottom w:val="nil"/>
              <w:right w:val="nil"/>
            </w:tcBorders>
            <w:shd w:val="clear" w:color="auto" w:fill="FFFFFF"/>
          </w:tcPr>
          <w:p w:rsidR="00D62AD9" w:rsidRPr="006C7E26" w:rsidRDefault="00D62AD9" w:rsidP="0009461E">
            <w:pPr>
              <w:spacing w:before="120"/>
              <w:jc w:val="center"/>
              <w:rPr>
                <w:rFonts w:ascii="Times New Roman" w:hAnsi="Times New Roman" w:cs="Times New Roman"/>
                <w:color w:val="auto"/>
                <w:sz w:val="28"/>
                <w:szCs w:val="28"/>
              </w:rPr>
            </w:pPr>
          </w:p>
        </w:tc>
        <w:tc>
          <w:tcPr>
            <w:tcW w:w="3135" w:type="dxa"/>
            <w:tcBorders>
              <w:top w:val="single" w:sz="4" w:space="0" w:color="auto"/>
              <w:left w:val="single" w:sz="4" w:space="0" w:color="auto"/>
              <w:bottom w:val="nil"/>
              <w:right w:val="single" w:sz="4" w:space="0" w:color="auto"/>
            </w:tcBorders>
            <w:shd w:val="clear" w:color="auto" w:fill="FFFFFF"/>
          </w:tcPr>
          <w:p w:rsidR="00D62AD9" w:rsidRPr="006C7E26" w:rsidRDefault="00D62AD9" w:rsidP="0009461E">
            <w:pPr>
              <w:spacing w:before="120"/>
              <w:jc w:val="center"/>
              <w:rPr>
                <w:rFonts w:ascii="Times New Roman" w:hAnsi="Times New Roman" w:cs="Times New Roman"/>
                <w:color w:val="auto"/>
                <w:sz w:val="28"/>
                <w:szCs w:val="28"/>
              </w:rPr>
            </w:pPr>
          </w:p>
        </w:tc>
      </w:tr>
      <w:tr w:rsidR="00A757B9" w:rsidRPr="006C7E26">
        <w:tc>
          <w:tcPr>
            <w:tcW w:w="1274" w:type="dxa"/>
            <w:tcBorders>
              <w:top w:val="single" w:sz="4" w:space="0" w:color="auto"/>
              <w:left w:val="single" w:sz="4" w:space="0" w:color="auto"/>
              <w:bottom w:val="nil"/>
              <w:right w:val="nil"/>
            </w:tcBorders>
            <w:shd w:val="clear" w:color="auto" w:fill="FFFFFF"/>
          </w:tcPr>
          <w:p w:rsidR="00D62AD9" w:rsidRPr="006C7E26" w:rsidRDefault="00D62AD9" w:rsidP="0009461E">
            <w:pPr>
              <w:spacing w:before="120"/>
              <w:jc w:val="center"/>
              <w:rPr>
                <w:rFonts w:ascii="Times New Roman" w:hAnsi="Times New Roman" w:cs="Times New Roman"/>
                <w:color w:val="auto"/>
                <w:sz w:val="28"/>
                <w:szCs w:val="28"/>
              </w:rPr>
            </w:pPr>
            <w:r w:rsidRPr="006C7E26">
              <w:rPr>
                <w:rFonts w:ascii="Times New Roman" w:hAnsi="Times New Roman" w:cs="Times New Roman"/>
                <w:color w:val="auto"/>
                <w:sz w:val="28"/>
                <w:szCs w:val="28"/>
              </w:rPr>
              <w:t>...</w:t>
            </w:r>
          </w:p>
        </w:tc>
        <w:tc>
          <w:tcPr>
            <w:tcW w:w="4284" w:type="dxa"/>
            <w:tcBorders>
              <w:top w:val="single" w:sz="4" w:space="0" w:color="auto"/>
              <w:left w:val="single" w:sz="4" w:space="0" w:color="auto"/>
              <w:bottom w:val="nil"/>
              <w:right w:val="nil"/>
            </w:tcBorders>
            <w:shd w:val="clear" w:color="auto" w:fill="FFFFFF"/>
          </w:tcPr>
          <w:p w:rsidR="00D62AD9" w:rsidRPr="006C7E26" w:rsidRDefault="00D62AD9" w:rsidP="0009461E">
            <w:pPr>
              <w:spacing w:before="120"/>
              <w:jc w:val="center"/>
              <w:rPr>
                <w:rFonts w:ascii="Times New Roman" w:hAnsi="Times New Roman" w:cs="Times New Roman"/>
                <w:color w:val="auto"/>
                <w:sz w:val="28"/>
                <w:szCs w:val="28"/>
              </w:rPr>
            </w:pPr>
          </w:p>
        </w:tc>
        <w:tc>
          <w:tcPr>
            <w:tcW w:w="3135" w:type="dxa"/>
            <w:tcBorders>
              <w:top w:val="single" w:sz="4" w:space="0" w:color="auto"/>
              <w:left w:val="single" w:sz="4" w:space="0" w:color="auto"/>
              <w:bottom w:val="nil"/>
              <w:right w:val="single" w:sz="4" w:space="0" w:color="auto"/>
            </w:tcBorders>
            <w:shd w:val="clear" w:color="auto" w:fill="FFFFFF"/>
          </w:tcPr>
          <w:p w:rsidR="00D62AD9" w:rsidRPr="006C7E26" w:rsidRDefault="00D62AD9" w:rsidP="0009461E">
            <w:pPr>
              <w:spacing w:before="120"/>
              <w:jc w:val="center"/>
              <w:rPr>
                <w:rFonts w:ascii="Times New Roman" w:hAnsi="Times New Roman" w:cs="Times New Roman"/>
                <w:color w:val="auto"/>
                <w:sz w:val="28"/>
                <w:szCs w:val="28"/>
              </w:rPr>
            </w:pPr>
          </w:p>
        </w:tc>
      </w:tr>
      <w:tr w:rsidR="00A757B9" w:rsidRPr="006C7E26">
        <w:tc>
          <w:tcPr>
            <w:tcW w:w="5558" w:type="dxa"/>
            <w:gridSpan w:val="2"/>
            <w:tcBorders>
              <w:top w:val="single" w:sz="4" w:space="0" w:color="auto"/>
              <w:left w:val="single" w:sz="4" w:space="0" w:color="auto"/>
              <w:bottom w:val="single" w:sz="4" w:space="0" w:color="auto"/>
              <w:right w:val="nil"/>
            </w:tcBorders>
            <w:shd w:val="clear" w:color="auto" w:fill="FFFFFF"/>
          </w:tcPr>
          <w:p w:rsidR="00D62AD9" w:rsidRPr="006C7E26" w:rsidRDefault="00D62AD9" w:rsidP="0009461E">
            <w:pPr>
              <w:spacing w:before="120"/>
              <w:jc w:val="center"/>
              <w:rPr>
                <w:rFonts w:ascii="Times New Roman" w:hAnsi="Times New Roman" w:cs="Times New Roman"/>
                <w:b/>
                <w:color w:val="auto"/>
                <w:sz w:val="28"/>
                <w:szCs w:val="28"/>
              </w:rPr>
            </w:pPr>
            <w:r w:rsidRPr="006C7E26">
              <w:rPr>
                <w:rFonts w:ascii="Times New Roman" w:hAnsi="Times New Roman" w:cs="Times New Roman"/>
                <w:b/>
                <w:color w:val="auto"/>
                <w:sz w:val="28"/>
                <w:szCs w:val="28"/>
              </w:rPr>
              <w:t xml:space="preserve">Tổng nguồn lực tài chính của nhà thầu </w:t>
            </w:r>
            <w:r w:rsidRPr="006C7E26">
              <w:rPr>
                <w:rFonts w:ascii="Times New Roman" w:hAnsi="Times New Roman" w:cs="Times New Roman"/>
                <w:b/>
                <w:color w:val="auto"/>
                <w:sz w:val="28"/>
                <w:szCs w:val="28"/>
              </w:rPr>
              <w:br/>
              <w:t>(TNL)</w:t>
            </w:r>
          </w:p>
        </w:tc>
        <w:tc>
          <w:tcPr>
            <w:tcW w:w="3135" w:type="dxa"/>
            <w:tcBorders>
              <w:top w:val="single" w:sz="4" w:space="0" w:color="auto"/>
              <w:left w:val="single" w:sz="4" w:space="0" w:color="auto"/>
              <w:bottom w:val="single" w:sz="4" w:space="0" w:color="auto"/>
              <w:right w:val="single" w:sz="4" w:space="0" w:color="auto"/>
            </w:tcBorders>
            <w:shd w:val="clear" w:color="auto" w:fill="FFFFFF"/>
          </w:tcPr>
          <w:p w:rsidR="00D62AD9" w:rsidRPr="006C7E26" w:rsidRDefault="00D62AD9" w:rsidP="0009461E">
            <w:pPr>
              <w:spacing w:before="120"/>
              <w:jc w:val="center"/>
              <w:rPr>
                <w:rFonts w:ascii="Times New Roman" w:hAnsi="Times New Roman" w:cs="Times New Roman"/>
                <w:color w:val="auto"/>
                <w:sz w:val="28"/>
                <w:szCs w:val="28"/>
              </w:rPr>
            </w:pPr>
          </w:p>
        </w:tc>
      </w:tr>
    </w:tbl>
    <w:p w:rsidR="00D62AD9" w:rsidRPr="006C7E26" w:rsidRDefault="00D62AD9" w:rsidP="006A17CB">
      <w:pPr>
        <w:spacing w:before="120"/>
        <w:jc w:val="both"/>
        <w:rPr>
          <w:rFonts w:ascii="Times New Roman" w:hAnsi="Times New Roman" w:cs="Times New Roman"/>
          <w:b/>
          <w:color w:val="auto"/>
        </w:rPr>
      </w:pPr>
      <w:r w:rsidRPr="006C7E26">
        <w:rPr>
          <w:rFonts w:ascii="Times New Roman" w:hAnsi="Times New Roman" w:cs="Times New Roman"/>
          <w:b/>
          <w:color w:val="auto"/>
        </w:rPr>
        <w:t>Ghi chú:</w:t>
      </w:r>
    </w:p>
    <w:p w:rsidR="00D62AD9" w:rsidRPr="006C7E26" w:rsidRDefault="00D62AD9" w:rsidP="006A17CB">
      <w:pPr>
        <w:spacing w:before="120"/>
        <w:jc w:val="both"/>
        <w:rPr>
          <w:rFonts w:ascii="Times New Roman" w:hAnsi="Times New Roman" w:cs="Times New Roman"/>
          <w:color w:val="auto"/>
        </w:rPr>
      </w:pPr>
      <w:r w:rsidRPr="006C7E26">
        <w:rPr>
          <w:rFonts w:ascii="Times New Roman" w:hAnsi="Times New Roman" w:cs="Times New Roman"/>
          <w:color w:val="auto"/>
        </w:rPr>
        <w:t>(1) Từng nhà thầu hoặc thành viên liên danh phải cung cấp thông tin về nguồn lực tài chính của mình, kèm theo tài liệu chứng minh.</w:t>
      </w:r>
    </w:p>
    <w:p w:rsidR="00D62AD9" w:rsidRPr="006C7E26" w:rsidRDefault="00D62AD9" w:rsidP="006A17CB">
      <w:pPr>
        <w:spacing w:before="120"/>
        <w:jc w:val="both"/>
        <w:rPr>
          <w:rFonts w:ascii="Times New Roman" w:hAnsi="Times New Roman" w:cs="Times New Roman"/>
          <w:color w:val="auto"/>
        </w:rPr>
      </w:pPr>
      <w:r w:rsidRPr="006C7E26">
        <w:rPr>
          <w:rFonts w:ascii="Times New Roman" w:hAnsi="Times New Roman" w:cs="Times New Roman"/>
          <w:color w:val="auto"/>
        </w:rPr>
        <w:t>Nguồn lực tài chính mà nhà thầu dự kiến huy động để thực hiện gói thầu được tính theo công thức sau:</w:t>
      </w:r>
    </w:p>
    <w:p w:rsidR="00D62AD9" w:rsidRPr="006C7E26" w:rsidRDefault="00D62AD9" w:rsidP="00975094">
      <w:pPr>
        <w:spacing w:before="120"/>
        <w:jc w:val="center"/>
        <w:rPr>
          <w:rFonts w:ascii="Times New Roman" w:hAnsi="Times New Roman" w:cs="Times New Roman"/>
          <w:b/>
          <w:color w:val="auto"/>
        </w:rPr>
      </w:pPr>
      <w:bookmarkStart w:id="35" w:name="bookmark20"/>
      <w:r w:rsidRPr="006C7E26">
        <w:rPr>
          <w:rFonts w:ascii="Times New Roman" w:hAnsi="Times New Roman" w:cs="Times New Roman"/>
          <w:b/>
          <w:color w:val="auto"/>
        </w:rPr>
        <w:t>NLTC = TNL-ĐTH</w:t>
      </w:r>
      <w:bookmarkEnd w:id="35"/>
    </w:p>
    <w:p w:rsidR="00D62AD9" w:rsidRPr="006C7E26" w:rsidRDefault="00D62AD9" w:rsidP="006A17CB">
      <w:pPr>
        <w:spacing w:before="120"/>
        <w:jc w:val="both"/>
        <w:rPr>
          <w:rFonts w:ascii="Times New Roman" w:hAnsi="Times New Roman" w:cs="Times New Roman"/>
          <w:color w:val="auto"/>
        </w:rPr>
      </w:pPr>
      <w:r w:rsidRPr="006C7E26">
        <w:rPr>
          <w:rFonts w:ascii="Times New Roman" w:hAnsi="Times New Roman" w:cs="Times New Roman"/>
          <w:color w:val="auto"/>
        </w:rPr>
        <w:t>Trong đó:</w:t>
      </w:r>
    </w:p>
    <w:p w:rsidR="00D62AD9" w:rsidRPr="006C7E26" w:rsidRDefault="00D62AD9" w:rsidP="006A17CB">
      <w:pPr>
        <w:spacing w:before="120"/>
        <w:jc w:val="both"/>
        <w:rPr>
          <w:rFonts w:ascii="Times New Roman" w:hAnsi="Times New Roman" w:cs="Times New Roman"/>
          <w:color w:val="auto"/>
          <w:spacing w:val="-4"/>
        </w:rPr>
      </w:pPr>
      <w:r w:rsidRPr="006C7E26">
        <w:rPr>
          <w:rFonts w:ascii="Times New Roman" w:hAnsi="Times New Roman" w:cs="Times New Roman"/>
          <w:color w:val="auto"/>
          <w:spacing w:val="-4"/>
        </w:rPr>
        <w:t>- NLTC là nguồn lực tài chính mà nhà thầu dự kiến huy động để thực hiện gói thầu;</w:t>
      </w:r>
    </w:p>
    <w:p w:rsidR="00D62AD9" w:rsidRPr="006C7E26" w:rsidRDefault="00D62AD9" w:rsidP="006A17CB">
      <w:pPr>
        <w:spacing w:before="120"/>
        <w:jc w:val="both"/>
        <w:rPr>
          <w:rFonts w:ascii="Times New Roman" w:hAnsi="Times New Roman" w:cs="Times New Roman"/>
          <w:color w:val="auto"/>
        </w:rPr>
      </w:pPr>
      <w:r w:rsidRPr="006C7E26">
        <w:rPr>
          <w:rFonts w:ascii="Times New Roman" w:hAnsi="Times New Roman" w:cs="Times New Roman"/>
          <w:color w:val="auto"/>
        </w:rPr>
        <w:t>- TNL là tổng nguồn lực tài chính của nhà thầu (tổng nguồn lực tài chính quy định tại Mẫu này);</w:t>
      </w:r>
    </w:p>
    <w:p w:rsidR="00D62AD9" w:rsidRPr="006C7E26" w:rsidRDefault="00D62AD9" w:rsidP="006A17CB">
      <w:pPr>
        <w:spacing w:before="120"/>
        <w:jc w:val="both"/>
        <w:rPr>
          <w:rFonts w:ascii="Times New Roman" w:hAnsi="Times New Roman" w:cs="Times New Roman"/>
          <w:color w:val="auto"/>
        </w:rPr>
      </w:pPr>
      <w:r w:rsidRPr="006C7E26">
        <w:rPr>
          <w:rFonts w:ascii="Times New Roman" w:hAnsi="Times New Roman" w:cs="Times New Roman"/>
          <w:color w:val="auto"/>
        </w:rPr>
        <w:t>- ĐTH là tổng yêu cầu về nguồn lực tài chính hàng tháng cho các hợp đồng đang thực hiện (quy định tại Mẫu số 9).</w:t>
      </w:r>
    </w:p>
    <w:p w:rsidR="00D62AD9" w:rsidRPr="006C7E26" w:rsidRDefault="00D62AD9" w:rsidP="006A17CB">
      <w:pPr>
        <w:spacing w:before="120"/>
        <w:jc w:val="both"/>
        <w:rPr>
          <w:rFonts w:ascii="Times New Roman" w:hAnsi="Times New Roman" w:cs="Times New Roman"/>
          <w:color w:val="auto"/>
        </w:rPr>
      </w:pPr>
      <w:r w:rsidRPr="006C7E26">
        <w:rPr>
          <w:rFonts w:ascii="Times New Roman" w:hAnsi="Times New Roman" w:cs="Times New Roman"/>
          <w:color w:val="auto"/>
        </w:rPr>
        <w:t>Nhà thầu được đánh giá là đáp ứng yêu cầu về nguồn lực tài chính cho gói thầu nếu có nguồn lực tài chính dự kiến huy động để thực hiện gói thầu (NLTC) tối thiểu bằng giá trị yêu cầu tại tiêu chí đánh giá 3.3 Mục 2.1 Chương III - Tiêu chuẩn đánh giá HSDT.</w:t>
      </w:r>
    </w:p>
    <w:p w:rsidR="00D62AD9" w:rsidRPr="006C7E26" w:rsidRDefault="00D62AD9" w:rsidP="006A17CB">
      <w:pPr>
        <w:spacing w:before="120"/>
        <w:jc w:val="both"/>
        <w:rPr>
          <w:rFonts w:ascii="Times New Roman" w:hAnsi="Times New Roman" w:cs="Times New Roman"/>
          <w:color w:val="auto"/>
        </w:rPr>
      </w:pPr>
      <w:r w:rsidRPr="006C7E26">
        <w:rPr>
          <w:rFonts w:ascii="Times New Roman" w:hAnsi="Times New Roman" w:cs="Times New Roman"/>
          <w:color w:val="auto"/>
        </w:rPr>
        <w:t>Trường hợp trong HSDT, nhà thầu có nộp kèm theo bản cam kết tín dụng của tổ chức tín dụng hoạt động hợp pháp tại Việt Nam, trong đó cam kết sẽ cung cấp tín dụng cho nhà thầu để thực hiện gói thầu đang xét với hạn mức tối thiểu bằng giá trị yêu cầu tại tiêu chí đánh giá 3.3 Mục 2.1 Chương III - Tiêu chuẩn đánh giá HSDT trong suốt thời gian thực hiện hợp đồng thì nhà thầu được đánh giá là đáp ứng yêu cầu về nguồn lực tài chính cho gói thầu và không phải kê khai thông tin theo quy định Mẫu này và Mẫu số 9.</w:t>
      </w:r>
    </w:p>
    <w:p w:rsidR="00D62AD9" w:rsidRPr="006C7E26" w:rsidRDefault="00D62AD9" w:rsidP="006A17CB">
      <w:pPr>
        <w:spacing w:before="120"/>
        <w:rPr>
          <w:rFonts w:ascii="Times New Roman" w:hAnsi="Times New Roman" w:cs="Times New Roman"/>
          <w:color w:val="auto"/>
        </w:rPr>
      </w:pPr>
      <w:r w:rsidRPr="006C7E26">
        <w:rPr>
          <w:rFonts w:ascii="Times New Roman" w:hAnsi="Times New Roman" w:cs="Times New Roman"/>
          <w:color w:val="auto"/>
        </w:rPr>
        <w:t>(2) Tài sản có khả năng thanh khoản cao là tiền mặt và tương đương tiền mặt, các công cụ tài chính ngắn hạn, các chứng khoán sẵn sàng để bán, chứng khoán dễ bán, các khoản phải thu thương mại, các khoản phải thu tài chính ngắn hạn và các tài sản khác mà có thể chuyển đổi thành tiền mặt trong vòng một năm.</w:t>
      </w:r>
    </w:p>
    <w:p w:rsidR="00D62AD9" w:rsidRPr="006C7E26" w:rsidRDefault="00D62AD9" w:rsidP="006A17CB">
      <w:pPr>
        <w:spacing w:before="120"/>
        <w:rPr>
          <w:rFonts w:ascii="Times New Roman" w:hAnsi="Times New Roman" w:cs="Times New Roman"/>
          <w:color w:val="auto"/>
        </w:rPr>
      </w:pPr>
    </w:p>
    <w:p w:rsidR="00D62AD9" w:rsidRPr="006C7E26" w:rsidRDefault="00D62AD9" w:rsidP="00DA2007">
      <w:pPr>
        <w:spacing w:before="120"/>
        <w:jc w:val="right"/>
        <w:outlineLvl w:val="3"/>
        <w:rPr>
          <w:rFonts w:ascii="Times New Roman" w:hAnsi="Times New Roman" w:cs="Times New Roman"/>
          <w:i/>
          <w:color w:val="auto"/>
          <w:sz w:val="28"/>
          <w:szCs w:val="28"/>
        </w:rPr>
      </w:pPr>
      <w:r w:rsidRPr="006C7E26">
        <w:rPr>
          <w:rFonts w:ascii="Times New Roman" w:hAnsi="Times New Roman" w:cs="Times New Roman"/>
          <w:b/>
          <w:color w:val="auto"/>
          <w:sz w:val="28"/>
          <w:szCs w:val="28"/>
        </w:rPr>
        <w:br w:type="page"/>
      </w:r>
      <w:r w:rsidRPr="006C7E26">
        <w:rPr>
          <w:rFonts w:ascii="Times New Roman" w:hAnsi="Times New Roman" w:cs="Times New Roman"/>
          <w:i/>
          <w:color w:val="auto"/>
          <w:sz w:val="28"/>
          <w:szCs w:val="28"/>
        </w:rPr>
        <w:lastRenderedPageBreak/>
        <w:t>Mẫu số 09</w:t>
      </w:r>
    </w:p>
    <w:p w:rsidR="009C3A74" w:rsidRPr="006C7E26" w:rsidRDefault="00D62AD9" w:rsidP="00DA2007">
      <w:pPr>
        <w:spacing w:before="120"/>
        <w:jc w:val="center"/>
        <w:outlineLvl w:val="3"/>
        <w:rPr>
          <w:rFonts w:ascii="Times New Roman" w:hAnsi="Times New Roman" w:cs="Times New Roman"/>
          <w:b/>
          <w:color w:val="auto"/>
          <w:sz w:val="28"/>
          <w:szCs w:val="28"/>
        </w:rPr>
      </w:pPr>
      <w:bookmarkStart w:id="36" w:name="_Toc478711893"/>
      <w:r w:rsidRPr="006C7E26">
        <w:rPr>
          <w:rFonts w:ascii="Times New Roman" w:hAnsi="Times New Roman" w:cs="Times New Roman"/>
          <w:b/>
          <w:color w:val="auto"/>
          <w:sz w:val="28"/>
          <w:szCs w:val="28"/>
        </w:rPr>
        <w:t>NGUỒN LỰ</w:t>
      </w:r>
      <w:r w:rsidR="009C3A74" w:rsidRPr="006C7E26">
        <w:rPr>
          <w:rFonts w:ascii="Times New Roman" w:hAnsi="Times New Roman" w:cs="Times New Roman"/>
          <w:b/>
          <w:color w:val="auto"/>
          <w:sz w:val="28"/>
          <w:szCs w:val="28"/>
        </w:rPr>
        <w:t>C TÀI CHÍNH HÀNG THÁNG</w:t>
      </w:r>
      <w:bookmarkEnd w:id="36"/>
      <w:r w:rsidR="009C3A74" w:rsidRPr="006C7E26">
        <w:rPr>
          <w:rFonts w:ascii="Times New Roman" w:hAnsi="Times New Roman" w:cs="Times New Roman"/>
          <w:b/>
          <w:color w:val="auto"/>
          <w:sz w:val="28"/>
          <w:szCs w:val="28"/>
        </w:rPr>
        <w:t xml:space="preserve"> </w:t>
      </w:r>
    </w:p>
    <w:p w:rsidR="00D62AD9" w:rsidRPr="006C7E26" w:rsidRDefault="00D62AD9" w:rsidP="00DA2007">
      <w:pPr>
        <w:spacing w:before="120"/>
        <w:jc w:val="center"/>
        <w:outlineLvl w:val="3"/>
        <w:rPr>
          <w:rFonts w:ascii="Times New Roman" w:hAnsi="Times New Roman" w:cs="Times New Roman"/>
          <w:b/>
          <w:color w:val="auto"/>
          <w:sz w:val="28"/>
          <w:szCs w:val="28"/>
        </w:rPr>
      </w:pPr>
      <w:bookmarkStart w:id="37" w:name="_Toc478711894"/>
      <w:r w:rsidRPr="006C7E26">
        <w:rPr>
          <w:rFonts w:ascii="Times New Roman" w:hAnsi="Times New Roman" w:cs="Times New Roman"/>
          <w:b/>
          <w:color w:val="auto"/>
          <w:sz w:val="28"/>
          <w:szCs w:val="28"/>
        </w:rPr>
        <w:t>CHO CÁC HỢP ĐỒNG ĐANG THỰC HIỆN</w:t>
      </w:r>
      <w:r w:rsidRPr="006C7E26">
        <w:rPr>
          <w:rFonts w:ascii="Times New Roman" w:hAnsi="Times New Roman" w:cs="Times New Roman"/>
          <w:b/>
          <w:color w:val="auto"/>
          <w:sz w:val="28"/>
          <w:szCs w:val="28"/>
          <w:vertAlign w:val="superscript"/>
        </w:rPr>
        <w:t>(1)</w:t>
      </w:r>
      <w:bookmarkEnd w:id="37"/>
    </w:p>
    <w:p w:rsidR="00D62AD9" w:rsidRPr="006C7E26" w:rsidRDefault="00D62AD9" w:rsidP="006A17CB">
      <w:pPr>
        <w:spacing w:before="120"/>
        <w:jc w:val="center"/>
        <w:rPr>
          <w:rFonts w:ascii="Times New Roman" w:hAnsi="Times New Roman" w:cs="Times New Roman"/>
          <w:b/>
          <w:color w:val="auto"/>
          <w:sz w:val="28"/>
          <w:szCs w:val="28"/>
        </w:rPr>
      </w:pPr>
    </w:p>
    <w:tbl>
      <w:tblPr>
        <w:tblW w:w="9639" w:type="dxa"/>
        <w:tblInd w:w="5" w:type="dxa"/>
        <w:tblCellMar>
          <w:left w:w="0" w:type="dxa"/>
          <w:right w:w="0" w:type="dxa"/>
        </w:tblCellMar>
        <w:tblLook w:val="0000" w:firstRow="0" w:lastRow="0" w:firstColumn="0" w:lastColumn="0" w:noHBand="0" w:noVBand="0"/>
      </w:tblPr>
      <w:tblGrid>
        <w:gridCol w:w="742"/>
        <w:gridCol w:w="927"/>
        <w:gridCol w:w="1563"/>
        <w:gridCol w:w="1446"/>
        <w:gridCol w:w="1701"/>
        <w:gridCol w:w="1701"/>
        <w:gridCol w:w="1559"/>
      </w:tblGrid>
      <w:tr w:rsidR="00A757B9" w:rsidRPr="006C7E26" w:rsidTr="00614D23">
        <w:tc>
          <w:tcPr>
            <w:tcW w:w="742" w:type="dxa"/>
            <w:tcBorders>
              <w:top w:val="single" w:sz="4" w:space="0" w:color="auto"/>
              <w:left w:val="single" w:sz="4" w:space="0" w:color="auto"/>
              <w:bottom w:val="nil"/>
              <w:right w:val="nil"/>
            </w:tcBorders>
            <w:shd w:val="clear" w:color="auto" w:fill="FFFFFF"/>
            <w:vAlign w:val="center"/>
          </w:tcPr>
          <w:p w:rsidR="00D62AD9" w:rsidRPr="006C7E26" w:rsidRDefault="00D62AD9" w:rsidP="0009461E">
            <w:pPr>
              <w:spacing w:before="120" w:after="120"/>
              <w:jc w:val="center"/>
              <w:rPr>
                <w:rFonts w:ascii="Times New Roman" w:hAnsi="Times New Roman" w:cs="Times New Roman"/>
                <w:b/>
                <w:color w:val="auto"/>
              </w:rPr>
            </w:pPr>
            <w:r w:rsidRPr="006C7E26">
              <w:rPr>
                <w:rFonts w:ascii="Times New Roman" w:hAnsi="Times New Roman" w:cs="Times New Roman"/>
                <w:b/>
                <w:color w:val="auto"/>
              </w:rPr>
              <w:t>STT</w:t>
            </w:r>
          </w:p>
        </w:tc>
        <w:tc>
          <w:tcPr>
            <w:tcW w:w="927" w:type="dxa"/>
            <w:tcBorders>
              <w:top w:val="single" w:sz="4" w:space="0" w:color="auto"/>
              <w:left w:val="single" w:sz="4" w:space="0" w:color="auto"/>
              <w:bottom w:val="nil"/>
              <w:right w:val="nil"/>
            </w:tcBorders>
            <w:shd w:val="clear" w:color="auto" w:fill="FFFFFF"/>
            <w:vAlign w:val="center"/>
          </w:tcPr>
          <w:p w:rsidR="00D62AD9" w:rsidRPr="006C7E26" w:rsidRDefault="00D62AD9" w:rsidP="0009461E">
            <w:pPr>
              <w:spacing w:before="120" w:after="120"/>
              <w:jc w:val="center"/>
              <w:rPr>
                <w:rFonts w:ascii="Times New Roman" w:hAnsi="Times New Roman" w:cs="Times New Roman"/>
                <w:b/>
                <w:color w:val="auto"/>
              </w:rPr>
            </w:pPr>
            <w:r w:rsidRPr="006C7E26">
              <w:rPr>
                <w:rFonts w:ascii="Times New Roman" w:hAnsi="Times New Roman" w:cs="Times New Roman"/>
                <w:b/>
                <w:color w:val="auto"/>
              </w:rPr>
              <w:t>Tên</w:t>
            </w:r>
            <w:r w:rsidR="006150D9" w:rsidRPr="006C7E26">
              <w:rPr>
                <w:rFonts w:ascii="Times New Roman" w:hAnsi="Times New Roman" w:cs="Times New Roman"/>
                <w:b/>
                <w:color w:val="auto"/>
                <w:lang w:val="en-US"/>
              </w:rPr>
              <w:t xml:space="preserve"> </w:t>
            </w:r>
            <w:r w:rsidRPr="006C7E26">
              <w:rPr>
                <w:rFonts w:ascii="Times New Roman" w:hAnsi="Times New Roman" w:cs="Times New Roman"/>
                <w:b/>
                <w:color w:val="auto"/>
              </w:rPr>
              <w:t>hợp</w:t>
            </w:r>
            <w:r w:rsidR="006150D9" w:rsidRPr="006C7E26">
              <w:rPr>
                <w:rFonts w:ascii="Times New Roman" w:hAnsi="Times New Roman" w:cs="Times New Roman"/>
                <w:b/>
                <w:color w:val="auto"/>
                <w:lang w:val="en-US"/>
              </w:rPr>
              <w:t xml:space="preserve"> </w:t>
            </w:r>
            <w:r w:rsidRPr="006C7E26">
              <w:rPr>
                <w:rFonts w:ascii="Times New Roman" w:hAnsi="Times New Roman" w:cs="Times New Roman"/>
                <w:b/>
                <w:color w:val="auto"/>
              </w:rPr>
              <w:t>đồng</w:t>
            </w:r>
          </w:p>
        </w:tc>
        <w:tc>
          <w:tcPr>
            <w:tcW w:w="1563" w:type="dxa"/>
            <w:tcBorders>
              <w:top w:val="single" w:sz="4" w:space="0" w:color="auto"/>
              <w:left w:val="single" w:sz="4" w:space="0" w:color="auto"/>
              <w:bottom w:val="nil"/>
              <w:right w:val="nil"/>
            </w:tcBorders>
            <w:shd w:val="clear" w:color="auto" w:fill="FFFFFF"/>
            <w:vAlign w:val="center"/>
          </w:tcPr>
          <w:p w:rsidR="00D62AD9" w:rsidRPr="006C7E26" w:rsidRDefault="00D62AD9" w:rsidP="0009461E">
            <w:pPr>
              <w:spacing w:before="120" w:after="120"/>
              <w:jc w:val="center"/>
              <w:rPr>
                <w:rFonts w:ascii="Times New Roman" w:hAnsi="Times New Roman" w:cs="Times New Roman"/>
                <w:b/>
                <w:color w:val="auto"/>
              </w:rPr>
            </w:pPr>
            <w:r w:rsidRPr="006C7E26">
              <w:rPr>
                <w:rFonts w:ascii="Times New Roman" w:hAnsi="Times New Roman" w:cs="Times New Roman"/>
                <w:b/>
                <w:color w:val="auto"/>
              </w:rPr>
              <w:t>Người liên hệ của Chủ đầu tư (địa chỉ, điện thoại, fax)</w:t>
            </w:r>
          </w:p>
        </w:tc>
        <w:tc>
          <w:tcPr>
            <w:tcW w:w="1446" w:type="dxa"/>
            <w:tcBorders>
              <w:top w:val="single" w:sz="4" w:space="0" w:color="auto"/>
              <w:left w:val="single" w:sz="4" w:space="0" w:color="auto"/>
              <w:bottom w:val="nil"/>
              <w:right w:val="nil"/>
            </w:tcBorders>
            <w:shd w:val="clear" w:color="auto" w:fill="FFFFFF"/>
            <w:vAlign w:val="center"/>
          </w:tcPr>
          <w:p w:rsidR="00D62AD9" w:rsidRPr="006C7E26" w:rsidRDefault="00D62AD9" w:rsidP="0009461E">
            <w:pPr>
              <w:spacing w:before="120" w:after="120"/>
              <w:jc w:val="center"/>
              <w:rPr>
                <w:rFonts w:ascii="Times New Roman" w:hAnsi="Times New Roman" w:cs="Times New Roman"/>
                <w:b/>
                <w:color w:val="auto"/>
              </w:rPr>
            </w:pPr>
            <w:r w:rsidRPr="006C7E26">
              <w:rPr>
                <w:rFonts w:ascii="Times New Roman" w:hAnsi="Times New Roman" w:cs="Times New Roman"/>
                <w:b/>
                <w:color w:val="auto"/>
              </w:rPr>
              <w:t>Ngày hoàn thành hợp đồng</w:t>
            </w:r>
          </w:p>
        </w:tc>
        <w:tc>
          <w:tcPr>
            <w:tcW w:w="1701" w:type="dxa"/>
            <w:tcBorders>
              <w:top w:val="single" w:sz="4" w:space="0" w:color="auto"/>
              <w:left w:val="single" w:sz="4" w:space="0" w:color="auto"/>
              <w:bottom w:val="nil"/>
              <w:right w:val="nil"/>
            </w:tcBorders>
            <w:shd w:val="clear" w:color="auto" w:fill="FFFFFF"/>
            <w:vAlign w:val="center"/>
          </w:tcPr>
          <w:p w:rsidR="00D62AD9" w:rsidRPr="006C7E26" w:rsidRDefault="00D62AD9" w:rsidP="0009461E">
            <w:pPr>
              <w:spacing w:before="120" w:after="120"/>
              <w:jc w:val="center"/>
              <w:rPr>
                <w:rFonts w:ascii="Times New Roman" w:hAnsi="Times New Roman" w:cs="Times New Roman"/>
                <w:b/>
                <w:color w:val="auto"/>
              </w:rPr>
            </w:pPr>
            <w:r w:rsidRPr="006C7E26">
              <w:rPr>
                <w:rFonts w:ascii="Times New Roman" w:hAnsi="Times New Roman" w:cs="Times New Roman"/>
                <w:b/>
                <w:color w:val="auto"/>
              </w:rPr>
              <w:t>Thời hạn còn lại của hợp đồng tính bằng tháng</w:t>
            </w:r>
            <w:r w:rsidR="00E42AEC" w:rsidRPr="006C7E26">
              <w:rPr>
                <w:rFonts w:ascii="Times New Roman" w:hAnsi="Times New Roman" w:cs="Times New Roman"/>
                <w:b/>
                <w:color w:val="auto"/>
              </w:rPr>
              <w:t xml:space="preserve"> </w:t>
            </w:r>
            <w:r w:rsidRPr="006C7E26">
              <w:rPr>
                <w:rFonts w:ascii="Times New Roman" w:hAnsi="Times New Roman" w:cs="Times New Roman"/>
                <w:b/>
                <w:color w:val="auto"/>
              </w:rPr>
              <w:t>(A)</w:t>
            </w:r>
            <w:r w:rsidRPr="006C7E26">
              <w:rPr>
                <w:rFonts w:ascii="Times New Roman" w:hAnsi="Times New Roman" w:cs="Times New Roman"/>
                <w:b/>
                <w:color w:val="auto"/>
                <w:vertAlign w:val="superscript"/>
              </w:rPr>
              <w:t>(2)</w:t>
            </w:r>
          </w:p>
        </w:tc>
        <w:tc>
          <w:tcPr>
            <w:tcW w:w="1701" w:type="dxa"/>
            <w:tcBorders>
              <w:top w:val="single" w:sz="4" w:space="0" w:color="auto"/>
              <w:left w:val="single" w:sz="4" w:space="0" w:color="auto"/>
              <w:bottom w:val="nil"/>
              <w:right w:val="nil"/>
            </w:tcBorders>
            <w:shd w:val="clear" w:color="auto" w:fill="FFFFFF"/>
            <w:vAlign w:val="center"/>
          </w:tcPr>
          <w:p w:rsidR="00D62AD9" w:rsidRPr="006C7E26" w:rsidRDefault="00D62AD9" w:rsidP="0009461E">
            <w:pPr>
              <w:spacing w:before="120" w:after="120"/>
              <w:jc w:val="center"/>
              <w:rPr>
                <w:rFonts w:ascii="Times New Roman" w:hAnsi="Times New Roman" w:cs="Times New Roman"/>
                <w:b/>
                <w:color w:val="auto"/>
              </w:rPr>
            </w:pPr>
            <w:r w:rsidRPr="006C7E26">
              <w:rPr>
                <w:rFonts w:ascii="Times New Roman" w:hAnsi="Times New Roman" w:cs="Times New Roman"/>
                <w:b/>
                <w:color w:val="auto"/>
              </w:rPr>
              <w:t>Giá trị hợp đồng chưa thanh toán, bao gồm cả thuế</w:t>
            </w:r>
            <w:r w:rsidR="00E42AEC" w:rsidRPr="006C7E26">
              <w:rPr>
                <w:rFonts w:ascii="Times New Roman" w:hAnsi="Times New Roman" w:cs="Times New Roman"/>
                <w:b/>
                <w:color w:val="auto"/>
              </w:rPr>
              <w:t xml:space="preserve"> </w:t>
            </w:r>
            <w:r w:rsidRPr="006C7E26">
              <w:rPr>
                <w:rFonts w:ascii="Times New Roman" w:hAnsi="Times New Roman" w:cs="Times New Roman"/>
                <w:b/>
                <w:color w:val="auto"/>
              </w:rPr>
              <w:t>(B)</w:t>
            </w:r>
            <w:r w:rsidRPr="006C7E26">
              <w:rPr>
                <w:rFonts w:ascii="Times New Roman" w:hAnsi="Times New Roman" w:cs="Times New Roman"/>
                <w:b/>
                <w:color w:val="auto"/>
                <w:vertAlign w:val="superscript"/>
              </w:rPr>
              <w:t>(3)</w:t>
            </w:r>
          </w:p>
        </w:tc>
        <w:tc>
          <w:tcPr>
            <w:tcW w:w="1559" w:type="dxa"/>
            <w:tcBorders>
              <w:top w:val="single" w:sz="4" w:space="0" w:color="auto"/>
              <w:left w:val="single" w:sz="4" w:space="0" w:color="auto"/>
              <w:bottom w:val="nil"/>
              <w:right w:val="single" w:sz="4" w:space="0" w:color="auto"/>
            </w:tcBorders>
            <w:shd w:val="clear" w:color="auto" w:fill="FFFFFF"/>
            <w:vAlign w:val="center"/>
          </w:tcPr>
          <w:p w:rsidR="00D62AD9" w:rsidRPr="006C7E26" w:rsidRDefault="00D62AD9" w:rsidP="0009461E">
            <w:pPr>
              <w:spacing w:before="120" w:after="120"/>
              <w:jc w:val="center"/>
              <w:rPr>
                <w:rFonts w:ascii="Times New Roman" w:hAnsi="Times New Roman" w:cs="Times New Roman"/>
                <w:b/>
                <w:color w:val="auto"/>
              </w:rPr>
            </w:pPr>
            <w:r w:rsidRPr="006C7E26">
              <w:rPr>
                <w:rFonts w:ascii="Times New Roman" w:hAnsi="Times New Roman" w:cs="Times New Roman"/>
                <w:b/>
                <w:color w:val="auto"/>
              </w:rPr>
              <w:t>Yêu cầu về nguồn lực tài chính hàng tháng</w:t>
            </w:r>
            <w:r w:rsidR="00E42AEC" w:rsidRPr="006C7E26">
              <w:rPr>
                <w:rFonts w:ascii="Times New Roman" w:hAnsi="Times New Roman" w:cs="Times New Roman"/>
                <w:b/>
                <w:color w:val="auto"/>
              </w:rPr>
              <w:t xml:space="preserve"> </w:t>
            </w:r>
            <w:r w:rsidRPr="006C7E26">
              <w:rPr>
                <w:rFonts w:ascii="Times New Roman" w:hAnsi="Times New Roman" w:cs="Times New Roman"/>
                <w:b/>
                <w:color w:val="auto"/>
              </w:rPr>
              <w:t>(B/A)</w:t>
            </w:r>
          </w:p>
        </w:tc>
      </w:tr>
      <w:tr w:rsidR="00A757B9" w:rsidRPr="006C7E26" w:rsidTr="00614D23">
        <w:tc>
          <w:tcPr>
            <w:tcW w:w="742" w:type="dxa"/>
            <w:tcBorders>
              <w:top w:val="single" w:sz="4" w:space="0" w:color="auto"/>
              <w:left w:val="single" w:sz="4" w:space="0" w:color="auto"/>
              <w:bottom w:val="nil"/>
              <w:right w:val="nil"/>
            </w:tcBorders>
            <w:shd w:val="clear" w:color="auto" w:fill="FFFFFF"/>
          </w:tcPr>
          <w:p w:rsidR="00D62AD9" w:rsidRPr="006C7E26" w:rsidRDefault="00D62AD9" w:rsidP="0009461E">
            <w:pPr>
              <w:spacing w:before="120" w:after="120"/>
              <w:rPr>
                <w:rFonts w:ascii="Times New Roman" w:hAnsi="Times New Roman" w:cs="Times New Roman"/>
                <w:color w:val="auto"/>
                <w:sz w:val="28"/>
                <w:szCs w:val="28"/>
              </w:rPr>
            </w:pPr>
          </w:p>
        </w:tc>
        <w:tc>
          <w:tcPr>
            <w:tcW w:w="927" w:type="dxa"/>
            <w:tcBorders>
              <w:top w:val="single" w:sz="4" w:space="0" w:color="auto"/>
              <w:left w:val="single" w:sz="4" w:space="0" w:color="auto"/>
              <w:bottom w:val="nil"/>
              <w:right w:val="nil"/>
            </w:tcBorders>
            <w:shd w:val="clear" w:color="auto" w:fill="FFFFFF"/>
          </w:tcPr>
          <w:p w:rsidR="00D62AD9" w:rsidRPr="006C7E26" w:rsidRDefault="00D62AD9" w:rsidP="0009461E">
            <w:pPr>
              <w:spacing w:before="120" w:after="120"/>
              <w:rPr>
                <w:rFonts w:ascii="Times New Roman" w:hAnsi="Times New Roman" w:cs="Times New Roman"/>
                <w:color w:val="auto"/>
                <w:sz w:val="28"/>
                <w:szCs w:val="28"/>
              </w:rPr>
            </w:pPr>
          </w:p>
        </w:tc>
        <w:tc>
          <w:tcPr>
            <w:tcW w:w="1563" w:type="dxa"/>
            <w:tcBorders>
              <w:top w:val="single" w:sz="4" w:space="0" w:color="auto"/>
              <w:left w:val="single" w:sz="4" w:space="0" w:color="auto"/>
              <w:bottom w:val="nil"/>
              <w:right w:val="nil"/>
            </w:tcBorders>
            <w:shd w:val="clear" w:color="auto" w:fill="FFFFFF"/>
          </w:tcPr>
          <w:p w:rsidR="00D62AD9" w:rsidRPr="006C7E26" w:rsidRDefault="00D62AD9" w:rsidP="0009461E">
            <w:pPr>
              <w:spacing w:before="120" w:after="120"/>
              <w:rPr>
                <w:rFonts w:ascii="Times New Roman" w:hAnsi="Times New Roman" w:cs="Times New Roman"/>
                <w:color w:val="auto"/>
                <w:sz w:val="28"/>
                <w:szCs w:val="28"/>
              </w:rPr>
            </w:pPr>
          </w:p>
        </w:tc>
        <w:tc>
          <w:tcPr>
            <w:tcW w:w="1446" w:type="dxa"/>
            <w:tcBorders>
              <w:top w:val="single" w:sz="4" w:space="0" w:color="auto"/>
              <w:left w:val="single" w:sz="4" w:space="0" w:color="auto"/>
              <w:bottom w:val="nil"/>
              <w:right w:val="nil"/>
            </w:tcBorders>
            <w:shd w:val="clear" w:color="auto" w:fill="FFFFFF"/>
          </w:tcPr>
          <w:p w:rsidR="00D62AD9" w:rsidRPr="006C7E26" w:rsidRDefault="00D62AD9" w:rsidP="0009461E">
            <w:pPr>
              <w:spacing w:before="120" w:after="120"/>
              <w:rPr>
                <w:rFonts w:ascii="Times New Roman" w:hAnsi="Times New Roman" w:cs="Times New Roman"/>
                <w:color w:val="auto"/>
                <w:sz w:val="28"/>
                <w:szCs w:val="28"/>
              </w:rPr>
            </w:pPr>
          </w:p>
        </w:tc>
        <w:tc>
          <w:tcPr>
            <w:tcW w:w="1701" w:type="dxa"/>
            <w:tcBorders>
              <w:top w:val="single" w:sz="4" w:space="0" w:color="auto"/>
              <w:left w:val="single" w:sz="4" w:space="0" w:color="auto"/>
              <w:bottom w:val="nil"/>
              <w:right w:val="nil"/>
            </w:tcBorders>
            <w:shd w:val="clear" w:color="auto" w:fill="FFFFFF"/>
          </w:tcPr>
          <w:p w:rsidR="00D62AD9" w:rsidRPr="006C7E26" w:rsidRDefault="00D62AD9" w:rsidP="0009461E">
            <w:pPr>
              <w:spacing w:before="120" w:after="120"/>
              <w:rPr>
                <w:rFonts w:ascii="Times New Roman" w:hAnsi="Times New Roman" w:cs="Times New Roman"/>
                <w:color w:val="auto"/>
                <w:sz w:val="28"/>
                <w:szCs w:val="28"/>
              </w:rPr>
            </w:pPr>
          </w:p>
        </w:tc>
        <w:tc>
          <w:tcPr>
            <w:tcW w:w="1701" w:type="dxa"/>
            <w:tcBorders>
              <w:top w:val="single" w:sz="4" w:space="0" w:color="auto"/>
              <w:left w:val="single" w:sz="4" w:space="0" w:color="auto"/>
              <w:bottom w:val="nil"/>
              <w:right w:val="nil"/>
            </w:tcBorders>
            <w:shd w:val="clear" w:color="auto" w:fill="FFFFFF"/>
          </w:tcPr>
          <w:p w:rsidR="00D62AD9" w:rsidRPr="006C7E26" w:rsidRDefault="00D62AD9" w:rsidP="0009461E">
            <w:pPr>
              <w:spacing w:before="120" w:after="120"/>
              <w:rPr>
                <w:rFonts w:ascii="Times New Roman" w:hAnsi="Times New Roman" w:cs="Times New Roman"/>
                <w:color w:val="auto"/>
                <w:sz w:val="28"/>
                <w:szCs w:val="28"/>
              </w:rPr>
            </w:pPr>
          </w:p>
        </w:tc>
        <w:tc>
          <w:tcPr>
            <w:tcW w:w="1559" w:type="dxa"/>
            <w:tcBorders>
              <w:top w:val="single" w:sz="4" w:space="0" w:color="auto"/>
              <w:left w:val="single" w:sz="4" w:space="0" w:color="auto"/>
              <w:bottom w:val="nil"/>
              <w:right w:val="single" w:sz="4" w:space="0" w:color="auto"/>
            </w:tcBorders>
            <w:shd w:val="clear" w:color="auto" w:fill="FFFFFF"/>
          </w:tcPr>
          <w:p w:rsidR="00D62AD9" w:rsidRPr="006C7E26" w:rsidRDefault="00D62AD9" w:rsidP="0009461E">
            <w:pPr>
              <w:spacing w:before="120" w:after="120"/>
              <w:rPr>
                <w:rFonts w:ascii="Times New Roman" w:hAnsi="Times New Roman" w:cs="Times New Roman"/>
                <w:color w:val="auto"/>
                <w:sz w:val="28"/>
                <w:szCs w:val="28"/>
              </w:rPr>
            </w:pPr>
          </w:p>
        </w:tc>
      </w:tr>
      <w:tr w:rsidR="00A757B9" w:rsidRPr="006C7E26" w:rsidTr="00614D23">
        <w:tc>
          <w:tcPr>
            <w:tcW w:w="742" w:type="dxa"/>
            <w:tcBorders>
              <w:top w:val="single" w:sz="4" w:space="0" w:color="auto"/>
              <w:left w:val="single" w:sz="4" w:space="0" w:color="auto"/>
              <w:bottom w:val="nil"/>
              <w:right w:val="nil"/>
            </w:tcBorders>
            <w:shd w:val="clear" w:color="auto" w:fill="FFFFFF"/>
          </w:tcPr>
          <w:p w:rsidR="00D62AD9" w:rsidRPr="006C7E26" w:rsidRDefault="00D62AD9" w:rsidP="0009461E">
            <w:pPr>
              <w:spacing w:before="120" w:after="120"/>
              <w:rPr>
                <w:rFonts w:ascii="Times New Roman" w:hAnsi="Times New Roman" w:cs="Times New Roman"/>
                <w:color w:val="auto"/>
                <w:sz w:val="28"/>
                <w:szCs w:val="28"/>
              </w:rPr>
            </w:pPr>
          </w:p>
        </w:tc>
        <w:tc>
          <w:tcPr>
            <w:tcW w:w="927" w:type="dxa"/>
            <w:tcBorders>
              <w:top w:val="single" w:sz="4" w:space="0" w:color="auto"/>
              <w:left w:val="single" w:sz="4" w:space="0" w:color="auto"/>
              <w:bottom w:val="nil"/>
              <w:right w:val="nil"/>
            </w:tcBorders>
            <w:shd w:val="clear" w:color="auto" w:fill="FFFFFF"/>
          </w:tcPr>
          <w:p w:rsidR="00D62AD9" w:rsidRPr="006C7E26" w:rsidRDefault="00D62AD9" w:rsidP="0009461E">
            <w:pPr>
              <w:spacing w:before="120" w:after="120"/>
              <w:rPr>
                <w:rFonts w:ascii="Times New Roman" w:hAnsi="Times New Roman" w:cs="Times New Roman"/>
                <w:color w:val="auto"/>
                <w:sz w:val="28"/>
                <w:szCs w:val="28"/>
              </w:rPr>
            </w:pPr>
          </w:p>
        </w:tc>
        <w:tc>
          <w:tcPr>
            <w:tcW w:w="1563" w:type="dxa"/>
            <w:tcBorders>
              <w:top w:val="single" w:sz="4" w:space="0" w:color="auto"/>
              <w:left w:val="single" w:sz="4" w:space="0" w:color="auto"/>
              <w:bottom w:val="nil"/>
              <w:right w:val="nil"/>
            </w:tcBorders>
            <w:shd w:val="clear" w:color="auto" w:fill="FFFFFF"/>
          </w:tcPr>
          <w:p w:rsidR="00D62AD9" w:rsidRPr="006C7E26" w:rsidRDefault="00D62AD9" w:rsidP="0009461E">
            <w:pPr>
              <w:spacing w:before="120" w:after="120"/>
              <w:rPr>
                <w:rFonts w:ascii="Times New Roman" w:hAnsi="Times New Roman" w:cs="Times New Roman"/>
                <w:color w:val="auto"/>
                <w:sz w:val="28"/>
                <w:szCs w:val="28"/>
              </w:rPr>
            </w:pPr>
          </w:p>
        </w:tc>
        <w:tc>
          <w:tcPr>
            <w:tcW w:w="1446" w:type="dxa"/>
            <w:tcBorders>
              <w:top w:val="single" w:sz="4" w:space="0" w:color="auto"/>
              <w:left w:val="single" w:sz="4" w:space="0" w:color="auto"/>
              <w:bottom w:val="nil"/>
              <w:right w:val="nil"/>
            </w:tcBorders>
            <w:shd w:val="clear" w:color="auto" w:fill="FFFFFF"/>
          </w:tcPr>
          <w:p w:rsidR="00D62AD9" w:rsidRPr="006C7E26" w:rsidRDefault="00D62AD9" w:rsidP="0009461E">
            <w:pPr>
              <w:spacing w:before="120" w:after="120"/>
              <w:rPr>
                <w:rFonts w:ascii="Times New Roman" w:hAnsi="Times New Roman" w:cs="Times New Roman"/>
                <w:color w:val="auto"/>
                <w:sz w:val="28"/>
                <w:szCs w:val="28"/>
              </w:rPr>
            </w:pPr>
          </w:p>
        </w:tc>
        <w:tc>
          <w:tcPr>
            <w:tcW w:w="1701" w:type="dxa"/>
            <w:tcBorders>
              <w:top w:val="single" w:sz="4" w:space="0" w:color="auto"/>
              <w:left w:val="single" w:sz="4" w:space="0" w:color="auto"/>
              <w:bottom w:val="nil"/>
              <w:right w:val="nil"/>
            </w:tcBorders>
            <w:shd w:val="clear" w:color="auto" w:fill="FFFFFF"/>
          </w:tcPr>
          <w:p w:rsidR="00D62AD9" w:rsidRPr="006C7E26" w:rsidRDefault="00D62AD9" w:rsidP="0009461E">
            <w:pPr>
              <w:spacing w:before="120" w:after="120"/>
              <w:rPr>
                <w:rFonts w:ascii="Times New Roman" w:hAnsi="Times New Roman" w:cs="Times New Roman"/>
                <w:color w:val="auto"/>
                <w:sz w:val="28"/>
                <w:szCs w:val="28"/>
              </w:rPr>
            </w:pPr>
          </w:p>
        </w:tc>
        <w:tc>
          <w:tcPr>
            <w:tcW w:w="1701" w:type="dxa"/>
            <w:tcBorders>
              <w:top w:val="single" w:sz="4" w:space="0" w:color="auto"/>
              <w:left w:val="single" w:sz="4" w:space="0" w:color="auto"/>
              <w:bottom w:val="nil"/>
              <w:right w:val="nil"/>
            </w:tcBorders>
            <w:shd w:val="clear" w:color="auto" w:fill="FFFFFF"/>
          </w:tcPr>
          <w:p w:rsidR="00D62AD9" w:rsidRPr="006C7E26" w:rsidRDefault="00D62AD9" w:rsidP="0009461E">
            <w:pPr>
              <w:spacing w:before="120" w:after="120"/>
              <w:rPr>
                <w:rFonts w:ascii="Times New Roman" w:hAnsi="Times New Roman" w:cs="Times New Roman"/>
                <w:color w:val="auto"/>
                <w:sz w:val="28"/>
                <w:szCs w:val="28"/>
              </w:rPr>
            </w:pPr>
          </w:p>
        </w:tc>
        <w:tc>
          <w:tcPr>
            <w:tcW w:w="1559" w:type="dxa"/>
            <w:tcBorders>
              <w:top w:val="single" w:sz="4" w:space="0" w:color="auto"/>
              <w:left w:val="single" w:sz="4" w:space="0" w:color="auto"/>
              <w:bottom w:val="nil"/>
              <w:right w:val="single" w:sz="4" w:space="0" w:color="auto"/>
            </w:tcBorders>
            <w:shd w:val="clear" w:color="auto" w:fill="FFFFFF"/>
          </w:tcPr>
          <w:p w:rsidR="00D62AD9" w:rsidRPr="006C7E26" w:rsidRDefault="00D62AD9" w:rsidP="0009461E">
            <w:pPr>
              <w:spacing w:before="120" w:after="120"/>
              <w:rPr>
                <w:rFonts w:ascii="Times New Roman" w:hAnsi="Times New Roman" w:cs="Times New Roman"/>
                <w:color w:val="auto"/>
                <w:sz w:val="28"/>
                <w:szCs w:val="28"/>
              </w:rPr>
            </w:pPr>
          </w:p>
        </w:tc>
      </w:tr>
      <w:tr w:rsidR="00A757B9" w:rsidRPr="006C7E26" w:rsidTr="00614D23">
        <w:tc>
          <w:tcPr>
            <w:tcW w:w="742" w:type="dxa"/>
            <w:tcBorders>
              <w:top w:val="single" w:sz="4" w:space="0" w:color="auto"/>
              <w:left w:val="single" w:sz="4" w:space="0" w:color="auto"/>
              <w:bottom w:val="nil"/>
              <w:right w:val="nil"/>
            </w:tcBorders>
            <w:shd w:val="clear" w:color="auto" w:fill="FFFFFF"/>
          </w:tcPr>
          <w:p w:rsidR="00D62AD9" w:rsidRPr="006C7E26" w:rsidRDefault="00D62AD9" w:rsidP="0009461E">
            <w:pPr>
              <w:spacing w:before="120" w:after="120"/>
              <w:rPr>
                <w:rFonts w:ascii="Times New Roman" w:hAnsi="Times New Roman" w:cs="Times New Roman"/>
                <w:color w:val="auto"/>
                <w:sz w:val="28"/>
                <w:szCs w:val="28"/>
              </w:rPr>
            </w:pPr>
          </w:p>
        </w:tc>
        <w:tc>
          <w:tcPr>
            <w:tcW w:w="927" w:type="dxa"/>
            <w:tcBorders>
              <w:top w:val="single" w:sz="4" w:space="0" w:color="auto"/>
              <w:left w:val="single" w:sz="4" w:space="0" w:color="auto"/>
              <w:bottom w:val="nil"/>
              <w:right w:val="nil"/>
            </w:tcBorders>
            <w:shd w:val="clear" w:color="auto" w:fill="FFFFFF"/>
          </w:tcPr>
          <w:p w:rsidR="00D62AD9" w:rsidRPr="006C7E26" w:rsidRDefault="00D62AD9" w:rsidP="0009461E">
            <w:pPr>
              <w:spacing w:before="120" w:after="120"/>
              <w:rPr>
                <w:rFonts w:ascii="Times New Roman" w:hAnsi="Times New Roman" w:cs="Times New Roman"/>
                <w:color w:val="auto"/>
                <w:sz w:val="28"/>
                <w:szCs w:val="28"/>
              </w:rPr>
            </w:pPr>
          </w:p>
        </w:tc>
        <w:tc>
          <w:tcPr>
            <w:tcW w:w="1563" w:type="dxa"/>
            <w:tcBorders>
              <w:top w:val="single" w:sz="4" w:space="0" w:color="auto"/>
              <w:left w:val="single" w:sz="4" w:space="0" w:color="auto"/>
              <w:bottom w:val="nil"/>
              <w:right w:val="nil"/>
            </w:tcBorders>
            <w:shd w:val="clear" w:color="auto" w:fill="FFFFFF"/>
          </w:tcPr>
          <w:p w:rsidR="00D62AD9" w:rsidRPr="006C7E26" w:rsidRDefault="00D62AD9" w:rsidP="0009461E">
            <w:pPr>
              <w:spacing w:before="120" w:after="120"/>
              <w:rPr>
                <w:rFonts w:ascii="Times New Roman" w:hAnsi="Times New Roman" w:cs="Times New Roman"/>
                <w:color w:val="auto"/>
                <w:sz w:val="28"/>
                <w:szCs w:val="28"/>
              </w:rPr>
            </w:pPr>
          </w:p>
        </w:tc>
        <w:tc>
          <w:tcPr>
            <w:tcW w:w="1446" w:type="dxa"/>
            <w:tcBorders>
              <w:top w:val="single" w:sz="4" w:space="0" w:color="auto"/>
              <w:left w:val="single" w:sz="4" w:space="0" w:color="auto"/>
              <w:bottom w:val="nil"/>
              <w:right w:val="nil"/>
            </w:tcBorders>
            <w:shd w:val="clear" w:color="auto" w:fill="FFFFFF"/>
          </w:tcPr>
          <w:p w:rsidR="00D62AD9" w:rsidRPr="006C7E26" w:rsidRDefault="00D62AD9" w:rsidP="0009461E">
            <w:pPr>
              <w:spacing w:before="120" w:after="120"/>
              <w:rPr>
                <w:rFonts w:ascii="Times New Roman" w:hAnsi="Times New Roman" w:cs="Times New Roman"/>
                <w:color w:val="auto"/>
                <w:sz w:val="28"/>
                <w:szCs w:val="28"/>
              </w:rPr>
            </w:pPr>
          </w:p>
        </w:tc>
        <w:tc>
          <w:tcPr>
            <w:tcW w:w="1701" w:type="dxa"/>
            <w:tcBorders>
              <w:top w:val="single" w:sz="4" w:space="0" w:color="auto"/>
              <w:left w:val="single" w:sz="4" w:space="0" w:color="auto"/>
              <w:bottom w:val="nil"/>
              <w:right w:val="nil"/>
            </w:tcBorders>
            <w:shd w:val="clear" w:color="auto" w:fill="FFFFFF"/>
          </w:tcPr>
          <w:p w:rsidR="00D62AD9" w:rsidRPr="006C7E26" w:rsidRDefault="00D62AD9" w:rsidP="0009461E">
            <w:pPr>
              <w:spacing w:before="120" w:after="120"/>
              <w:rPr>
                <w:rFonts w:ascii="Times New Roman" w:hAnsi="Times New Roman" w:cs="Times New Roman"/>
                <w:color w:val="auto"/>
                <w:sz w:val="28"/>
                <w:szCs w:val="28"/>
              </w:rPr>
            </w:pPr>
          </w:p>
        </w:tc>
        <w:tc>
          <w:tcPr>
            <w:tcW w:w="1701" w:type="dxa"/>
            <w:tcBorders>
              <w:top w:val="single" w:sz="4" w:space="0" w:color="auto"/>
              <w:left w:val="single" w:sz="4" w:space="0" w:color="auto"/>
              <w:bottom w:val="nil"/>
              <w:right w:val="nil"/>
            </w:tcBorders>
            <w:shd w:val="clear" w:color="auto" w:fill="FFFFFF"/>
          </w:tcPr>
          <w:p w:rsidR="00D62AD9" w:rsidRPr="006C7E26" w:rsidRDefault="00D62AD9" w:rsidP="0009461E">
            <w:pPr>
              <w:spacing w:before="120" w:after="120"/>
              <w:rPr>
                <w:rFonts w:ascii="Times New Roman" w:hAnsi="Times New Roman" w:cs="Times New Roman"/>
                <w:color w:val="auto"/>
                <w:sz w:val="28"/>
                <w:szCs w:val="28"/>
              </w:rPr>
            </w:pPr>
          </w:p>
        </w:tc>
        <w:tc>
          <w:tcPr>
            <w:tcW w:w="1559" w:type="dxa"/>
            <w:tcBorders>
              <w:top w:val="single" w:sz="4" w:space="0" w:color="auto"/>
              <w:left w:val="single" w:sz="4" w:space="0" w:color="auto"/>
              <w:bottom w:val="nil"/>
              <w:right w:val="single" w:sz="4" w:space="0" w:color="auto"/>
            </w:tcBorders>
            <w:shd w:val="clear" w:color="auto" w:fill="FFFFFF"/>
          </w:tcPr>
          <w:p w:rsidR="00D62AD9" w:rsidRPr="006C7E26" w:rsidRDefault="00D62AD9" w:rsidP="0009461E">
            <w:pPr>
              <w:spacing w:before="120" w:after="120"/>
              <w:rPr>
                <w:rFonts w:ascii="Times New Roman" w:hAnsi="Times New Roman" w:cs="Times New Roman"/>
                <w:color w:val="auto"/>
                <w:sz w:val="28"/>
                <w:szCs w:val="28"/>
              </w:rPr>
            </w:pPr>
          </w:p>
        </w:tc>
      </w:tr>
      <w:tr w:rsidR="00A757B9" w:rsidRPr="006C7E26" w:rsidTr="00614D23">
        <w:tc>
          <w:tcPr>
            <w:tcW w:w="742" w:type="dxa"/>
            <w:tcBorders>
              <w:top w:val="single" w:sz="4" w:space="0" w:color="auto"/>
              <w:left w:val="single" w:sz="4" w:space="0" w:color="auto"/>
              <w:bottom w:val="nil"/>
              <w:right w:val="nil"/>
            </w:tcBorders>
            <w:shd w:val="clear" w:color="auto" w:fill="FFFFFF"/>
          </w:tcPr>
          <w:p w:rsidR="00D62AD9" w:rsidRPr="006C7E26" w:rsidRDefault="00D62AD9" w:rsidP="0009461E">
            <w:pPr>
              <w:spacing w:before="120" w:after="120"/>
              <w:rPr>
                <w:rFonts w:ascii="Times New Roman" w:hAnsi="Times New Roman" w:cs="Times New Roman"/>
                <w:color w:val="auto"/>
                <w:sz w:val="28"/>
                <w:szCs w:val="28"/>
              </w:rPr>
            </w:pPr>
          </w:p>
        </w:tc>
        <w:tc>
          <w:tcPr>
            <w:tcW w:w="927" w:type="dxa"/>
            <w:tcBorders>
              <w:top w:val="single" w:sz="4" w:space="0" w:color="auto"/>
              <w:left w:val="single" w:sz="4" w:space="0" w:color="auto"/>
              <w:bottom w:val="nil"/>
              <w:right w:val="nil"/>
            </w:tcBorders>
            <w:shd w:val="clear" w:color="auto" w:fill="FFFFFF"/>
          </w:tcPr>
          <w:p w:rsidR="00D62AD9" w:rsidRPr="006C7E26" w:rsidRDefault="00D62AD9" w:rsidP="0009461E">
            <w:pPr>
              <w:spacing w:before="120" w:after="120"/>
              <w:rPr>
                <w:rFonts w:ascii="Times New Roman" w:hAnsi="Times New Roman" w:cs="Times New Roman"/>
                <w:color w:val="auto"/>
                <w:sz w:val="28"/>
                <w:szCs w:val="28"/>
              </w:rPr>
            </w:pPr>
          </w:p>
        </w:tc>
        <w:tc>
          <w:tcPr>
            <w:tcW w:w="1563" w:type="dxa"/>
            <w:tcBorders>
              <w:top w:val="single" w:sz="4" w:space="0" w:color="auto"/>
              <w:left w:val="single" w:sz="4" w:space="0" w:color="auto"/>
              <w:bottom w:val="nil"/>
              <w:right w:val="nil"/>
            </w:tcBorders>
            <w:shd w:val="clear" w:color="auto" w:fill="FFFFFF"/>
          </w:tcPr>
          <w:p w:rsidR="00D62AD9" w:rsidRPr="006C7E26" w:rsidRDefault="00D62AD9" w:rsidP="0009461E">
            <w:pPr>
              <w:spacing w:before="120" w:after="120"/>
              <w:rPr>
                <w:rFonts w:ascii="Times New Roman" w:hAnsi="Times New Roman" w:cs="Times New Roman"/>
                <w:color w:val="auto"/>
                <w:sz w:val="28"/>
                <w:szCs w:val="28"/>
              </w:rPr>
            </w:pPr>
          </w:p>
        </w:tc>
        <w:tc>
          <w:tcPr>
            <w:tcW w:w="1446" w:type="dxa"/>
            <w:tcBorders>
              <w:top w:val="single" w:sz="4" w:space="0" w:color="auto"/>
              <w:left w:val="single" w:sz="4" w:space="0" w:color="auto"/>
              <w:bottom w:val="nil"/>
              <w:right w:val="nil"/>
            </w:tcBorders>
            <w:shd w:val="clear" w:color="auto" w:fill="FFFFFF"/>
          </w:tcPr>
          <w:p w:rsidR="00D62AD9" w:rsidRPr="006C7E26" w:rsidRDefault="00D62AD9" w:rsidP="0009461E">
            <w:pPr>
              <w:spacing w:before="120" w:after="120"/>
              <w:rPr>
                <w:rFonts w:ascii="Times New Roman" w:hAnsi="Times New Roman" w:cs="Times New Roman"/>
                <w:color w:val="auto"/>
                <w:sz w:val="28"/>
                <w:szCs w:val="28"/>
              </w:rPr>
            </w:pPr>
          </w:p>
        </w:tc>
        <w:tc>
          <w:tcPr>
            <w:tcW w:w="1701" w:type="dxa"/>
            <w:tcBorders>
              <w:top w:val="single" w:sz="4" w:space="0" w:color="auto"/>
              <w:left w:val="single" w:sz="4" w:space="0" w:color="auto"/>
              <w:bottom w:val="nil"/>
              <w:right w:val="nil"/>
            </w:tcBorders>
            <w:shd w:val="clear" w:color="auto" w:fill="FFFFFF"/>
          </w:tcPr>
          <w:p w:rsidR="00D62AD9" w:rsidRPr="006C7E26" w:rsidRDefault="00D62AD9" w:rsidP="0009461E">
            <w:pPr>
              <w:spacing w:before="120" w:after="120"/>
              <w:rPr>
                <w:rFonts w:ascii="Times New Roman" w:hAnsi="Times New Roman" w:cs="Times New Roman"/>
                <w:color w:val="auto"/>
                <w:sz w:val="28"/>
                <w:szCs w:val="28"/>
              </w:rPr>
            </w:pPr>
          </w:p>
        </w:tc>
        <w:tc>
          <w:tcPr>
            <w:tcW w:w="1701" w:type="dxa"/>
            <w:tcBorders>
              <w:top w:val="single" w:sz="4" w:space="0" w:color="auto"/>
              <w:left w:val="single" w:sz="4" w:space="0" w:color="auto"/>
              <w:bottom w:val="nil"/>
              <w:right w:val="nil"/>
            </w:tcBorders>
            <w:shd w:val="clear" w:color="auto" w:fill="FFFFFF"/>
          </w:tcPr>
          <w:p w:rsidR="00D62AD9" w:rsidRPr="006C7E26" w:rsidRDefault="00D62AD9" w:rsidP="0009461E">
            <w:pPr>
              <w:spacing w:before="120" w:after="120"/>
              <w:rPr>
                <w:rFonts w:ascii="Times New Roman" w:hAnsi="Times New Roman" w:cs="Times New Roman"/>
                <w:color w:val="auto"/>
                <w:sz w:val="28"/>
                <w:szCs w:val="28"/>
              </w:rPr>
            </w:pPr>
          </w:p>
        </w:tc>
        <w:tc>
          <w:tcPr>
            <w:tcW w:w="1559" w:type="dxa"/>
            <w:tcBorders>
              <w:top w:val="single" w:sz="4" w:space="0" w:color="auto"/>
              <w:left w:val="single" w:sz="4" w:space="0" w:color="auto"/>
              <w:bottom w:val="nil"/>
              <w:right w:val="single" w:sz="4" w:space="0" w:color="auto"/>
            </w:tcBorders>
            <w:shd w:val="clear" w:color="auto" w:fill="FFFFFF"/>
          </w:tcPr>
          <w:p w:rsidR="00D62AD9" w:rsidRPr="006C7E26" w:rsidRDefault="00D62AD9" w:rsidP="0009461E">
            <w:pPr>
              <w:spacing w:before="120" w:after="120"/>
              <w:rPr>
                <w:rFonts w:ascii="Times New Roman" w:hAnsi="Times New Roman" w:cs="Times New Roman"/>
                <w:color w:val="auto"/>
                <w:sz w:val="28"/>
                <w:szCs w:val="28"/>
              </w:rPr>
            </w:pPr>
          </w:p>
        </w:tc>
      </w:tr>
      <w:tr w:rsidR="00A757B9" w:rsidRPr="006C7E26" w:rsidTr="00614D23">
        <w:tc>
          <w:tcPr>
            <w:tcW w:w="8080" w:type="dxa"/>
            <w:gridSpan w:val="6"/>
            <w:tcBorders>
              <w:top w:val="single" w:sz="4" w:space="0" w:color="auto"/>
              <w:left w:val="single" w:sz="4" w:space="0" w:color="auto"/>
              <w:bottom w:val="single" w:sz="4" w:space="0" w:color="auto"/>
              <w:right w:val="nil"/>
            </w:tcBorders>
            <w:shd w:val="clear" w:color="auto" w:fill="FFFFFF"/>
          </w:tcPr>
          <w:p w:rsidR="00D62AD9" w:rsidRPr="006C7E26" w:rsidRDefault="00D62AD9" w:rsidP="0009461E">
            <w:pPr>
              <w:spacing w:before="120" w:after="120"/>
              <w:rPr>
                <w:rFonts w:ascii="Times New Roman" w:hAnsi="Times New Roman" w:cs="Times New Roman"/>
                <w:b/>
                <w:color w:val="auto"/>
                <w:sz w:val="28"/>
                <w:szCs w:val="28"/>
              </w:rPr>
            </w:pPr>
            <w:r w:rsidRPr="006C7E26">
              <w:rPr>
                <w:rFonts w:ascii="Times New Roman" w:hAnsi="Times New Roman" w:cs="Times New Roman"/>
                <w:b/>
                <w:color w:val="auto"/>
                <w:sz w:val="26"/>
                <w:szCs w:val="28"/>
              </w:rPr>
              <w:t>Tổng yêu cầu về nguồn lực tài chính hàng tháng cho các hợp đồng đang thực hiện (ĐTH).</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62AD9" w:rsidRPr="006C7E26" w:rsidRDefault="00D62AD9" w:rsidP="0009461E">
            <w:pPr>
              <w:spacing w:before="120" w:after="120"/>
              <w:rPr>
                <w:rFonts w:ascii="Times New Roman" w:hAnsi="Times New Roman" w:cs="Times New Roman"/>
                <w:color w:val="auto"/>
                <w:sz w:val="28"/>
                <w:szCs w:val="28"/>
              </w:rPr>
            </w:pPr>
          </w:p>
        </w:tc>
      </w:tr>
    </w:tbl>
    <w:p w:rsidR="00D62AD9" w:rsidRPr="006C7E26" w:rsidRDefault="00D62AD9" w:rsidP="006A17CB">
      <w:pPr>
        <w:spacing w:before="120"/>
        <w:rPr>
          <w:rFonts w:ascii="Times New Roman" w:hAnsi="Times New Roman" w:cs="Times New Roman"/>
          <w:b/>
          <w:color w:val="auto"/>
        </w:rPr>
      </w:pPr>
      <w:r w:rsidRPr="006C7E26">
        <w:rPr>
          <w:rFonts w:ascii="Times New Roman" w:hAnsi="Times New Roman" w:cs="Times New Roman"/>
          <w:b/>
          <w:color w:val="auto"/>
        </w:rPr>
        <w:t>Ghi chú:</w:t>
      </w:r>
    </w:p>
    <w:p w:rsidR="00D62AD9" w:rsidRPr="006C7E26" w:rsidRDefault="00D62AD9" w:rsidP="006A17CB">
      <w:pPr>
        <w:spacing w:before="120"/>
        <w:jc w:val="both"/>
        <w:rPr>
          <w:rFonts w:ascii="Times New Roman" w:hAnsi="Times New Roman" w:cs="Times New Roman"/>
          <w:color w:val="auto"/>
        </w:rPr>
      </w:pPr>
      <w:r w:rsidRPr="006C7E26">
        <w:rPr>
          <w:rFonts w:ascii="Times New Roman" w:hAnsi="Times New Roman" w:cs="Times New Roman"/>
          <w:color w:val="auto"/>
        </w:rPr>
        <w:t xml:space="preserve">(1) Từng nhà thầu hoặc thành viên liên danh phải cung cấp thông tin được nêu dưới đây để tính toán tổng các yêu cầu về nguồn lực tài chính, bằng tổng của: (i) các cam kết hiện tại của nhà thầu </w:t>
      </w:r>
      <w:r w:rsidRPr="006C7E26">
        <w:rPr>
          <w:rFonts w:ascii="Times New Roman" w:hAnsi="Times New Roman" w:cs="Times New Roman"/>
          <w:i/>
          <w:color w:val="auto"/>
        </w:rPr>
        <w:t>(hoặc từng thành trong viên liên danh)</w:t>
      </w:r>
      <w:r w:rsidRPr="006C7E26">
        <w:rPr>
          <w:rFonts w:ascii="Times New Roman" w:hAnsi="Times New Roman" w:cs="Times New Roman"/>
          <w:color w:val="auto"/>
        </w:rPr>
        <w:t xml:space="preserve"> trong tất cả các hợp đồng mà nhà thầu </w:t>
      </w:r>
      <w:r w:rsidRPr="006C7E26">
        <w:rPr>
          <w:rFonts w:ascii="Times New Roman" w:hAnsi="Times New Roman" w:cs="Times New Roman"/>
          <w:i/>
          <w:color w:val="auto"/>
        </w:rPr>
        <w:t>(hoặc từng thành trong viên liên danh)</w:t>
      </w:r>
      <w:r w:rsidRPr="006C7E26">
        <w:rPr>
          <w:rFonts w:ascii="Times New Roman" w:hAnsi="Times New Roman" w:cs="Times New Roman"/>
          <w:color w:val="auto"/>
        </w:rPr>
        <w:t xml:space="preserve"> đang thực hiện hoặc sẽ được thực hiện; (ii) yêu cầu về nguồn lực tài chính đối với hợp đồng đang xét theo xác định của Chủ đầu tư. Ngoài ra, nhà thầu cũng phải cung cấp thông tin về bất kỳ nghĩa vụ tài chính nào khác có thể ảnh hưởng đáng kể đến việc thực hiện hợp đồng đang xét nếu nhà thầu được trao hợp đồng.</w:t>
      </w:r>
    </w:p>
    <w:p w:rsidR="00D62AD9" w:rsidRPr="006C7E26" w:rsidRDefault="00D62AD9" w:rsidP="006A17CB">
      <w:pPr>
        <w:spacing w:before="120"/>
        <w:jc w:val="both"/>
        <w:rPr>
          <w:rFonts w:ascii="Times New Roman" w:hAnsi="Times New Roman" w:cs="Times New Roman"/>
          <w:color w:val="auto"/>
        </w:rPr>
      </w:pPr>
      <w:r w:rsidRPr="006C7E26">
        <w:rPr>
          <w:rFonts w:ascii="Times New Roman" w:hAnsi="Times New Roman" w:cs="Times New Roman"/>
          <w:color w:val="auto"/>
        </w:rPr>
        <w:t>(2) Thời hạn còn lại của hợp đồng tính tại thời điểm 28 ngày trước ngày có thời điểm đóng thầu.</w:t>
      </w:r>
    </w:p>
    <w:p w:rsidR="00D62AD9" w:rsidRPr="006C7E26" w:rsidRDefault="00D62AD9" w:rsidP="006A17CB">
      <w:pPr>
        <w:spacing w:before="120"/>
        <w:jc w:val="both"/>
        <w:rPr>
          <w:rFonts w:ascii="Times New Roman" w:hAnsi="Times New Roman" w:cs="Times New Roman"/>
          <w:color w:val="auto"/>
        </w:rPr>
      </w:pPr>
      <w:r w:rsidRPr="006C7E26">
        <w:rPr>
          <w:rFonts w:ascii="Times New Roman" w:hAnsi="Times New Roman" w:cs="Times New Roman"/>
          <w:color w:val="auto"/>
        </w:rPr>
        <w:t>(3) Giá trị hợp đồng còn lại chưa được thanh toán tính tại thời điểm 28 ngày trước ngày có thời điểm đóng thầu.</w:t>
      </w:r>
    </w:p>
    <w:p w:rsidR="00D62AD9" w:rsidRPr="006C7E26" w:rsidRDefault="00D62AD9" w:rsidP="006A17CB">
      <w:pPr>
        <w:spacing w:before="120"/>
        <w:jc w:val="both"/>
        <w:rPr>
          <w:rFonts w:ascii="Times New Roman" w:hAnsi="Times New Roman" w:cs="Times New Roman"/>
          <w:color w:val="auto"/>
        </w:rPr>
      </w:pPr>
    </w:p>
    <w:p w:rsidR="00D62AD9" w:rsidRPr="006C7E26" w:rsidRDefault="00D62AD9" w:rsidP="00DA2007">
      <w:pPr>
        <w:spacing w:before="120"/>
        <w:jc w:val="right"/>
        <w:outlineLvl w:val="3"/>
        <w:rPr>
          <w:rFonts w:ascii="Times New Roman" w:hAnsi="Times New Roman" w:cs="Times New Roman"/>
          <w:i/>
          <w:color w:val="auto"/>
          <w:sz w:val="28"/>
          <w:szCs w:val="28"/>
        </w:rPr>
      </w:pPr>
      <w:r w:rsidRPr="006C7E26">
        <w:rPr>
          <w:rFonts w:ascii="Times New Roman" w:hAnsi="Times New Roman" w:cs="Times New Roman"/>
          <w:b/>
          <w:color w:val="auto"/>
        </w:rPr>
        <w:br w:type="page"/>
      </w:r>
      <w:r w:rsidRPr="006C7E26">
        <w:rPr>
          <w:rFonts w:ascii="Times New Roman" w:hAnsi="Times New Roman" w:cs="Times New Roman"/>
          <w:i/>
          <w:color w:val="auto"/>
          <w:sz w:val="28"/>
          <w:szCs w:val="28"/>
        </w:rPr>
        <w:lastRenderedPageBreak/>
        <w:t>Mẫu số 10</w:t>
      </w:r>
    </w:p>
    <w:p w:rsidR="00D62AD9" w:rsidRPr="006C7E26" w:rsidRDefault="00D62AD9" w:rsidP="00DA2007">
      <w:pPr>
        <w:spacing w:before="120"/>
        <w:jc w:val="center"/>
        <w:outlineLvl w:val="3"/>
        <w:rPr>
          <w:rFonts w:ascii="Times New Roman" w:hAnsi="Times New Roman" w:cs="Times New Roman"/>
          <w:b/>
          <w:color w:val="auto"/>
          <w:sz w:val="28"/>
          <w:szCs w:val="28"/>
          <w:vertAlign w:val="superscript"/>
        </w:rPr>
      </w:pPr>
      <w:bookmarkStart w:id="38" w:name="_Toc478711896"/>
      <w:r w:rsidRPr="006C7E26">
        <w:rPr>
          <w:rFonts w:ascii="Times New Roman" w:hAnsi="Times New Roman" w:cs="Times New Roman"/>
          <w:b/>
          <w:color w:val="auto"/>
          <w:sz w:val="28"/>
          <w:szCs w:val="28"/>
        </w:rPr>
        <w:t>PHẠM VI CÔNG VIỆC SỬ DỤNG NHÀ THẦU PHỤ</w:t>
      </w:r>
      <w:r w:rsidRPr="006C7E26">
        <w:rPr>
          <w:rFonts w:ascii="Times New Roman" w:hAnsi="Times New Roman" w:cs="Times New Roman"/>
          <w:b/>
          <w:color w:val="auto"/>
          <w:sz w:val="28"/>
          <w:szCs w:val="28"/>
          <w:vertAlign w:val="superscript"/>
        </w:rPr>
        <w:t>(1)</w:t>
      </w:r>
      <w:bookmarkEnd w:id="38"/>
    </w:p>
    <w:p w:rsidR="00D62AD9" w:rsidRPr="006C7E26" w:rsidRDefault="00D62AD9" w:rsidP="006A17CB">
      <w:pPr>
        <w:spacing w:before="120"/>
        <w:jc w:val="center"/>
        <w:rPr>
          <w:rFonts w:ascii="Times New Roman" w:hAnsi="Times New Roman" w:cs="Times New Roman"/>
          <w:b/>
          <w:color w:val="auto"/>
          <w:sz w:val="28"/>
          <w:szCs w:val="28"/>
        </w:rPr>
      </w:pPr>
    </w:p>
    <w:tbl>
      <w:tblPr>
        <w:tblW w:w="9639" w:type="dxa"/>
        <w:tblInd w:w="5" w:type="dxa"/>
        <w:tblCellMar>
          <w:left w:w="0" w:type="dxa"/>
          <w:right w:w="0" w:type="dxa"/>
        </w:tblCellMar>
        <w:tblLook w:val="0000" w:firstRow="0" w:lastRow="0" w:firstColumn="0" w:lastColumn="0" w:noHBand="0" w:noVBand="0"/>
      </w:tblPr>
      <w:tblGrid>
        <w:gridCol w:w="790"/>
        <w:gridCol w:w="1545"/>
        <w:gridCol w:w="1288"/>
        <w:gridCol w:w="1764"/>
        <w:gridCol w:w="1417"/>
        <w:gridCol w:w="2835"/>
      </w:tblGrid>
      <w:tr w:rsidR="00A757B9" w:rsidRPr="006C7E26" w:rsidTr="00614D23">
        <w:tc>
          <w:tcPr>
            <w:tcW w:w="790" w:type="dxa"/>
            <w:tcBorders>
              <w:top w:val="single" w:sz="4" w:space="0" w:color="auto"/>
              <w:left w:val="single" w:sz="4" w:space="0" w:color="auto"/>
              <w:bottom w:val="nil"/>
              <w:right w:val="nil"/>
            </w:tcBorders>
            <w:shd w:val="clear" w:color="auto" w:fill="FFFFFF"/>
            <w:vAlign w:val="center"/>
          </w:tcPr>
          <w:p w:rsidR="00D62AD9" w:rsidRPr="006C7E26" w:rsidRDefault="00D62AD9" w:rsidP="0009461E">
            <w:pPr>
              <w:spacing w:before="120" w:after="120"/>
              <w:jc w:val="center"/>
              <w:rPr>
                <w:rFonts w:ascii="Times New Roman" w:hAnsi="Times New Roman" w:cs="Times New Roman"/>
                <w:b/>
                <w:color w:val="auto"/>
                <w:sz w:val="28"/>
                <w:szCs w:val="28"/>
              </w:rPr>
            </w:pPr>
            <w:r w:rsidRPr="006C7E26">
              <w:rPr>
                <w:rFonts w:ascii="Times New Roman" w:hAnsi="Times New Roman" w:cs="Times New Roman"/>
                <w:b/>
                <w:color w:val="auto"/>
                <w:sz w:val="28"/>
                <w:szCs w:val="28"/>
              </w:rPr>
              <w:t>STT</w:t>
            </w:r>
          </w:p>
        </w:tc>
        <w:tc>
          <w:tcPr>
            <w:tcW w:w="1545" w:type="dxa"/>
            <w:tcBorders>
              <w:top w:val="single" w:sz="4" w:space="0" w:color="auto"/>
              <w:left w:val="single" w:sz="4" w:space="0" w:color="auto"/>
              <w:bottom w:val="nil"/>
              <w:right w:val="nil"/>
            </w:tcBorders>
            <w:shd w:val="clear" w:color="auto" w:fill="FFFFFF"/>
            <w:vAlign w:val="center"/>
          </w:tcPr>
          <w:p w:rsidR="00D62AD9" w:rsidRPr="006C7E26" w:rsidRDefault="00D62AD9" w:rsidP="0009461E">
            <w:pPr>
              <w:spacing w:before="120" w:after="120"/>
              <w:jc w:val="center"/>
              <w:rPr>
                <w:rFonts w:ascii="Times New Roman" w:hAnsi="Times New Roman" w:cs="Times New Roman"/>
                <w:b/>
                <w:color w:val="auto"/>
                <w:sz w:val="28"/>
                <w:szCs w:val="28"/>
              </w:rPr>
            </w:pPr>
            <w:r w:rsidRPr="006C7E26">
              <w:rPr>
                <w:rFonts w:ascii="Times New Roman" w:hAnsi="Times New Roman" w:cs="Times New Roman"/>
                <w:b/>
                <w:color w:val="auto"/>
                <w:sz w:val="28"/>
                <w:szCs w:val="28"/>
              </w:rPr>
              <w:t>Tên nhà thầu phụ</w:t>
            </w:r>
            <w:r w:rsidRPr="006C7E26">
              <w:rPr>
                <w:rFonts w:ascii="Times New Roman" w:hAnsi="Times New Roman" w:cs="Times New Roman"/>
                <w:b/>
                <w:color w:val="auto"/>
                <w:sz w:val="28"/>
                <w:szCs w:val="28"/>
                <w:vertAlign w:val="superscript"/>
              </w:rPr>
              <w:t>(2)</w:t>
            </w:r>
          </w:p>
        </w:tc>
        <w:tc>
          <w:tcPr>
            <w:tcW w:w="1288" w:type="dxa"/>
            <w:tcBorders>
              <w:top w:val="single" w:sz="4" w:space="0" w:color="auto"/>
              <w:left w:val="single" w:sz="4" w:space="0" w:color="auto"/>
              <w:bottom w:val="nil"/>
              <w:right w:val="nil"/>
            </w:tcBorders>
            <w:shd w:val="clear" w:color="auto" w:fill="FFFFFF"/>
            <w:vAlign w:val="center"/>
          </w:tcPr>
          <w:p w:rsidR="00D62AD9" w:rsidRPr="006C7E26" w:rsidRDefault="00D62AD9" w:rsidP="0009461E">
            <w:pPr>
              <w:spacing w:before="120" w:after="120"/>
              <w:jc w:val="center"/>
              <w:rPr>
                <w:rFonts w:ascii="Times New Roman" w:hAnsi="Times New Roman" w:cs="Times New Roman"/>
                <w:b/>
                <w:color w:val="auto"/>
                <w:sz w:val="28"/>
                <w:szCs w:val="28"/>
              </w:rPr>
            </w:pPr>
            <w:r w:rsidRPr="006C7E26">
              <w:rPr>
                <w:rFonts w:ascii="Times New Roman" w:hAnsi="Times New Roman" w:cs="Times New Roman"/>
                <w:b/>
                <w:color w:val="auto"/>
                <w:sz w:val="28"/>
                <w:szCs w:val="28"/>
              </w:rPr>
              <w:t>Ph</w:t>
            </w:r>
            <w:r w:rsidRPr="006C7E26">
              <w:rPr>
                <w:rFonts w:ascii="Times New Roman" w:hAnsi="Times New Roman" w:cs="Times New Roman"/>
                <w:b/>
                <w:color w:val="auto"/>
                <w:sz w:val="28"/>
                <w:szCs w:val="28"/>
                <w:lang w:val="en-US"/>
              </w:rPr>
              <w:t>ạ</w:t>
            </w:r>
            <w:r w:rsidRPr="006C7E26">
              <w:rPr>
                <w:rFonts w:ascii="Times New Roman" w:hAnsi="Times New Roman" w:cs="Times New Roman"/>
                <w:b/>
                <w:color w:val="auto"/>
                <w:sz w:val="28"/>
                <w:szCs w:val="28"/>
              </w:rPr>
              <w:t>m vi</w:t>
            </w:r>
            <w:r w:rsidR="00776E7F" w:rsidRPr="006C7E26">
              <w:rPr>
                <w:rFonts w:ascii="Times New Roman" w:hAnsi="Times New Roman" w:cs="Times New Roman"/>
                <w:b/>
                <w:color w:val="auto"/>
                <w:sz w:val="28"/>
                <w:szCs w:val="28"/>
                <w:lang w:val="en-US"/>
              </w:rPr>
              <w:t xml:space="preserve"> </w:t>
            </w:r>
            <w:r w:rsidRPr="006C7E26">
              <w:rPr>
                <w:rFonts w:ascii="Times New Roman" w:hAnsi="Times New Roman" w:cs="Times New Roman"/>
                <w:b/>
                <w:color w:val="auto"/>
                <w:sz w:val="28"/>
                <w:szCs w:val="28"/>
              </w:rPr>
              <w:t>công việc</w:t>
            </w:r>
            <w:r w:rsidRPr="006C7E26">
              <w:rPr>
                <w:rFonts w:ascii="Times New Roman" w:hAnsi="Times New Roman" w:cs="Times New Roman"/>
                <w:b/>
                <w:color w:val="auto"/>
                <w:sz w:val="28"/>
                <w:szCs w:val="28"/>
                <w:vertAlign w:val="superscript"/>
              </w:rPr>
              <w:t>(3)</w:t>
            </w:r>
          </w:p>
        </w:tc>
        <w:tc>
          <w:tcPr>
            <w:tcW w:w="1764" w:type="dxa"/>
            <w:tcBorders>
              <w:top w:val="single" w:sz="4" w:space="0" w:color="auto"/>
              <w:left w:val="single" w:sz="4" w:space="0" w:color="auto"/>
              <w:bottom w:val="nil"/>
              <w:right w:val="nil"/>
            </w:tcBorders>
            <w:shd w:val="clear" w:color="auto" w:fill="FFFFFF"/>
            <w:vAlign w:val="center"/>
          </w:tcPr>
          <w:p w:rsidR="00D62AD9" w:rsidRPr="006C7E26" w:rsidRDefault="00D62AD9" w:rsidP="0009461E">
            <w:pPr>
              <w:spacing w:before="120" w:after="120"/>
              <w:jc w:val="center"/>
              <w:rPr>
                <w:rFonts w:ascii="Times New Roman" w:hAnsi="Times New Roman" w:cs="Times New Roman"/>
                <w:b/>
                <w:color w:val="auto"/>
                <w:sz w:val="28"/>
                <w:szCs w:val="28"/>
                <w:lang w:val="en-US"/>
              </w:rPr>
            </w:pPr>
            <w:r w:rsidRPr="006C7E26">
              <w:rPr>
                <w:rFonts w:ascii="Times New Roman" w:hAnsi="Times New Roman" w:cs="Times New Roman"/>
                <w:b/>
                <w:color w:val="auto"/>
                <w:sz w:val="28"/>
                <w:szCs w:val="28"/>
              </w:rPr>
              <w:t>Khối lượng công</w:t>
            </w:r>
            <w:r w:rsidR="00776E7F" w:rsidRPr="006C7E26">
              <w:rPr>
                <w:rFonts w:ascii="Times New Roman" w:hAnsi="Times New Roman" w:cs="Times New Roman"/>
                <w:b/>
                <w:color w:val="auto"/>
                <w:sz w:val="28"/>
                <w:szCs w:val="28"/>
                <w:lang w:val="en-US"/>
              </w:rPr>
              <w:t xml:space="preserve"> </w:t>
            </w:r>
            <w:r w:rsidRPr="006C7E26">
              <w:rPr>
                <w:rFonts w:ascii="Times New Roman" w:hAnsi="Times New Roman" w:cs="Times New Roman"/>
                <w:b/>
                <w:color w:val="auto"/>
                <w:sz w:val="28"/>
                <w:szCs w:val="28"/>
              </w:rPr>
              <w:t>việc</w:t>
            </w:r>
            <w:r w:rsidRPr="006C7E26">
              <w:rPr>
                <w:rFonts w:ascii="Times New Roman" w:hAnsi="Times New Roman" w:cs="Times New Roman"/>
                <w:b/>
                <w:color w:val="auto"/>
                <w:sz w:val="28"/>
                <w:szCs w:val="28"/>
                <w:vertAlign w:val="superscript"/>
                <w:lang w:val="en-US"/>
              </w:rPr>
              <w:t>(4)</w:t>
            </w:r>
          </w:p>
        </w:tc>
        <w:tc>
          <w:tcPr>
            <w:tcW w:w="1417" w:type="dxa"/>
            <w:tcBorders>
              <w:top w:val="single" w:sz="4" w:space="0" w:color="auto"/>
              <w:left w:val="single" w:sz="4" w:space="0" w:color="auto"/>
              <w:bottom w:val="nil"/>
              <w:right w:val="nil"/>
            </w:tcBorders>
            <w:shd w:val="clear" w:color="auto" w:fill="FFFFFF"/>
            <w:vAlign w:val="center"/>
          </w:tcPr>
          <w:p w:rsidR="00D62AD9" w:rsidRPr="006C7E26" w:rsidRDefault="00D62AD9" w:rsidP="0009461E">
            <w:pPr>
              <w:spacing w:before="120" w:after="120"/>
              <w:jc w:val="center"/>
              <w:rPr>
                <w:rFonts w:ascii="Times New Roman" w:hAnsi="Times New Roman" w:cs="Times New Roman"/>
                <w:b/>
                <w:color w:val="auto"/>
                <w:sz w:val="28"/>
                <w:szCs w:val="28"/>
              </w:rPr>
            </w:pPr>
            <w:r w:rsidRPr="006C7E26">
              <w:rPr>
                <w:rFonts w:ascii="Times New Roman" w:hAnsi="Times New Roman" w:cs="Times New Roman"/>
                <w:b/>
                <w:color w:val="auto"/>
                <w:sz w:val="28"/>
                <w:szCs w:val="28"/>
              </w:rPr>
              <w:t>Giá trị % ước tính</w:t>
            </w:r>
            <w:r w:rsidRPr="006C7E26">
              <w:rPr>
                <w:rFonts w:ascii="Times New Roman" w:hAnsi="Times New Roman" w:cs="Times New Roman"/>
                <w:b/>
                <w:color w:val="auto"/>
                <w:sz w:val="28"/>
                <w:szCs w:val="28"/>
                <w:vertAlign w:val="superscript"/>
              </w:rPr>
              <w:t>(5)</w:t>
            </w:r>
          </w:p>
        </w:tc>
        <w:tc>
          <w:tcPr>
            <w:tcW w:w="2835" w:type="dxa"/>
            <w:tcBorders>
              <w:top w:val="single" w:sz="4" w:space="0" w:color="auto"/>
              <w:left w:val="single" w:sz="4" w:space="0" w:color="auto"/>
              <w:bottom w:val="nil"/>
              <w:right w:val="single" w:sz="4" w:space="0" w:color="auto"/>
            </w:tcBorders>
            <w:shd w:val="clear" w:color="auto" w:fill="FFFFFF"/>
            <w:vAlign w:val="center"/>
          </w:tcPr>
          <w:p w:rsidR="00D62AD9" w:rsidRPr="006C7E26" w:rsidRDefault="00D62AD9" w:rsidP="0009461E">
            <w:pPr>
              <w:spacing w:before="120" w:after="120"/>
              <w:jc w:val="center"/>
              <w:rPr>
                <w:rFonts w:ascii="Times New Roman" w:hAnsi="Times New Roman" w:cs="Times New Roman"/>
                <w:b/>
                <w:color w:val="auto"/>
                <w:sz w:val="28"/>
                <w:szCs w:val="28"/>
              </w:rPr>
            </w:pPr>
            <w:r w:rsidRPr="006C7E26">
              <w:rPr>
                <w:rFonts w:ascii="Times New Roman" w:hAnsi="Times New Roman" w:cs="Times New Roman"/>
                <w:b/>
                <w:color w:val="auto"/>
                <w:sz w:val="28"/>
                <w:szCs w:val="28"/>
              </w:rPr>
              <w:t>Hợp đồng hoặc văn bản thỏa thuận với nhà thầu phụ</w:t>
            </w:r>
            <w:r w:rsidRPr="006C7E26">
              <w:rPr>
                <w:rFonts w:ascii="Times New Roman" w:hAnsi="Times New Roman" w:cs="Times New Roman"/>
                <w:b/>
                <w:color w:val="auto"/>
                <w:sz w:val="28"/>
                <w:szCs w:val="28"/>
                <w:vertAlign w:val="superscript"/>
              </w:rPr>
              <w:t>(6)</w:t>
            </w:r>
          </w:p>
        </w:tc>
      </w:tr>
      <w:tr w:rsidR="00A757B9" w:rsidRPr="006C7E26" w:rsidTr="00614D23">
        <w:tc>
          <w:tcPr>
            <w:tcW w:w="790" w:type="dxa"/>
            <w:tcBorders>
              <w:top w:val="single" w:sz="4" w:space="0" w:color="auto"/>
              <w:left w:val="single" w:sz="4" w:space="0" w:color="auto"/>
              <w:bottom w:val="nil"/>
              <w:right w:val="nil"/>
            </w:tcBorders>
            <w:shd w:val="clear" w:color="auto" w:fill="FFFFFF"/>
          </w:tcPr>
          <w:p w:rsidR="00D62AD9" w:rsidRPr="006C7E26" w:rsidRDefault="00D62AD9" w:rsidP="0009461E">
            <w:pPr>
              <w:spacing w:before="120" w:after="120"/>
              <w:jc w:val="center"/>
              <w:rPr>
                <w:rFonts w:ascii="Times New Roman" w:hAnsi="Times New Roman" w:cs="Times New Roman"/>
                <w:color w:val="auto"/>
                <w:sz w:val="28"/>
                <w:szCs w:val="28"/>
              </w:rPr>
            </w:pPr>
            <w:r w:rsidRPr="006C7E26">
              <w:rPr>
                <w:rFonts w:ascii="Times New Roman" w:hAnsi="Times New Roman" w:cs="Times New Roman"/>
                <w:color w:val="auto"/>
                <w:sz w:val="28"/>
                <w:szCs w:val="28"/>
              </w:rPr>
              <w:t>1</w:t>
            </w:r>
          </w:p>
        </w:tc>
        <w:tc>
          <w:tcPr>
            <w:tcW w:w="1545" w:type="dxa"/>
            <w:tcBorders>
              <w:top w:val="single" w:sz="4" w:space="0" w:color="auto"/>
              <w:left w:val="single" w:sz="4" w:space="0" w:color="auto"/>
              <w:bottom w:val="nil"/>
              <w:right w:val="nil"/>
            </w:tcBorders>
            <w:shd w:val="clear" w:color="auto" w:fill="FFFFFF"/>
          </w:tcPr>
          <w:p w:rsidR="00D62AD9" w:rsidRPr="006C7E26" w:rsidRDefault="00D62AD9" w:rsidP="0009461E">
            <w:pPr>
              <w:spacing w:before="120" w:after="120"/>
              <w:rPr>
                <w:rFonts w:ascii="Times New Roman" w:hAnsi="Times New Roman" w:cs="Times New Roman"/>
                <w:color w:val="auto"/>
                <w:sz w:val="28"/>
                <w:szCs w:val="28"/>
              </w:rPr>
            </w:pPr>
          </w:p>
        </w:tc>
        <w:tc>
          <w:tcPr>
            <w:tcW w:w="1288" w:type="dxa"/>
            <w:tcBorders>
              <w:top w:val="single" w:sz="4" w:space="0" w:color="auto"/>
              <w:left w:val="single" w:sz="4" w:space="0" w:color="auto"/>
              <w:bottom w:val="nil"/>
              <w:right w:val="nil"/>
            </w:tcBorders>
            <w:shd w:val="clear" w:color="auto" w:fill="FFFFFF"/>
          </w:tcPr>
          <w:p w:rsidR="00D62AD9" w:rsidRPr="006C7E26" w:rsidRDefault="00D62AD9" w:rsidP="0009461E">
            <w:pPr>
              <w:spacing w:before="120" w:after="120"/>
              <w:rPr>
                <w:rFonts w:ascii="Times New Roman" w:hAnsi="Times New Roman" w:cs="Times New Roman"/>
                <w:color w:val="auto"/>
                <w:sz w:val="28"/>
                <w:szCs w:val="28"/>
              </w:rPr>
            </w:pPr>
          </w:p>
        </w:tc>
        <w:tc>
          <w:tcPr>
            <w:tcW w:w="1764" w:type="dxa"/>
            <w:tcBorders>
              <w:top w:val="single" w:sz="4" w:space="0" w:color="auto"/>
              <w:left w:val="single" w:sz="4" w:space="0" w:color="auto"/>
              <w:bottom w:val="nil"/>
              <w:right w:val="nil"/>
            </w:tcBorders>
            <w:shd w:val="clear" w:color="auto" w:fill="FFFFFF"/>
          </w:tcPr>
          <w:p w:rsidR="00D62AD9" w:rsidRPr="006C7E26" w:rsidRDefault="00D62AD9" w:rsidP="0009461E">
            <w:pPr>
              <w:spacing w:before="120" w:after="120"/>
              <w:rPr>
                <w:rFonts w:ascii="Times New Roman" w:hAnsi="Times New Roman" w:cs="Times New Roman"/>
                <w:color w:val="auto"/>
                <w:sz w:val="28"/>
                <w:szCs w:val="28"/>
              </w:rPr>
            </w:pPr>
          </w:p>
        </w:tc>
        <w:tc>
          <w:tcPr>
            <w:tcW w:w="1417" w:type="dxa"/>
            <w:tcBorders>
              <w:top w:val="single" w:sz="4" w:space="0" w:color="auto"/>
              <w:left w:val="single" w:sz="4" w:space="0" w:color="auto"/>
              <w:bottom w:val="nil"/>
              <w:right w:val="nil"/>
            </w:tcBorders>
            <w:shd w:val="clear" w:color="auto" w:fill="FFFFFF"/>
          </w:tcPr>
          <w:p w:rsidR="00D62AD9" w:rsidRPr="006C7E26" w:rsidRDefault="00D62AD9" w:rsidP="0009461E">
            <w:pPr>
              <w:spacing w:before="120" w:after="120"/>
              <w:rPr>
                <w:rFonts w:ascii="Times New Roman" w:hAnsi="Times New Roman" w:cs="Times New Roman"/>
                <w:color w:val="auto"/>
                <w:sz w:val="28"/>
                <w:szCs w:val="28"/>
              </w:rPr>
            </w:pPr>
          </w:p>
        </w:tc>
        <w:tc>
          <w:tcPr>
            <w:tcW w:w="2835" w:type="dxa"/>
            <w:tcBorders>
              <w:top w:val="single" w:sz="4" w:space="0" w:color="auto"/>
              <w:left w:val="single" w:sz="4" w:space="0" w:color="auto"/>
              <w:bottom w:val="nil"/>
              <w:right w:val="single" w:sz="4" w:space="0" w:color="auto"/>
            </w:tcBorders>
            <w:shd w:val="clear" w:color="auto" w:fill="FFFFFF"/>
          </w:tcPr>
          <w:p w:rsidR="00D62AD9" w:rsidRPr="006C7E26" w:rsidRDefault="00D62AD9" w:rsidP="0009461E">
            <w:pPr>
              <w:spacing w:before="120" w:after="120"/>
              <w:rPr>
                <w:rFonts w:ascii="Times New Roman" w:hAnsi="Times New Roman" w:cs="Times New Roman"/>
                <w:color w:val="auto"/>
                <w:sz w:val="28"/>
                <w:szCs w:val="28"/>
              </w:rPr>
            </w:pPr>
          </w:p>
        </w:tc>
      </w:tr>
      <w:tr w:rsidR="00A757B9" w:rsidRPr="006C7E26" w:rsidTr="00614D23">
        <w:tc>
          <w:tcPr>
            <w:tcW w:w="790" w:type="dxa"/>
            <w:tcBorders>
              <w:top w:val="single" w:sz="4" w:space="0" w:color="auto"/>
              <w:left w:val="single" w:sz="4" w:space="0" w:color="auto"/>
              <w:bottom w:val="nil"/>
              <w:right w:val="nil"/>
            </w:tcBorders>
            <w:shd w:val="clear" w:color="auto" w:fill="FFFFFF"/>
          </w:tcPr>
          <w:p w:rsidR="00D62AD9" w:rsidRPr="006C7E26" w:rsidRDefault="00D62AD9" w:rsidP="0009461E">
            <w:pPr>
              <w:spacing w:before="120" w:after="120"/>
              <w:jc w:val="center"/>
              <w:rPr>
                <w:rFonts w:ascii="Times New Roman" w:hAnsi="Times New Roman" w:cs="Times New Roman"/>
                <w:color w:val="auto"/>
                <w:sz w:val="28"/>
                <w:szCs w:val="28"/>
              </w:rPr>
            </w:pPr>
            <w:r w:rsidRPr="006C7E26">
              <w:rPr>
                <w:rFonts w:ascii="Times New Roman" w:hAnsi="Times New Roman" w:cs="Times New Roman"/>
                <w:color w:val="auto"/>
                <w:sz w:val="28"/>
                <w:szCs w:val="28"/>
              </w:rPr>
              <w:t>2</w:t>
            </w:r>
          </w:p>
        </w:tc>
        <w:tc>
          <w:tcPr>
            <w:tcW w:w="1545" w:type="dxa"/>
            <w:tcBorders>
              <w:top w:val="single" w:sz="4" w:space="0" w:color="auto"/>
              <w:left w:val="single" w:sz="4" w:space="0" w:color="auto"/>
              <w:bottom w:val="nil"/>
              <w:right w:val="nil"/>
            </w:tcBorders>
            <w:shd w:val="clear" w:color="auto" w:fill="FFFFFF"/>
          </w:tcPr>
          <w:p w:rsidR="00D62AD9" w:rsidRPr="006C7E26" w:rsidRDefault="00D62AD9" w:rsidP="0009461E">
            <w:pPr>
              <w:spacing w:before="120" w:after="120"/>
              <w:rPr>
                <w:rFonts w:ascii="Times New Roman" w:hAnsi="Times New Roman" w:cs="Times New Roman"/>
                <w:color w:val="auto"/>
                <w:sz w:val="28"/>
                <w:szCs w:val="28"/>
              </w:rPr>
            </w:pPr>
          </w:p>
        </w:tc>
        <w:tc>
          <w:tcPr>
            <w:tcW w:w="1288" w:type="dxa"/>
            <w:tcBorders>
              <w:top w:val="single" w:sz="4" w:space="0" w:color="auto"/>
              <w:left w:val="single" w:sz="4" w:space="0" w:color="auto"/>
              <w:bottom w:val="nil"/>
              <w:right w:val="nil"/>
            </w:tcBorders>
            <w:shd w:val="clear" w:color="auto" w:fill="FFFFFF"/>
          </w:tcPr>
          <w:p w:rsidR="00D62AD9" w:rsidRPr="006C7E26" w:rsidRDefault="00D62AD9" w:rsidP="0009461E">
            <w:pPr>
              <w:spacing w:before="120" w:after="120"/>
              <w:rPr>
                <w:rFonts w:ascii="Times New Roman" w:hAnsi="Times New Roman" w:cs="Times New Roman"/>
                <w:color w:val="auto"/>
                <w:sz w:val="28"/>
                <w:szCs w:val="28"/>
              </w:rPr>
            </w:pPr>
          </w:p>
        </w:tc>
        <w:tc>
          <w:tcPr>
            <w:tcW w:w="1764" w:type="dxa"/>
            <w:tcBorders>
              <w:top w:val="single" w:sz="4" w:space="0" w:color="auto"/>
              <w:left w:val="single" w:sz="4" w:space="0" w:color="auto"/>
              <w:bottom w:val="nil"/>
              <w:right w:val="nil"/>
            </w:tcBorders>
            <w:shd w:val="clear" w:color="auto" w:fill="FFFFFF"/>
          </w:tcPr>
          <w:p w:rsidR="00D62AD9" w:rsidRPr="006C7E26" w:rsidRDefault="00D62AD9" w:rsidP="0009461E">
            <w:pPr>
              <w:spacing w:before="120" w:after="120"/>
              <w:rPr>
                <w:rFonts w:ascii="Times New Roman" w:hAnsi="Times New Roman" w:cs="Times New Roman"/>
                <w:color w:val="auto"/>
                <w:sz w:val="28"/>
                <w:szCs w:val="28"/>
              </w:rPr>
            </w:pPr>
          </w:p>
        </w:tc>
        <w:tc>
          <w:tcPr>
            <w:tcW w:w="1417" w:type="dxa"/>
            <w:tcBorders>
              <w:top w:val="single" w:sz="4" w:space="0" w:color="auto"/>
              <w:left w:val="single" w:sz="4" w:space="0" w:color="auto"/>
              <w:bottom w:val="nil"/>
              <w:right w:val="nil"/>
            </w:tcBorders>
            <w:shd w:val="clear" w:color="auto" w:fill="FFFFFF"/>
          </w:tcPr>
          <w:p w:rsidR="00D62AD9" w:rsidRPr="006C7E26" w:rsidRDefault="00D62AD9" w:rsidP="0009461E">
            <w:pPr>
              <w:spacing w:before="120" w:after="120"/>
              <w:rPr>
                <w:rFonts w:ascii="Times New Roman" w:hAnsi="Times New Roman" w:cs="Times New Roman"/>
                <w:color w:val="auto"/>
                <w:sz w:val="28"/>
                <w:szCs w:val="28"/>
              </w:rPr>
            </w:pPr>
          </w:p>
        </w:tc>
        <w:tc>
          <w:tcPr>
            <w:tcW w:w="2835" w:type="dxa"/>
            <w:tcBorders>
              <w:top w:val="single" w:sz="4" w:space="0" w:color="auto"/>
              <w:left w:val="single" w:sz="4" w:space="0" w:color="auto"/>
              <w:bottom w:val="nil"/>
              <w:right w:val="single" w:sz="4" w:space="0" w:color="auto"/>
            </w:tcBorders>
            <w:shd w:val="clear" w:color="auto" w:fill="FFFFFF"/>
          </w:tcPr>
          <w:p w:rsidR="00D62AD9" w:rsidRPr="006C7E26" w:rsidRDefault="00D62AD9" w:rsidP="0009461E">
            <w:pPr>
              <w:spacing w:before="120" w:after="120"/>
              <w:rPr>
                <w:rFonts w:ascii="Times New Roman" w:hAnsi="Times New Roman" w:cs="Times New Roman"/>
                <w:color w:val="auto"/>
                <w:sz w:val="28"/>
                <w:szCs w:val="28"/>
              </w:rPr>
            </w:pPr>
          </w:p>
        </w:tc>
      </w:tr>
      <w:tr w:rsidR="00A757B9" w:rsidRPr="006C7E26" w:rsidTr="00614D23">
        <w:tc>
          <w:tcPr>
            <w:tcW w:w="790" w:type="dxa"/>
            <w:tcBorders>
              <w:top w:val="single" w:sz="4" w:space="0" w:color="auto"/>
              <w:left w:val="single" w:sz="4" w:space="0" w:color="auto"/>
              <w:bottom w:val="nil"/>
              <w:right w:val="nil"/>
            </w:tcBorders>
            <w:shd w:val="clear" w:color="auto" w:fill="FFFFFF"/>
          </w:tcPr>
          <w:p w:rsidR="00D62AD9" w:rsidRPr="006C7E26" w:rsidRDefault="00D62AD9" w:rsidP="0009461E">
            <w:pPr>
              <w:spacing w:before="120" w:after="120"/>
              <w:jc w:val="center"/>
              <w:rPr>
                <w:rFonts w:ascii="Times New Roman" w:hAnsi="Times New Roman" w:cs="Times New Roman"/>
                <w:color w:val="auto"/>
                <w:sz w:val="28"/>
                <w:szCs w:val="28"/>
              </w:rPr>
            </w:pPr>
            <w:r w:rsidRPr="006C7E26">
              <w:rPr>
                <w:rFonts w:ascii="Times New Roman" w:hAnsi="Times New Roman" w:cs="Times New Roman"/>
                <w:color w:val="auto"/>
                <w:sz w:val="28"/>
                <w:szCs w:val="28"/>
              </w:rPr>
              <w:t>3</w:t>
            </w:r>
          </w:p>
        </w:tc>
        <w:tc>
          <w:tcPr>
            <w:tcW w:w="1545" w:type="dxa"/>
            <w:tcBorders>
              <w:top w:val="single" w:sz="4" w:space="0" w:color="auto"/>
              <w:left w:val="single" w:sz="4" w:space="0" w:color="auto"/>
              <w:bottom w:val="nil"/>
              <w:right w:val="nil"/>
            </w:tcBorders>
            <w:shd w:val="clear" w:color="auto" w:fill="FFFFFF"/>
          </w:tcPr>
          <w:p w:rsidR="00D62AD9" w:rsidRPr="006C7E26" w:rsidRDefault="00D62AD9" w:rsidP="0009461E">
            <w:pPr>
              <w:spacing w:before="120" w:after="120"/>
              <w:rPr>
                <w:rFonts w:ascii="Times New Roman" w:hAnsi="Times New Roman" w:cs="Times New Roman"/>
                <w:color w:val="auto"/>
                <w:sz w:val="28"/>
                <w:szCs w:val="28"/>
              </w:rPr>
            </w:pPr>
          </w:p>
        </w:tc>
        <w:tc>
          <w:tcPr>
            <w:tcW w:w="1288" w:type="dxa"/>
            <w:tcBorders>
              <w:top w:val="single" w:sz="4" w:space="0" w:color="auto"/>
              <w:left w:val="single" w:sz="4" w:space="0" w:color="auto"/>
              <w:bottom w:val="nil"/>
              <w:right w:val="nil"/>
            </w:tcBorders>
            <w:shd w:val="clear" w:color="auto" w:fill="FFFFFF"/>
          </w:tcPr>
          <w:p w:rsidR="00D62AD9" w:rsidRPr="006C7E26" w:rsidRDefault="00D62AD9" w:rsidP="0009461E">
            <w:pPr>
              <w:spacing w:before="120" w:after="120"/>
              <w:rPr>
                <w:rFonts w:ascii="Times New Roman" w:hAnsi="Times New Roman" w:cs="Times New Roman"/>
                <w:color w:val="auto"/>
                <w:sz w:val="28"/>
                <w:szCs w:val="28"/>
              </w:rPr>
            </w:pPr>
          </w:p>
        </w:tc>
        <w:tc>
          <w:tcPr>
            <w:tcW w:w="1764" w:type="dxa"/>
            <w:tcBorders>
              <w:top w:val="single" w:sz="4" w:space="0" w:color="auto"/>
              <w:left w:val="single" w:sz="4" w:space="0" w:color="auto"/>
              <w:bottom w:val="nil"/>
              <w:right w:val="nil"/>
            </w:tcBorders>
            <w:shd w:val="clear" w:color="auto" w:fill="FFFFFF"/>
          </w:tcPr>
          <w:p w:rsidR="00D62AD9" w:rsidRPr="006C7E26" w:rsidRDefault="00D62AD9" w:rsidP="0009461E">
            <w:pPr>
              <w:spacing w:before="120" w:after="120"/>
              <w:rPr>
                <w:rFonts w:ascii="Times New Roman" w:hAnsi="Times New Roman" w:cs="Times New Roman"/>
                <w:color w:val="auto"/>
                <w:sz w:val="28"/>
                <w:szCs w:val="28"/>
              </w:rPr>
            </w:pPr>
          </w:p>
        </w:tc>
        <w:tc>
          <w:tcPr>
            <w:tcW w:w="1417" w:type="dxa"/>
            <w:tcBorders>
              <w:top w:val="single" w:sz="4" w:space="0" w:color="auto"/>
              <w:left w:val="single" w:sz="4" w:space="0" w:color="auto"/>
              <w:bottom w:val="nil"/>
              <w:right w:val="nil"/>
            </w:tcBorders>
            <w:shd w:val="clear" w:color="auto" w:fill="FFFFFF"/>
          </w:tcPr>
          <w:p w:rsidR="00D62AD9" w:rsidRPr="006C7E26" w:rsidRDefault="00D62AD9" w:rsidP="0009461E">
            <w:pPr>
              <w:spacing w:before="120" w:after="120"/>
              <w:rPr>
                <w:rFonts w:ascii="Times New Roman" w:hAnsi="Times New Roman" w:cs="Times New Roman"/>
                <w:color w:val="auto"/>
                <w:sz w:val="28"/>
                <w:szCs w:val="28"/>
              </w:rPr>
            </w:pPr>
          </w:p>
        </w:tc>
        <w:tc>
          <w:tcPr>
            <w:tcW w:w="2835" w:type="dxa"/>
            <w:tcBorders>
              <w:top w:val="single" w:sz="4" w:space="0" w:color="auto"/>
              <w:left w:val="single" w:sz="4" w:space="0" w:color="auto"/>
              <w:bottom w:val="nil"/>
              <w:right w:val="single" w:sz="4" w:space="0" w:color="auto"/>
            </w:tcBorders>
            <w:shd w:val="clear" w:color="auto" w:fill="FFFFFF"/>
          </w:tcPr>
          <w:p w:rsidR="00D62AD9" w:rsidRPr="006C7E26" w:rsidRDefault="00D62AD9" w:rsidP="0009461E">
            <w:pPr>
              <w:spacing w:before="120" w:after="120"/>
              <w:rPr>
                <w:rFonts w:ascii="Times New Roman" w:hAnsi="Times New Roman" w:cs="Times New Roman"/>
                <w:color w:val="auto"/>
                <w:sz w:val="28"/>
                <w:szCs w:val="28"/>
              </w:rPr>
            </w:pPr>
          </w:p>
        </w:tc>
      </w:tr>
      <w:tr w:rsidR="00A757B9" w:rsidRPr="006C7E26" w:rsidTr="00614D23">
        <w:tc>
          <w:tcPr>
            <w:tcW w:w="790" w:type="dxa"/>
            <w:tcBorders>
              <w:top w:val="single" w:sz="4" w:space="0" w:color="auto"/>
              <w:left w:val="single" w:sz="4" w:space="0" w:color="auto"/>
              <w:bottom w:val="nil"/>
              <w:right w:val="nil"/>
            </w:tcBorders>
            <w:shd w:val="clear" w:color="auto" w:fill="FFFFFF"/>
          </w:tcPr>
          <w:p w:rsidR="00D62AD9" w:rsidRPr="006C7E26" w:rsidRDefault="00D62AD9" w:rsidP="0009461E">
            <w:pPr>
              <w:spacing w:before="120" w:after="120"/>
              <w:jc w:val="center"/>
              <w:rPr>
                <w:rFonts w:ascii="Times New Roman" w:hAnsi="Times New Roman" w:cs="Times New Roman"/>
                <w:color w:val="auto"/>
                <w:sz w:val="28"/>
                <w:szCs w:val="28"/>
              </w:rPr>
            </w:pPr>
            <w:r w:rsidRPr="006C7E26">
              <w:rPr>
                <w:rFonts w:ascii="Times New Roman" w:hAnsi="Times New Roman" w:cs="Times New Roman"/>
                <w:color w:val="auto"/>
                <w:sz w:val="28"/>
                <w:szCs w:val="28"/>
              </w:rPr>
              <w:t>4</w:t>
            </w:r>
          </w:p>
        </w:tc>
        <w:tc>
          <w:tcPr>
            <w:tcW w:w="1545" w:type="dxa"/>
            <w:tcBorders>
              <w:top w:val="single" w:sz="4" w:space="0" w:color="auto"/>
              <w:left w:val="single" w:sz="4" w:space="0" w:color="auto"/>
              <w:bottom w:val="nil"/>
              <w:right w:val="nil"/>
            </w:tcBorders>
            <w:shd w:val="clear" w:color="auto" w:fill="FFFFFF"/>
          </w:tcPr>
          <w:p w:rsidR="00D62AD9" w:rsidRPr="006C7E26" w:rsidRDefault="00D62AD9" w:rsidP="0009461E">
            <w:pPr>
              <w:spacing w:before="120" w:after="120"/>
              <w:rPr>
                <w:rFonts w:ascii="Times New Roman" w:hAnsi="Times New Roman" w:cs="Times New Roman"/>
                <w:color w:val="auto"/>
                <w:sz w:val="28"/>
                <w:szCs w:val="28"/>
              </w:rPr>
            </w:pPr>
          </w:p>
        </w:tc>
        <w:tc>
          <w:tcPr>
            <w:tcW w:w="1288" w:type="dxa"/>
            <w:tcBorders>
              <w:top w:val="single" w:sz="4" w:space="0" w:color="auto"/>
              <w:left w:val="single" w:sz="4" w:space="0" w:color="auto"/>
              <w:bottom w:val="nil"/>
              <w:right w:val="nil"/>
            </w:tcBorders>
            <w:shd w:val="clear" w:color="auto" w:fill="FFFFFF"/>
          </w:tcPr>
          <w:p w:rsidR="00D62AD9" w:rsidRPr="006C7E26" w:rsidRDefault="00D62AD9" w:rsidP="0009461E">
            <w:pPr>
              <w:spacing w:before="120" w:after="120"/>
              <w:rPr>
                <w:rFonts w:ascii="Times New Roman" w:hAnsi="Times New Roman" w:cs="Times New Roman"/>
                <w:color w:val="auto"/>
                <w:sz w:val="28"/>
                <w:szCs w:val="28"/>
              </w:rPr>
            </w:pPr>
          </w:p>
        </w:tc>
        <w:tc>
          <w:tcPr>
            <w:tcW w:w="1764" w:type="dxa"/>
            <w:tcBorders>
              <w:top w:val="single" w:sz="4" w:space="0" w:color="auto"/>
              <w:left w:val="single" w:sz="4" w:space="0" w:color="auto"/>
              <w:bottom w:val="nil"/>
              <w:right w:val="nil"/>
            </w:tcBorders>
            <w:shd w:val="clear" w:color="auto" w:fill="FFFFFF"/>
          </w:tcPr>
          <w:p w:rsidR="00D62AD9" w:rsidRPr="006C7E26" w:rsidRDefault="00D62AD9" w:rsidP="0009461E">
            <w:pPr>
              <w:spacing w:before="120" w:after="120"/>
              <w:rPr>
                <w:rFonts w:ascii="Times New Roman" w:hAnsi="Times New Roman" w:cs="Times New Roman"/>
                <w:color w:val="auto"/>
                <w:sz w:val="28"/>
                <w:szCs w:val="28"/>
              </w:rPr>
            </w:pPr>
          </w:p>
        </w:tc>
        <w:tc>
          <w:tcPr>
            <w:tcW w:w="1417" w:type="dxa"/>
            <w:tcBorders>
              <w:top w:val="single" w:sz="4" w:space="0" w:color="auto"/>
              <w:left w:val="single" w:sz="4" w:space="0" w:color="auto"/>
              <w:bottom w:val="nil"/>
              <w:right w:val="nil"/>
            </w:tcBorders>
            <w:shd w:val="clear" w:color="auto" w:fill="FFFFFF"/>
          </w:tcPr>
          <w:p w:rsidR="00D62AD9" w:rsidRPr="006C7E26" w:rsidRDefault="00D62AD9" w:rsidP="0009461E">
            <w:pPr>
              <w:spacing w:before="120" w:after="120"/>
              <w:rPr>
                <w:rFonts w:ascii="Times New Roman" w:hAnsi="Times New Roman" w:cs="Times New Roman"/>
                <w:color w:val="auto"/>
                <w:sz w:val="28"/>
                <w:szCs w:val="28"/>
              </w:rPr>
            </w:pPr>
          </w:p>
        </w:tc>
        <w:tc>
          <w:tcPr>
            <w:tcW w:w="2835" w:type="dxa"/>
            <w:tcBorders>
              <w:top w:val="single" w:sz="4" w:space="0" w:color="auto"/>
              <w:left w:val="single" w:sz="4" w:space="0" w:color="auto"/>
              <w:bottom w:val="nil"/>
              <w:right w:val="single" w:sz="4" w:space="0" w:color="auto"/>
            </w:tcBorders>
            <w:shd w:val="clear" w:color="auto" w:fill="FFFFFF"/>
          </w:tcPr>
          <w:p w:rsidR="00D62AD9" w:rsidRPr="006C7E26" w:rsidRDefault="00D62AD9" w:rsidP="0009461E">
            <w:pPr>
              <w:spacing w:before="120" w:after="120"/>
              <w:rPr>
                <w:rFonts w:ascii="Times New Roman" w:hAnsi="Times New Roman" w:cs="Times New Roman"/>
                <w:color w:val="auto"/>
                <w:sz w:val="28"/>
                <w:szCs w:val="28"/>
              </w:rPr>
            </w:pPr>
          </w:p>
        </w:tc>
      </w:tr>
      <w:tr w:rsidR="00A757B9" w:rsidRPr="006C7E26" w:rsidTr="00614D23">
        <w:tc>
          <w:tcPr>
            <w:tcW w:w="790" w:type="dxa"/>
            <w:tcBorders>
              <w:top w:val="single" w:sz="4" w:space="0" w:color="auto"/>
              <w:left w:val="single" w:sz="4" w:space="0" w:color="auto"/>
              <w:bottom w:val="single" w:sz="4" w:space="0" w:color="auto"/>
              <w:right w:val="nil"/>
            </w:tcBorders>
            <w:shd w:val="clear" w:color="auto" w:fill="FFFFFF"/>
          </w:tcPr>
          <w:p w:rsidR="00D62AD9" w:rsidRPr="006C7E26" w:rsidRDefault="00D62AD9" w:rsidP="0009461E">
            <w:pPr>
              <w:spacing w:before="120" w:after="120"/>
              <w:jc w:val="center"/>
              <w:rPr>
                <w:rFonts w:ascii="Times New Roman" w:hAnsi="Times New Roman" w:cs="Times New Roman"/>
                <w:color w:val="auto"/>
                <w:sz w:val="28"/>
                <w:szCs w:val="28"/>
              </w:rPr>
            </w:pPr>
            <w:r w:rsidRPr="006C7E26">
              <w:rPr>
                <w:rFonts w:ascii="Times New Roman" w:hAnsi="Times New Roman" w:cs="Times New Roman"/>
                <w:color w:val="auto"/>
                <w:sz w:val="28"/>
                <w:szCs w:val="28"/>
              </w:rPr>
              <w:t>...</w:t>
            </w:r>
          </w:p>
        </w:tc>
        <w:tc>
          <w:tcPr>
            <w:tcW w:w="1545" w:type="dxa"/>
            <w:tcBorders>
              <w:top w:val="single" w:sz="4" w:space="0" w:color="auto"/>
              <w:left w:val="single" w:sz="4" w:space="0" w:color="auto"/>
              <w:bottom w:val="single" w:sz="4" w:space="0" w:color="auto"/>
              <w:right w:val="nil"/>
            </w:tcBorders>
            <w:shd w:val="clear" w:color="auto" w:fill="FFFFFF"/>
          </w:tcPr>
          <w:p w:rsidR="00D62AD9" w:rsidRPr="006C7E26" w:rsidRDefault="00D62AD9" w:rsidP="0009461E">
            <w:pPr>
              <w:spacing w:before="120" w:after="120"/>
              <w:rPr>
                <w:rFonts w:ascii="Times New Roman" w:hAnsi="Times New Roman" w:cs="Times New Roman"/>
                <w:color w:val="auto"/>
                <w:sz w:val="28"/>
                <w:szCs w:val="28"/>
              </w:rPr>
            </w:pPr>
          </w:p>
        </w:tc>
        <w:tc>
          <w:tcPr>
            <w:tcW w:w="1288" w:type="dxa"/>
            <w:tcBorders>
              <w:top w:val="single" w:sz="4" w:space="0" w:color="auto"/>
              <w:left w:val="single" w:sz="4" w:space="0" w:color="auto"/>
              <w:bottom w:val="single" w:sz="4" w:space="0" w:color="auto"/>
              <w:right w:val="nil"/>
            </w:tcBorders>
            <w:shd w:val="clear" w:color="auto" w:fill="FFFFFF"/>
          </w:tcPr>
          <w:p w:rsidR="00D62AD9" w:rsidRPr="006C7E26" w:rsidRDefault="00D62AD9" w:rsidP="0009461E">
            <w:pPr>
              <w:spacing w:before="120" w:after="120"/>
              <w:rPr>
                <w:rFonts w:ascii="Times New Roman" w:hAnsi="Times New Roman" w:cs="Times New Roman"/>
                <w:color w:val="auto"/>
                <w:sz w:val="28"/>
                <w:szCs w:val="28"/>
              </w:rPr>
            </w:pPr>
          </w:p>
        </w:tc>
        <w:tc>
          <w:tcPr>
            <w:tcW w:w="1764" w:type="dxa"/>
            <w:tcBorders>
              <w:top w:val="single" w:sz="4" w:space="0" w:color="auto"/>
              <w:left w:val="single" w:sz="4" w:space="0" w:color="auto"/>
              <w:bottom w:val="single" w:sz="4" w:space="0" w:color="auto"/>
              <w:right w:val="nil"/>
            </w:tcBorders>
            <w:shd w:val="clear" w:color="auto" w:fill="FFFFFF"/>
          </w:tcPr>
          <w:p w:rsidR="00D62AD9" w:rsidRPr="006C7E26" w:rsidRDefault="00D62AD9" w:rsidP="0009461E">
            <w:pPr>
              <w:spacing w:before="120" w:after="120"/>
              <w:rPr>
                <w:rFonts w:ascii="Times New Roman" w:hAnsi="Times New Roman" w:cs="Times New Roman"/>
                <w:color w:val="auto"/>
                <w:sz w:val="28"/>
                <w:szCs w:val="28"/>
              </w:rPr>
            </w:pPr>
          </w:p>
        </w:tc>
        <w:tc>
          <w:tcPr>
            <w:tcW w:w="1417" w:type="dxa"/>
            <w:tcBorders>
              <w:top w:val="single" w:sz="4" w:space="0" w:color="auto"/>
              <w:left w:val="single" w:sz="4" w:space="0" w:color="auto"/>
              <w:bottom w:val="single" w:sz="4" w:space="0" w:color="auto"/>
              <w:right w:val="nil"/>
            </w:tcBorders>
            <w:shd w:val="clear" w:color="auto" w:fill="FFFFFF"/>
          </w:tcPr>
          <w:p w:rsidR="00D62AD9" w:rsidRPr="006C7E26" w:rsidRDefault="00D62AD9" w:rsidP="0009461E">
            <w:pPr>
              <w:spacing w:before="120" w:after="120"/>
              <w:rPr>
                <w:rFonts w:ascii="Times New Roman" w:hAnsi="Times New Roman" w:cs="Times New Roman"/>
                <w:color w:val="auto"/>
                <w:sz w:val="28"/>
                <w:szCs w:val="28"/>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D62AD9" w:rsidRPr="006C7E26" w:rsidRDefault="00D62AD9" w:rsidP="0009461E">
            <w:pPr>
              <w:spacing w:before="120" w:after="120"/>
              <w:rPr>
                <w:rFonts w:ascii="Times New Roman" w:hAnsi="Times New Roman" w:cs="Times New Roman"/>
                <w:color w:val="auto"/>
                <w:sz w:val="28"/>
                <w:szCs w:val="28"/>
              </w:rPr>
            </w:pPr>
          </w:p>
        </w:tc>
      </w:tr>
    </w:tbl>
    <w:p w:rsidR="00D62AD9" w:rsidRPr="006C7E26" w:rsidRDefault="00D62AD9" w:rsidP="006A17CB">
      <w:pPr>
        <w:spacing w:before="120"/>
        <w:jc w:val="both"/>
        <w:rPr>
          <w:rFonts w:ascii="Times New Roman" w:hAnsi="Times New Roman" w:cs="Times New Roman"/>
          <w:b/>
          <w:color w:val="auto"/>
        </w:rPr>
      </w:pPr>
      <w:r w:rsidRPr="006C7E26">
        <w:rPr>
          <w:rFonts w:ascii="Times New Roman" w:hAnsi="Times New Roman" w:cs="Times New Roman"/>
          <w:b/>
          <w:color w:val="auto"/>
        </w:rPr>
        <w:t>Ghi chú:</w:t>
      </w:r>
    </w:p>
    <w:p w:rsidR="00D62AD9" w:rsidRPr="006C7E26" w:rsidRDefault="00D62AD9" w:rsidP="006A17CB">
      <w:pPr>
        <w:spacing w:before="120"/>
        <w:jc w:val="both"/>
        <w:rPr>
          <w:rFonts w:ascii="Times New Roman" w:hAnsi="Times New Roman" w:cs="Times New Roman"/>
          <w:color w:val="auto"/>
        </w:rPr>
      </w:pPr>
      <w:r w:rsidRPr="006C7E26">
        <w:rPr>
          <w:rFonts w:ascii="Times New Roman" w:hAnsi="Times New Roman" w:cs="Times New Roman"/>
          <w:color w:val="auto"/>
        </w:rPr>
        <w:t>(1) Trường hợp sử dụng nhà thầu phụ thì kê khai theo Mẫu này.</w:t>
      </w:r>
    </w:p>
    <w:p w:rsidR="00D62AD9" w:rsidRPr="006C7E26" w:rsidRDefault="00D62AD9" w:rsidP="006A17CB">
      <w:pPr>
        <w:spacing w:before="120"/>
        <w:jc w:val="both"/>
        <w:rPr>
          <w:rFonts w:ascii="Times New Roman" w:hAnsi="Times New Roman" w:cs="Times New Roman"/>
          <w:color w:val="auto"/>
        </w:rPr>
      </w:pPr>
      <w:r w:rsidRPr="006C7E26">
        <w:rPr>
          <w:rFonts w:ascii="Times New Roman" w:hAnsi="Times New Roman" w:cs="Times New Roman"/>
          <w:color w:val="auto"/>
        </w:rPr>
        <w:t>(2) Nhà thầu ghi cụ thể tên nhà thầu phụ. Trường hợp khi tham dự thầu chưa xác định được cụ thể danh tính của nhà thầu phụ thì không phải kê khai vào cột này mà chỉ kê khai vào cột “Phạm vi công việc”. Sau đó, nếu được lựa chọn thì khi huy động thầu phụ thực hiện công việc đã kê khai phải được sự chấp thuận của Chủ đầu tư.</w:t>
      </w:r>
    </w:p>
    <w:p w:rsidR="00D62AD9" w:rsidRPr="006C7E26" w:rsidRDefault="00D62AD9" w:rsidP="006A17CB">
      <w:pPr>
        <w:spacing w:before="120"/>
        <w:jc w:val="both"/>
        <w:rPr>
          <w:rFonts w:ascii="Times New Roman" w:hAnsi="Times New Roman" w:cs="Times New Roman"/>
          <w:color w:val="auto"/>
        </w:rPr>
      </w:pPr>
      <w:r w:rsidRPr="006C7E26">
        <w:rPr>
          <w:rFonts w:ascii="Times New Roman" w:hAnsi="Times New Roman" w:cs="Times New Roman"/>
          <w:color w:val="auto"/>
        </w:rPr>
        <w:t>(3) Nhà thầu ghi cụ thể tên hạng mục công việc dành cho nhà thầu phụ.</w:t>
      </w:r>
    </w:p>
    <w:p w:rsidR="00D62AD9" w:rsidRPr="006C7E26" w:rsidRDefault="00D62AD9" w:rsidP="006A17CB">
      <w:pPr>
        <w:spacing w:before="120"/>
        <w:jc w:val="both"/>
        <w:rPr>
          <w:rFonts w:ascii="Times New Roman" w:hAnsi="Times New Roman" w:cs="Times New Roman"/>
          <w:color w:val="auto"/>
        </w:rPr>
      </w:pPr>
      <w:r w:rsidRPr="006C7E26">
        <w:rPr>
          <w:rFonts w:ascii="Times New Roman" w:hAnsi="Times New Roman" w:cs="Times New Roman"/>
          <w:color w:val="auto"/>
        </w:rPr>
        <w:t>(4) Nhà thầu ghi cụ thể khối lượng công việc dành cho nhà thầu phụ.</w:t>
      </w:r>
    </w:p>
    <w:p w:rsidR="00D62AD9" w:rsidRPr="006C7E26" w:rsidRDefault="00D62AD9" w:rsidP="006A17CB">
      <w:pPr>
        <w:spacing w:before="120"/>
        <w:jc w:val="both"/>
        <w:rPr>
          <w:rFonts w:ascii="Times New Roman" w:hAnsi="Times New Roman" w:cs="Times New Roman"/>
          <w:color w:val="auto"/>
        </w:rPr>
      </w:pPr>
      <w:r w:rsidRPr="006C7E26">
        <w:rPr>
          <w:rFonts w:ascii="Times New Roman" w:hAnsi="Times New Roman" w:cs="Times New Roman"/>
          <w:color w:val="auto"/>
        </w:rPr>
        <w:t>(5) Nhà thầu ghi cụ thể giá trị % công việc mà nhà thầu phụ đảm nhận so với giá dự thầu.</w:t>
      </w:r>
    </w:p>
    <w:p w:rsidR="00D62AD9" w:rsidRPr="006C7E26" w:rsidRDefault="00D62AD9" w:rsidP="006A17CB">
      <w:pPr>
        <w:spacing w:before="120"/>
        <w:jc w:val="both"/>
        <w:rPr>
          <w:rFonts w:ascii="Times New Roman" w:hAnsi="Times New Roman" w:cs="Times New Roman"/>
          <w:color w:val="auto"/>
        </w:rPr>
      </w:pPr>
      <w:r w:rsidRPr="006C7E26">
        <w:rPr>
          <w:rFonts w:ascii="Times New Roman" w:hAnsi="Times New Roman" w:cs="Times New Roman"/>
          <w:color w:val="auto"/>
        </w:rPr>
        <w:t>(6) Nhà thầu ghi cụ thể số hợp đồng hoặc văn bản thỏa thuận, nhà thầu phải nộp kèm theo bản gốc hoặc bản chụp được chứng thực các tài liệu đó.</w:t>
      </w:r>
    </w:p>
    <w:p w:rsidR="00D62AD9" w:rsidRPr="006C7E26" w:rsidRDefault="00D62AD9" w:rsidP="006A17CB">
      <w:pPr>
        <w:spacing w:before="120"/>
        <w:jc w:val="both"/>
        <w:rPr>
          <w:rFonts w:ascii="Times New Roman" w:hAnsi="Times New Roman" w:cs="Times New Roman"/>
          <w:b/>
          <w:color w:val="auto"/>
        </w:rPr>
      </w:pPr>
    </w:p>
    <w:p w:rsidR="00D62AD9" w:rsidRPr="006C7E26" w:rsidRDefault="00D62AD9" w:rsidP="006A17CB">
      <w:pPr>
        <w:spacing w:before="120"/>
        <w:jc w:val="both"/>
        <w:rPr>
          <w:rFonts w:ascii="Times New Roman" w:hAnsi="Times New Roman" w:cs="Times New Roman"/>
          <w:b/>
          <w:color w:val="auto"/>
        </w:rPr>
        <w:sectPr w:rsidR="00D62AD9" w:rsidRPr="006C7E26" w:rsidSect="00E7712B">
          <w:headerReference w:type="default" r:id="rId14"/>
          <w:footerReference w:type="default" r:id="rId15"/>
          <w:pgSz w:w="11907" w:h="16840" w:code="9"/>
          <w:pgMar w:top="680" w:right="851" w:bottom="680" w:left="1418" w:header="0" w:footer="397" w:gutter="0"/>
          <w:pgNumType w:start="37"/>
          <w:cols w:space="720"/>
          <w:noEndnote/>
          <w:docGrid w:linePitch="360"/>
        </w:sectPr>
      </w:pPr>
    </w:p>
    <w:p w:rsidR="00D62AD9" w:rsidRPr="006C7E26" w:rsidRDefault="00D62AD9" w:rsidP="00DA2007">
      <w:pPr>
        <w:spacing w:before="120"/>
        <w:jc w:val="right"/>
        <w:outlineLvl w:val="3"/>
        <w:rPr>
          <w:rFonts w:ascii="Times New Roman" w:hAnsi="Times New Roman" w:cs="Times New Roman"/>
          <w:i/>
          <w:color w:val="auto"/>
          <w:sz w:val="28"/>
          <w:szCs w:val="28"/>
        </w:rPr>
      </w:pPr>
      <w:r w:rsidRPr="006C7E26">
        <w:rPr>
          <w:rFonts w:ascii="Times New Roman" w:hAnsi="Times New Roman" w:cs="Times New Roman"/>
          <w:i/>
          <w:color w:val="auto"/>
          <w:sz w:val="28"/>
          <w:szCs w:val="28"/>
        </w:rPr>
        <w:lastRenderedPageBreak/>
        <w:t>Mẫu số</w:t>
      </w:r>
      <w:r w:rsidR="004E7048" w:rsidRPr="006C7E26">
        <w:rPr>
          <w:rFonts w:ascii="Times New Roman" w:hAnsi="Times New Roman" w:cs="Times New Roman"/>
          <w:i/>
          <w:color w:val="auto"/>
          <w:sz w:val="28"/>
          <w:szCs w:val="28"/>
        </w:rPr>
        <w:t xml:space="preserve"> 11</w:t>
      </w:r>
    </w:p>
    <w:p w:rsidR="00D62AD9" w:rsidRPr="006C7E26" w:rsidRDefault="00A03A14" w:rsidP="00DA2007">
      <w:pPr>
        <w:spacing w:before="120" w:after="120" w:line="288" w:lineRule="auto"/>
        <w:jc w:val="center"/>
        <w:outlineLvl w:val="3"/>
        <w:rPr>
          <w:rFonts w:ascii="Times New Roman" w:hAnsi="Times New Roman" w:cs="Times New Roman"/>
          <w:b/>
          <w:color w:val="auto"/>
          <w:u w:val="single"/>
        </w:rPr>
      </w:pPr>
      <w:bookmarkStart w:id="39" w:name="_Toc478711898"/>
      <w:r w:rsidRPr="006C7E26">
        <w:rPr>
          <w:rFonts w:ascii="Times New Roman" w:hAnsi="Times New Roman" w:cs="Times New Roman"/>
          <w:b/>
          <w:color w:val="auto"/>
        </w:rPr>
        <w:t>DANH MỤC CHÀO THẦU</w:t>
      </w:r>
      <w:bookmarkEnd w:id="39"/>
      <w:r w:rsidRPr="006C7E26">
        <w:rPr>
          <w:rFonts w:ascii="Times New Roman" w:hAnsi="Times New Roman" w:cs="Times New Roman"/>
          <w:b/>
          <w:color w:val="auto"/>
        </w:rPr>
        <w:t xml:space="preserve"> </w:t>
      </w:r>
    </w:p>
    <w:p w:rsidR="00D62AD9" w:rsidRPr="006C7E26" w:rsidRDefault="00D62AD9" w:rsidP="004F7A63">
      <w:pPr>
        <w:ind w:firstLine="1701"/>
        <w:rPr>
          <w:rFonts w:ascii="Times New Roman" w:hAnsi="Times New Roman" w:cs="Times New Roman"/>
          <w:color w:val="auto"/>
        </w:rPr>
      </w:pPr>
      <w:r w:rsidRPr="006C7E26">
        <w:rPr>
          <w:rFonts w:ascii="Times New Roman" w:hAnsi="Times New Roman" w:cs="Times New Roman"/>
          <w:color w:val="auto"/>
        </w:rPr>
        <w:t>Tên nhà thầu:</w:t>
      </w:r>
    </w:p>
    <w:p w:rsidR="00D62AD9" w:rsidRPr="006C7E26" w:rsidRDefault="00D62AD9" w:rsidP="004F7A63">
      <w:pPr>
        <w:ind w:firstLine="1701"/>
        <w:rPr>
          <w:rFonts w:ascii="Times New Roman" w:hAnsi="Times New Roman" w:cs="Times New Roman"/>
          <w:color w:val="auto"/>
        </w:rPr>
      </w:pPr>
      <w:r w:rsidRPr="006C7E26">
        <w:rPr>
          <w:rFonts w:ascii="Times New Roman" w:hAnsi="Times New Roman" w:cs="Times New Roman"/>
          <w:color w:val="auto"/>
        </w:rPr>
        <w:t>Tên gói thầu:</w:t>
      </w:r>
    </w:p>
    <w:tbl>
      <w:tblPr>
        <w:tblpPr w:leftFromText="180" w:rightFromText="180" w:vertAnchor="text" w:horzAnchor="margin" w:tblpXSpec="center" w:tblpY="618"/>
        <w:tblW w:w="13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5"/>
        <w:gridCol w:w="668"/>
        <w:gridCol w:w="1033"/>
        <w:gridCol w:w="1093"/>
        <w:gridCol w:w="737"/>
        <w:gridCol w:w="1138"/>
        <w:gridCol w:w="801"/>
        <w:gridCol w:w="1175"/>
        <w:gridCol w:w="881"/>
        <w:gridCol w:w="1016"/>
        <w:gridCol w:w="1186"/>
        <w:gridCol w:w="803"/>
        <w:gridCol w:w="992"/>
        <w:gridCol w:w="709"/>
        <w:gridCol w:w="992"/>
      </w:tblGrid>
      <w:tr w:rsidR="00A757B9" w:rsidRPr="006C7E26" w:rsidTr="003757EA">
        <w:trPr>
          <w:trHeight w:val="1150"/>
        </w:trPr>
        <w:tc>
          <w:tcPr>
            <w:tcW w:w="745" w:type="dxa"/>
            <w:vAlign w:val="center"/>
          </w:tcPr>
          <w:p w:rsidR="003757EA" w:rsidRPr="006C7E26" w:rsidRDefault="003757EA" w:rsidP="009C4267">
            <w:pPr>
              <w:pStyle w:val="BodyText0"/>
              <w:spacing w:after="0"/>
              <w:ind w:hanging="97"/>
              <w:jc w:val="center"/>
              <w:rPr>
                <w:rFonts w:ascii="Times New Roman" w:eastAsia="Times New Roman" w:hAnsi="Times New Roman"/>
                <w:b/>
                <w:sz w:val="20"/>
                <w:lang w:val="nl-NL"/>
              </w:rPr>
            </w:pPr>
            <w:r w:rsidRPr="006C7E26">
              <w:rPr>
                <w:rFonts w:ascii="Times New Roman" w:eastAsia="Times New Roman" w:hAnsi="Times New Roman"/>
                <w:b/>
                <w:sz w:val="20"/>
                <w:lang w:val="nl-NL"/>
              </w:rPr>
              <w:t xml:space="preserve">STT </w:t>
            </w:r>
          </w:p>
        </w:tc>
        <w:tc>
          <w:tcPr>
            <w:tcW w:w="668" w:type="dxa"/>
            <w:vAlign w:val="center"/>
          </w:tcPr>
          <w:p w:rsidR="003757EA" w:rsidRPr="006C7E26" w:rsidRDefault="003757EA" w:rsidP="009C4267">
            <w:pPr>
              <w:pStyle w:val="BodyText0"/>
              <w:spacing w:after="0"/>
              <w:jc w:val="center"/>
              <w:rPr>
                <w:rFonts w:ascii="Times New Roman" w:eastAsia="Times New Roman" w:hAnsi="Times New Roman"/>
                <w:b/>
                <w:sz w:val="20"/>
                <w:lang w:val="nl-NL"/>
              </w:rPr>
            </w:pPr>
            <w:r w:rsidRPr="006C7E26">
              <w:rPr>
                <w:rFonts w:ascii="Times New Roman" w:eastAsia="Times New Roman" w:hAnsi="Times New Roman"/>
                <w:b/>
                <w:sz w:val="20"/>
                <w:lang w:val="nl-NL"/>
              </w:rPr>
              <w:t xml:space="preserve">TT DM </w:t>
            </w:r>
          </w:p>
        </w:tc>
        <w:tc>
          <w:tcPr>
            <w:tcW w:w="1033" w:type="dxa"/>
            <w:vAlign w:val="center"/>
          </w:tcPr>
          <w:p w:rsidR="003757EA" w:rsidRPr="006C7E26" w:rsidRDefault="003757EA" w:rsidP="009C4267">
            <w:pPr>
              <w:pStyle w:val="BodyText0"/>
              <w:spacing w:after="0"/>
              <w:jc w:val="center"/>
              <w:rPr>
                <w:rFonts w:ascii="Times New Roman" w:eastAsia="Times New Roman" w:hAnsi="Times New Roman"/>
                <w:b/>
                <w:sz w:val="20"/>
              </w:rPr>
            </w:pPr>
            <w:r w:rsidRPr="006C7E26">
              <w:rPr>
                <w:rFonts w:ascii="Times New Roman" w:eastAsia="Times New Roman" w:hAnsi="Times New Roman"/>
                <w:b/>
                <w:sz w:val="20"/>
              </w:rPr>
              <w:t>Tên hoạt chất</w:t>
            </w:r>
          </w:p>
        </w:tc>
        <w:tc>
          <w:tcPr>
            <w:tcW w:w="1093" w:type="dxa"/>
            <w:vAlign w:val="center"/>
          </w:tcPr>
          <w:p w:rsidR="003757EA" w:rsidRPr="006C7E26" w:rsidRDefault="003757EA" w:rsidP="009C4267">
            <w:pPr>
              <w:pStyle w:val="BodyText0"/>
              <w:spacing w:after="0"/>
              <w:ind w:left="-140" w:right="-123"/>
              <w:jc w:val="center"/>
              <w:rPr>
                <w:rFonts w:ascii="Times New Roman" w:eastAsia="Times New Roman" w:hAnsi="Times New Roman"/>
                <w:b/>
                <w:sz w:val="20"/>
              </w:rPr>
            </w:pPr>
            <w:r w:rsidRPr="006C7E26">
              <w:rPr>
                <w:rFonts w:ascii="Times New Roman" w:eastAsia="Times New Roman" w:hAnsi="Times New Roman"/>
                <w:b/>
                <w:sz w:val="20"/>
              </w:rPr>
              <w:t>Nồng độ,  hàm lượng</w:t>
            </w:r>
          </w:p>
        </w:tc>
        <w:tc>
          <w:tcPr>
            <w:tcW w:w="737" w:type="dxa"/>
            <w:vAlign w:val="center"/>
          </w:tcPr>
          <w:p w:rsidR="003757EA" w:rsidRPr="006C7E26" w:rsidRDefault="003757EA" w:rsidP="009C4267">
            <w:pPr>
              <w:pStyle w:val="BodyText0"/>
              <w:spacing w:before="60" w:after="60"/>
              <w:jc w:val="center"/>
              <w:rPr>
                <w:rFonts w:ascii="Times New Roman" w:eastAsia="Times New Roman" w:hAnsi="Times New Roman"/>
                <w:b/>
                <w:bCs/>
                <w:i/>
                <w:kern w:val="32"/>
                <w:sz w:val="20"/>
                <w:u w:val="single"/>
                <w:lang w:val="nl-NL"/>
              </w:rPr>
            </w:pPr>
            <w:r w:rsidRPr="006C7E26">
              <w:rPr>
                <w:rFonts w:ascii="Times New Roman" w:hAnsi="Times New Roman"/>
                <w:b/>
                <w:sz w:val="20"/>
              </w:rPr>
              <w:t>Tên thuốc</w:t>
            </w:r>
          </w:p>
        </w:tc>
        <w:tc>
          <w:tcPr>
            <w:tcW w:w="1138" w:type="dxa"/>
            <w:vAlign w:val="center"/>
          </w:tcPr>
          <w:p w:rsidR="003757EA" w:rsidRPr="006C7E26" w:rsidRDefault="003757EA" w:rsidP="009C4267">
            <w:pPr>
              <w:pStyle w:val="BodyText0"/>
              <w:spacing w:after="0"/>
              <w:ind w:left="-93" w:right="-108"/>
              <w:jc w:val="center"/>
              <w:rPr>
                <w:rFonts w:ascii="Times New Roman" w:eastAsia="Times New Roman" w:hAnsi="Times New Roman"/>
                <w:b/>
                <w:sz w:val="20"/>
                <w:lang w:val="nl-NL"/>
              </w:rPr>
            </w:pPr>
            <w:r w:rsidRPr="006C7E26">
              <w:rPr>
                <w:rFonts w:ascii="Times New Roman" w:eastAsia="Times New Roman" w:hAnsi="Times New Roman"/>
                <w:b/>
                <w:sz w:val="20"/>
                <w:lang w:val="nl-NL"/>
              </w:rPr>
              <w:t>Quy cách, dạng bào chế,</w:t>
            </w:r>
          </w:p>
          <w:p w:rsidR="003757EA" w:rsidRPr="006C7E26" w:rsidRDefault="003757EA" w:rsidP="009C4267">
            <w:pPr>
              <w:pStyle w:val="BodyText0"/>
              <w:spacing w:after="0"/>
              <w:ind w:left="-93" w:right="-108"/>
              <w:jc w:val="center"/>
              <w:rPr>
                <w:rFonts w:ascii="Times New Roman" w:eastAsia="Times New Roman" w:hAnsi="Times New Roman"/>
                <w:b/>
                <w:sz w:val="20"/>
              </w:rPr>
            </w:pPr>
            <w:r w:rsidRPr="006C7E26">
              <w:rPr>
                <w:rFonts w:ascii="Times New Roman" w:eastAsia="Times New Roman" w:hAnsi="Times New Roman"/>
                <w:b/>
                <w:sz w:val="20"/>
              </w:rPr>
              <w:t>đường</w:t>
            </w:r>
          </w:p>
          <w:p w:rsidR="003757EA" w:rsidRPr="006C7E26" w:rsidRDefault="003757EA" w:rsidP="009C4267">
            <w:pPr>
              <w:pStyle w:val="BodyText0"/>
              <w:spacing w:after="0"/>
              <w:ind w:left="-93" w:right="-108"/>
              <w:jc w:val="center"/>
              <w:rPr>
                <w:rFonts w:ascii="Times New Roman" w:eastAsia="Times New Roman" w:hAnsi="Times New Roman"/>
                <w:b/>
                <w:sz w:val="20"/>
              </w:rPr>
            </w:pPr>
            <w:r w:rsidRPr="006C7E26">
              <w:rPr>
                <w:rFonts w:ascii="Times New Roman" w:eastAsia="Times New Roman" w:hAnsi="Times New Roman"/>
                <w:b/>
                <w:sz w:val="20"/>
              </w:rPr>
              <w:t>dùng</w:t>
            </w:r>
          </w:p>
        </w:tc>
        <w:tc>
          <w:tcPr>
            <w:tcW w:w="801" w:type="dxa"/>
            <w:vAlign w:val="center"/>
          </w:tcPr>
          <w:p w:rsidR="003757EA" w:rsidRPr="006C7E26" w:rsidRDefault="003757EA" w:rsidP="009C4267">
            <w:pPr>
              <w:pStyle w:val="BodyText0"/>
              <w:spacing w:after="0"/>
              <w:jc w:val="center"/>
              <w:rPr>
                <w:rFonts w:ascii="Times New Roman" w:hAnsi="Times New Roman"/>
                <w:b/>
                <w:sz w:val="20"/>
                <w:lang w:val="nl-NL"/>
              </w:rPr>
            </w:pPr>
          </w:p>
          <w:p w:rsidR="003757EA" w:rsidRPr="006C7E26" w:rsidRDefault="003757EA" w:rsidP="009C4267">
            <w:pPr>
              <w:pStyle w:val="BodyText0"/>
              <w:spacing w:after="0"/>
              <w:ind w:left="-108" w:right="-108"/>
              <w:jc w:val="center"/>
              <w:rPr>
                <w:rFonts w:ascii="Times New Roman" w:hAnsi="Times New Roman"/>
                <w:b/>
                <w:sz w:val="20"/>
                <w:lang w:val="nl-NL"/>
              </w:rPr>
            </w:pPr>
            <w:r w:rsidRPr="006C7E26">
              <w:rPr>
                <w:rFonts w:ascii="Times New Roman" w:hAnsi="Times New Roman"/>
                <w:b/>
                <w:sz w:val="20"/>
                <w:lang w:val="nl-NL"/>
              </w:rPr>
              <w:t>Đơn vị tính</w:t>
            </w:r>
          </w:p>
          <w:p w:rsidR="003757EA" w:rsidRPr="006C7E26" w:rsidRDefault="003757EA" w:rsidP="009C4267">
            <w:pPr>
              <w:pStyle w:val="BodyText0"/>
              <w:spacing w:after="0"/>
              <w:jc w:val="center"/>
              <w:rPr>
                <w:rFonts w:ascii="Times New Roman" w:eastAsia="Times New Roman" w:hAnsi="Times New Roman"/>
                <w:b/>
                <w:sz w:val="20"/>
              </w:rPr>
            </w:pPr>
          </w:p>
        </w:tc>
        <w:tc>
          <w:tcPr>
            <w:tcW w:w="1175" w:type="dxa"/>
            <w:vAlign w:val="center"/>
          </w:tcPr>
          <w:p w:rsidR="003757EA" w:rsidRPr="006C7E26" w:rsidRDefault="003757EA" w:rsidP="009C4267">
            <w:pPr>
              <w:pStyle w:val="BodyText0"/>
              <w:spacing w:after="0"/>
              <w:ind w:left="-108" w:right="-105"/>
              <w:jc w:val="center"/>
              <w:rPr>
                <w:rFonts w:ascii="Times New Roman" w:eastAsia="Times New Roman" w:hAnsi="Times New Roman"/>
                <w:b/>
                <w:sz w:val="20"/>
                <w:lang w:val="nl-NL"/>
              </w:rPr>
            </w:pPr>
            <w:r w:rsidRPr="006C7E26">
              <w:rPr>
                <w:rFonts w:ascii="Times New Roman" w:eastAsia="Times New Roman" w:hAnsi="Times New Roman"/>
                <w:b/>
                <w:sz w:val="20"/>
                <w:lang w:val="nl-NL"/>
              </w:rPr>
              <w:t xml:space="preserve">Hạn </w:t>
            </w:r>
          </w:p>
          <w:p w:rsidR="003757EA" w:rsidRPr="006C7E26" w:rsidRDefault="003757EA" w:rsidP="009C4267">
            <w:pPr>
              <w:pStyle w:val="BodyText0"/>
              <w:spacing w:after="0"/>
              <w:jc w:val="center"/>
              <w:rPr>
                <w:rFonts w:ascii="Times New Roman" w:eastAsia="Times New Roman" w:hAnsi="Times New Roman"/>
                <w:b/>
                <w:sz w:val="20"/>
                <w:lang w:val="nl-NL"/>
              </w:rPr>
            </w:pPr>
            <w:r w:rsidRPr="006C7E26">
              <w:rPr>
                <w:rFonts w:ascii="Times New Roman" w:eastAsia="Times New Roman" w:hAnsi="Times New Roman"/>
                <w:b/>
                <w:sz w:val="20"/>
                <w:lang w:val="nl-NL"/>
              </w:rPr>
              <w:t xml:space="preserve">dùng </w:t>
            </w:r>
          </w:p>
          <w:p w:rsidR="003757EA" w:rsidRPr="006C7E26" w:rsidRDefault="003757EA" w:rsidP="009C4267">
            <w:pPr>
              <w:pStyle w:val="BodyText0"/>
              <w:spacing w:after="0"/>
              <w:jc w:val="center"/>
              <w:rPr>
                <w:rFonts w:ascii="Times New Roman" w:eastAsia="Times New Roman" w:hAnsi="Times New Roman"/>
                <w:b/>
                <w:sz w:val="20"/>
                <w:lang w:val="nl-NL"/>
              </w:rPr>
            </w:pPr>
            <w:r w:rsidRPr="006C7E26">
              <w:rPr>
                <w:rFonts w:ascii="Times New Roman" w:eastAsia="Times New Roman" w:hAnsi="Times New Roman"/>
                <w:b/>
                <w:sz w:val="20"/>
                <w:lang w:val="nl-NL"/>
              </w:rPr>
              <w:t>(tuổi thọ)</w:t>
            </w:r>
          </w:p>
        </w:tc>
        <w:tc>
          <w:tcPr>
            <w:tcW w:w="881" w:type="dxa"/>
            <w:vAlign w:val="center"/>
          </w:tcPr>
          <w:p w:rsidR="003757EA" w:rsidRPr="006C7E26" w:rsidRDefault="003757EA" w:rsidP="009C4267">
            <w:pPr>
              <w:pStyle w:val="BodyText0"/>
              <w:spacing w:after="0"/>
              <w:ind w:left="-87" w:right="-106"/>
              <w:jc w:val="center"/>
              <w:rPr>
                <w:rFonts w:ascii="Times New Roman" w:eastAsia="Times New Roman" w:hAnsi="Times New Roman"/>
                <w:b/>
                <w:sz w:val="20"/>
                <w:lang w:val="nl-NL"/>
              </w:rPr>
            </w:pPr>
            <w:r w:rsidRPr="006C7E26">
              <w:rPr>
                <w:rFonts w:ascii="Times New Roman" w:eastAsia="Times New Roman" w:hAnsi="Times New Roman"/>
                <w:b/>
                <w:sz w:val="20"/>
                <w:lang w:val="nl-NL"/>
              </w:rPr>
              <w:t>SĐK hoặc GPNK</w:t>
            </w:r>
          </w:p>
        </w:tc>
        <w:tc>
          <w:tcPr>
            <w:tcW w:w="1016" w:type="dxa"/>
            <w:vAlign w:val="center"/>
          </w:tcPr>
          <w:p w:rsidR="003757EA" w:rsidRPr="006C7E26" w:rsidRDefault="003757EA" w:rsidP="009C4267">
            <w:pPr>
              <w:ind w:left="-24"/>
              <w:jc w:val="center"/>
              <w:rPr>
                <w:rFonts w:ascii="Times New Roman" w:hAnsi="Times New Roman" w:cs="Times New Roman"/>
                <w:b/>
                <w:color w:val="auto"/>
                <w:sz w:val="20"/>
                <w:szCs w:val="20"/>
                <w:lang w:val="nl-NL"/>
              </w:rPr>
            </w:pPr>
            <w:r w:rsidRPr="006C7E26">
              <w:rPr>
                <w:rFonts w:ascii="Times New Roman" w:hAnsi="Times New Roman" w:cs="Times New Roman"/>
                <w:b/>
                <w:color w:val="auto"/>
                <w:sz w:val="20"/>
                <w:szCs w:val="20"/>
                <w:lang w:val="nl-NL"/>
              </w:rPr>
              <w:t>Hãng SX, nước SX</w:t>
            </w:r>
          </w:p>
        </w:tc>
        <w:tc>
          <w:tcPr>
            <w:tcW w:w="1186" w:type="dxa"/>
            <w:vAlign w:val="center"/>
          </w:tcPr>
          <w:p w:rsidR="003757EA" w:rsidRPr="006C7E26" w:rsidRDefault="003757EA" w:rsidP="009C4267">
            <w:pPr>
              <w:ind w:left="-68" w:right="-103"/>
              <w:jc w:val="center"/>
              <w:rPr>
                <w:rFonts w:ascii="Times New Roman" w:hAnsi="Times New Roman" w:cs="Times New Roman"/>
                <w:b/>
                <w:color w:val="auto"/>
                <w:sz w:val="20"/>
                <w:szCs w:val="20"/>
              </w:rPr>
            </w:pPr>
            <w:r w:rsidRPr="006C7E26">
              <w:rPr>
                <w:rFonts w:ascii="Times New Roman" w:hAnsi="Times New Roman" w:cs="Times New Roman"/>
                <w:b/>
                <w:color w:val="auto"/>
                <w:sz w:val="20"/>
                <w:szCs w:val="20"/>
              </w:rPr>
              <w:t xml:space="preserve">STT/ Đợt công </w:t>
            </w:r>
            <w:r w:rsidRPr="006C7E26">
              <w:rPr>
                <w:rFonts w:ascii="Times New Roman" w:hAnsi="Times New Roman" w:cs="Times New Roman"/>
                <w:b/>
                <w:color w:val="auto"/>
                <w:sz w:val="20"/>
                <w:szCs w:val="20"/>
                <w:lang w:val="nl-NL"/>
              </w:rPr>
              <w:t>b</w:t>
            </w:r>
            <w:r w:rsidRPr="006C7E26">
              <w:rPr>
                <w:rFonts w:ascii="Times New Roman" w:hAnsi="Times New Roman" w:cs="Times New Roman"/>
                <w:b/>
                <w:color w:val="auto"/>
                <w:sz w:val="20"/>
                <w:szCs w:val="20"/>
              </w:rPr>
              <w:t>ố của BYT</w:t>
            </w:r>
          </w:p>
        </w:tc>
        <w:tc>
          <w:tcPr>
            <w:tcW w:w="803" w:type="dxa"/>
            <w:vAlign w:val="center"/>
          </w:tcPr>
          <w:p w:rsidR="003757EA" w:rsidRPr="006C7E26" w:rsidRDefault="003757EA" w:rsidP="009C4267">
            <w:pPr>
              <w:jc w:val="center"/>
              <w:rPr>
                <w:rFonts w:ascii="Times New Roman" w:hAnsi="Times New Roman" w:cs="Times New Roman"/>
                <w:b/>
                <w:color w:val="auto"/>
                <w:sz w:val="20"/>
                <w:szCs w:val="20"/>
                <w:lang w:val="nl-NL"/>
              </w:rPr>
            </w:pPr>
            <w:r w:rsidRPr="006C7E26">
              <w:rPr>
                <w:rFonts w:ascii="Times New Roman" w:hAnsi="Times New Roman" w:cs="Times New Roman"/>
                <w:b/>
                <w:color w:val="auto"/>
                <w:sz w:val="20"/>
                <w:szCs w:val="20"/>
                <w:lang w:val="nl-NL"/>
              </w:rPr>
              <w:t xml:space="preserve">Số lượng </w:t>
            </w:r>
          </w:p>
        </w:tc>
        <w:tc>
          <w:tcPr>
            <w:tcW w:w="992" w:type="dxa"/>
            <w:vAlign w:val="center"/>
          </w:tcPr>
          <w:p w:rsidR="003757EA" w:rsidRPr="006C7E26" w:rsidRDefault="003757EA" w:rsidP="00DE3E52">
            <w:pPr>
              <w:pStyle w:val="BodyText0"/>
              <w:spacing w:before="60" w:after="60"/>
              <w:jc w:val="center"/>
              <w:rPr>
                <w:rFonts w:ascii="Times New Roman" w:eastAsia="Times New Roman" w:hAnsi="Times New Roman"/>
                <w:b/>
                <w:bCs/>
                <w:kern w:val="32"/>
                <w:sz w:val="20"/>
                <w:lang w:val="nl-NL"/>
              </w:rPr>
            </w:pPr>
            <w:r w:rsidRPr="006C7E26">
              <w:rPr>
                <w:rFonts w:ascii="Times New Roman" w:eastAsia="Times New Roman" w:hAnsi="Times New Roman"/>
                <w:b/>
                <w:bCs/>
                <w:kern w:val="32"/>
                <w:sz w:val="20"/>
                <w:lang w:val="nl-NL"/>
              </w:rPr>
              <w:t>Giá trị bảo đảm dự thầu</w:t>
            </w:r>
          </w:p>
        </w:tc>
        <w:tc>
          <w:tcPr>
            <w:tcW w:w="709" w:type="dxa"/>
            <w:vAlign w:val="center"/>
          </w:tcPr>
          <w:p w:rsidR="003757EA" w:rsidRPr="006C7E26" w:rsidRDefault="003757EA" w:rsidP="00DE3E52">
            <w:pPr>
              <w:jc w:val="center"/>
              <w:rPr>
                <w:rFonts w:ascii="Times New Roman" w:hAnsi="Times New Roman"/>
                <w:b/>
                <w:color w:val="auto"/>
                <w:sz w:val="20"/>
                <w:lang w:val="nl-NL"/>
              </w:rPr>
            </w:pPr>
            <w:r w:rsidRPr="006C7E26">
              <w:rPr>
                <w:rFonts w:ascii="Times New Roman" w:hAnsi="Times New Roman"/>
                <w:b/>
                <w:color w:val="auto"/>
                <w:sz w:val="20"/>
                <w:lang w:val="nl-NL"/>
              </w:rPr>
              <w:t>Phân loại</w:t>
            </w:r>
          </w:p>
        </w:tc>
        <w:tc>
          <w:tcPr>
            <w:tcW w:w="992" w:type="dxa"/>
            <w:vAlign w:val="center"/>
          </w:tcPr>
          <w:p w:rsidR="003757EA" w:rsidRPr="006C7E26" w:rsidRDefault="003757EA" w:rsidP="009C4267">
            <w:pPr>
              <w:jc w:val="center"/>
              <w:rPr>
                <w:rFonts w:ascii="Times New Roman" w:hAnsi="Times New Roman" w:cs="Times New Roman"/>
                <w:b/>
                <w:color w:val="auto"/>
                <w:sz w:val="20"/>
                <w:szCs w:val="20"/>
                <w:lang w:val="nl-NL"/>
              </w:rPr>
            </w:pPr>
            <w:r w:rsidRPr="006C7E26">
              <w:rPr>
                <w:rFonts w:ascii="Times New Roman" w:hAnsi="Times New Roman" w:cs="Times New Roman"/>
                <w:b/>
                <w:color w:val="auto"/>
                <w:sz w:val="20"/>
                <w:szCs w:val="20"/>
                <w:lang w:val="nl-NL"/>
              </w:rPr>
              <w:t>Tổng điểm kỹ thuật</w:t>
            </w:r>
          </w:p>
        </w:tc>
      </w:tr>
      <w:tr w:rsidR="00A757B9" w:rsidRPr="006C7E26" w:rsidTr="003757EA">
        <w:trPr>
          <w:cantSplit/>
          <w:trHeight w:val="288"/>
        </w:trPr>
        <w:tc>
          <w:tcPr>
            <w:tcW w:w="745" w:type="dxa"/>
          </w:tcPr>
          <w:p w:rsidR="003757EA" w:rsidRPr="006C7E26" w:rsidRDefault="003757EA" w:rsidP="0033047F">
            <w:pPr>
              <w:pStyle w:val="BodyText0"/>
              <w:spacing w:after="0"/>
              <w:jc w:val="center"/>
              <w:rPr>
                <w:rFonts w:ascii="Times New Roman" w:eastAsia="Times New Roman" w:hAnsi="Times New Roman"/>
                <w:bCs/>
                <w:i/>
                <w:kern w:val="32"/>
                <w:sz w:val="24"/>
                <w:szCs w:val="24"/>
                <w:lang w:val="nl-NL"/>
              </w:rPr>
            </w:pPr>
            <w:r w:rsidRPr="006C7E26">
              <w:rPr>
                <w:rFonts w:ascii="Times New Roman" w:eastAsia="Times New Roman" w:hAnsi="Times New Roman"/>
                <w:bCs/>
                <w:i/>
                <w:kern w:val="32"/>
                <w:sz w:val="24"/>
                <w:szCs w:val="24"/>
                <w:lang w:val="nl-NL"/>
              </w:rPr>
              <w:t>(1)</w:t>
            </w:r>
          </w:p>
        </w:tc>
        <w:tc>
          <w:tcPr>
            <w:tcW w:w="668" w:type="dxa"/>
          </w:tcPr>
          <w:p w:rsidR="003757EA" w:rsidRPr="006C7E26" w:rsidRDefault="003757EA" w:rsidP="0033047F">
            <w:pPr>
              <w:pStyle w:val="BodyText0"/>
              <w:spacing w:after="0"/>
              <w:jc w:val="center"/>
              <w:rPr>
                <w:rFonts w:ascii="Times New Roman" w:eastAsia="Times New Roman" w:hAnsi="Times New Roman"/>
                <w:i/>
                <w:sz w:val="24"/>
                <w:szCs w:val="24"/>
                <w:lang w:val="nl-NL"/>
              </w:rPr>
            </w:pPr>
            <w:r w:rsidRPr="006C7E26">
              <w:rPr>
                <w:rFonts w:ascii="Times New Roman" w:eastAsia="Times New Roman" w:hAnsi="Times New Roman"/>
                <w:i/>
                <w:sz w:val="24"/>
                <w:szCs w:val="24"/>
                <w:lang w:val="nl-NL"/>
              </w:rPr>
              <w:t>(2)</w:t>
            </w:r>
          </w:p>
        </w:tc>
        <w:tc>
          <w:tcPr>
            <w:tcW w:w="1033" w:type="dxa"/>
          </w:tcPr>
          <w:p w:rsidR="003757EA" w:rsidRPr="006C7E26" w:rsidRDefault="003757EA" w:rsidP="0033047F">
            <w:pPr>
              <w:pStyle w:val="BodyText0"/>
              <w:spacing w:after="0"/>
              <w:jc w:val="center"/>
              <w:rPr>
                <w:rFonts w:ascii="Times New Roman" w:eastAsia="Times New Roman" w:hAnsi="Times New Roman"/>
                <w:bCs/>
                <w:i/>
                <w:kern w:val="32"/>
                <w:sz w:val="24"/>
                <w:szCs w:val="24"/>
                <w:lang w:val="nl-NL"/>
              </w:rPr>
            </w:pPr>
            <w:r w:rsidRPr="006C7E26">
              <w:rPr>
                <w:rFonts w:ascii="Times New Roman" w:eastAsia="Times New Roman" w:hAnsi="Times New Roman"/>
                <w:bCs/>
                <w:i/>
                <w:kern w:val="32"/>
                <w:sz w:val="24"/>
                <w:szCs w:val="24"/>
                <w:lang w:val="nl-NL"/>
              </w:rPr>
              <w:t>(3)</w:t>
            </w:r>
          </w:p>
        </w:tc>
        <w:tc>
          <w:tcPr>
            <w:tcW w:w="1093" w:type="dxa"/>
          </w:tcPr>
          <w:p w:rsidR="003757EA" w:rsidRPr="006C7E26" w:rsidRDefault="003757EA" w:rsidP="0033047F">
            <w:pPr>
              <w:pStyle w:val="BodyText0"/>
              <w:spacing w:after="0"/>
              <w:jc w:val="center"/>
              <w:rPr>
                <w:rFonts w:ascii="Times New Roman" w:eastAsia="Times New Roman" w:hAnsi="Times New Roman"/>
                <w:bCs/>
                <w:i/>
                <w:kern w:val="32"/>
                <w:sz w:val="24"/>
                <w:szCs w:val="24"/>
                <w:lang w:val="nl-NL"/>
              </w:rPr>
            </w:pPr>
            <w:r w:rsidRPr="006C7E26">
              <w:rPr>
                <w:rFonts w:ascii="Times New Roman" w:eastAsia="Times New Roman" w:hAnsi="Times New Roman"/>
                <w:bCs/>
                <w:i/>
                <w:kern w:val="32"/>
                <w:sz w:val="24"/>
                <w:szCs w:val="24"/>
                <w:lang w:val="nl-NL"/>
              </w:rPr>
              <w:t>(4)</w:t>
            </w:r>
          </w:p>
        </w:tc>
        <w:tc>
          <w:tcPr>
            <w:tcW w:w="737" w:type="dxa"/>
          </w:tcPr>
          <w:p w:rsidR="003757EA" w:rsidRPr="006C7E26" w:rsidRDefault="003757EA" w:rsidP="0033047F">
            <w:pPr>
              <w:pStyle w:val="BodyText0"/>
              <w:spacing w:after="0"/>
              <w:jc w:val="center"/>
              <w:rPr>
                <w:rFonts w:ascii="Times New Roman" w:eastAsia="Times New Roman" w:hAnsi="Times New Roman"/>
                <w:bCs/>
                <w:i/>
                <w:kern w:val="32"/>
                <w:sz w:val="24"/>
                <w:szCs w:val="24"/>
                <w:lang w:val="nl-NL"/>
              </w:rPr>
            </w:pPr>
            <w:r w:rsidRPr="006C7E26">
              <w:rPr>
                <w:rFonts w:ascii="Times New Roman" w:eastAsia="Times New Roman" w:hAnsi="Times New Roman"/>
                <w:bCs/>
                <w:i/>
                <w:kern w:val="32"/>
                <w:sz w:val="24"/>
                <w:szCs w:val="24"/>
                <w:lang w:val="nl-NL"/>
              </w:rPr>
              <w:t>(5)</w:t>
            </w:r>
          </w:p>
        </w:tc>
        <w:tc>
          <w:tcPr>
            <w:tcW w:w="1138" w:type="dxa"/>
          </w:tcPr>
          <w:p w:rsidR="003757EA" w:rsidRPr="006C7E26" w:rsidRDefault="003757EA" w:rsidP="0033047F">
            <w:pPr>
              <w:pStyle w:val="BodyText0"/>
              <w:spacing w:after="0"/>
              <w:jc w:val="center"/>
              <w:rPr>
                <w:rFonts w:ascii="Times New Roman" w:eastAsia="Times New Roman" w:hAnsi="Times New Roman"/>
                <w:bCs/>
                <w:i/>
                <w:kern w:val="32"/>
                <w:sz w:val="24"/>
                <w:szCs w:val="24"/>
                <w:lang w:val="nl-NL"/>
              </w:rPr>
            </w:pPr>
            <w:r w:rsidRPr="006C7E26">
              <w:rPr>
                <w:rFonts w:ascii="Times New Roman" w:eastAsia="Times New Roman" w:hAnsi="Times New Roman"/>
                <w:bCs/>
                <w:i/>
                <w:kern w:val="32"/>
                <w:sz w:val="24"/>
                <w:szCs w:val="24"/>
                <w:lang w:val="nl-NL"/>
              </w:rPr>
              <w:t>(6)</w:t>
            </w:r>
          </w:p>
        </w:tc>
        <w:tc>
          <w:tcPr>
            <w:tcW w:w="801" w:type="dxa"/>
          </w:tcPr>
          <w:p w:rsidR="003757EA" w:rsidRPr="006C7E26" w:rsidRDefault="003757EA" w:rsidP="0033047F">
            <w:pPr>
              <w:pStyle w:val="BodyText0"/>
              <w:spacing w:after="0"/>
              <w:jc w:val="center"/>
              <w:rPr>
                <w:rFonts w:ascii="Times New Roman" w:eastAsia="Times New Roman" w:hAnsi="Times New Roman"/>
                <w:bCs/>
                <w:i/>
                <w:kern w:val="32"/>
                <w:sz w:val="24"/>
                <w:szCs w:val="24"/>
                <w:lang w:val="nl-NL"/>
              </w:rPr>
            </w:pPr>
            <w:r w:rsidRPr="006C7E26">
              <w:rPr>
                <w:rFonts w:ascii="Times New Roman" w:eastAsia="Times New Roman" w:hAnsi="Times New Roman"/>
                <w:bCs/>
                <w:i/>
                <w:kern w:val="32"/>
                <w:sz w:val="24"/>
                <w:szCs w:val="24"/>
                <w:lang w:val="nl-NL"/>
              </w:rPr>
              <w:t>(7)</w:t>
            </w:r>
          </w:p>
        </w:tc>
        <w:tc>
          <w:tcPr>
            <w:tcW w:w="1175" w:type="dxa"/>
          </w:tcPr>
          <w:p w:rsidR="003757EA" w:rsidRPr="006C7E26" w:rsidRDefault="003757EA" w:rsidP="0033047F">
            <w:pPr>
              <w:pStyle w:val="BodyText0"/>
              <w:spacing w:after="0"/>
              <w:jc w:val="center"/>
              <w:rPr>
                <w:rFonts w:ascii="Times New Roman" w:eastAsia="Times New Roman" w:hAnsi="Times New Roman"/>
                <w:bCs/>
                <w:i/>
                <w:kern w:val="32"/>
                <w:sz w:val="24"/>
                <w:szCs w:val="24"/>
                <w:lang w:val="nl-NL"/>
              </w:rPr>
            </w:pPr>
            <w:r w:rsidRPr="006C7E26">
              <w:rPr>
                <w:rFonts w:ascii="Times New Roman" w:eastAsia="Times New Roman" w:hAnsi="Times New Roman"/>
                <w:bCs/>
                <w:i/>
                <w:kern w:val="32"/>
                <w:sz w:val="24"/>
                <w:szCs w:val="24"/>
                <w:lang w:val="nl-NL"/>
              </w:rPr>
              <w:t>(8)</w:t>
            </w:r>
          </w:p>
        </w:tc>
        <w:tc>
          <w:tcPr>
            <w:tcW w:w="881" w:type="dxa"/>
          </w:tcPr>
          <w:p w:rsidR="003757EA" w:rsidRPr="006C7E26" w:rsidRDefault="003757EA" w:rsidP="0033047F">
            <w:pPr>
              <w:pStyle w:val="BodyText0"/>
              <w:spacing w:after="0"/>
              <w:jc w:val="center"/>
              <w:rPr>
                <w:rFonts w:ascii="Times New Roman" w:eastAsia="Times New Roman" w:hAnsi="Times New Roman"/>
                <w:bCs/>
                <w:i/>
                <w:kern w:val="32"/>
                <w:sz w:val="24"/>
                <w:szCs w:val="24"/>
                <w:lang w:val="nl-NL"/>
              </w:rPr>
            </w:pPr>
            <w:r w:rsidRPr="006C7E26">
              <w:rPr>
                <w:rFonts w:ascii="Times New Roman" w:eastAsia="Times New Roman" w:hAnsi="Times New Roman"/>
                <w:bCs/>
                <w:i/>
                <w:kern w:val="32"/>
                <w:sz w:val="24"/>
                <w:szCs w:val="24"/>
                <w:lang w:val="nl-NL"/>
              </w:rPr>
              <w:t>(9)</w:t>
            </w:r>
          </w:p>
        </w:tc>
        <w:tc>
          <w:tcPr>
            <w:tcW w:w="1016" w:type="dxa"/>
          </w:tcPr>
          <w:p w:rsidR="003757EA" w:rsidRPr="006C7E26" w:rsidRDefault="003757EA" w:rsidP="0033047F">
            <w:pPr>
              <w:pStyle w:val="BodyText0"/>
              <w:spacing w:after="0"/>
              <w:jc w:val="center"/>
              <w:rPr>
                <w:rFonts w:ascii="Times New Roman" w:eastAsia="Times New Roman" w:hAnsi="Times New Roman"/>
                <w:bCs/>
                <w:i/>
                <w:kern w:val="32"/>
                <w:sz w:val="24"/>
                <w:szCs w:val="24"/>
                <w:lang w:val="nl-NL"/>
              </w:rPr>
            </w:pPr>
            <w:r w:rsidRPr="006C7E26">
              <w:rPr>
                <w:rFonts w:ascii="Times New Roman" w:eastAsia="Times New Roman" w:hAnsi="Times New Roman"/>
                <w:bCs/>
                <w:i/>
                <w:kern w:val="32"/>
                <w:sz w:val="24"/>
                <w:szCs w:val="24"/>
                <w:lang w:val="nl-NL"/>
              </w:rPr>
              <w:t>(10)</w:t>
            </w:r>
          </w:p>
        </w:tc>
        <w:tc>
          <w:tcPr>
            <w:tcW w:w="1186" w:type="dxa"/>
          </w:tcPr>
          <w:p w:rsidR="003757EA" w:rsidRPr="006C7E26" w:rsidRDefault="003757EA" w:rsidP="0033047F">
            <w:pPr>
              <w:pStyle w:val="BodyText0"/>
              <w:spacing w:after="0"/>
              <w:jc w:val="center"/>
              <w:rPr>
                <w:rFonts w:ascii="Times New Roman" w:eastAsia="Times New Roman" w:hAnsi="Times New Roman"/>
                <w:bCs/>
                <w:i/>
                <w:kern w:val="32"/>
                <w:sz w:val="24"/>
                <w:szCs w:val="24"/>
                <w:lang w:val="nl-NL"/>
              </w:rPr>
            </w:pPr>
            <w:r w:rsidRPr="006C7E26">
              <w:rPr>
                <w:rFonts w:ascii="Times New Roman" w:eastAsia="Times New Roman" w:hAnsi="Times New Roman"/>
                <w:bCs/>
                <w:i/>
                <w:kern w:val="32"/>
                <w:sz w:val="24"/>
                <w:szCs w:val="24"/>
                <w:lang w:val="nl-NL"/>
              </w:rPr>
              <w:t>(11)</w:t>
            </w:r>
          </w:p>
        </w:tc>
        <w:tc>
          <w:tcPr>
            <w:tcW w:w="803" w:type="dxa"/>
          </w:tcPr>
          <w:p w:rsidR="003757EA" w:rsidRPr="006C7E26" w:rsidRDefault="003757EA" w:rsidP="0033047F">
            <w:pPr>
              <w:pStyle w:val="BodyText0"/>
              <w:spacing w:after="0"/>
              <w:jc w:val="center"/>
              <w:rPr>
                <w:rFonts w:ascii="Times New Roman" w:eastAsia="Times New Roman" w:hAnsi="Times New Roman"/>
                <w:bCs/>
                <w:i/>
                <w:kern w:val="32"/>
                <w:sz w:val="24"/>
                <w:szCs w:val="24"/>
                <w:lang w:val="nl-NL"/>
              </w:rPr>
            </w:pPr>
            <w:r w:rsidRPr="006C7E26">
              <w:rPr>
                <w:rFonts w:ascii="Times New Roman" w:eastAsia="Times New Roman" w:hAnsi="Times New Roman"/>
                <w:bCs/>
                <w:i/>
                <w:kern w:val="32"/>
                <w:sz w:val="24"/>
                <w:szCs w:val="24"/>
                <w:lang w:val="nl-NL"/>
              </w:rPr>
              <w:t>(12)</w:t>
            </w:r>
          </w:p>
        </w:tc>
        <w:tc>
          <w:tcPr>
            <w:tcW w:w="992" w:type="dxa"/>
          </w:tcPr>
          <w:p w:rsidR="003757EA" w:rsidRPr="006C7E26" w:rsidRDefault="003757EA" w:rsidP="00942CA2">
            <w:pPr>
              <w:pStyle w:val="BodyText0"/>
              <w:spacing w:after="0"/>
              <w:jc w:val="center"/>
              <w:rPr>
                <w:rFonts w:ascii="Times New Roman" w:eastAsia="Times New Roman" w:hAnsi="Times New Roman"/>
                <w:bCs/>
                <w:i/>
                <w:kern w:val="32"/>
                <w:sz w:val="24"/>
                <w:szCs w:val="24"/>
                <w:lang w:val="nl-NL"/>
              </w:rPr>
            </w:pPr>
            <w:r w:rsidRPr="006C7E26">
              <w:rPr>
                <w:rFonts w:ascii="Times New Roman" w:eastAsia="Times New Roman" w:hAnsi="Times New Roman"/>
                <w:bCs/>
                <w:i/>
                <w:kern w:val="32"/>
                <w:sz w:val="24"/>
                <w:szCs w:val="24"/>
                <w:lang w:val="nl-NL"/>
              </w:rPr>
              <w:t>(1</w:t>
            </w:r>
            <w:r w:rsidR="00942CA2" w:rsidRPr="006C7E26">
              <w:rPr>
                <w:rFonts w:ascii="Times New Roman" w:eastAsia="Times New Roman" w:hAnsi="Times New Roman"/>
                <w:bCs/>
                <w:i/>
                <w:kern w:val="32"/>
                <w:sz w:val="24"/>
                <w:szCs w:val="24"/>
                <w:lang w:val="nl-NL"/>
              </w:rPr>
              <w:t>3</w:t>
            </w:r>
            <w:r w:rsidRPr="006C7E26">
              <w:rPr>
                <w:rFonts w:ascii="Times New Roman" w:eastAsia="Times New Roman" w:hAnsi="Times New Roman"/>
                <w:bCs/>
                <w:i/>
                <w:kern w:val="32"/>
                <w:sz w:val="24"/>
                <w:szCs w:val="24"/>
                <w:lang w:val="nl-NL"/>
              </w:rPr>
              <w:t>)</w:t>
            </w:r>
          </w:p>
        </w:tc>
        <w:tc>
          <w:tcPr>
            <w:tcW w:w="709" w:type="dxa"/>
          </w:tcPr>
          <w:p w:rsidR="003757EA" w:rsidRPr="006C7E26" w:rsidRDefault="003757EA" w:rsidP="00942CA2">
            <w:pPr>
              <w:pStyle w:val="BodyText0"/>
              <w:spacing w:after="0"/>
              <w:jc w:val="center"/>
              <w:rPr>
                <w:rFonts w:ascii="Times New Roman" w:eastAsia="Times New Roman" w:hAnsi="Times New Roman"/>
                <w:bCs/>
                <w:i/>
                <w:kern w:val="32"/>
                <w:sz w:val="24"/>
                <w:szCs w:val="24"/>
                <w:lang w:val="nl-NL"/>
              </w:rPr>
            </w:pPr>
            <w:r w:rsidRPr="006C7E26">
              <w:rPr>
                <w:rFonts w:ascii="Times New Roman" w:eastAsia="Times New Roman" w:hAnsi="Times New Roman"/>
                <w:bCs/>
                <w:i/>
                <w:kern w:val="32"/>
                <w:sz w:val="24"/>
                <w:szCs w:val="24"/>
                <w:lang w:val="nl-NL"/>
              </w:rPr>
              <w:t>(1</w:t>
            </w:r>
            <w:r w:rsidR="00942CA2" w:rsidRPr="006C7E26">
              <w:rPr>
                <w:rFonts w:ascii="Times New Roman" w:eastAsia="Times New Roman" w:hAnsi="Times New Roman"/>
                <w:bCs/>
                <w:i/>
                <w:kern w:val="32"/>
                <w:sz w:val="24"/>
                <w:szCs w:val="24"/>
                <w:lang w:val="nl-NL"/>
              </w:rPr>
              <w:t>4</w:t>
            </w:r>
            <w:r w:rsidRPr="006C7E26">
              <w:rPr>
                <w:rFonts w:ascii="Times New Roman" w:eastAsia="Times New Roman" w:hAnsi="Times New Roman"/>
                <w:bCs/>
                <w:i/>
                <w:kern w:val="32"/>
                <w:sz w:val="24"/>
                <w:szCs w:val="24"/>
                <w:lang w:val="nl-NL"/>
              </w:rPr>
              <w:t>)</w:t>
            </w:r>
          </w:p>
        </w:tc>
        <w:tc>
          <w:tcPr>
            <w:tcW w:w="992" w:type="dxa"/>
          </w:tcPr>
          <w:p w:rsidR="003757EA" w:rsidRPr="006C7E26" w:rsidRDefault="003757EA" w:rsidP="00942CA2">
            <w:pPr>
              <w:pStyle w:val="BodyText0"/>
              <w:spacing w:after="0"/>
              <w:jc w:val="center"/>
              <w:rPr>
                <w:rFonts w:ascii="Times New Roman" w:eastAsia="Times New Roman" w:hAnsi="Times New Roman"/>
                <w:bCs/>
                <w:i/>
                <w:kern w:val="32"/>
                <w:sz w:val="24"/>
                <w:szCs w:val="24"/>
                <w:lang w:val="nl-NL"/>
              </w:rPr>
            </w:pPr>
            <w:r w:rsidRPr="006C7E26">
              <w:rPr>
                <w:rFonts w:ascii="Times New Roman" w:eastAsia="Times New Roman" w:hAnsi="Times New Roman"/>
                <w:bCs/>
                <w:i/>
                <w:kern w:val="32"/>
                <w:sz w:val="24"/>
                <w:szCs w:val="24"/>
                <w:lang w:val="nl-NL"/>
              </w:rPr>
              <w:t>(1</w:t>
            </w:r>
            <w:r w:rsidR="00942CA2" w:rsidRPr="006C7E26">
              <w:rPr>
                <w:rFonts w:ascii="Times New Roman" w:eastAsia="Times New Roman" w:hAnsi="Times New Roman"/>
                <w:bCs/>
                <w:i/>
                <w:kern w:val="32"/>
                <w:sz w:val="24"/>
                <w:szCs w:val="24"/>
                <w:lang w:val="nl-NL"/>
              </w:rPr>
              <w:t>5</w:t>
            </w:r>
            <w:r w:rsidRPr="006C7E26">
              <w:rPr>
                <w:rFonts w:ascii="Times New Roman" w:eastAsia="Times New Roman" w:hAnsi="Times New Roman"/>
                <w:bCs/>
                <w:i/>
                <w:kern w:val="32"/>
                <w:sz w:val="24"/>
                <w:szCs w:val="24"/>
                <w:lang w:val="nl-NL"/>
              </w:rPr>
              <w:t>)</w:t>
            </w:r>
          </w:p>
        </w:tc>
      </w:tr>
      <w:tr w:rsidR="00A757B9" w:rsidRPr="006C7E26" w:rsidTr="003757EA">
        <w:trPr>
          <w:trHeight w:val="354"/>
        </w:trPr>
        <w:tc>
          <w:tcPr>
            <w:tcW w:w="745" w:type="dxa"/>
            <w:vAlign w:val="center"/>
          </w:tcPr>
          <w:p w:rsidR="003757EA" w:rsidRPr="006C7E26" w:rsidRDefault="003757EA" w:rsidP="0033047F">
            <w:pPr>
              <w:pStyle w:val="BodyText0"/>
              <w:spacing w:after="0"/>
              <w:jc w:val="center"/>
              <w:rPr>
                <w:rFonts w:ascii="Times New Roman" w:eastAsia="Times New Roman" w:hAnsi="Times New Roman"/>
                <w:bCs/>
                <w:kern w:val="32"/>
                <w:sz w:val="22"/>
                <w:szCs w:val="22"/>
              </w:rPr>
            </w:pPr>
            <w:r w:rsidRPr="006C7E26">
              <w:rPr>
                <w:rFonts w:ascii="Times New Roman" w:eastAsia="Times New Roman" w:hAnsi="Times New Roman"/>
                <w:bCs/>
                <w:kern w:val="32"/>
                <w:sz w:val="22"/>
                <w:szCs w:val="22"/>
              </w:rPr>
              <w:t>1</w:t>
            </w:r>
          </w:p>
        </w:tc>
        <w:tc>
          <w:tcPr>
            <w:tcW w:w="668" w:type="dxa"/>
            <w:vAlign w:val="center"/>
          </w:tcPr>
          <w:p w:rsidR="003757EA" w:rsidRPr="006C7E26" w:rsidRDefault="003757EA" w:rsidP="0033047F">
            <w:pPr>
              <w:pStyle w:val="BodyText0"/>
              <w:spacing w:after="0"/>
              <w:jc w:val="center"/>
              <w:rPr>
                <w:rFonts w:ascii="Times New Roman" w:eastAsia="Times New Roman" w:hAnsi="Times New Roman"/>
                <w:b/>
                <w:i/>
                <w:sz w:val="22"/>
                <w:szCs w:val="22"/>
                <w:lang w:val="nl-NL"/>
              </w:rPr>
            </w:pPr>
          </w:p>
        </w:tc>
        <w:tc>
          <w:tcPr>
            <w:tcW w:w="1033" w:type="dxa"/>
            <w:vAlign w:val="center"/>
          </w:tcPr>
          <w:p w:rsidR="003757EA" w:rsidRPr="006C7E26"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1093" w:type="dxa"/>
          </w:tcPr>
          <w:p w:rsidR="003757EA" w:rsidRPr="006C7E26" w:rsidRDefault="003757EA" w:rsidP="0033047F">
            <w:pPr>
              <w:pStyle w:val="BodyText0"/>
              <w:spacing w:after="0"/>
              <w:jc w:val="center"/>
              <w:rPr>
                <w:rFonts w:ascii="Times New Roman" w:eastAsia="Times New Roman" w:hAnsi="Times New Roman"/>
                <w:bCs/>
                <w:i/>
                <w:kern w:val="32"/>
                <w:sz w:val="24"/>
                <w:szCs w:val="24"/>
                <w:lang w:val="nl-NL"/>
              </w:rPr>
            </w:pPr>
          </w:p>
        </w:tc>
        <w:tc>
          <w:tcPr>
            <w:tcW w:w="737" w:type="dxa"/>
          </w:tcPr>
          <w:p w:rsidR="003757EA" w:rsidRPr="006C7E26" w:rsidRDefault="003757EA" w:rsidP="0033047F">
            <w:pPr>
              <w:pStyle w:val="BodyText0"/>
              <w:spacing w:after="0"/>
              <w:jc w:val="center"/>
              <w:rPr>
                <w:rFonts w:ascii="Times New Roman" w:eastAsia="Times New Roman" w:hAnsi="Times New Roman"/>
                <w:bCs/>
                <w:i/>
                <w:kern w:val="32"/>
                <w:sz w:val="24"/>
                <w:szCs w:val="24"/>
                <w:lang w:val="nl-NL"/>
              </w:rPr>
            </w:pPr>
          </w:p>
        </w:tc>
        <w:tc>
          <w:tcPr>
            <w:tcW w:w="1138" w:type="dxa"/>
          </w:tcPr>
          <w:p w:rsidR="003757EA" w:rsidRPr="006C7E26" w:rsidRDefault="003757EA" w:rsidP="0033047F">
            <w:pPr>
              <w:pStyle w:val="BodyText0"/>
              <w:spacing w:after="0"/>
              <w:jc w:val="center"/>
              <w:rPr>
                <w:rFonts w:ascii="Times New Roman" w:eastAsia="Times New Roman" w:hAnsi="Times New Roman"/>
                <w:bCs/>
                <w:i/>
                <w:kern w:val="32"/>
                <w:sz w:val="24"/>
                <w:szCs w:val="24"/>
                <w:lang w:val="nl-NL"/>
              </w:rPr>
            </w:pPr>
          </w:p>
        </w:tc>
        <w:tc>
          <w:tcPr>
            <w:tcW w:w="801" w:type="dxa"/>
          </w:tcPr>
          <w:p w:rsidR="003757EA" w:rsidRPr="006C7E26" w:rsidRDefault="003757EA" w:rsidP="0033047F">
            <w:pPr>
              <w:pStyle w:val="BodyText0"/>
              <w:spacing w:after="0"/>
              <w:jc w:val="center"/>
              <w:rPr>
                <w:rFonts w:ascii="Times New Roman" w:eastAsia="Times New Roman" w:hAnsi="Times New Roman"/>
                <w:bCs/>
                <w:i/>
                <w:kern w:val="32"/>
                <w:sz w:val="24"/>
                <w:szCs w:val="24"/>
                <w:lang w:val="nl-NL"/>
              </w:rPr>
            </w:pPr>
          </w:p>
        </w:tc>
        <w:tc>
          <w:tcPr>
            <w:tcW w:w="1175" w:type="dxa"/>
          </w:tcPr>
          <w:p w:rsidR="003757EA" w:rsidRPr="006C7E26" w:rsidRDefault="003757EA" w:rsidP="0033047F">
            <w:pPr>
              <w:pStyle w:val="BodyText0"/>
              <w:spacing w:after="0"/>
              <w:jc w:val="center"/>
              <w:rPr>
                <w:rFonts w:ascii="Times New Roman" w:eastAsia="Times New Roman" w:hAnsi="Times New Roman"/>
                <w:bCs/>
                <w:i/>
                <w:kern w:val="32"/>
                <w:sz w:val="24"/>
                <w:szCs w:val="24"/>
                <w:lang w:val="nl-NL"/>
              </w:rPr>
            </w:pPr>
          </w:p>
        </w:tc>
        <w:tc>
          <w:tcPr>
            <w:tcW w:w="881" w:type="dxa"/>
          </w:tcPr>
          <w:p w:rsidR="003757EA" w:rsidRPr="006C7E26" w:rsidRDefault="003757EA" w:rsidP="0033047F">
            <w:pPr>
              <w:pStyle w:val="BodyText0"/>
              <w:spacing w:after="0"/>
              <w:jc w:val="center"/>
              <w:rPr>
                <w:rFonts w:ascii="Times New Roman" w:eastAsia="Times New Roman" w:hAnsi="Times New Roman"/>
                <w:bCs/>
                <w:i/>
                <w:kern w:val="32"/>
                <w:sz w:val="24"/>
                <w:szCs w:val="24"/>
                <w:lang w:val="nl-NL"/>
              </w:rPr>
            </w:pPr>
          </w:p>
        </w:tc>
        <w:tc>
          <w:tcPr>
            <w:tcW w:w="1016" w:type="dxa"/>
            <w:vAlign w:val="center"/>
          </w:tcPr>
          <w:p w:rsidR="003757EA" w:rsidRPr="006C7E26"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1186" w:type="dxa"/>
            <w:vAlign w:val="center"/>
          </w:tcPr>
          <w:p w:rsidR="003757EA" w:rsidRPr="006C7E26"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803" w:type="dxa"/>
            <w:vAlign w:val="center"/>
          </w:tcPr>
          <w:p w:rsidR="003757EA" w:rsidRPr="006C7E26"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992" w:type="dxa"/>
            <w:vAlign w:val="center"/>
          </w:tcPr>
          <w:p w:rsidR="003757EA" w:rsidRPr="006C7E26"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709" w:type="dxa"/>
            <w:vAlign w:val="center"/>
          </w:tcPr>
          <w:p w:rsidR="003757EA" w:rsidRPr="006C7E26" w:rsidRDefault="003757EA" w:rsidP="0033047F">
            <w:pPr>
              <w:pStyle w:val="BodyText0"/>
              <w:spacing w:after="0"/>
              <w:jc w:val="center"/>
              <w:rPr>
                <w:rFonts w:ascii="Times New Roman" w:eastAsia="Times New Roman" w:hAnsi="Times New Roman"/>
                <w:bCs/>
                <w:i/>
                <w:kern w:val="32"/>
                <w:sz w:val="22"/>
                <w:szCs w:val="22"/>
                <w:lang w:val="nl-NL"/>
              </w:rPr>
            </w:pPr>
          </w:p>
        </w:tc>
        <w:tc>
          <w:tcPr>
            <w:tcW w:w="992" w:type="dxa"/>
            <w:vAlign w:val="center"/>
          </w:tcPr>
          <w:p w:rsidR="003757EA" w:rsidRPr="006C7E26" w:rsidRDefault="003757EA" w:rsidP="0033047F">
            <w:pPr>
              <w:pStyle w:val="BodyText0"/>
              <w:spacing w:before="80" w:after="80"/>
              <w:jc w:val="center"/>
              <w:rPr>
                <w:rFonts w:ascii="Times New Roman" w:eastAsia="Times New Roman" w:hAnsi="Times New Roman"/>
                <w:b/>
                <w:bCs/>
                <w:i/>
                <w:kern w:val="32"/>
                <w:sz w:val="22"/>
                <w:szCs w:val="22"/>
                <w:u w:val="single"/>
                <w:lang w:val="nl-NL"/>
              </w:rPr>
            </w:pPr>
          </w:p>
        </w:tc>
      </w:tr>
      <w:tr w:rsidR="00A757B9" w:rsidRPr="006C7E26" w:rsidTr="003757EA">
        <w:trPr>
          <w:trHeight w:val="354"/>
        </w:trPr>
        <w:tc>
          <w:tcPr>
            <w:tcW w:w="745" w:type="dxa"/>
            <w:vAlign w:val="center"/>
          </w:tcPr>
          <w:p w:rsidR="003757EA" w:rsidRPr="006C7E26" w:rsidRDefault="003757EA" w:rsidP="0033047F">
            <w:pPr>
              <w:pStyle w:val="BodyText0"/>
              <w:spacing w:after="0"/>
              <w:jc w:val="center"/>
              <w:rPr>
                <w:rFonts w:ascii="Times New Roman" w:eastAsia="Times New Roman" w:hAnsi="Times New Roman"/>
                <w:bCs/>
                <w:kern w:val="32"/>
                <w:sz w:val="22"/>
                <w:szCs w:val="22"/>
                <w:lang w:val="vi-VN"/>
              </w:rPr>
            </w:pPr>
            <w:r w:rsidRPr="006C7E26">
              <w:rPr>
                <w:rFonts w:ascii="Times New Roman" w:eastAsia="Times New Roman" w:hAnsi="Times New Roman"/>
                <w:bCs/>
                <w:kern w:val="32"/>
                <w:sz w:val="22"/>
                <w:szCs w:val="22"/>
                <w:lang w:val="vi-VN"/>
              </w:rPr>
              <w:t>2</w:t>
            </w:r>
          </w:p>
        </w:tc>
        <w:tc>
          <w:tcPr>
            <w:tcW w:w="668" w:type="dxa"/>
            <w:vAlign w:val="center"/>
          </w:tcPr>
          <w:p w:rsidR="003757EA" w:rsidRPr="006C7E26" w:rsidRDefault="003757EA" w:rsidP="0033047F">
            <w:pPr>
              <w:pStyle w:val="BodyText0"/>
              <w:spacing w:after="0"/>
              <w:jc w:val="center"/>
              <w:rPr>
                <w:rFonts w:ascii="Times New Roman" w:eastAsia="Times New Roman" w:hAnsi="Times New Roman"/>
                <w:b/>
                <w:i/>
                <w:sz w:val="22"/>
                <w:szCs w:val="22"/>
                <w:lang w:val="nl-NL"/>
              </w:rPr>
            </w:pPr>
          </w:p>
        </w:tc>
        <w:tc>
          <w:tcPr>
            <w:tcW w:w="1033" w:type="dxa"/>
            <w:vAlign w:val="center"/>
          </w:tcPr>
          <w:p w:rsidR="003757EA" w:rsidRPr="006C7E26"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1093" w:type="dxa"/>
          </w:tcPr>
          <w:p w:rsidR="003757EA" w:rsidRPr="006C7E26" w:rsidRDefault="003757EA" w:rsidP="0033047F">
            <w:pPr>
              <w:pStyle w:val="BodyText0"/>
              <w:spacing w:after="0"/>
              <w:jc w:val="center"/>
              <w:rPr>
                <w:rFonts w:ascii="Times New Roman" w:eastAsia="Times New Roman" w:hAnsi="Times New Roman"/>
                <w:bCs/>
                <w:i/>
                <w:kern w:val="32"/>
                <w:sz w:val="24"/>
                <w:szCs w:val="24"/>
                <w:lang w:val="nl-NL"/>
              </w:rPr>
            </w:pPr>
          </w:p>
        </w:tc>
        <w:tc>
          <w:tcPr>
            <w:tcW w:w="737" w:type="dxa"/>
          </w:tcPr>
          <w:p w:rsidR="003757EA" w:rsidRPr="006C7E26" w:rsidRDefault="003757EA" w:rsidP="0033047F">
            <w:pPr>
              <w:pStyle w:val="BodyText0"/>
              <w:spacing w:after="0"/>
              <w:jc w:val="center"/>
              <w:rPr>
                <w:rFonts w:ascii="Times New Roman" w:eastAsia="Times New Roman" w:hAnsi="Times New Roman"/>
                <w:bCs/>
                <w:i/>
                <w:kern w:val="32"/>
                <w:sz w:val="24"/>
                <w:szCs w:val="24"/>
                <w:lang w:val="nl-NL"/>
              </w:rPr>
            </w:pPr>
          </w:p>
        </w:tc>
        <w:tc>
          <w:tcPr>
            <w:tcW w:w="1138" w:type="dxa"/>
          </w:tcPr>
          <w:p w:rsidR="003757EA" w:rsidRPr="006C7E26" w:rsidRDefault="003757EA" w:rsidP="0033047F">
            <w:pPr>
              <w:pStyle w:val="BodyText0"/>
              <w:spacing w:after="0"/>
              <w:jc w:val="center"/>
              <w:rPr>
                <w:rFonts w:ascii="Times New Roman" w:eastAsia="Times New Roman" w:hAnsi="Times New Roman"/>
                <w:bCs/>
                <w:i/>
                <w:kern w:val="32"/>
                <w:sz w:val="24"/>
                <w:szCs w:val="24"/>
                <w:lang w:val="nl-NL"/>
              </w:rPr>
            </w:pPr>
          </w:p>
        </w:tc>
        <w:tc>
          <w:tcPr>
            <w:tcW w:w="801" w:type="dxa"/>
          </w:tcPr>
          <w:p w:rsidR="003757EA" w:rsidRPr="006C7E26" w:rsidRDefault="003757EA" w:rsidP="0033047F">
            <w:pPr>
              <w:pStyle w:val="BodyText0"/>
              <w:spacing w:after="0"/>
              <w:jc w:val="center"/>
              <w:rPr>
                <w:rFonts w:ascii="Times New Roman" w:eastAsia="Times New Roman" w:hAnsi="Times New Roman"/>
                <w:bCs/>
                <w:i/>
                <w:kern w:val="32"/>
                <w:sz w:val="24"/>
                <w:szCs w:val="24"/>
                <w:lang w:val="nl-NL"/>
              </w:rPr>
            </w:pPr>
          </w:p>
        </w:tc>
        <w:tc>
          <w:tcPr>
            <w:tcW w:w="1175" w:type="dxa"/>
          </w:tcPr>
          <w:p w:rsidR="003757EA" w:rsidRPr="006C7E26" w:rsidRDefault="003757EA" w:rsidP="0033047F">
            <w:pPr>
              <w:pStyle w:val="BodyText0"/>
              <w:spacing w:after="0"/>
              <w:jc w:val="center"/>
              <w:rPr>
                <w:rFonts w:ascii="Times New Roman" w:eastAsia="Times New Roman" w:hAnsi="Times New Roman"/>
                <w:bCs/>
                <w:i/>
                <w:kern w:val="32"/>
                <w:sz w:val="24"/>
                <w:szCs w:val="24"/>
                <w:lang w:val="nl-NL"/>
              </w:rPr>
            </w:pPr>
          </w:p>
        </w:tc>
        <w:tc>
          <w:tcPr>
            <w:tcW w:w="881" w:type="dxa"/>
          </w:tcPr>
          <w:p w:rsidR="003757EA" w:rsidRPr="006C7E26" w:rsidRDefault="003757EA" w:rsidP="0033047F">
            <w:pPr>
              <w:pStyle w:val="BodyText0"/>
              <w:spacing w:after="0"/>
              <w:jc w:val="center"/>
              <w:rPr>
                <w:rFonts w:ascii="Times New Roman" w:eastAsia="Times New Roman" w:hAnsi="Times New Roman"/>
                <w:bCs/>
                <w:i/>
                <w:kern w:val="32"/>
                <w:sz w:val="24"/>
                <w:szCs w:val="24"/>
                <w:lang w:val="nl-NL"/>
              </w:rPr>
            </w:pPr>
          </w:p>
        </w:tc>
        <w:tc>
          <w:tcPr>
            <w:tcW w:w="1016" w:type="dxa"/>
            <w:vAlign w:val="center"/>
          </w:tcPr>
          <w:p w:rsidR="003757EA" w:rsidRPr="006C7E26"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1186" w:type="dxa"/>
            <w:vAlign w:val="center"/>
          </w:tcPr>
          <w:p w:rsidR="003757EA" w:rsidRPr="006C7E26"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803" w:type="dxa"/>
            <w:vAlign w:val="center"/>
          </w:tcPr>
          <w:p w:rsidR="003757EA" w:rsidRPr="006C7E26"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992" w:type="dxa"/>
            <w:vAlign w:val="center"/>
          </w:tcPr>
          <w:p w:rsidR="003757EA" w:rsidRPr="006C7E26"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709" w:type="dxa"/>
            <w:vAlign w:val="center"/>
          </w:tcPr>
          <w:p w:rsidR="003757EA" w:rsidRPr="006C7E26" w:rsidRDefault="003757EA" w:rsidP="0033047F">
            <w:pPr>
              <w:pStyle w:val="BodyText0"/>
              <w:spacing w:after="0"/>
              <w:jc w:val="center"/>
              <w:rPr>
                <w:rFonts w:ascii="Times New Roman" w:eastAsia="Times New Roman" w:hAnsi="Times New Roman"/>
                <w:bCs/>
                <w:i/>
                <w:kern w:val="32"/>
                <w:sz w:val="22"/>
                <w:szCs w:val="22"/>
                <w:lang w:val="nl-NL"/>
              </w:rPr>
            </w:pPr>
          </w:p>
        </w:tc>
        <w:tc>
          <w:tcPr>
            <w:tcW w:w="992" w:type="dxa"/>
            <w:vAlign w:val="center"/>
          </w:tcPr>
          <w:p w:rsidR="003757EA" w:rsidRPr="006C7E26" w:rsidRDefault="003757EA" w:rsidP="0033047F">
            <w:pPr>
              <w:pStyle w:val="BodyText0"/>
              <w:spacing w:before="80" w:after="80"/>
              <w:jc w:val="center"/>
              <w:rPr>
                <w:rFonts w:ascii="Times New Roman" w:eastAsia="Times New Roman" w:hAnsi="Times New Roman"/>
                <w:b/>
                <w:bCs/>
                <w:i/>
                <w:kern w:val="32"/>
                <w:sz w:val="22"/>
                <w:szCs w:val="22"/>
                <w:u w:val="single"/>
                <w:lang w:val="nl-NL"/>
              </w:rPr>
            </w:pPr>
          </w:p>
        </w:tc>
      </w:tr>
      <w:tr w:rsidR="00A757B9" w:rsidRPr="006C7E26" w:rsidTr="003757EA">
        <w:trPr>
          <w:trHeight w:val="354"/>
        </w:trPr>
        <w:tc>
          <w:tcPr>
            <w:tcW w:w="745" w:type="dxa"/>
            <w:vAlign w:val="center"/>
          </w:tcPr>
          <w:p w:rsidR="003757EA" w:rsidRPr="006C7E26" w:rsidRDefault="003757EA" w:rsidP="0033047F">
            <w:pPr>
              <w:pStyle w:val="BodyText0"/>
              <w:spacing w:after="0"/>
              <w:jc w:val="center"/>
              <w:rPr>
                <w:rFonts w:ascii="Times New Roman" w:eastAsia="Times New Roman" w:hAnsi="Times New Roman"/>
                <w:bCs/>
                <w:kern w:val="32"/>
                <w:sz w:val="22"/>
                <w:szCs w:val="22"/>
                <w:lang w:val="vi-VN"/>
              </w:rPr>
            </w:pPr>
            <w:r w:rsidRPr="006C7E26">
              <w:rPr>
                <w:rFonts w:ascii="Times New Roman" w:eastAsia="Times New Roman" w:hAnsi="Times New Roman"/>
                <w:bCs/>
                <w:kern w:val="32"/>
                <w:sz w:val="22"/>
                <w:szCs w:val="22"/>
                <w:lang w:val="vi-VN"/>
              </w:rPr>
              <w:t>3</w:t>
            </w:r>
          </w:p>
        </w:tc>
        <w:tc>
          <w:tcPr>
            <w:tcW w:w="668" w:type="dxa"/>
            <w:vAlign w:val="center"/>
          </w:tcPr>
          <w:p w:rsidR="003757EA" w:rsidRPr="006C7E26" w:rsidRDefault="003757EA" w:rsidP="0033047F">
            <w:pPr>
              <w:pStyle w:val="BodyText0"/>
              <w:spacing w:after="0"/>
              <w:jc w:val="center"/>
              <w:rPr>
                <w:rFonts w:ascii="Times New Roman" w:eastAsia="Times New Roman" w:hAnsi="Times New Roman"/>
                <w:i/>
                <w:sz w:val="22"/>
                <w:szCs w:val="22"/>
                <w:lang w:val="nl-NL"/>
              </w:rPr>
            </w:pPr>
          </w:p>
        </w:tc>
        <w:tc>
          <w:tcPr>
            <w:tcW w:w="1033" w:type="dxa"/>
            <w:vAlign w:val="center"/>
          </w:tcPr>
          <w:p w:rsidR="003757EA" w:rsidRPr="006C7E26"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1093" w:type="dxa"/>
            <w:vAlign w:val="center"/>
          </w:tcPr>
          <w:p w:rsidR="003757EA" w:rsidRPr="006C7E26"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737" w:type="dxa"/>
            <w:vAlign w:val="center"/>
          </w:tcPr>
          <w:p w:rsidR="003757EA" w:rsidRPr="006C7E26"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1138" w:type="dxa"/>
            <w:vAlign w:val="center"/>
          </w:tcPr>
          <w:p w:rsidR="003757EA" w:rsidRPr="006C7E26"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801" w:type="dxa"/>
            <w:vAlign w:val="center"/>
          </w:tcPr>
          <w:p w:rsidR="003757EA" w:rsidRPr="006C7E26"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1175" w:type="dxa"/>
            <w:vAlign w:val="center"/>
          </w:tcPr>
          <w:p w:rsidR="003757EA" w:rsidRPr="006C7E26"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881" w:type="dxa"/>
            <w:vAlign w:val="center"/>
          </w:tcPr>
          <w:p w:rsidR="003757EA" w:rsidRPr="006C7E26"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1016" w:type="dxa"/>
            <w:vAlign w:val="center"/>
          </w:tcPr>
          <w:p w:rsidR="003757EA" w:rsidRPr="006C7E26"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1186" w:type="dxa"/>
            <w:vAlign w:val="center"/>
          </w:tcPr>
          <w:p w:rsidR="003757EA" w:rsidRPr="006C7E26"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803" w:type="dxa"/>
            <w:vAlign w:val="center"/>
          </w:tcPr>
          <w:p w:rsidR="003757EA" w:rsidRPr="006C7E26"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992" w:type="dxa"/>
            <w:vAlign w:val="center"/>
          </w:tcPr>
          <w:p w:rsidR="003757EA" w:rsidRPr="006C7E26"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709" w:type="dxa"/>
            <w:vAlign w:val="center"/>
          </w:tcPr>
          <w:p w:rsidR="003757EA" w:rsidRPr="006C7E26" w:rsidRDefault="003757EA" w:rsidP="0033047F">
            <w:pPr>
              <w:pStyle w:val="BodyText0"/>
              <w:spacing w:after="0"/>
              <w:jc w:val="center"/>
              <w:rPr>
                <w:rFonts w:ascii="Times New Roman" w:eastAsia="Times New Roman" w:hAnsi="Times New Roman"/>
                <w:bCs/>
                <w:i/>
                <w:kern w:val="32"/>
                <w:sz w:val="22"/>
                <w:szCs w:val="22"/>
                <w:lang w:val="nl-NL"/>
              </w:rPr>
            </w:pPr>
          </w:p>
        </w:tc>
        <w:tc>
          <w:tcPr>
            <w:tcW w:w="992" w:type="dxa"/>
            <w:vAlign w:val="center"/>
          </w:tcPr>
          <w:p w:rsidR="003757EA" w:rsidRPr="006C7E26" w:rsidRDefault="003757EA" w:rsidP="0033047F">
            <w:pPr>
              <w:pStyle w:val="BodyText0"/>
              <w:spacing w:before="80" w:after="80"/>
              <w:jc w:val="center"/>
              <w:rPr>
                <w:rFonts w:ascii="Times New Roman" w:eastAsia="Times New Roman" w:hAnsi="Times New Roman"/>
                <w:b/>
                <w:bCs/>
                <w:i/>
                <w:kern w:val="32"/>
                <w:sz w:val="22"/>
                <w:szCs w:val="22"/>
                <w:u w:val="single"/>
                <w:lang w:val="nl-NL"/>
              </w:rPr>
            </w:pPr>
          </w:p>
        </w:tc>
      </w:tr>
      <w:tr w:rsidR="00A757B9" w:rsidRPr="006C7E26" w:rsidTr="003757EA">
        <w:trPr>
          <w:trHeight w:val="354"/>
        </w:trPr>
        <w:tc>
          <w:tcPr>
            <w:tcW w:w="745" w:type="dxa"/>
            <w:vAlign w:val="center"/>
          </w:tcPr>
          <w:p w:rsidR="003757EA" w:rsidRPr="006C7E26" w:rsidRDefault="003757EA" w:rsidP="0033047F">
            <w:pPr>
              <w:pStyle w:val="BodyText0"/>
              <w:spacing w:after="0"/>
              <w:jc w:val="center"/>
              <w:rPr>
                <w:rFonts w:ascii="Times New Roman" w:eastAsia="Times New Roman" w:hAnsi="Times New Roman"/>
                <w:b/>
                <w:i/>
                <w:sz w:val="22"/>
                <w:szCs w:val="22"/>
              </w:rPr>
            </w:pPr>
            <w:r w:rsidRPr="006C7E26">
              <w:rPr>
                <w:rFonts w:ascii="Times New Roman" w:eastAsia="Times New Roman" w:hAnsi="Times New Roman"/>
                <w:b/>
                <w:i/>
                <w:sz w:val="22"/>
                <w:szCs w:val="22"/>
              </w:rPr>
              <w:t>...</w:t>
            </w:r>
          </w:p>
        </w:tc>
        <w:tc>
          <w:tcPr>
            <w:tcW w:w="668" w:type="dxa"/>
            <w:vAlign w:val="center"/>
          </w:tcPr>
          <w:p w:rsidR="003757EA" w:rsidRPr="006C7E26" w:rsidRDefault="003757EA" w:rsidP="0033047F">
            <w:pPr>
              <w:pStyle w:val="BodyText0"/>
              <w:spacing w:after="0"/>
              <w:jc w:val="center"/>
              <w:rPr>
                <w:rFonts w:ascii="Times New Roman" w:eastAsia="Times New Roman" w:hAnsi="Times New Roman"/>
                <w:b/>
                <w:bCs/>
                <w:i/>
                <w:kern w:val="32"/>
                <w:sz w:val="22"/>
                <w:szCs w:val="22"/>
                <w:u w:val="single"/>
              </w:rPr>
            </w:pPr>
          </w:p>
        </w:tc>
        <w:tc>
          <w:tcPr>
            <w:tcW w:w="1033" w:type="dxa"/>
            <w:vAlign w:val="center"/>
          </w:tcPr>
          <w:p w:rsidR="003757EA" w:rsidRPr="006C7E26"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1093" w:type="dxa"/>
            <w:vAlign w:val="center"/>
          </w:tcPr>
          <w:p w:rsidR="003757EA" w:rsidRPr="006C7E26"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737" w:type="dxa"/>
            <w:vAlign w:val="center"/>
          </w:tcPr>
          <w:p w:rsidR="003757EA" w:rsidRPr="006C7E26"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1138" w:type="dxa"/>
            <w:vAlign w:val="center"/>
          </w:tcPr>
          <w:p w:rsidR="003757EA" w:rsidRPr="006C7E26"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801" w:type="dxa"/>
            <w:vAlign w:val="center"/>
          </w:tcPr>
          <w:p w:rsidR="003757EA" w:rsidRPr="006C7E26"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1175" w:type="dxa"/>
            <w:vAlign w:val="center"/>
          </w:tcPr>
          <w:p w:rsidR="003757EA" w:rsidRPr="006C7E26"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881" w:type="dxa"/>
            <w:vAlign w:val="center"/>
          </w:tcPr>
          <w:p w:rsidR="003757EA" w:rsidRPr="006C7E26"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1016" w:type="dxa"/>
            <w:vAlign w:val="center"/>
          </w:tcPr>
          <w:p w:rsidR="003757EA" w:rsidRPr="006C7E26"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1186" w:type="dxa"/>
            <w:vAlign w:val="center"/>
          </w:tcPr>
          <w:p w:rsidR="003757EA" w:rsidRPr="006C7E26"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803" w:type="dxa"/>
            <w:vAlign w:val="center"/>
          </w:tcPr>
          <w:p w:rsidR="003757EA" w:rsidRPr="006C7E26"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992" w:type="dxa"/>
            <w:vAlign w:val="center"/>
          </w:tcPr>
          <w:p w:rsidR="003757EA" w:rsidRPr="006C7E26"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709" w:type="dxa"/>
            <w:vAlign w:val="center"/>
          </w:tcPr>
          <w:p w:rsidR="003757EA" w:rsidRPr="006C7E26"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992" w:type="dxa"/>
            <w:vAlign w:val="center"/>
          </w:tcPr>
          <w:p w:rsidR="003757EA" w:rsidRPr="006C7E26" w:rsidRDefault="003757EA" w:rsidP="0033047F">
            <w:pPr>
              <w:pStyle w:val="BodyText0"/>
              <w:spacing w:before="80" w:after="80"/>
              <w:jc w:val="center"/>
              <w:rPr>
                <w:rFonts w:ascii="Times New Roman" w:eastAsia="Times New Roman" w:hAnsi="Times New Roman"/>
                <w:b/>
                <w:bCs/>
                <w:i/>
                <w:kern w:val="32"/>
                <w:sz w:val="22"/>
                <w:szCs w:val="22"/>
                <w:u w:val="single"/>
                <w:lang w:val="nl-NL"/>
              </w:rPr>
            </w:pPr>
          </w:p>
        </w:tc>
      </w:tr>
    </w:tbl>
    <w:p w:rsidR="00D62AD9" w:rsidRPr="006C7E26" w:rsidRDefault="00733AB5" w:rsidP="004F7A63">
      <w:pPr>
        <w:ind w:firstLine="1701"/>
        <w:rPr>
          <w:rFonts w:ascii="Times New Roman" w:hAnsi="Times New Roman" w:cs="Times New Roman"/>
          <w:color w:val="auto"/>
        </w:rPr>
      </w:pPr>
      <w:r w:rsidRPr="006C7E26">
        <w:rPr>
          <w:rFonts w:ascii="Times New Roman" w:hAnsi="Times New Roman" w:cs="Times New Roman"/>
          <w:color w:val="auto"/>
        </w:rPr>
        <w:t>Nhà thầu đạt các nguyên tắc t</w:t>
      </w:r>
      <w:r w:rsidR="00D62AD9" w:rsidRPr="006C7E26">
        <w:rPr>
          <w:rFonts w:ascii="Times New Roman" w:hAnsi="Times New Roman" w:cs="Times New Roman"/>
          <w:color w:val="auto"/>
        </w:rPr>
        <w:t xml:space="preserve">iêu chuẩn thực hành tốt: </w:t>
      </w:r>
    </w:p>
    <w:p w:rsidR="00963316" w:rsidRPr="006C7E26" w:rsidRDefault="00963316" w:rsidP="006A17CB">
      <w:pPr>
        <w:rPr>
          <w:rFonts w:ascii="Times New Roman" w:hAnsi="Times New Roman" w:cs="Times New Roman"/>
          <w:b/>
          <w:i/>
          <w:color w:val="auto"/>
          <w:sz w:val="28"/>
          <w:szCs w:val="28"/>
        </w:rPr>
      </w:pPr>
    </w:p>
    <w:p w:rsidR="009C4267" w:rsidRPr="006C7E26" w:rsidRDefault="009C4267" w:rsidP="007A4C44">
      <w:pPr>
        <w:jc w:val="right"/>
        <w:rPr>
          <w:rFonts w:ascii="Times New Roman" w:hAnsi="Times New Roman" w:cs="Times New Roman"/>
          <w:b/>
          <w:color w:val="auto"/>
        </w:rPr>
      </w:pPr>
    </w:p>
    <w:p w:rsidR="009C4267" w:rsidRPr="006C7E26" w:rsidRDefault="009C4267" w:rsidP="007A4C44">
      <w:pPr>
        <w:jc w:val="right"/>
        <w:rPr>
          <w:rFonts w:ascii="Times New Roman" w:hAnsi="Times New Roman" w:cs="Times New Roman"/>
          <w:b/>
          <w:color w:val="auto"/>
        </w:rPr>
      </w:pPr>
    </w:p>
    <w:p w:rsidR="007A4C44" w:rsidRPr="006C7E26" w:rsidRDefault="007A4C44" w:rsidP="007A4C44">
      <w:pPr>
        <w:jc w:val="right"/>
        <w:rPr>
          <w:rFonts w:ascii="Times New Roman" w:hAnsi="Times New Roman" w:cs="Times New Roman"/>
          <w:b/>
          <w:color w:val="auto"/>
        </w:rPr>
      </w:pPr>
      <w:r w:rsidRPr="006C7E26">
        <w:rPr>
          <w:rFonts w:ascii="Times New Roman" w:hAnsi="Times New Roman" w:cs="Times New Roman"/>
          <w:b/>
          <w:color w:val="auto"/>
        </w:rPr>
        <w:t>ĐẠI DIỆN HỢP PHÁP CỦA NHÀ THẦU</w:t>
      </w:r>
    </w:p>
    <w:p w:rsidR="00D62AD9" w:rsidRPr="006C7E26" w:rsidRDefault="007319E5" w:rsidP="006A17CB">
      <w:pPr>
        <w:spacing w:before="120"/>
        <w:rPr>
          <w:rFonts w:ascii="Times New Roman" w:hAnsi="Times New Roman" w:cs="Times New Roman"/>
          <w:i/>
          <w:color w:val="auto"/>
          <w:sz w:val="28"/>
          <w:szCs w:val="28"/>
        </w:rPr>
      </w:pPr>
      <w:r w:rsidRPr="006C7E26">
        <w:rPr>
          <w:rFonts w:ascii="Times New Roman" w:hAnsi="Times New Roman" w:cs="Times New Roman"/>
          <w:i/>
          <w:color w:val="auto"/>
          <w:sz w:val="28"/>
          <w:szCs w:val="28"/>
        </w:rPr>
        <w:t xml:space="preserve">                                                                                           </w:t>
      </w:r>
      <w:r w:rsidR="00E00F38" w:rsidRPr="006C7E26">
        <w:rPr>
          <w:rFonts w:ascii="Times New Roman" w:hAnsi="Times New Roman" w:cs="Times New Roman"/>
          <w:i/>
          <w:color w:val="auto"/>
          <w:sz w:val="28"/>
          <w:szCs w:val="28"/>
        </w:rPr>
        <w:t xml:space="preserve">         </w:t>
      </w:r>
      <w:r w:rsidRPr="006C7E26">
        <w:rPr>
          <w:rFonts w:ascii="Times New Roman" w:hAnsi="Times New Roman" w:cs="Times New Roman"/>
          <w:i/>
          <w:color w:val="auto"/>
          <w:sz w:val="28"/>
          <w:szCs w:val="28"/>
        </w:rPr>
        <w:t xml:space="preserve"> </w:t>
      </w:r>
      <w:r w:rsidR="00422810" w:rsidRPr="006C7E26">
        <w:rPr>
          <w:rFonts w:ascii="Times New Roman" w:hAnsi="Times New Roman" w:cs="Times New Roman"/>
          <w:i/>
          <w:color w:val="auto"/>
          <w:sz w:val="28"/>
          <w:szCs w:val="28"/>
        </w:rPr>
        <w:t xml:space="preserve">  </w:t>
      </w:r>
      <w:r w:rsidRPr="006C7E26">
        <w:rPr>
          <w:rFonts w:ascii="Times New Roman" w:hAnsi="Times New Roman" w:cs="Times New Roman"/>
          <w:i/>
          <w:color w:val="auto"/>
          <w:sz w:val="28"/>
          <w:szCs w:val="28"/>
        </w:rPr>
        <w:t xml:space="preserve"> </w:t>
      </w:r>
      <w:r w:rsidR="009C4267" w:rsidRPr="006C7E26">
        <w:rPr>
          <w:rFonts w:ascii="Times New Roman" w:hAnsi="Times New Roman" w:cs="Times New Roman"/>
          <w:i/>
          <w:color w:val="auto"/>
          <w:sz w:val="28"/>
          <w:szCs w:val="28"/>
        </w:rPr>
        <w:tab/>
      </w:r>
      <w:r w:rsidR="009C4267" w:rsidRPr="006C7E26">
        <w:rPr>
          <w:rFonts w:ascii="Times New Roman" w:hAnsi="Times New Roman" w:cs="Times New Roman"/>
          <w:i/>
          <w:color w:val="auto"/>
          <w:sz w:val="28"/>
          <w:szCs w:val="28"/>
        </w:rPr>
        <w:tab/>
      </w:r>
      <w:r w:rsidR="009C4267" w:rsidRPr="006C7E26">
        <w:rPr>
          <w:rFonts w:ascii="Times New Roman" w:hAnsi="Times New Roman" w:cs="Times New Roman"/>
          <w:i/>
          <w:color w:val="auto"/>
          <w:sz w:val="28"/>
          <w:szCs w:val="28"/>
        </w:rPr>
        <w:tab/>
      </w:r>
      <w:r w:rsidR="009C4267" w:rsidRPr="006C7E26">
        <w:rPr>
          <w:rFonts w:ascii="Times New Roman" w:hAnsi="Times New Roman" w:cs="Times New Roman"/>
          <w:i/>
          <w:color w:val="auto"/>
          <w:sz w:val="28"/>
          <w:szCs w:val="28"/>
        </w:rPr>
        <w:tab/>
      </w:r>
      <w:r w:rsidR="009C4267" w:rsidRPr="006C7E26">
        <w:rPr>
          <w:rFonts w:ascii="Times New Roman" w:hAnsi="Times New Roman" w:cs="Times New Roman"/>
          <w:i/>
          <w:color w:val="auto"/>
          <w:sz w:val="28"/>
          <w:szCs w:val="28"/>
        </w:rPr>
        <w:tab/>
      </w:r>
      <w:r w:rsidRPr="006C7E26">
        <w:rPr>
          <w:rFonts w:ascii="Times New Roman" w:hAnsi="Times New Roman" w:cs="Times New Roman"/>
          <w:i/>
          <w:color w:val="auto"/>
          <w:sz w:val="28"/>
          <w:szCs w:val="28"/>
        </w:rPr>
        <w:t xml:space="preserve"> </w:t>
      </w:r>
      <w:r w:rsidR="00D62AD9" w:rsidRPr="006C7E26">
        <w:rPr>
          <w:rFonts w:ascii="Times New Roman" w:hAnsi="Times New Roman" w:cs="Times New Roman"/>
          <w:i/>
          <w:color w:val="auto"/>
          <w:sz w:val="28"/>
          <w:szCs w:val="28"/>
        </w:rPr>
        <w:t>(Ký, ghi rõ họ tên, đóng dấu )</w:t>
      </w:r>
    </w:p>
    <w:p w:rsidR="00A93F04" w:rsidRPr="006C7E26" w:rsidRDefault="00A93F04" w:rsidP="00F1035E">
      <w:pPr>
        <w:spacing w:before="120"/>
        <w:rPr>
          <w:rFonts w:ascii="Times New Roman" w:hAnsi="Times New Roman" w:cs="Times New Roman"/>
          <w:b/>
          <w:i/>
          <w:color w:val="auto"/>
        </w:rPr>
      </w:pPr>
    </w:p>
    <w:p w:rsidR="00A93F04" w:rsidRPr="006C7E26" w:rsidRDefault="00A93F04" w:rsidP="00F1035E">
      <w:pPr>
        <w:spacing w:before="120"/>
        <w:rPr>
          <w:rFonts w:ascii="Times New Roman" w:hAnsi="Times New Roman" w:cs="Times New Roman"/>
          <w:b/>
          <w:i/>
          <w:color w:val="auto"/>
        </w:rPr>
      </w:pPr>
    </w:p>
    <w:p w:rsidR="00A93F04" w:rsidRPr="006C7E26" w:rsidRDefault="00A93F04" w:rsidP="00F1035E">
      <w:pPr>
        <w:spacing w:before="120"/>
        <w:rPr>
          <w:rFonts w:ascii="Times New Roman" w:hAnsi="Times New Roman" w:cs="Times New Roman"/>
          <w:b/>
          <w:i/>
          <w:color w:val="auto"/>
        </w:rPr>
      </w:pPr>
    </w:p>
    <w:p w:rsidR="00A93F04" w:rsidRPr="006C7E26" w:rsidRDefault="00A93F04" w:rsidP="00F1035E">
      <w:pPr>
        <w:spacing w:before="120"/>
        <w:rPr>
          <w:rFonts w:ascii="Times New Roman" w:hAnsi="Times New Roman" w:cs="Times New Roman"/>
          <w:b/>
          <w:i/>
          <w:color w:val="auto"/>
        </w:rPr>
      </w:pPr>
    </w:p>
    <w:p w:rsidR="00D62AD9" w:rsidRPr="006C7E26" w:rsidRDefault="00D62AD9" w:rsidP="00F1035E">
      <w:pPr>
        <w:spacing w:before="120"/>
        <w:rPr>
          <w:rFonts w:ascii="Times New Roman" w:hAnsi="Times New Roman" w:cs="Times New Roman"/>
          <w:b/>
          <w:i/>
          <w:color w:val="auto"/>
        </w:rPr>
      </w:pPr>
      <w:r w:rsidRPr="006C7E26">
        <w:rPr>
          <w:rFonts w:ascii="Times New Roman" w:hAnsi="Times New Roman" w:cs="Times New Roman"/>
          <w:b/>
          <w:i/>
          <w:color w:val="auto"/>
        </w:rPr>
        <w:t>Ghi chú:</w:t>
      </w:r>
      <w:r w:rsidR="00942CA2" w:rsidRPr="006C7E26">
        <w:rPr>
          <w:rFonts w:ascii="Times New Roman" w:hAnsi="Times New Roman" w:cs="Times New Roman"/>
          <w:b/>
          <w:i/>
          <w:color w:val="auto"/>
        </w:rPr>
        <w:t xml:space="preserve"> Các cột số 2, 3, </w:t>
      </w:r>
      <w:r w:rsidR="007D0B0B" w:rsidRPr="006C7E26">
        <w:rPr>
          <w:rFonts w:ascii="Times New Roman" w:hAnsi="Times New Roman" w:cs="Times New Roman"/>
          <w:b/>
          <w:i/>
          <w:color w:val="auto"/>
        </w:rPr>
        <w:t>7 và 12 nhà thầu không được điều chỉnh</w:t>
      </w:r>
    </w:p>
    <w:p w:rsidR="00D62AD9" w:rsidRPr="006C7E26" w:rsidRDefault="00D62AD9" w:rsidP="006A17CB">
      <w:pPr>
        <w:spacing w:before="80" w:after="80"/>
        <w:jc w:val="both"/>
        <w:rPr>
          <w:rFonts w:ascii="Times New Roman" w:hAnsi="Times New Roman" w:cs="Times New Roman"/>
          <w:i/>
          <w:color w:val="auto"/>
        </w:rPr>
      </w:pPr>
      <w:r w:rsidRPr="006C7E26">
        <w:rPr>
          <w:rFonts w:ascii="Times New Roman" w:hAnsi="Times New Roman" w:cs="Times New Roman"/>
          <w:i/>
          <w:color w:val="auto"/>
        </w:rPr>
        <w:t>1. Đơn vị tính: Tính theo đơn vị</w:t>
      </w:r>
      <w:r w:rsidR="00F75169" w:rsidRPr="006C7E26">
        <w:rPr>
          <w:rFonts w:ascii="Times New Roman" w:hAnsi="Times New Roman" w:cs="Times New Roman"/>
          <w:i/>
          <w:color w:val="auto"/>
        </w:rPr>
        <w:t xml:space="preserve"> đóng gói</w:t>
      </w:r>
      <w:r w:rsidRPr="006C7E26">
        <w:rPr>
          <w:rFonts w:ascii="Times New Roman" w:hAnsi="Times New Roman" w:cs="Times New Roman"/>
          <w:i/>
          <w:color w:val="auto"/>
        </w:rPr>
        <w:t xml:space="preserve"> nhỏ nhất (viên, ống, lọ, tuýp, gói, chai...)</w:t>
      </w:r>
    </w:p>
    <w:p w:rsidR="00D62AD9" w:rsidRPr="006C7E26" w:rsidRDefault="00F75169" w:rsidP="00822907">
      <w:pPr>
        <w:spacing w:before="80" w:after="80"/>
        <w:jc w:val="both"/>
        <w:rPr>
          <w:rFonts w:ascii="Times New Roman" w:hAnsi="Times New Roman" w:cs="Times New Roman"/>
          <w:i/>
          <w:color w:val="auto"/>
        </w:rPr>
      </w:pPr>
      <w:r w:rsidRPr="006C7E26">
        <w:rPr>
          <w:rFonts w:ascii="Times New Roman" w:hAnsi="Times New Roman" w:cs="Times New Roman"/>
          <w:i/>
          <w:color w:val="auto"/>
        </w:rPr>
        <w:t xml:space="preserve">2. </w:t>
      </w:r>
      <w:r w:rsidR="00822907" w:rsidRPr="006C7E26">
        <w:rPr>
          <w:rFonts w:ascii="Times New Roman" w:hAnsi="Times New Roman" w:cs="Times New Roman"/>
          <w:i/>
          <w:color w:val="auto"/>
        </w:rPr>
        <w:t>Hạn dùng (tuổi thọ): Ghi theo hạn dùng của giấy phép lưu hành sản phẩm do Cục Quản lý Dược cấp 24 tháng, 36 tháng, ... chỉ ghi 24, 36,…</w:t>
      </w:r>
    </w:p>
    <w:p w:rsidR="00D62AD9" w:rsidRPr="006C7E26" w:rsidRDefault="00D62AD9" w:rsidP="006A17CB">
      <w:pPr>
        <w:spacing w:before="80" w:after="80"/>
        <w:jc w:val="both"/>
        <w:rPr>
          <w:rFonts w:ascii="Times New Roman" w:hAnsi="Times New Roman" w:cs="Times New Roman"/>
          <w:i/>
          <w:color w:val="auto"/>
        </w:rPr>
      </w:pPr>
      <w:r w:rsidRPr="006C7E26">
        <w:rPr>
          <w:rFonts w:ascii="Times New Roman" w:hAnsi="Times New Roman" w:cs="Times New Roman"/>
          <w:i/>
          <w:color w:val="auto"/>
        </w:rPr>
        <w:lastRenderedPageBreak/>
        <w:t>3. SĐK hoặc GPNK: Ghi rõ số đăng ký của thuốc hoặc giấy phép nhập khẩu (đối với thuốc chưa có số đăng ký)</w:t>
      </w:r>
    </w:p>
    <w:p w:rsidR="00D62AD9" w:rsidRPr="006C7E26" w:rsidRDefault="00D62AD9" w:rsidP="006A17CB">
      <w:pPr>
        <w:spacing w:before="80" w:after="80"/>
        <w:jc w:val="both"/>
        <w:rPr>
          <w:rFonts w:ascii="Times New Roman" w:hAnsi="Times New Roman" w:cs="Times New Roman"/>
          <w:i/>
          <w:color w:val="auto"/>
        </w:rPr>
      </w:pPr>
      <w:r w:rsidRPr="006C7E26">
        <w:rPr>
          <w:rFonts w:ascii="Times New Roman" w:hAnsi="Times New Roman" w:cs="Times New Roman"/>
          <w:i/>
          <w:color w:val="auto"/>
        </w:rPr>
        <w:t>4. Tiêu chuẩn thực hành tốt của nhà thầu: Ghi rõ các Giấy chứng nhận thực hành tốt (WHO-GMP, PIC/s-GMP, EU-GMP, GSP, GDP) mà nhà thầu</w:t>
      </w:r>
      <w:r w:rsidR="00822907" w:rsidRPr="006C7E26">
        <w:rPr>
          <w:rFonts w:ascii="Times New Roman" w:hAnsi="Times New Roman" w:cs="Times New Roman"/>
          <w:i/>
          <w:color w:val="auto"/>
        </w:rPr>
        <w:t xml:space="preserve"> </w:t>
      </w:r>
      <w:r w:rsidRPr="006C7E26">
        <w:rPr>
          <w:rFonts w:ascii="Times New Roman" w:hAnsi="Times New Roman" w:cs="Times New Roman"/>
          <w:i/>
          <w:color w:val="auto"/>
        </w:rPr>
        <w:t>được cấp.</w:t>
      </w:r>
    </w:p>
    <w:p w:rsidR="00A93F04" w:rsidRPr="006C7E26" w:rsidRDefault="00D62AD9" w:rsidP="00A93F04">
      <w:pPr>
        <w:spacing w:before="80" w:after="80"/>
        <w:jc w:val="both"/>
        <w:rPr>
          <w:rFonts w:ascii="Times New Roman" w:hAnsi="Times New Roman" w:cs="Times New Roman"/>
          <w:i/>
          <w:color w:val="auto"/>
        </w:rPr>
      </w:pPr>
      <w:r w:rsidRPr="006C7E26">
        <w:rPr>
          <w:rFonts w:ascii="Times New Roman" w:hAnsi="Times New Roman" w:cs="Times New Roman"/>
          <w:i/>
          <w:color w:val="auto"/>
        </w:rPr>
        <w:t>5. Phân loại: Đề nghị ghi rõ việc mặt hàng thuốc do nhà thầu trực tiếp sản xuất, nhập khẩu hoặc kinh doanh như sau để phục vụ việc chấm điểm:</w:t>
      </w:r>
    </w:p>
    <w:p w:rsidR="00D62AD9" w:rsidRPr="006C7E26" w:rsidRDefault="00A93F04" w:rsidP="00A93F04">
      <w:pPr>
        <w:spacing w:before="80" w:after="80"/>
        <w:ind w:firstLine="720"/>
        <w:jc w:val="both"/>
        <w:rPr>
          <w:rFonts w:ascii="Times New Roman" w:hAnsi="Times New Roman" w:cs="Times New Roman"/>
          <w:i/>
          <w:color w:val="auto"/>
        </w:rPr>
      </w:pPr>
      <w:r w:rsidRPr="006C7E26">
        <w:rPr>
          <w:rFonts w:ascii="Times New Roman" w:hAnsi="Times New Roman" w:cs="Times New Roman"/>
          <w:i/>
          <w:color w:val="auto"/>
        </w:rPr>
        <w:t>a</w:t>
      </w:r>
      <w:r w:rsidR="00D62AD9" w:rsidRPr="006C7E26">
        <w:rPr>
          <w:rFonts w:ascii="Times New Roman" w:hAnsi="Times New Roman" w:cs="Times New Roman"/>
          <w:i/>
          <w:color w:val="auto"/>
        </w:rPr>
        <w:t>, Thuốc do nhà thầu trực tiếp sản xuất và dự thầu: ghi ký hiệu là SX</w:t>
      </w:r>
    </w:p>
    <w:p w:rsidR="00D62AD9" w:rsidRPr="006C7E26" w:rsidRDefault="00D62AD9" w:rsidP="00E013CE">
      <w:pPr>
        <w:spacing w:before="80" w:after="80"/>
        <w:ind w:firstLine="720"/>
        <w:jc w:val="both"/>
        <w:rPr>
          <w:rFonts w:ascii="Times New Roman" w:hAnsi="Times New Roman" w:cs="Times New Roman"/>
          <w:i/>
          <w:color w:val="auto"/>
        </w:rPr>
      </w:pPr>
      <w:r w:rsidRPr="006C7E26">
        <w:rPr>
          <w:rFonts w:ascii="Times New Roman" w:hAnsi="Times New Roman" w:cs="Times New Roman"/>
          <w:i/>
          <w:color w:val="auto"/>
        </w:rPr>
        <w:t>b, Thuốc do nhà thầu trực tiếp nhập khẩu và dự thầu: ghi ký hiệu là NK</w:t>
      </w:r>
    </w:p>
    <w:p w:rsidR="00D62AD9" w:rsidRPr="006C7E26" w:rsidRDefault="00D62AD9" w:rsidP="00E013CE">
      <w:pPr>
        <w:spacing w:before="80" w:after="80"/>
        <w:ind w:firstLine="720"/>
        <w:jc w:val="both"/>
        <w:rPr>
          <w:rFonts w:ascii="Times New Roman" w:hAnsi="Times New Roman" w:cs="Times New Roman"/>
          <w:i/>
          <w:color w:val="auto"/>
        </w:rPr>
      </w:pPr>
      <w:r w:rsidRPr="006C7E26">
        <w:rPr>
          <w:rFonts w:ascii="Times New Roman" w:hAnsi="Times New Roman" w:cs="Times New Roman"/>
          <w:i/>
          <w:color w:val="auto"/>
        </w:rPr>
        <w:t>c, Thuốc do nhà thầu mua từ doanh nghiệp sản xuất, nhập khẩu hoặc kinh doanh khác để dự thầu: ghi ký hiệu là KD.</w:t>
      </w:r>
    </w:p>
    <w:p w:rsidR="0026176F" w:rsidRPr="006C7E26" w:rsidRDefault="00A06CF1" w:rsidP="00E054E3">
      <w:pPr>
        <w:spacing w:before="80" w:after="80"/>
        <w:jc w:val="both"/>
        <w:rPr>
          <w:rFonts w:ascii="Times New Roman" w:hAnsi="Times New Roman" w:cs="Times New Roman"/>
          <w:bCs/>
          <w:i/>
          <w:color w:val="auto"/>
        </w:rPr>
      </w:pPr>
      <w:r w:rsidRPr="006C7E26">
        <w:rPr>
          <w:rFonts w:ascii="Times New Roman" w:hAnsi="Times New Roman" w:cs="Times New Roman"/>
          <w:bCs/>
          <w:i/>
          <w:color w:val="auto"/>
        </w:rPr>
        <w:t>6</w:t>
      </w:r>
      <w:r w:rsidR="0026176F" w:rsidRPr="006C7E26">
        <w:rPr>
          <w:rFonts w:ascii="Times New Roman" w:hAnsi="Times New Roman" w:cs="Times New Roman"/>
          <w:bCs/>
          <w:i/>
          <w:color w:val="auto"/>
        </w:rPr>
        <w:t xml:space="preserve">. </w:t>
      </w:r>
      <w:r w:rsidR="00E054E3" w:rsidRPr="006C7E26">
        <w:rPr>
          <w:rFonts w:ascii="Times New Roman" w:hAnsi="Times New Roman" w:cs="Times New Roman"/>
          <w:bCs/>
          <w:i/>
          <w:color w:val="auto"/>
        </w:rPr>
        <w:t xml:space="preserve"> </w:t>
      </w:r>
      <w:r w:rsidR="00520655" w:rsidRPr="006C7E26">
        <w:rPr>
          <w:rFonts w:ascii="Times New Roman" w:hAnsi="Times New Roman" w:cs="Times New Roman"/>
          <w:bCs/>
          <w:i/>
          <w:color w:val="auto"/>
        </w:rPr>
        <w:t>STT</w:t>
      </w:r>
      <w:r w:rsidRPr="006C7E26">
        <w:rPr>
          <w:rFonts w:ascii="Times New Roman" w:hAnsi="Times New Roman" w:cs="Times New Roman"/>
          <w:bCs/>
          <w:i/>
          <w:color w:val="auto"/>
        </w:rPr>
        <w:t>/</w:t>
      </w:r>
      <w:r w:rsidR="00520655" w:rsidRPr="006C7E26">
        <w:rPr>
          <w:rFonts w:ascii="Times New Roman" w:hAnsi="Times New Roman" w:cs="Times New Roman"/>
          <w:bCs/>
          <w:i/>
          <w:color w:val="auto"/>
        </w:rPr>
        <w:t xml:space="preserve"> </w:t>
      </w:r>
      <w:r w:rsidR="0026176F" w:rsidRPr="006C7E26">
        <w:rPr>
          <w:rFonts w:ascii="Times New Roman" w:hAnsi="Times New Roman" w:cs="Times New Roman"/>
          <w:bCs/>
          <w:i/>
          <w:color w:val="auto"/>
        </w:rPr>
        <w:t>Đợt công bố</w:t>
      </w:r>
      <w:r w:rsidR="00520655" w:rsidRPr="006C7E26">
        <w:rPr>
          <w:rFonts w:ascii="Times New Roman" w:hAnsi="Times New Roman" w:cs="Times New Roman"/>
          <w:bCs/>
          <w:i/>
          <w:color w:val="auto"/>
        </w:rPr>
        <w:t xml:space="preserve"> gồm</w:t>
      </w:r>
      <w:r w:rsidR="0026176F" w:rsidRPr="006C7E26">
        <w:rPr>
          <w:rFonts w:ascii="Times New Roman" w:hAnsi="Times New Roman" w:cs="Times New Roman"/>
          <w:bCs/>
          <w:i/>
          <w:color w:val="auto"/>
        </w:rPr>
        <w:t xml:space="preserve">: số thự tự </w:t>
      </w:r>
      <w:r w:rsidR="00520655" w:rsidRPr="006C7E26">
        <w:rPr>
          <w:rFonts w:ascii="Times New Roman" w:hAnsi="Times New Roman" w:cs="Times New Roman"/>
          <w:bCs/>
          <w:i/>
          <w:color w:val="auto"/>
        </w:rPr>
        <w:t>và</w:t>
      </w:r>
      <w:r w:rsidR="00F76E46" w:rsidRPr="006C7E26">
        <w:rPr>
          <w:rFonts w:ascii="Times New Roman" w:hAnsi="Times New Roman" w:cs="Times New Roman"/>
          <w:bCs/>
          <w:i/>
          <w:color w:val="auto"/>
        </w:rPr>
        <w:t xml:space="preserve"> </w:t>
      </w:r>
      <w:r w:rsidR="0026176F" w:rsidRPr="006C7E26">
        <w:rPr>
          <w:rFonts w:ascii="Times New Roman" w:hAnsi="Times New Roman" w:cs="Times New Roman"/>
          <w:bCs/>
          <w:i/>
          <w:color w:val="auto"/>
        </w:rPr>
        <w:t>đợt cấp phép được công bố, chỉ yêu cầu đối với các thuốc thuộc nhóm 1,</w:t>
      </w:r>
      <w:r w:rsidR="00890CEE" w:rsidRPr="006C7E26">
        <w:rPr>
          <w:rFonts w:ascii="Times New Roman" w:hAnsi="Times New Roman" w:cs="Times New Roman"/>
          <w:bCs/>
          <w:i/>
          <w:color w:val="auto"/>
        </w:rPr>
        <w:t xml:space="preserve"> </w:t>
      </w:r>
      <w:r w:rsidR="0026176F" w:rsidRPr="006C7E26">
        <w:rPr>
          <w:rFonts w:ascii="Times New Roman" w:hAnsi="Times New Roman" w:cs="Times New Roman"/>
          <w:bCs/>
          <w:i/>
          <w:color w:val="auto"/>
        </w:rPr>
        <w:t>2,</w:t>
      </w:r>
      <w:r w:rsidR="00890CEE" w:rsidRPr="006C7E26">
        <w:rPr>
          <w:rFonts w:ascii="Times New Roman" w:hAnsi="Times New Roman" w:cs="Times New Roman"/>
          <w:bCs/>
          <w:i/>
          <w:color w:val="auto"/>
        </w:rPr>
        <w:t xml:space="preserve"> </w:t>
      </w:r>
      <w:r w:rsidR="0026176F" w:rsidRPr="006C7E26">
        <w:rPr>
          <w:rFonts w:ascii="Times New Roman" w:hAnsi="Times New Roman" w:cs="Times New Roman"/>
          <w:bCs/>
          <w:i/>
          <w:color w:val="auto"/>
        </w:rPr>
        <w:t>4</w:t>
      </w:r>
      <w:r w:rsidR="00890CEE" w:rsidRPr="006C7E26">
        <w:rPr>
          <w:rFonts w:ascii="Times New Roman" w:hAnsi="Times New Roman" w:cs="Times New Roman"/>
          <w:bCs/>
          <w:i/>
          <w:color w:val="auto"/>
        </w:rPr>
        <w:t xml:space="preserve"> và 6</w:t>
      </w:r>
      <w:r w:rsidR="0026176F" w:rsidRPr="006C7E26">
        <w:rPr>
          <w:rFonts w:ascii="Times New Roman" w:hAnsi="Times New Roman" w:cs="Times New Roman"/>
          <w:bCs/>
          <w:i/>
          <w:color w:val="auto"/>
        </w:rPr>
        <w:t xml:space="preserve">. </w:t>
      </w:r>
      <w:r w:rsidR="00890CEE" w:rsidRPr="006C7E26">
        <w:rPr>
          <w:rFonts w:ascii="Times New Roman" w:hAnsi="Times New Roman" w:cs="Times New Roman"/>
          <w:bCs/>
          <w:i/>
          <w:color w:val="auto"/>
        </w:rPr>
        <w:t>(V</w:t>
      </w:r>
      <w:r w:rsidR="00520655" w:rsidRPr="006C7E26">
        <w:rPr>
          <w:rFonts w:ascii="Times New Roman" w:hAnsi="Times New Roman" w:cs="Times New Roman"/>
          <w:bCs/>
          <w:i/>
          <w:color w:val="auto"/>
        </w:rPr>
        <w:t>í dụ STT 23 của đợt 43, viết như sau: 23/43)</w:t>
      </w:r>
    </w:p>
    <w:p w:rsidR="00D62AD9" w:rsidRPr="006C7E26" w:rsidRDefault="00942CA2" w:rsidP="006A17CB">
      <w:pPr>
        <w:spacing w:before="80" w:after="80"/>
        <w:jc w:val="both"/>
        <w:rPr>
          <w:rFonts w:ascii="Times New Roman" w:hAnsi="Times New Roman" w:cs="Times New Roman"/>
          <w:i/>
          <w:color w:val="auto"/>
        </w:rPr>
      </w:pPr>
      <w:r w:rsidRPr="006C7E26">
        <w:rPr>
          <w:rFonts w:ascii="Times New Roman" w:hAnsi="Times New Roman" w:cs="Times New Roman"/>
          <w:i/>
          <w:color w:val="auto"/>
        </w:rPr>
        <w:t>7</w:t>
      </w:r>
      <w:r w:rsidR="00D62AD9" w:rsidRPr="006C7E26">
        <w:rPr>
          <w:rFonts w:ascii="Times New Roman" w:hAnsi="Times New Roman" w:cs="Times New Roman"/>
          <w:i/>
          <w:color w:val="auto"/>
        </w:rPr>
        <w:t>. Nhà thầu chào thầu theo đúng nhóm tiêu chuẩn kỹ thuật quy định tại Bảng danh mục thuốc mời thầu của HSMT và theo CDNT 13.5 (Chương II, Bảng dữ liệu đấu thầu) và không được thay đổi cấu trúc (hàng, cột, số thứ tự,…) của bả</w:t>
      </w:r>
      <w:r w:rsidR="00356CF1" w:rsidRPr="006C7E26">
        <w:rPr>
          <w:rFonts w:ascii="Times New Roman" w:hAnsi="Times New Roman" w:cs="Times New Roman"/>
          <w:i/>
          <w:color w:val="auto"/>
        </w:rPr>
        <w:t>ng D</w:t>
      </w:r>
      <w:r w:rsidR="00D62AD9" w:rsidRPr="006C7E26">
        <w:rPr>
          <w:rFonts w:ascii="Times New Roman" w:hAnsi="Times New Roman" w:cs="Times New Roman"/>
          <w:i/>
          <w:color w:val="auto"/>
        </w:rPr>
        <w:t>anh mụ</w:t>
      </w:r>
      <w:r w:rsidR="00FB5048" w:rsidRPr="006C7E26">
        <w:rPr>
          <w:rFonts w:ascii="Times New Roman" w:hAnsi="Times New Roman" w:cs="Times New Roman"/>
          <w:i/>
          <w:color w:val="auto"/>
        </w:rPr>
        <w:t>c</w:t>
      </w:r>
      <w:r w:rsidR="00D62AD9" w:rsidRPr="006C7E26">
        <w:rPr>
          <w:rFonts w:ascii="Times New Roman" w:hAnsi="Times New Roman" w:cs="Times New Roman"/>
          <w:i/>
          <w:color w:val="auto"/>
        </w:rPr>
        <w:t xml:space="preserve"> chào thầ</w:t>
      </w:r>
      <w:r w:rsidR="00FB5048" w:rsidRPr="006C7E26">
        <w:rPr>
          <w:rFonts w:ascii="Times New Roman" w:hAnsi="Times New Roman" w:cs="Times New Roman"/>
          <w:i/>
          <w:color w:val="auto"/>
        </w:rPr>
        <w:t>u</w:t>
      </w:r>
      <w:r w:rsidR="00D62AD9" w:rsidRPr="006C7E26">
        <w:rPr>
          <w:rFonts w:ascii="Times New Roman" w:hAnsi="Times New Roman" w:cs="Times New Roman"/>
          <w:i/>
          <w:color w:val="auto"/>
        </w:rPr>
        <w:t xml:space="preserve"> theo quy định của HSMT</w:t>
      </w:r>
      <w:r w:rsidR="00090872" w:rsidRPr="006C7E26">
        <w:rPr>
          <w:rFonts w:ascii="Times New Roman" w:hAnsi="Times New Roman" w:cs="Times New Roman"/>
          <w:i/>
          <w:color w:val="auto"/>
        </w:rPr>
        <w:t>.</w:t>
      </w:r>
    </w:p>
    <w:p w:rsidR="00D62AD9" w:rsidRPr="006C7E26" w:rsidRDefault="00942CA2" w:rsidP="006A17CB">
      <w:pPr>
        <w:spacing w:before="120"/>
        <w:jc w:val="both"/>
        <w:rPr>
          <w:rFonts w:ascii="Times New Roman" w:hAnsi="Times New Roman" w:cs="Times New Roman"/>
          <w:i/>
          <w:color w:val="auto"/>
        </w:rPr>
      </w:pPr>
      <w:r w:rsidRPr="006C7E26">
        <w:rPr>
          <w:rFonts w:ascii="Times New Roman" w:hAnsi="Times New Roman" w:cs="Times New Roman"/>
          <w:i/>
          <w:color w:val="auto"/>
        </w:rPr>
        <w:t>8</w:t>
      </w:r>
      <w:r w:rsidR="00D62AD9" w:rsidRPr="006C7E26">
        <w:rPr>
          <w:rFonts w:ascii="Times New Roman" w:hAnsi="Times New Roman" w:cs="Times New Roman"/>
          <w:i/>
          <w:color w:val="auto"/>
        </w:rPr>
        <w:t xml:space="preserve">. </w:t>
      </w:r>
      <w:r w:rsidR="00397E40" w:rsidRPr="006C7E26">
        <w:rPr>
          <w:rFonts w:ascii="Times New Roman" w:hAnsi="Times New Roman" w:cs="Times New Roman"/>
          <w:i/>
          <w:color w:val="auto"/>
        </w:rPr>
        <w:t xml:space="preserve">Tổng điểm kỹ thuật: </w:t>
      </w:r>
      <w:r w:rsidR="00D62AD9" w:rsidRPr="006C7E26">
        <w:rPr>
          <w:rFonts w:ascii="Times New Roman" w:hAnsi="Times New Roman" w:cs="Times New Roman"/>
          <w:i/>
          <w:color w:val="auto"/>
        </w:rPr>
        <w:t>Nhà thầu tự chấm điểm về mặt kỹ thuật cho từng mặt hàng thuốc tham dự thầu theo tiêu chuẩn đánh giá về mặt kỹ thuật quy định tại Mục 3 Chương 3 của HSMT</w:t>
      </w:r>
      <w:r w:rsidR="00FB5048" w:rsidRPr="006C7E26">
        <w:rPr>
          <w:rFonts w:ascii="Times New Roman" w:hAnsi="Times New Roman" w:cs="Times New Roman"/>
          <w:i/>
          <w:color w:val="auto"/>
        </w:rPr>
        <w:t>.</w:t>
      </w:r>
      <w:r w:rsidR="00D62AD9" w:rsidRPr="006C7E26">
        <w:rPr>
          <w:rFonts w:ascii="Times New Roman" w:hAnsi="Times New Roman" w:cs="Times New Roman"/>
          <w:i/>
          <w:color w:val="auto"/>
        </w:rPr>
        <w:t xml:space="preserve"> </w:t>
      </w:r>
      <w:r w:rsidR="006030AD" w:rsidRPr="006C7E26">
        <w:rPr>
          <w:rFonts w:ascii="Times New Roman" w:hAnsi="Times New Roman" w:cs="Times New Roman"/>
          <w:i/>
          <w:color w:val="auto"/>
        </w:rPr>
        <w:t>Việc tự chấm điểm phải chính xác</w:t>
      </w:r>
      <w:r w:rsidR="00FB5048" w:rsidRPr="006C7E26">
        <w:rPr>
          <w:rFonts w:ascii="Times New Roman" w:hAnsi="Times New Roman" w:cs="Times New Roman"/>
          <w:i/>
          <w:color w:val="auto"/>
        </w:rPr>
        <w:t>.</w:t>
      </w:r>
    </w:p>
    <w:p w:rsidR="00DB6DDD" w:rsidRPr="006C7E26" w:rsidRDefault="00942CA2" w:rsidP="006A17CB">
      <w:pPr>
        <w:spacing w:before="120"/>
        <w:jc w:val="both"/>
        <w:rPr>
          <w:rFonts w:ascii="Times New Roman" w:hAnsi="Times New Roman" w:cs="Times New Roman"/>
          <w:i/>
          <w:color w:val="auto"/>
        </w:rPr>
      </w:pPr>
      <w:r w:rsidRPr="006C7E26">
        <w:rPr>
          <w:rFonts w:ascii="Times New Roman" w:hAnsi="Times New Roman" w:cs="Times New Roman"/>
          <w:i/>
          <w:color w:val="auto"/>
        </w:rPr>
        <w:t>9</w:t>
      </w:r>
      <w:r w:rsidR="00D62AD9" w:rsidRPr="006C7E26">
        <w:rPr>
          <w:rFonts w:ascii="Times New Roman" w:hAnsi="Times New Roman" w:cs="Times New Roman"/>
          <w:i/>
          <w:color w:val="auto"/>
        </w:rPr>
        <w:t>.</w:t>
      </w:r>
      <w:r w:rsidR="00DB6DDD" w:rsidRPr="006C7E26">
        <w:rPr>
          <w:rFonts w:ascii="Times New Roman" w:hAnsi="Times New Roman" w:cs="Times New Roman"/>
          <w:i/>
          <w:color w:val="auto"/>
        </w:rPr>
        <w:t xml:space="preserve"> Giá trị bảo đảm dự thầu: Bằng </w:t>
      </w:r>
      <w:r w:rsidR="00D74E7F" w:rsidRPr="006C7E26">
        <w:rPr>
          <w:rFonts w:ascii="Times New Roman" w:hAnsi="Times New Roman" w:cs="Times New Roman"/>
          <w:i/>
          <w:color w:val="auto"/>
        </w:rPr>
        <w:t>1</w:t>
      </w:r>
      <w:r w:rsidR="00DB6DDD" w:rsidRPr="006C7E26">
        <w:rPr>
          <w:rFonts w:ascii="Times New Roman" w:hAnsi="Times New Roman" w:cs="Times New Roman"/>
          <w:i/>
          <w:color w:val="auto"/>
        </w:rPr>
        <w:t xml:space="preserve">% </w:t>
      </w:r>
      <w:r w:rsidR="007D0B0B" w:rsidRPr="006C7E26">
        <w:rPr>
          <w:rFonts w:ascii="Times New Roman" w:hAnsi="Times New Roman" w:cs="Times New Roman"/>
          <w:i/>
          <w:color w:val="auto"/>
        </w:rPr>
        <w:t xml:space="preserve">trên cột </w:t>
      </w:r>
      <w:r w:rsidR="00DB6DDD" w:rsidRPr="006C7E26">
        <w:rPr>
          <w:rFonts w:ascii="Times New Roman" w:hAnsi="Times New Roman" w:cs="Times New Roman"/>
          <w:i/>
          <w:color w:val="auto"/>
        </w:rPr>
        <w:t xml:space="preserve">thành tiền </w:t>
      </w:r>
      <w:r w:rsidR="007D0B0B" w:rsidRPr="006C7E26">
        <w:rPr>
          <w:rFonts w:ascii="Times New Roman" w:hAnsi="Times New Roman" w:cs="Times New Roman"/>
          <w:i/>
          <w:color w:val="auto"/>
        </w:rPr>
        <w:t xml:space="preserve">(số lượng mời thầu nhân với giá kế hoạch </w:t>
      </w:r>
      <w:r w:rsidR="00DB6DDD" w:rsidRPr="006C7E26">
        <w:rPr>
          <w:rFonts w:ascii="Times New Roman" w:hAnsi="Times New Roman" w:cs="Times New Roman"/>
          <w:i/>
          <w:color w:val="auto"/>
        </w:rPr>
        <w:t xml:space="preserve">đã được </w:t>
      </w:r>
      <w:r w:rsidR="007D0B0B" w:rsidRPr="006C7E26">
        <w:rPr>
          <w:rFonts w:ascii="Times New Roman" w:hAnsi="Times New Roman" w:cs="Times New Roman"/>
          <w:i/>
          <w:color w:val="auto"/>
        </w:rPr>
        <w:t>cấp có thẩm quyền phê duyệt)</w:t>
      </w:r>
      <w:r w:rsidR="00DB6DDD" w:rsidRPr="006C7E26">
        <w:rPr>
          <w:rFonts w:ascii="Times New Roman" w:hAnsi="Times New Roman" w:cs="Times New Roman"/>
          <w:i/>
          <w:color w:val="auto"/>
        </w:rPr>
        <w:t xml:space="preserve">. </w:t>
      </w:r>
      <w:r w:rsidR="00D62AD9" w:rsidRPr="006C7E26">
        <w:rPr>
          <w:rFonts w:ascii="Times New Roman" w:hAnsi="Times New Roman" w:cs="Times New Roman"/>
          <w:i/>
          <w:color w:val="auto"/>
        </w:rPr>
        <w:t xml:space="preserve"> </w:t>
      </w:r>
    </w:p>
    <w:p w:rsidR="00D62AD9" w:rsidRPr="006C7E26" w:rsidRDefault="00942CA2" w:rsidP="006A17CB">
      <w:pPr>
        <w:spacing w:before="120"/>
        <w:jc w:val="both"/>
        <w:rPr>
          <w:rFonts w:ascii="Times New Roman" w:hAnsi="Times New Roman" w:cs="Times New Roman"/>
          <w:i/>
          <w:color w:val="auto"/>
        </w:rPr>
      </w:pPr>
      <w:r w:rsidRPr="006C7E26">
        <w:rPr>
          <w:rFonts w:ascii="Times New Roman" w:hAnsi="Times New Roman" w:cs="Times New Roman"/>
          <w:i/>
          <w:color w:val="auto"/>
        </w:rPr>
        <w:t>10</w:t>
      </w:r>
      <w:r w:rsidR="00DB6DDD" w:rsidRPr="006C7E26">
        <w:rPr>
          <w:rFonts w:ascii="Times New Roman" w:hAnsi="Times New Roman" w:cs="Times New Roman"/>
          <w:i/>
          <w:color w:val="auto"/>
        </w:rPr>
        <w:t xml:space="preserve">. </w:t>
      </w:r>
      <w:r w:rsidR="00D62AD9" w:rsidRPr="006C7E26">
        <w:rPr>
          <w:rFonts w:ascii="Times New Roman" w:hAnsi="Times New Roman" w:cs="Times New Roman"/>
          <w:i/>
          <w:color w:val="auto"/>
        </w:rPr>
        <w:t>Nhà thầu cung cấp các thông tin</w:t>
      </w:r>
      <w:r w:rsidR="006030AD" w:rsidRPr="006C7E26">
        <w:rPr>
          <w:rFonts w:ascii="Times New Roman" w:hAnsi="Times New Roman" w:cs="Times New Roman"/>
          <w:i/>
          <w:color w:val="auto"/>
        </w:rPr>
        <w:t>,</w:t>
      </w:r>
      <w:r w:rsidR="00D62AD9" w:rsidRPr="006C7E26">
        <w:rPr>
          <w:rFonts w:ascii="Times New Roman" w:hAnsi="Times New Roman" w:cs="Times New Roman"/>
          <w:i/>
          <w:color w:val="auto"/>
        </w:rPr>
        <w:t xml:space="preserve"> tài liệu kèm theo </w:t>
      </w:r>
      <w:r w:rsidR="006030AD" w:rsidRPr="006C7E26">
        <w:rPr>
          <w:rFonts w:ascii="Times New Roman" w:hAnsi="Times New Roman" w:cs="Times New Roman"/>
          <w:i/>
          <w:color w:val="auto"/>
        </w:rPr>
        <w:t xml:space="preserve">chứng minh </w:t>
      </w:r>
      <w:r w:rsidR="00D62AD9" w:rsidRPr="006C7E26">
        <w:rPr>
          <w:rFonts w:ascii="Times New Roman" w:hAnsi="Times New Roman" w:cs="Times New Roman"/>
          <w:i/>
          <w:color w:val="auto"/>
        </w:rPr>
        <w:t>về mặt hàng thuốc tham dự thầu phải chính xác, trung thực</w:t>
      </w:r>
      <w:r w:rsidR="006030AD" w:rsidRPr="006C7E26">
        <w:rPr>
          <w:rFonts w:ascii="Times New Roman" w:hAnsi="Times New Roman" w:cs="Times New Roman"/>
          <w:i/>
          <w:color w:val="auto"/>
        </w:rPr>
        <w:t xml:space="preserve"> để phục vụ chấm điểm</w:t>
      </w:r>
      <w:r w:rsidR="00D62AD9" w:rsidRPr="006C7E26">
        <w:rPr>
          <w:rFonts w:ascii="Times New Roman" w:hAnsi="Times New Roman" w:cs="Times New Roman"/>
          <w:i/>
          <w:color w:val="auto"/>
        </w:rPr>
        <w:t>. Nếu cung cấp thông tin sai so với hồ sơ đăng ký thuốc, hồ sơ kê khai giá thuốc, các giấy chứng nhận đã được Bộ y tế, Sở</w:t>
      </w:r>
      <w:r w:rsidR="006030AD" w:rsidRPr="006C7E26">
        <w:rPr>
          <w:rFonts w:ascii="Times New Roman" w:hAnsi="Times New Roman" w:cs="Times New Roman"/>
          <w:i/>
          <w:color w:val="auto"/>
        </w:rPr>
        <w:t xml:space="preserve"> Y</w:t>
      </w:r>
      <w:r w:rsidR="00D62AD9" w:rsidRPr="006C7E26">
        <w:rPr>
          <w:rFonts w:ascii="Times New Roman" w:hAnsi="Times New Roman" w:cs="Times New Roman"/>
          <w:i/>
          <w:color w:val="auto"/>
        </w:rPr>
        <w:t xml:space="preserve"> tế cấp,…làm sai lệch kết quả lựa chọn nhà thầu thì mặt hàng thuốc tham dự thầu sẽ bị loại bỏ.</w:t>
      </w:r>
    </w:p>
    <w:p w:rsidR="00D62AD9" w:rsidRPr="006C7E26" w:rsidRDefault="00E054E3" w:rsidP="00C012E7">
      <w:pPr>
        <w:shd w:val="clear" w:color="auto" w:fill="FFFFFF"/>
        <w:rPr>
          <w:rFonts w:ascii="Times New Roman" w:hAnsi="Times New Roman" w:cs="Times New Roman"/>
          <w:i/>
          <w:color w:val="auto"/>
        </w:rPr>
      </w:pPr>
      <w:r w:rsidRPr="006C7E26">
        <w:rPr>
          <w:rFonts w:ascii="Times New Roman" w:hAnsi="Times New Roman" w:cs="Times New Roman"/>
          <w:i/>
          <w:color w:val="auto"/>
        </w:rPr>
        <w:t>11</w:t>
      </w:r>
      <w:r w:rsidR="00DF2C9E" w:rsidRPr="006C7E26">
        <w:rPr>
          <w:rFonts w:ascii="Times New Roman" w:hAnsi="Times New Roman" w:cs="Times New Roman"/>
          <w:i/>
          <w:color w:val="auto"/>
        </w:rPr>
        <w:t xml:space="preserve">. </w:t>
      </w:r>
      <w:r w:rsidR="00317042" w:rsidRPr="006C7E26">
        <w:rPr>
          <w:rFonts w:ascii="Times New Roman" w:hAnsi="Times New Roman" w:cs="Times New Roman"/>
          <w:i/>
          <w:color w:val="auto"/>
        </w:rPr>
        <w:t>Bản in (trên khổ giấ</w:t>
      </w:r>
      <w:r w:rsidR="00397E40" w:rsidRPr="006C7E26">
        <w:rPr>
          <w:rFonts w:ascii="Times New Roman" w:hAnsi="Times New Roman" w:cs="Times New Roman"/>
          <w:i/>
          <w:color w:val="auto"/>
        </w:rPr>
        <w:t>y A4</w:t>
      </w:r>
      <w:r w:rsidR="00317042" w:rsidRPr="006C7E26">
        <w:rPr>
          <w:rFonts w:ascii="Times New Roman" w:hAnsi="Times New Roman" w:cs="Times New Roman"/>
          <w:i/>
          <w:color w:val="auto"/>
        </w:rPr>
        <w:t xml:space="preserve">) </w:t>
      </w:r>
      <w:r w:rsidR="00DF2C9E" w:rsidRPr="006C7E26">
        <w:rPr>
          <w:rFonts w:ascii="Times New Roman" w:hAnsi="Times New Roman" w:cs="Times New Roman"/>
          <w:i/>
          <w:color w:val="auto"/>
        </w:rPr>
        <w:t>Danh mục</w:t>
      </w:r>
      <w:r w:rsidR="006030AD" w:rsidRPr="006C7E26">
        <w:rPr>
          <w:rFonts w:ascii="Times New Roman" w:hAnsi="Times New Roman" w:cs="Times New Roman"/>
          <w:i/>
          <w:color w:val="auto"/>
        </w:rPr>
        <w:t xml:space="preserve"> chào thầu chi tiết này được In ra từ Bảng excel dữ liệu của đĩa CD, nhà thầu chỉ cần in Phần nhà thầu chào thầu;</w:t>
      </w:r>
    </w:p>
    <w:p w:rsidR="00DB6DDD" w:rsidRPr="006C7E26" w:rsidRDefault="00DB6DDD" w:rsidP="00C012E7">
      <w:pPr>
        <w:shd w:val="clear" w:color="auto" w:fill="FFFFFF"/>
        <w:rPr>
          <w:rFonts w:ascii="Times New Roman" w:hAnsi="Times New Roman" w:cs="Times New Roman"/>
          <w:i/>
          <w:color w:val="auto"/>
        </w:rPr>
      </w:pPr>
    </w:p>
    <w:p w:rsidR="00C519F7" w:rsidRPr="006C7E26" w:rsidRDefault="00C519F7" w:rsidP="006A17CB">
      <w:pPr>
        <w:spacing w:before="120"/>
        <w:rPr>
          <w:rFonts w:ascii="Times New Roman" w:hAnsi="Times New Roman" w:cs="Times New Roman"/>
          <w:color w:val="auto"/>
        </w:rPr>
      </w:pPr>
    </w:p>
    <w:p w:rsidR="008E0D33" w:rsidRPr="006C7E26" w:rsidRDefault="008E0D33" w:rsidP="008E0D33">
      <w:pPr>
        <w:spacing w:before="120"/>
        <w:jc w:val="right"/>
        <w:outlineLvl w:val="3"/>
        <w:rPr>
          <w:rFonts w:ascii="Times New Roman" w:hAnsi="Times New Roman" w:cs="Times New Roman"/>
          <w:b/>
          <w:color w:val="auto"/>
          <w:sz w:val="28"/>
          <w:szCs w:val="28"/>
        </w:rPr>
      </w:pPr>
    </w:p>
    <w:p w:rsidR="008E0D33" w:rsidRPr="006C7E26" w:rsidRDefault="008E0D33" w:rsidP="008E0D33">
      <w:pPr>
        <w:spacing w:before="120"/>
        <w:jc w:val="right"/>
        <w:outlineLvl w:val="3"/>
        <w:rPr>
          <w:rFonts w:ascii="Times New Roman" w:hAnsi="Times New Roman" w:cs="Times New Roman"/>
          <w:b/>
          <w:color w:val="auto"/>
          <w:sz w:val="28"/>
          <w:szCs w:val="28"/>
        </w:rPr>
      </w:pPr>
    </w:p>
    <w:p w:rsidR="00A148FD" w:rsidRPr="006C7E26" w:rsidRDefault="008E0D33" w:rsidP="009C4267">
      <w:pPr>
        <w:spacing w:before="120"/>
        <w:jc w:val="right"/>
        <w:outlineLvl w:val="3"/>
        <w:rPr>
          <w:rFonts w:ascii="Times New Roman" w:hAnsi="Times New Roman" w:cs="Times New Roman"/>
          <w:b/>
          <w:color w:val="auto"/>
          <w:sz w:val="28"/>
          <w:szCs w:val="28"/>
        </w:rPr>
        <w:sectPr w:rsidR="00A148FD" w:rsidRPr="006C7E26" w:rsidSect="00A148FD">
          <w:pgSz w:w="16840" w:h="11907" w:orient="landscape" w:code="9"/>
          <w:pgMar w:top="1418" w:right="1134" w:bottom="1134" w:left="1134" w:header="0" w:footer="0" w:gutter="0"/>
          <w:cols w:space="720"/>
          <w:noEndnote/>
          <w:docGrid w:linePitch="360"/>
        </w:sectPr>
      </w:pPr>
      <w:r w:rsidRPr="006C7E26">
        <w:rPr>
          <w:rFonts w:ascii="Times New Roman" w:hAnsi="Times New Roman" w:cs="Times New Roman"/>
          <w:b/>
          <w:color w:val="auto"/>
          <w:sz w:val="28"/>
          <w:szCs w:val="28"/>
        </w:rPr>
        <w:br w:type="page"/>
      </w:r>
      <w:bookmarkStart w:id="40" w:name="_Toc478711899"/>
    </w:p>
    <w:bookmarkEnd w:id="40"/>
    <w:p w:rsidR="00D40A3E" w:rsidRPr="006C7E26" w:rsidRDefault="00D40A3E" w:rsidP="00D40A3E">
      <w:pPr>
        <w:spacing w:before="120"/>
        <w:jc w:val="center"/>
        <w:outlineLvl w:val="3"/>
        <w:rPr>
          <w:rFonts w:ascii="Times New Roman" w:hAnsi="Times New Roman" w:cs="Times New Roman"/>
          <w:i/>
          <w:color w:val="auto"/>
          <w:kern w:val="2"/>
          <w:sz w:val="28"/>
          <w:szCs w:val="28"/>
        </w:rPr>
      </w:pPr>
      <w:r w:rsidRPr="006C7E26">
        <w:rPr>
          <w:rFonts w:ascii="Times New Roman" w:hAnsi="Times New Roman" w:cs="Times New Roman"/>
          <w:i/>
          <w:color w:val="auto"/>
          <w:kern w:val="2"/>
          <w:sz w:val="28"/>
          <w:szCs w:val="28"/>
        </w:rPr>
        <w:lastRenderedPageBreak/>
        <w:t xml:space="preserve">                                                                                                          </w:t>
      </w:r>
      <w:r w:rsidR="00DD03CE" w:rsidRPr="006C7E26">
        <w:rPr>
          <w:rFonts w:ascii="Times New Roman" w:hAnsi="Times New Roman" w:cs="Times New Roman"/>
          <w:i/>
          <w:color w:val="auto"/>
          <w:kern w:val="2"/>
          <w:sz w:val="28"/>
          <w:szCs w:val="28"/>
        </w:rPr>
        <w:t xml:space="preserve">      </w:t>
      </w:r>
      <w:r w:rsidRPr="006C7E26">
        <w:rPr>
          <w:rFonts w:ascii="Times New Roman" w:hAnsi="Times New Roman" w:cs="Times New Roman"/>
          <w:i/>
          <w:color w:val="auto"/>
          <w:kern w:val="2"/>
          <w:sz w:val="28"/>
          <w:szCs w:val="28"/>
        </w:rPr>
        <w:t>Mẫu số 11a</w:t>
      </w:r>
    </w:p>
    <w:p w:rsidR="00D40A3E" w:rsidRPr="006C7E26" w:rsidRDefault="00D40A3E" w:rsidP="00D40A3E">
      <w:pPr>
        <w:spacing w:before="120"/>
        <w:jc w:val="right"/>
        <w:outlineLvl w:val="3"/>
        <w:rPr>
          <w:rFonts w:ascii="Times New Roman" w:hAnsi="Times New Roman" w:cs="Times New Roman"/>
          <w:b/>
          <w:bCs/>
          <w:color w:val="auto"/>
          <w:kern w:val="2"/>
        </w:rPr>
      </w:pPr>
      <w:r w:rsidRPr="006C7E26">
        <w:rPr>
          <w:rFonts w:ascii="Times New Roman" w:hAnsi="Times New Roman" w:cs="Times New Roman"/>
          <w:b/>
          <w:color w:val="auto"/>
          <w:kern w:val="2"/>
        </w:rPr>
        <w:t xml:space="preserve">ĐƠN VỊ DỰ THẦU                 </w:t>
      </w:r>
      <w:r w:rsidRPr="006C7E26">
        <w:rPr>
          <w:rFonts w:ascii="Times New Roman" w:hAnsi="Times New Roman" w:cs="Times New Roman"/>
          <w:b/>
          <w:color w:val="auto"/>
          <w:kern w:val="2"/>
        </w:rPr>
        <w:tab/>
        <w:t xml:space="preserve">       </w:t>
      </w:r>
      <w:r w:rsidRPr="006C7E26">
        <w:rPr>
          <w:rFonts w:ascii="Times New Roman" w:hAnsi="Times New Roman" w:cs="Times New Roman"/>
          <w:b/>
          <w:bCs/>
          <w:color w:val="auto"/>
          <w:kern w:val="2"/>
        </w:rPr>
        <w:t>CỘNG HÒA XÃ HỘI CHỦ NGHĨA VIỆT NAM</w:t>
      </w:r>
    </w:p>
    <w:p w:rsidR="00D40A3E" w:rsidRPr="006C7E26" w:rsidRDefault="00D40A3E" w:rsidP="00D40A3E">
      <w:pPr>
        <w:rPr>
          <w:rFonts w:ascii="Times New Roman" w:hAnsi="Times New Roman" w:cs="Times New Roman"/>
          <w:b/>
          <w:color w:val="auto"/>
          <w:kern w:val="2"/>
          <w:sz w:val="26"/>
        </w:rPr>
      </w:pPr>
      <w:r w:rsidRPr="006C7E26">
        <w:rPr>
          <w:rFonts w:ascii="Times New Roman" w:hAnsi="Times New Roman" w:cs="Times New Roman"/>
          <w:b/>
          <w:bCs/>
          <w:color w:val="auto"/>
          <w:kern w:val="2"/>
        </w:rPr>
        <w:t xml:space="preserve">          ........................                       </w:t>
      </w:r>
      <w:r w:rsidRPr="006C7E26">
        <w:rPr>
          <w:rFonts w:ascii="Times New Roman" w:hAnsi="Times New Roman" w:cs="Times New Roman"/>
          <w:b/>
          <w:bCs/>
          <w:color w:val="auto"/>
          <w:kern w:val="2"/>
        </w:rPr>
        <w:tab/>
      </w:r>
      <w:r w:rsidRPr="006C7E26">
        <w:rPr>
          <w:rFonts w:ascii="Times New Roman" w:hAnsi="Times New Roman" w:cs="Times New Roman"/>
          <w:b/>
          <w:bCs/>
          <w:color w:val="auto"/>
          <w:kern w:val="2"/>
        </w:rPr>
        <w:tab/>
        <w:t xml:space="preserve">               </w:t>
      </w:r>
      <w:r w:rsidRPr="006C7E26">
        <w:rPr>
          <w:rFonts w:ascii="Times New Roman" w:hAnsi="Times New Roman" w:cs="Times New Roman"/>
          <w:b/>
          <w:bCs/>
          <w:color w:val="auto"/>
          <w:kern w:val="2"/>
          <w:sz w:val="26"/>
        </w:rPr>
        <w:t>Đ</w:t>
      </w:r>
      <w:r w:rsidRPr="006C7E26">
        <w:rPr>
          <w:rFonts w:ascii="Times New Roman" w:hAnsi="Times New Roman" w:cs="Times New Roman"/>
          <w:b/>
          <w:bCs/>
          <w:color w:val="auto"/>
          <w:kern w:val="2"/>
          <w:sz w:val="26"/>
          <w:u w:val="single"/>
        </w:rPr>
        <w:t>ộc lập -Tự do -Hạnh phúc</w:t>
      </w:r>
    </w:p>
    <w:p w:rsidR="00D40A3E" w:rsidRPr="006C7E26" w:rsidRDefault="00D40A3E" w:rsidP="00D40A3E">
      <w:pPr>
        <w:spacing w:before="120"/>
        <w:rPr>
          <w:rFonts w:ascii="Times New Roman" w:hAnsi="Times New Roman" w:cs="Times New Roman"/>
          <w:i/>
          <w:color w:val="auto"/>
          <w:kern w:val="2"/>
        </w:rPr>
      </w:pPr>
      <w:r w:rsidRPr="006C7E26">
        <w:rPr>
          <w:rFonts w:ascii="Times New Roman" w:hAnsi="Times New Roman" w:cs="Times New Roman"/>
          <w:color w:val="auto"/>
          <w:kern w:val="2"/>
        </w:rPr>
        <w:tab/>
      </w:r>
      <w:r w:rsidRPr="006C7E26">
        <w:rPr>
          <w:rFonts w:ascii="Times New Roman" w:hAnsi="Times New Roman" w:cs="Times New Roman"/>
          <w:color w:val="auto"/>
          <w:kern w:val="2"/>
        </w:rPr>
        <w:tab/>
      </w:r>
      <w:r w:rsidRPr="006C7E26">
        <w:rPr>
          <w:rFonts w:ascii="Times New Roman" w:hAnsi="Times New Roman" w:cs="Times New Roman"/>
          <w:color w:val="auto"/>
          <w:kern w:val="2"/>
        </w:rPr>
        <w:tab/>
      </w:r>
      <w:r w:rsidRPr="006C7E26">
        <w:rPr>
          <w:rFonts w:ascii="Times New Roman" w:hAnsi="Times New Roman" w:cs="Times New Roman"/>
          <w:color w:val="auto"/>
          <w:kern w:val="2"/>
        </w:rPr>
        <w:tab/>
      </w:r>
      <w:r w:rsidRPr="006C7E26">
        <w:rPr>
          <w:rFonts w:ascii="Times New Roman" w:hAnsi="Times New Roman" w:cs="Times New Roman"/>
          <w:color w:val="auto"/>
          <w:kern w:val="2"/>
        </w:rPr>
        <w:tab/>
      </w:r>
      <w:r w:rsidRPr="006C7E26">
        <w:rPr>
          <w:rFonts w:ascii="Times New Roman" w:hAnsi="Times New Roman" w:cs="Times New Roman"/>
          <w:color w:val="auto"/>
          <w:kern w:val="2"/>
        </w:rPr>
        <w:tab/>
        <w:t xml:space="preserve">  </w:t>
      </w:r>
      <w:r w:rsidR="00547738" w:rsidRPr="006C7E26">
        <w:rPr>
          <w:rFonts w:ascii="Times New Roman" w:hAnsi="Times New Roman" w:cs="Times New Roman"/>
          <w:i/>
          <w:color w:val="auto"/>
          <w:kern w:val="2"/>
          <w:sz w:val="26"/>
        </w:rPr>
        <w:t>...</w:t>
      </w:r>
      <w:r w:rsidRPr="006C7E26">
        <w:rPr>
          <w:rFonts w:ascii="Times New Roman" w:hAnsi="Times New Roman" w:cs="Times New Roman"/>
          <w:i/>
          <w:color w:val="auto"/>
          <w:kern w:val="2"/>
          <w:sz w:val="26"/>
        </w:rPr>
        <w:t>..</w:t>
      </w:r>
      <w:r w:rsidR="00547738" w:rsidRPr="006C7E26">
        <w:rPr>
          <w:rFonts w:ascii="Times New Roman" w:hAnsi="Times New Roman" w:cs="Times New Roman"/>
          <w:i/>
          <w:color w:val="auto"/>
          <w:kern w:val="2"/>
          <w:sz w:val="26"/>
        </w:rPr>
        <w:t xml:space="preserve"> , ngày      tháng      năm .</w:t>
      </w:r>
      <w:r w:rsidRPr="006C7E26">
        <w:rPr>
          <w:rFonts w:ascii="Times New Roman" w:hAnsi="Times New Roman" w:cs="Times New Roman"/>
          <w:i/>
          <w:color w:val="auto"/>
          <w:kern w:val="2"/>
          <w:sz w:val="26"/>
        </w:rPr>
        <w:t>..</w:t>
      </w:r>
    </w:p>
    <w:p w:rsidR="00D40A3E" w:rsidRPr="006C7E26" w:rsidRDefault="00D40A3E" w:rsidP="00D40A3E">
      <w:pPr>
        <w:jc w:val="center"/>
        <w:rPr>
          <w:rFonts w:ascii="Times New Roman" w:hAnsi="Times New Roman" w:cs="Times New Roman"/>
          <w:color w:val="auto"/>
          <w:kern w:val="2"/>
        </w:rPr>
      </w:pPr>
    </w:p>
    <w:p w:rsidR="00D40A3E" w:rsidRPr="006C7E26" w:rsidRDefault="00D40A3E" w:rsidP="00D40A3E">
      <w:pPr>
        <w:jc w:val="center"/>
        <w:outlineLvl w:val="3"/>
        <w:rPr>
          <w:rFonts w:ascii="Times New Roman" w:hAnsi="Times New Roman" w:cs="Times New Roman"/>
          <w:b/>
          <w:bCs/>
          <w:color w:val="auto"/>
          <w:kern w:val="2"/>
        </w:rPr>
      </w:pPr>
      <w:bookmarkStart w:id="41" w:name="_Toc478711900"/>
      <w:r w:rsidRPr="006C7E26">
        <w:rPr>
          <w:rFonts w:ascii="Times New Roman" w:hAnsi="Times New Roman" w:cs="Times New Roman"/>
          <w:b/>
          <w:bCs/>
          <w:color w:val="auto"/>
          <w:kern w:val="2"/>
          <w:sz w:val="28"/>
        </w:rPr>
        <w:t>CAM KẾT CỦA NHÀ THẦU</w:t>
      </w:r>
      <w:bookmarkEnd w:id="41"/>
    </w:p>
    <w:p w:rsidR="00D40A3E" w:rsidRPr="006C7E26" w:rsidRDefault="00D40A3E" w:rsidP="00D40A3E">
      <w:pPr>
        <w:ind w:left="2160" w:hanging="33"/>
        <w:rPr>
          <w:rFonts w:ascii="Times New Roman" w:hAnsi="Times New Roman" w:cs="Times New Roman"/>
          <w:b/>
          <w:bCs/>
          <w:color w:val="auto"/>
          <w:kern w:val="2"/>
          <w:sz w:val="12"/>
        </w:rPr>
      </w:pPr>
    </w:p>
    <w:p w:rsidR="00113CA5" w:rsidRPr="006C7E26" w:rsidRDefault="00D40A3E" w:rsidP="00D40A3E">
      <w:pPr>
        <w:ind w:left="993" w:firstLine="392"/>
        <w:rPr>
          <w:rFonts w:ascii="Times New Roman" w:hAnsi="Times New Roman" w:cs="Times New Roman"/>
          <w:color w:val="auto"/>
          <w:kern w:val="2"/>
          <w:sz w:val="28"/>
        </w:rPr>
      </w:pPr>
      <w:r w:rsidRPr="006C7E26">
        <w:rPr>
          <w:rFonts w:ascii="Times New Roman" w:hAnsi="Times New Roman" w:cs="Times New Roman"/>
          <w:color w:val="auto"/>
          <w:kern w:val="2"/>
          <w:sz w:val="28"/>
        </w:rPr>
        <w:t xml:space="preserve">    </w:t>
      </w:r>
    </w:p>
    <w:p w:rsidR="00D40A3E" w:rsidRPr="006C7E26" w:rsidRDefault="00D40A3E" w:rsidP="00D40A3E">
      <w:pPr>
        <w:ind w:left="993" w:firstLine="392"/>
        <w:rPr>
          <w:rFonts w:ascii="Times New Roman" w:hAnsi="Times New Roman" w:cs="Times New Roman"/>
          <w:color w:val="auto"/>
          <w:kern w:val="2"/>
          <w:sz w:val="28"/>
        </w:rPr>
      </w:pPr>
      <w:r w:rsidRPr="006C7E26">
        <w:rPr>
          <w:rFonts w:ascii="Times New Roman" w:hAnsi="Times New Roman" w:cs="Times New Roman"/>
          <w:color w:val="auto"/>
          <w:kern w:val="2"/>
          <w:sz w:val="28"/>
        </w:rPr>
        <w:t xml:space="preserve"> Kính gửi: Hội đồng đấu thầu Sở Y tế tỉnh Thừa Thiên Huế</w:t>
      </w:r>
    </w:p>
    <w:p w:rsidR="00D40A3E" w:rsidRPr="006C7E26" w:rsidRDefault="00D40A3E" w:rsidP="00D40A3E">
      <w:pPr>
        <w:rPr>
          <w:rFonts w:ascii="Times New Roman" w:hAnsi="Times New Roman" w:cs="Times New Roman"/>
          <w:color w:val="auto"/>
          <w:kern w:val="2"/>
        </w:rPr>
      </w:pPr>
    </w:p>
    <w:p w:rsidR="00D40A3E" w:rsidRPr="006C7E26" w:rsidRDefault="00D40A3E" w:rsidP="00D40A3E">
      <w:pPr>
        <w:spacing w:afterLines="60" w:after="144"/>
        <w:ind w:firstLine="284"/>
        <w:jc w:val="both"/>
        <w:rPr>
          <w:rFonts w:ascii="Times New Roman" w:hAnsi="Times New Roman" w:cs="Times New Roman"/>
          <w:color w:val="auto"/>
          <w:kern w:val="2"/>
          <w:sz w:val="28"/>
          <w:szCs w:val="28"/>
        </w:rPr>
      </w:pPr>
      <w:r w:rsidRPr="006C7E26">
        <w:rPr>
          <w:rFonts w:ascii="Times New Roman" w:hAnsi="Times New Roman" w:cs="Times New Roman"/>
          <w:color w:val="auto"/>
          <w:sz w:val="28"/>
          <w:szCs w:val="28"/>
        </w:rPr>
        <w:t xml:space="preserve">Chúng tôi </w:t>
      </w:r>
      <w:r w:rsidRPr="006C7E26">
        <w:rPr>
          <w:rFonts w:ascii="Times New Roman" w:hAnsi="Times New Roman" w:cs="Times New Roman"/>
          <w:i/>
          <w:color w:val="auto"/>
          <w:sz w:val="28"/>
          <w:szCs w:val="28"/>
        </w:rPr>
        <w:t xml:space="preserve">______[Ghi tên nhà thầu tham dự thầu] </w:t>
      </w:r>
      <w:r w:rsidRPr="006C7E26">
        <w:rPr>
          <w:rFonts w:ascii="Times New Roman" w:hAnsi="Times New Roman" w:cs="Times New Roman"/>
          <w:color w:val="auto"/>
          <w:sz w:val="28"/>
          <w:szCs w:val="28"/>
        </w:rPr>
        <w:t>(sau đây gọi là “nhà thầu”) sẽ tham dự đấu thầu cung cấp thuốc</w:t>
      </w:r>
      <w:r w:rsidRPr="006C7E26">
        <w:rPr>
          <w:rFonts w:ascii="Times New Roman" w:hAnsi="Times New Roman" w:cs="Times New Roman"/>
          <w:i/>
          <w:color w:val="auto"/>
          <w:sz w:val="28"/>
          <w:szCs w:val="28"/>
        </w:rPr>
        <w:t xml:space="preserve"> </w:t>
      </w:r>
      <w:r w:rsidRPr="006C7E26">
        <w:rPr>
          <w:rFonts w:ascii="Times New Roman" w:hAnsi="Times New Roman" w:cs="Times New Roman"/>
          <w:color w:val="auto"/>
          <w:sz w:val="28"/>
          <w:szCs w:val="28"/>
        </w:rPr>
        <w:t xml:space="preserve">cho gói thầu </w:t>
      </w:r>
      <w:r w:rsidRPr="006C7E26">
        <w:rPr>
          <w:rFonts w:ascii="Times New Roman" w:hAnsi="Times New Roman" w:cs="Times New Roman"/>
          <w:i/>
          <w:color w:val="auto"/>
          <w:sz w:val="28"/>
          <w:szCs w:val="28"/>
        </w:rPr>
        <w:t xml:space="preserve">______[Ghi tên gói thầu] </w:t>
      </w:r>
      <w:r w:rsidRPr="006C7E26">
        <w:rPr>
          <w:rFonts w:ascii="Times New Roman" w:hAnsi="Times New Roman" w:cs="Times New Roman"/>
          <w:color w:val="auto"/>
          <w:sz w:val="28"/>
          <w:szCs w:val="28"/>
        </w:rPr>
        <w:t xml:space="preserve">thuộc dự án </w:t>
      </w:r>
      <w:r w:rsidRPr="006C7E26">
        <w:rPr>
          <w:rFonts w:ascii="Times New Roman" w:hAnsi="Times New Roman" w:cs="Times New Roman"/>
          <w:i/>
          <w:color w:val="auto"/>
          <w:sz w:val="28"/>
          <w:szCs w:val="28"/>
        </w:rPr>
        <w:t>______[Ghi tên dự án] x</w:t>
      </w:r>
      <w:r w:rsidRPr="006C7E26">
        <w:rPr>
          <w:rFonts w:ascii="Times New Roman" w:hAnsi="Times New Roman" w:cs="Times New Roman"/>
          <w:color w:val="auto"/>
          <w:kern w:val="2"/>
          <w:sz w:val="28"/>
          <w:szCs w:val="28"/>
        </w:rPr>
        <w:t>in cam kế</w:t>
      </w:r>
      <w:r w:rsidR="00DD03CE" w:rsidRPr="006C7E26">
        <w:rPr>
          <w:rFonts w:ascii="Times New Roman" w:hAnsi="Times New Roman" w:cs="Times New Roman"/>
          <w:color w:val="auto"/>
          <w:kern w:val="2"/>
          <w:sz w:val="28"/>
          <w:szCs w:val="28"/>
        </w:rPr>
        <w:t>t</w:t>
      </w:r>
      <w:r w:rsidRPr="006C7E26">
        <w:rPr>
          <w:rFonts w:ascii="Times New Roman" w:hAnsi="Times New Roman" w:cs="Times New Roman"/>
          <w:color w:val="auto"/>
          <w:kern w:val="2"/>
          <w:sz w:val="28"/>
          <w:szCs w:val="28"/>
        </w:rPr>
        <w:t>:</w:t>
      </w:r>
    </w:p>
    <w:p w:rsidR="00D40A3E" w:rsidRPr="006C7E26" w:rsidRDefault="00D40A3E" w:rsidP="00D40A3E">
      <w:pPr>
        <w:spacing w:afterLines="60" w:after="144"/>
        <w:ind w:firstLine="284"/>
        <w:rPr>
          <w:rFonts w:ascii="Times New Roman" w:hAnsi="Times New Roman" w:cs="Times New Roman"/>
          <w:b/>
          <w:color w:val="auto"/>
          <w:sz w:val="28"/>
          <w:szCs w:val="28"/>
          <w:lang w:val="nl-NL"/>
        </w:rPr>
      </w:pPr>
      <w:r w:rsidRPr="006C7E26">
        <w:rPr>
          <w:rFonts w:ascii="Times New Roman" w:hAnsi="Times New Roman" w:cs="Times New Roman"/>
          <w:b/>
          <w:color w:val="auto"/>
          <w:sz w:val="28"/>
          <w:szCs w:val="28"/>
          <w:lang w:val="nl-NL"/>
        </w:rPr>
        <w:t>I- Hồ sơ dự thầu</w:t>
      </w:r>
    </w:p>
    <w:p w:rsidR="00D40A3E" w:rsidRPr="006C7E26" w:rsidRDefault="00D40A3E" w:rsidP="00D40A3E">
      <w:pPr>
        <w:spacing w:afterLines="60" w:after="144"/>
        <w:ind w:firstLine="284"/>
        <w:jc w:val="both"/>
        <w:rPr>
          <w:rFonts w:ascii="Times New Roman" w:hAnsi="Times New Roman" w:cs="Times New Roman"/>
          <w:color w:val="auto"/>
          <w:kern w:val="2"/>
          <w:sz w:val="28"/>
          <w:szCs w:val="28"/>
        </w:rPr>
      </w:pPr>
      <w:r w:rsidRPr="006C7E26">
        <w:rPr>
          <w:rFonts w:ascii="Times New Roman" w:hAnsi="Times New Roman" w:cs="Times New Roman"/>
          <w:color w:val="auto"/>
          <w:kern w:val="2"/>
          <w:sz w:val="28"/>
          <w:szCs w:val="28"/>
        </w:rPr>
        <w:t>1. Đảm bảo cạnh tranh trong đấu thầu: Nhà thầu cam kết không có những hành vi sai trái như thông đồng, móc ngoặc... với những nhà thầu khác hoặc với thành viên Tổ chuyên gia đấu thầu nhằm ảnh hưởng đến kết quả đấu thầu. Nếu vi phạm Nhà thầu sẽ bị loại và bị xử lý theo Luật định.</w:t>
      </w:r>
    </w:p>
    <w:p w:rsidR="00D40A3E" w:rsidRPr="006C7E26" w:rsidRDefault="00D40A3E" w:rsidP="00D40A3E">
      <w:pPr>
        <w:spacing w:afterLines="60" w:after="144"/>
        <w:ind w:firstLine="284"/>
        <w:jc w:val="both"/>
        <w:rPr>
          <w:rFonts w:ascii="Times New Roman" w:hAnsi="Times New Roman" w:cs="Times New Roman"/>
          <w:color w:val="auto"/>
          <w:kern w:val="2"/>
          <w:sz w:val="28"/>
          <w:szCs w:val="28"/>
        </w:rPr>
      </w:pPr>
      <w:r w:rsidRPr="006C7E26">
        <w:rPr>
          <w:rFonts w:ascii="Times New Roman" w:hAnsi="Times New Roman" w:cs="Times New Roman"/>
          <w:color w:val="auto"/>
          <w:sz w:val="28"/>
          <w:szCs w:val="28"/>
        </w:rPr>
        <w:t>2. Các thông tin ghi trong hồ sơ dự thầu là chính xác và tài liệu tham gia dự thầu đều được photo từ bảng gốc. Bồi thường toàn bộ thiệt hại cho bên mời thầu do nhà thầu cung cấp thông tin sai lệch trong HSDT.</w:t>
      </w:r>
    </w:p>
    <w:p w:rsidR="00D40A3E" w:rsidRPr="006C7E26" w:rsidRDefault="00D40A3E" w:rsidP="00D40A3E">
      <w:pPr>
        <w:spacing w:afterLines="60" w:after="144"/>
        <w:ind w:firstLine="284"/>
        <w:jc w:val="both"/>
        <w:rPr>
          <w:rFonts w:ascii="Times New Roman" w:hAnsi="Times New Roman" w:cs="Times New Roman"/>
          <w:color w:val="auto"/>
          <w:sz w:val="28"/>
          <w:szCs w:val="28"/>
          <w:lang w:val="es-ES_tradnl"/>
        </w:rPr>
      </w:pPr>
      <w:r w:rsidRPr="006C7E26">
        <w:rPr>
          <w:rFonts w:ascii="Times New Roman" w:hAnsi="Times New Roman" w:cs="Times New Roman"/>
          <w:color w:val="auto"/>
          <w:sz w:val="28"/>
          <w:szCs w:val="28"/>
          <w:lang w:val="es-ES_tradnl"/>
        </w:rPr>
        <w:t>3. Thông tin trong file mềm USB gửi cho Sở Y tế đúng như bản in gốc đã nộp trong HSDT.</w:t>
      </w:r>
    </w:p>
    <w:p w:rsidR="00D40A3E" w:rsidRPr="006C7E26" w:rsidRDefault="00D40A3E" w:rsidP="00D40A3E">
      <w:pPr>
        <w:spacing w:afterLines="60" w:after="144"/>
        <w:ind w:firstLine="284"/>
        <w:jc w:val="both"/>
        <w:rPr>
          <w:rFonts w:ascii="Times New Roman" w:hAnsi="Times New Roman" w:cs="Times New Roman"/>
          <w:color w:val="auto"/>
          <w:sz w:val="28"/>
          <w:szCs w:val="28"/>
          <w:lang w:val="es-ES_tradnl"/>
        </w:rPr>
      </w:pPr>
      <w:r w:rsidRPr="006C7E26">
        <w:rPr>
          <w:rFonts w:ascii="Times New Roman" w:hAnsi="Times New Roman" w:cs="Times New Roman"/>
          <w:color w:val="auto"/>
          <w:sz w:val="28"/>
          <w:szCs w:val="28"/>
          <w:lang w:val="es-ES_tradnl"/>
        </w:rPr>
        <w:t>4. Giá dự thầu từng mặt hàng thuốc không cao hơn giá bán buôn kê khai/kê khai lại còn hiệu lực của mặt hàng đó; Giá thuốc dự thầu không cao hơn giá thuốc đã và đang cung cấp cho các đơn vị khác trên địa bàn.</w:t>
      </w:r>
    </w:p>
    <w:p w:rsidR="00D40A3E" w:rsidRPr="006C7E26" w:rsidRDefault="00D40A3E" w:rsidP="00D40A3E">
      <w:pPr>
        <w:spacing w:afterLines="60" w:after="144"/>
        <w:ind w:firstLine="284"/>
        <w:rPr>
          <w:rFonts w:ascii="Times New Roman" w:hAnsi="Times New Roman" w:cs="Times New Roman"/>
          <w:b/>
          <w:color w:val="auto"/>
          <w:sz w:val="28"/>
          <w:szCs w:val="28"/>
          <w:lang w:val="nl-NL"/>
        </w:rPr>
      </w:pPr>
      <w:r w:rsidRPr="006C7E26">
        <w:rPr>
          <w:rFonts w:ascii="Times New Roman" w:hAnsi="Times New Roman" w:cs="Times New Roman"/>
          <w:b/>
          <w:color w:val="auto"/>
          <w:sz w:val="28"/>
          <w:szCs w:val="28"/>
          <w:lang w:val="nl-NL"/>
        </w:rPr>
        <w:t>II- Về chất lượng thuốc</w:t>
      </w:r>
    </w:p>
    <w:p w:rsidR="00D40A3E" w:rsidRPr="006C7E26" w:rsidRDefault="00D40A3E" w:rsidP="00D40A3E">
      <w:pPr>
        <w:spacing w:afterLines="60" w:after="144"/>
        <w:ind w:firstLine="284"/>
        <w:jc w:val="both"/>
        <w:rPr>
          <w:rFonts w:ascii="Times New Roman" w:hAnsi="Times New Roman" w:cs="Times New Roman"/>
          <w:color w:val="auto"/>
          <w:sz w:val="28"/>
          <w:szCs w:val="28"/>
          <w:lang w:val="es-ES_tradnl"/>
        </w:rPr>
      </w:pPr>
      <w:r w:rsidRPr="006C7E26">
        <w:rPr>
          <w:rFonts w:ascii="Times New Roman" w:hAnsi="Times New Roman" w:cs="Times New Roman"/>
          <w:color w:val="auto"/>
          <w:kern w:val="2"/>
          <w:sz w:val="28"/>
          <w:szCs w:val="28"/>
        </w:rPr>
        <w:t xml:space="preserve">1. </w:t>
      </w:r>
      <w:r w:rsidRPr="006C7E26">
        <w:rPr>
          <w:rFonts w:ascii="Times New Roman" w:hAnsi="Times New Roman" w:cs="Times New Roman"/>
          <w:color w:val="auto"/>
          <w:sz w:val="28"/>
          <w:szCs w:val="28"/>
        </w:rPr>
        <w:t xml:space="preserve">Tất cả các mặt hàng thuốc của công ty tham dự thầu đều đạt tiêu chuẩn chất lượng đã đăng ký với cục Quản lý Dược - Bộ Y tế; đều có đầy đủ giấy tờ xác nhận về xuất xứ hàng hóa, chứng </w:t>
      </w:r>
      <w:r w:rsidRPr="006C7E26">
        <w:rPr>
          <w:rFonts w:ascii="Times New Roman" w:hAnsi="Times New Roman" w:cs="Times New Roman"/>
          <w:color w:val="auto"/>
          <w:sz w:val="28"/>
          <w:szCs w:val="28"/>
          <w:lang w:val="es-ES_tradnl"/>
        </w:rPr>
        <w:t xml:space="preserve">nhận </w:t>
      </w:r>
      <w:r w:rsidRPr="006C7E26">
        <w:rPr>
          <w:rFonts w:ascii="Times New Roman" w:hAnsi="Times New Roman" w:cs="Times New Roman"/>
          <w:color w:val="auto"/>
          <w:sz w:val="28"/>
          <w:szCs w:val="28"/>
        </w:rPr>
        <w:t>chất lượng, nước sản xuất, số đăng ký/visa nhập khẩu, giấy phép lưu hành tại Việt Nam</w:t>
      </w:r>
      <w:r w:rsidRPr="006C7E26">
        <w:rPr>
          <w:rFonts w:ascii="Times New Roman" w:hAnsi="Times New Roman" w:cs="Times New Roman"/>
          <w:color w:val="auto"/>
          <w:sz w:val="28"/>
          <w:szCs w:val="28"/>
          <w:lang w:val="es-ES_tradnl"/>
        </w:rPr>
        <w:t>.</w:t>
      </w:r>
    </w:p>
    <w:p w:rsidR="00D40A3E" w:rsidRPr="006C7E26" w:rsidRDefault="00D40A3E" w:rsidP="00D40A3E">
      <w:pPr>
        <w:spacing w:afterLines="60" w:after="144"/>
        <w:ind w:firstLine="284"/>
        <w:jc w:val="both"/>
        <w:rPr>
          <w:rFonts w:ascii="Times New Roman" w:hAnsi="Times New Roman" w:cs="Times New Roman"/>
          <w:color w:val="auto"/>
          <w:sz w:val="28"/>
          <w:szCs w:val="28"/>
        </w:rPr>
      </w:pPr>
      <w:r w:rsidRPr="006C7E26">
        <w:rPr>
          <w:rFonts w:ascii="Times New Roman" w:hAnsi="Times New Roman" w:cs="Times New Roman"/>
          <w:color w:val="auto"/>
          <w:sz w:val="28"/>
          <w:szCs w:val="28"/>
          <w:lang w:val="es-ES_tradnl"/>
        </w:rPr>
        <w:t>2. H</w:t>
      </w:r>
      <w:r w:rsidRPr="006C7E26">
        <w:rPr>
          <w:rFonts w:ascii="Times New Roman" w:hAnsi="Times New Roman" w:cs="Times New Roman"/>
          <w:color w:val="auto"/>
          <w:sz w:val="28"/>
          <w:szCs w:val="28"/>
        </w:rPr>
        <w:t>ạn sử dụng còn lại của thuốc trúng thầu tính từ thời điểm thuốc cung ứng cho cơ sở y tế phải bảo đảm tối thiểu còn 06 tháng đối với thuốc có hạn dùng từ 02 năm trở lên; 03 tháng đối với thuốc có hạn dùng từ 01 đến 02 năm; 1/4 hạn dùng đối với thuốc có hạn dùng dưới 01 năm.</w:t>
      </w:r>
    </w:p>
    <w:p w:rsidR="00D40A3E" w:rsidRPr="006C7E26" w:rsidRDefault="00D40A3E" w:rsidP="00D40A3E">
      <w:pPr>
        <w:spacing w:afterLines="60" w:after="144"/>
        <w:ind w:firstLine="284"/>
        <w:jc w:val="both"/>
        <w:rPr>
          <w:rFonts w:ascii="Times New Roman" w:hAnsi="Times New Roman" w:cs="Times New Roman"/>
          <w:color w:val="auto"/>
          <w:kern w:val="2"/>
          <w:sz w:val="28"/>
          <w:szCs w:val="28"/>
          <w:lang w:val="en-US"/>
        </w:rPr>
      </w:pPr>
      <w:r w:rsidRPr="006C7E26">
        <w:rPr>
          <w:rFonts w:ascii="Times New Roman" w:hAnsi="Times New Roman" w:cs="Times New Roman"/>
          <w:color w:val="auto"/>
          <w:kern w:val="2"/>
          <w:sz w:val="28"/>
          <w:szCs w:val="28"/>
        </w:rPr>
        <w:t xml:space="preserve">3. Thu hồi thuốc trong trường hợp thuốc đã giao nhưng không đảm bảo chất lượng </w:t>
      </w:r>
      <w:r w:rsidRPr="006C7E26">
        <w:rPr>
          <w:rFonts w:ascii="Times New Roman" w:hAnsi="Times New Roman" w:cs="Times New Roman"/>
          <w:i/>
          <w:color w:val="auto"/>
          <w:kern w:val="2"/>
          <w:sz w:val="28"/>
          <w:szCs w:val="28"/>
        </w:rPr>
        <w:t>(mà lỗi không phải do Bên mua)</w:t>
      </w:r>
      <w:r w:rsidRPr="006C7E26">
        <w:rPr>
          <w:rFonts w:ascii="Times New Roman" w:hAnsi="Times New Roman" w:cs="Times New Roman"/>
          <w:color w:val="auto"/>
          <w:kern w:val="2"/>
          <w:sz w:val="28"/>
          <w:szCs w:val="28"/>
        </w:rPr>
        <w:t xml:space="preserve"> hoặc có thông báo thu hồi của cơ quan có thẩm quyền. Nhà thầu có trách nhiệm thay thế bằng lô thuốc sản xuất khác đảm bảo chất lượng hoặc hoàn trả tiền cho đơn vị</w:t>
      </w:r>
      <w:r w:rsidR="001A36A8" w:rsidRPr="006C7E26">
        <w:rPr>
          <w:rFonts w:ascii="Times New Roman" w:hAnsi="Times New Roman" w:cs="Times New Roman"/>
          <w:color w:val="auto"/>
          <w:kern w:val="2"/>
          <w:sz w:val="28"/>
          <w:szCs w:val="28"/>
          <w:lang w:val="en-US"/>
        </w:rPr>
        <w:t>.</w:t>
      </w:r>
    </w:p>
    <w:p w:rsidR="004F05E1" w:rsidRPr="006C7E26" w:rsidRDefault="004F05E1" w:rsidP="00D40A3E">
      <w:pPr>
        <w:spacing w:afterLines="60" w:after="144"/>
        <w:ind w:firstLine="284"/>
        <w:jc w:val="both"/>
        <w:rPr>
          <w:rFonts w:ascii="Times New Roman" w:hAnsi="Times New Roman" w:cs="Times New Roman"/>
          <w:color w:val="auto"/>
          <w:kern w:val="2"/>
          <w:sz w:val="28"/>
          <w:szCs w:val="28"/>
        </w:rPr>
      </w:pPr>
    </w:p>
    <w:p w:rsidR="00113CA5" w:rsidRPr="006C7E26" w:rsidRDefault="00113CA5" w:rsidP="00D40A3E">
      <w:pPr>
        <w:pStyle w:val="Heading2SectionV"/>
        <w:spacing w:before="0" w:afterLines="60" w:after="144"/>
        <w:ind w:right="-1" w:firstLine="284"/>
        <w:jc w:val="left"/>
        <w:outlineLvl w:val="2"/>
        <w:rPr>
          <w:szCs w:val="28"/>
        </w:rPr>
      </w:pPr>
    </w:p>
    <w:p w:rsidR="00D40A3E" w:rsidRPr="006C7E26" w:rsidRDefault="00D40A3E" w:rsidP="00D40A3E">
      <w:pPr>
        <w:pStyle w:val="Heading2SectionV"/>
        <w:spacing w:before="0" w:afterLines="60" w:after="144"/>
        <w:ind w:right="-1" w:firstLine="284"/>
        <w:jc w:val="left"/>
        <w:outlineLvl w:val="2"/>
        <w:rPr>
          <w:szCs w:val="28"/>
        </w:rPr>
      </w:pPr>
      <w:bookmarkStart w:id="42" w:name="_Toc510619725"/>
      <w:r w:rsidRPr="006C7E26">
        <w:rPr>
          <w:szCs w:val="28"/>
        </w:rPr>
        <w:t>III. Về phạm vi và tiến độ cung cấp</w:t>
      </w:r>
      <w:bookmarkEnd w:id="42"/>
      <w:r w:rsidRPr="006C7E26">
        <w:rPr>
          <w:szCs w:val="28"/>
        </w:rPr>
        <w:t xml:space="preserve"> </w:t>
      </w:r>
    </w:p>
    <w:p w:rsidR="00D40A3E" w:rsidRPr="006C7E26" w:rsidRDefault="00D40A3E" w:rsidP="00D40A3E">
      <w:pPr>
        <w:spacing w:afterLines="60" w:after="144"/>
        <w:ind w:firstLine="284"/>
        <w:jc w:val="both"/>
        <w:rPr>
          <w:rFonts w:ascii="Times New Roman" w:hAnsi="Times New Roman" w:cs="Times New Roman"/>
          <w:color w:val="auto"/>
          <w:kern w:val="2"/>
          <w:sz w:val="28"/>
          <w:szCs w:val="28"/>
        </w:rPr>
      </w:pPr>
      <w:r w:rsidRPr="006C7E26">
        <w:rPr>
          <w:rFonts w:ascii="Times New Roman" w:hAnsi="Times New Roman" w:cs="Times New Roman"/>
          <w:color w:val="auto"/>
          <w:kern w:val="2"/>
          <w:sz w:val="28"/>
          <w:szCs w:val="28"/>
        </w:rPr>
        <w:t xml:space="preserve">1. Cam kết cung ứng thuốc </w:t>
      </w:r>
      <w:r w:rsidRPr="006C7E26">
        <w:rPr>
          <w:rFonts w:ascii="Times New Roman" w:hAnsi="Times New Roman" w:cs="Times New Roman"/>
          <w:color w:val="auto"/>
          <w:kern w:val="2"/>
          <w:sz w:val="28"/>
          <w:szCs w:val="28"/>
          <w:lang w:val="es-ES_tradnl"/>
        </w:rPr>
        <w:t xml:space="preserve">đầy đủ, </w:t>
      </w:r>
      <w:r w:rsidRPr="006C7E26">
        <w:rPr>
          <w:rFonts w:ascii="Times New Roman" w:hAnsi="Times New Roman" w:cs="Times New Roman"/>
          <w:color w:val="auto"/>
          <w:kern w:val="2"/>
          <w:sz w:val="28"/>
          <w:szCs w:val="28"/>
        </w:rPr>
        <w:t>kịp thời theo tiến độ và đảm bảo chất lượng trong quá trình thực hiện hợp đồng:</w:t>
      </w:r>
    </w:p>
    <w:p w:rsidR="00D40A3E" w:rsidRPr="006C7E26" w:rsidRDefault="00D40A3E" w:rsidP="00D40A3E">
      <w:pPr>
        <w:spacing w:afterLines="60" w:after="144"/>
        <w:ind w:firstLine="284"/>
        <w:jc w:val="both"/>
        <w:rPr>
          <w:rFonts w:ascii="Times New Roman" w:hAnsi="Times New Roman" w:cs="Times New Roman"/>
          <w:i/>
          <w:color w:val="auto"/>
          <w:kern w:val="2"/>
          <w:sz w:val="28"/>
          <w:szCs w:val="28"/>
        </w:rPr>
      </w:pPr>
      <w:r w:rsidRPr="006C7E26">
        <w:rPr>
          <w:rFonts w:ascii="Times New Roman" w:hAnsi="Times New Roman" w:cs="Times New Roman"/>
          <w:color w:val="auto"/>
          <w:kern w:val="2"/>
          <w:sz w:val="28"/>
          <w:szCs w:val="28"/>
        </w:rPr>
        <w:t xml:space="preserve">- Thực hiện việc cung ứng thuốc trong vòng 10 ngày kể từ khi nhận được đơn đặt hàng và đáp ứng theo nhu cầu thực tế của các cơ sở y tế </w:t>
      </w:r>
      <w:r w:rsidRPr="006C7E26">
        <w:rPr>
          <w:rFonts w:ascii="Times New Roman" w:hAnsi="Times New Roman" w:cs="Times New Roman"/>
          <w:i/>
          <w:color w:val="auto"/>
          <w:kern w:val="2"/>
          <w:sz w:val="28"/>
          <w:szCs w:val="28"/>
        </w:rPr>
        <w:t xml:space="preserve">(kể cả trường hợp phát sinh số lượng vượt nhu cầu dự kiến). </w:t>
      </w:r>
    </w:p>
    <w:p w:rsidR="00D40A3E" w:rsidRPr="006C7E26" w:rsidRDefault="00D40A3E" w:rsidP="00D40A3E">
      <w:pPr>
        <w:spacing w:afterLines="60" w:after="144"/>
        <w:ind w:firstLine="284"/>
        <w:jc w:val="both"/>
        <w:rPr>
          <w:rFonts w:ascii="Times New Roman" w:hAnsi="Times New Roman" w:cs="Times New Roman"/>
          <w:color w:val="auto"/>
          <w:kern w:val="2"/>
          <w:sz w:val="28"/>
          <w:szCs w:val="28"/>
        </w:rPr>
      </w:pPr>
      <w:r w:rsidRPr="006C7E26">
        <w:rPr>
          <w:rFonts w:ascii="Times New Roman" w:hAnsi="Times New Roman" w:cs="Times New Roman"/>
          <w:color w:val="auto"/>
          <w:kern w:val="2"/>
          <w:sz w:val="28"/>
          <w:szCs w:val="28"/>
        </w:rPr>
        <w:t>- Đáp ứng việc thiếu thuốc đột xuất trong vòng 48 giờ kể từ khi nhận được yêu cầu của đơn vị sử dụng.</w:t>
      </w:r>
    </w:p>
    <w:p w:rsidR="00D40A3E" w:rsidRPr="006C7E26" w:rsidRDefault="00D40A3E" w:rsidP="00D40A3E">
      <w:pPr>
        <w:spacing w:afterLines="60" w:after="144"/>
        <w:ind w:firstLine="284"/>
        <w:jc w:val="both"/>
        <w:rPr>
          <w:rFonts w:ascii="Times New Roman" w:hAnsi="Times New Roman" w:cs="Times New Roman"/>
          <w:color w:val="auto"/>
          <w:kern w:val="2"/>
          <w:sz w:val="28"/>
          <w:szCs w:val="28"/>
        </w:rPr>
      </w:pPr>
      <w:r w:rsidRPr="006C7E26">
        <w:rPr>
          <w:rFonts w:ascii="Times New Roman" w:hAnsi="Times New Roman" w:cs="Times New Roman"/>
          <w:color w:val="auto"/>
          <w:kern w:val="2"/>
          <w:sz w:val="28"/>
          <w:szCs w:val="28"/>
        </w:rPr>
        <w:t>2. Trong quá trình cung ứng hàng hóa (nếu trúng thầu), nhà thầu sẵn sàng cung cấp các giấy tờ xác nhận về xuất xứ, chất lượng thuốc (bản gốc) khi Bên mua hàng hoặc Chủ đầu tư yêu cầu.</w:t>
      </w:r>
    </w:p>
    <w:p w:rsidR="00D40A3E" w:rsidRPr="006C7E26" w:rsidRDefault="00D40A3E" w:rsidP="00D40A3E">
      <w:pPr>
        <w:spacing w:afterLines="60" w:after="144"/>
        <w:ind w:firstLine="284"/>
        <w:jc w:val="both"/>
        <w:rPr>
          <w:rFonts w:ascii="Times New Roman" w:hAnsi="Times New Roman" w:cs="Times New Roman"/>
          <w:color w:val="auto"/>
          <w:kern w:val="2"/>
          <w:sz w:val="28"/>
          <w:szCs w:val="28"/>
        </w:rPr>
      </w:pPr>
      <w:r w:rsidRPr="006C7E26">
        <w:rPr>
          <w:rFonts w:ascii="Times New Roman" w:hAnsi="Times New Roman" w:cs="Times New Roman"/>
          <w:color w:val="auto"/>
          <w:kern w:val="2"/>
          <w:sz w:val="28"/>
          <w:szCs w:val="28"/>
        </w:rPr>
        <w:t>3. Biện pháp tổ chức cung ứng:</w:t>
      </w:r>
    </w:p>
    <w:p w:rsidR="00D40A3E" w:rsidRPr="006C7E26" w:rsidRDefault="00D40A3E" w:rsidP="00D40A3E">
      <w:pPr>
        <w:tabs>
          <w:tab w:val="left" w:pos="1860"/>
        </w:tabs>
        <w:spacing w:afterLines="60" w:after="144"/>
        <w:ind w:firstLine="284"/>
        <w:jc w:val="both"/>
        <w:rPr>
          <w:rFonts w:ascii="Times New Roman" w:hAnsi="Times New Roman" w:cs="Times New Roman"/>
          <w:color w:val="auto"/>
          <w:kern w:val="2"/>
          <w:sz w:val="28"/>
          <w:szCs w:val="28"/>
        </w:rPr>
      </w:pPr>
      <w:r w:rsidRPr="006C7E26">
        <w:rPr>
          <w:rFonts w:ascii="Times New Roman" w:hAnsi="Times New Roman" w:cs="Times New Roman"/>
          <w:color w:val="auto"/>
          <w:kern w:val="2"/>
          <w:sz w:val="28"/>
          <w:szCs w:val="28"/>
        </w:rPr>
        <w:t>- Nhà thầu cam kết vận chuyển thuốc theo điều kiện bảo quản được ghi trên nhãn thuốc và cung ứng thuốc tới tận kho Dược của Bên mua. Mỗi lần cung ứng thuốc cho Bên mua phải có Biên bản giao nhận hàng hóa.</w:t>
      </w:r>
    </w:p>
    <w:p w:rsidR="00D40A3E" w:rsidRPr="006C7E26" w:rsidRDefault="00D40A3E" w:rsidP="00D40A3E">
      <w:pPr>
        <w:spacing w:afterLines="60" w:after="144"/>
        <w:ind w:firstLine="284"/>
        <w:jc w:val="both"/>
        <w:rPr>
          <w:rFonts w:ascii="Times New Roman" w:hAnsi="Times New Roman" w:cs="Times New Roman"/>
          <w:color w:val="auto"/>
          <w:kern w:val="2"/>
          <w:sz w:val="28"/>
          <w:szCs w:val="28"/>
        </w:rPr>
      </w:pPr>
      <w:r w:rsidRPr="006C7E26">
        <w:rPr>
          <w:rFonts w:ascii="Times New Roman" w:hAnsi="Times New Roman" w:cs="Times New Roman"/>
          <w:color w:val="auto"/>
          <w:kern w:val="2"/>
          <w:sz w:val="28"/>
          <w:szCs w:val="28"/>
        </w:rPr>
        <w:t>- Hàng hoá đóng gói theo đúng yêu cầu bảo quản từng loại thuốc, nhằm phòng ngừa mọi hư hỏng trong quá trình vận chuyển.</w:t>
      </w:r>
    </w:p>
    <w:p w:rsidR="00D40A3E" w:rsidRPr="006C7E26" w:rsidRDefault="00D40A3E" w:rsidP="00D40A3E">
      <w:pPr>
        <w:spacing w:afterLines="60" w:after="144"/>
        <w:ind w:firstLine="284"/>
        <w:jc w:val="both"/>
        <w:rPr>
          <w:rFonts w:ascii="Times New Roman" w:hAnsi="Times New Roman" w:cs="Times New Roman"/>
          <w:color w:val="auto"/>
          <w:kern w:val="2"/>
        </w:rPr>
      </w:pPr>
      <w:r w:rsidRPr="006C7E26">
        <w:rPr>
          <w:rFonts w:ascii="Times New Roman" w:hAnsi="Times New Roman" w:cs="Times New Roman"/>
          <w:color w:val="auto"/>
          <w:sz w:val="28"/>
          <w:szCs w:val="28"/>
        </w:rPr>
        <w:t>Các thông tin và tài liệu kèm theo về mặt hàng thuốc tham dự thầu mà chúng tôi cung cấp trong HSDT là trung thực đúng với với hồ sơ đăng ký thuốc, hồ sơ kê khai giá thuốc, các giấy chứng nhận đã được Sở Y tế, Bộ Y tế cấp. Nếu sai chúng tôi hoàn toàn chịu trách nhiệm và bị loại khỏi gói thầu này.</w:t>
      </w:r>
    </w:p>
    <w:p w:rsidR="00D40A3E" w:rsidRPr="006C7E26" w:rsidRDefault="00D40A3E" w:rsidP="00D40A3E">
      <w:pPr>
        <w:ind w:firstLine="720"/>
        <w:rPr>
          <w:rFonts w:ascii="Times New Roman" w:hAnsi="Times New Roman" w:cs="Times New Roman"/>
          <w:color w:val="auto"/>
          <w:kern w:val="2"/>
        </w:rPr>
      </w:pPr>
    </w:p>
    <w:p w:rsidR="00D40A3E" w:rsidRPr="006C7E26" w:rsidRDefault="00D40A3E" w:rsidP="00D40A3E">
      <w:pPr>
        <w:ind w:firstLine="720"/>
        <w:rPr>
          <w:rFonts w:ascii="Times New Roman" w:hAnsi="Times New Roman" w:cs="Times New Roman"/>
          <w:i/>
          <w:color w:val="auto"/>
          <w:kern w:val="2"/>
          <w:sz w:val="28"/>
        </w:rPr>
      </w:pPr>
      <w:r w:rsidRPr="006C7E26">
        <w:rPr>
          <w:rFonts w:ascii="Times New Roman" w:hAnsi="Times New Roman" w:cs="Times New Roman"/>
          <w:color w:val="auto"/>
          <w:kern w:val="2"/>
        </w:rPr>
        <w:tab/>
      </w:r>
      <w:r w:rsidRPr="006C7E26">
        <w:rPr>
          <w:rFonts w:ascii="Times New Roman" w:hAnsi="Times New Roman" w:cs="Times New Roman"/>
          <w:color w:val="auto"/>
          <w:kern w:val="2"/>
        </w:rPr>
        <w:tab/>
      </w:r>
      <w:r w:rsidRPr="006C7E26">
        <w:rPr>
          <w:rFonts w:ascii="Times New Roman" w:hAnsi="Times New Roman" w:cs="Times New Roman"/>
          <w:color w:val="auto"/>
          <w:kern w:val="2"/>
        </w:rPr>
        <w:tab/>
      </w:r>
      <w:r w:rsidRPr="006C7E26">
        <w:rPr>
          <w:rFonts w:ascii="Times New Roman" w:hAnsi="Times New Roman" w:cs="Times New Roman"/>
          <w:color w:val="auto"/>
          <w:kern w:val="2"/>
        </w:rPr>
        <w:tab/>
      </w:r>
      <w:r w:rsidRPr="006C7E26">
        <w:rPr>
          <w:rFonts w:ascii="Times New Roman" w:hAnsi="Times New Roman" w:cs="Times New Roman"/>
          <w:color w:val="auto"/>
          <w:kern w:val="2"/>
        </w:rPr>
        <w:tab/>
      </w:r>
      <w:r w:rsidR="00715061" w:rsidRPr="006C7E26">
        <w:rPr>
          <w:rFonts w:ascii="Times New Roman" w:hAnsi="Times New Roman" w:cs="Times New Roman"/>
          <w:color w:val="auto"/>
          <w:kern w:val="2"/>
        </w:rPr>
        <w:t xml:space="preserve">            </w:t>
      </w:r>
      <w:r w:rsidR="00547738" w:rsidRPr="006C7E26">
        <w:rPr>
          <w:rFonts w:ascii="Times New Roman" w:hAnsi="Times New Roman" w:cs="Times New Roman"/>
          <w:i/>
          <w:color w:val="auto"/>
          <w:kern w:val="2"/>
          <w:sz w:val="28"/>
        </w:rPr>
        <w:t>..</w:t>
      </w:r>
      <w:r w:rsidRPr="006C7E26">
        <w:rPr>
          <w:rFonts w:ascii="Times New Roman" w:hAnsi="Times New Roman" w:cs="Times New Roman"/>
          <w:i/>
          <w:color w:val="auto"/>
          <w:kern w:val="2"/>
          <w:sz w:val="28"/>
        </w:rPr>
        <w:t>.</w:t>
      </w:r>
      <w:r w:rsidR="00547738" w:rsidRPr="006C7E26">
        <w:rPr>
          <w:rFonts w:ascii="Times New Roman" w:hAnsi="Times New Roman" w:cs="Times New Roman"/>
          <w:i/>
          <w:color w:val="auto"/>
          <w:kern w:val="2"/>
          <w:sz w:val="28"/>
        </w:rPr>
        <w:t xml:space="preserve"> </w:t>
      </w:r>
      <w:r w:rsidRPr="006C7E26">
        <w:rPr>
          <w:rFonts w:ascii="Times New Roman" w:hAnsi="Times New Roman" w:cs="Times New Roman"/>
          <w:i/>
          <w:color w:val="auto"/>
          <w:kern w:val="2"/>
          <w:sz w:val="28"/>
        </w:rPr>
        <w:t xml:space="preserve">, ngày </w:t>
      </w:r>
      <w:r w:rsidR="00715061" w:rsidRPr="006C7E26">
        <w:rPr>
          <w:rFonts w:ascii="Times New Roman" w:hAnsi="Times New Roman" w:cs="Times New Roman"/>
          <w:i/>
          <w:color w:val="auto"/>
          <w:kern w:val="2"/>
          <w:sz w:val="28"/>
        </w:rPr>
        <w:t>... tháng ...</w:t>
      </w:r>
      <w:r w:rsidRPr="006C7E26">
        <w:rPr>
          <w:rFonts w:ascii="Times New Roman" w:hAnsi="Times New Roman" w:cs="Times New Roman"/>
          <w:i/>
          <w:color w:val="auto"/>
          <w:kern w:val="2"/>
          <w:sz w:val="28"/>
        </w:rPr>
        <w:t xml:space="preserve"> năm ...</w:t>
      </w:r>
    </w:p>
    <w:p w:rsidR="00D40A3E" w:rsidRPr="006C7E26" w:rsidRDefault="00D40A3E" w:rsidP="00D40A3E">
      <w:pPr>
        <w:ind w:firstLine="720"/>
        <w:rPr>
          <w:rFonts w:ascii="Times New Roman" w:hAnsi="Times New Roman" w:cs="Times New Roman"/>
          <w:b/>
          <w:color w:val="auto"/>
          <w:kern w:val="2"/>
          <w:sz w:val="28"/>
        </w:rPr>
      </w:pPr>
      <w:r w:rsidRPr="006C7E26">
        <w:rPr>
          <w:rFonts w:ascii="Times New Roman" w:hAnsi="Times New Roman" w:cs="Times New Roman"/>
          <w:color w:val="auto"/>
          <w:kern w:val="2"/>
          <w:sz w:val="28"/>
        </w:rPr>
        <w:tab/>
      </w:r>
      <w:r w:rsidRPr="006C7E26">
        <w:rPr>
          <w:rFonts w:ascii="Times New Roman" w:hAnsi="Times New Roman" w:cs="Times New Roman"/>
          <w:color w:val="auto"/>
          <w:kern w:val="2"/>
          <w:sz w:val="28"/>
        </w:rPr>
        <w:tab/>
      </w:r>
      <w:r w:rsidRPr="006C7E26">
        <w:rPr>
          <w:rFonts w:ascii="Times New Roman" w:hAnsi="Times New Roman" w:cs="Times New Roman"/>
          <w:color w:val="auto"/>
          <w:kern w:val="2"/>
          <w:sz w:val="28"/>
        </w:rPr>
        <w:tab/>
      </w:r>
      <w:r w:rsidRPr="006C7E26">
        <w:rPr>
          <w:rFonts w:ascii="Times New Roman" w:hAnsi="Times New Roman" w:cs="Times New Roman"/>
          <w:color w:val="auto"/>
          <w:kern w:val="2"/>
          <w:sz w:val="28"/>
        </w:rPr>
        <w:tab/>
      </w:r>
      <w:r w:rsidRPr="006C7E26">
        <w:rPr>
          <w:rFonts w:ascii="Times New Roman" w:hAnsi="Times New Roman" w:cs="Times New Roman"/>
          <w:color w:val="auto"/>
          <w:kern w:val="2"/>
          <w:sz w:val="28"/>
        </w:rPr>
        <w:tab/>
        <w:t xml:space="preserve">          </w:t>
      </w:r>
      <w:r w:rsidRPr="006C7E26">
        <w:rPr>
          <w:rFonts w:ascii="Times New Roman" w:hAnsi="Times New Roman" w:cs="Times New Roman"/>
          <w:b/>
          <w:color w:val="auto"/>
          <w:kern w:val="2"/>
          <w:sz w:val="28"/>
        </w:rPr>
        <w:t>Đại diện hợp pháp nhà thầu</w:t>
      </w:r>
    </w:p>
    <w:p w:rsidR="00D40A3E" w:rsidRPr="006C7E26" w:rsidRDefault="00D40A3E" w:rsidP="00D40A3E">
      <w:pPr>
        <w:ind w:firstLine="720"/>
        <w:jc w:val="right"/>
        <w:rPr>
          <w:rFonts w:ascii="Times New Roman" w:hAnsi="Times New Roman" w:cs="Times New Roman"/>
          <w:i/>
          <w:color w:val="auto"/>
          <w:kern w:val="2"/>
          <w:sz w:val="28"/>
        </w:rPr>
      </w:pPr>
      <w:r w:rsidRPr="006C7E26">
        <w:rPr>
          <w:rFonts w:ascii="Times New Roman" w:hAnsi="Times New Roman" w:cs="Times New Roman"/>
          <w:i/>
          <w:color w:val="auto"/>
          <w:kern w:val="2"/>
          <w:sz w:val="28"/>
        </w:rPr>
        <w:t xml:space="preserve">                                              (ký tên,ghi rõ họ tên, chức danh, đóng dấu)</w:t>
      </w:r>
    </w:p>
    <w:p w:rsidR="00D40A3E" w:rsidRPr="006C7E26" w:rsidRDefault="00D40A3E" w:rsidP="00D40A3E">
      <w:pPr>
        <w:widowControl/>
        <w:rPr>
          <w:rFonts w:ascii="Times New Roman" w:hAnsi="Times New Roman" w:cs="Times New Roman"/>
          <w:b/>
          <w:color w:val="auto"/>
          <w:sz w:val="28"/>
          <w:szCs w:val="28"/>
        </w:rPr>
      </w:pPr>
    </w:p>
    <w:p w:rsidR="00D40A3E" w:rsidRPr="006C7E26" w:rsidRDefault="00D40A3E">
      <w:pPr>
        <w:widowControl/>
        <w:rPr>
          <w:rFonts w:ascii="Times New Roman" w:hAnsi="Times New Roman" w:cs="Times New Roman"/>
          <w:b/>
          <w:color w:val="auto"/>
          <w:sz w:val="28"/>
          <w:szCs w:val="28"/>
        </w:rPr>
      </w:pPr>
      <w:r w:rsidRPr="006C7E26">
        <w:rPr>
          <w:rFonts w:ascii="Times New Roman" w:hAnsi="Times New Roman" w:cs="Times New Roman"/>
          <w:b/>
          <w:color w:val="auto"/>
          <w:sz w:val="28"/>
          <w:szCs w:val="28"/>
        </w:rPr>
        <w:br w:type="page"/>
      </w:r>
    </w:p>
    <w:p w:rsidR="00D62AD9" w:rsidRPr="006C7E26" w:rsidRDefault="00D62AD9" w:rsidP="005C2060">
      <w:pPr>
        <w:spacing w:before="120"/>
        <w:outlineLvl w:val="2"/>
        <w:rPr>
          <w:rFonts w:ascii="Times New Roman" w:hAnsi="Times New Roman" w:cs="Times New Roman"/>
          <w:b/>
          <w:color w:val="auto"/>
          <w:sz w:val="28"/>
          <w:szCs w:val="28"/>
        </w:rPr>
      </w:pPr>
      <w:bookmarkStart w:id="43" w:name="_Toc510619726"/>
      <w:r w:rsidRPr="006C7E26">
        <w:rPr>
          <w:rFonts w:ascii="Times New Roman" w:hAnsi="Times New Roman" w:cs="Times New Roman"/>
          <w:b/>
          <w:color w:val="auto"/>
          <w:sz w:val="28"/>
          <w:szCs w:val="28"/>
        </w:rPr>
        <w:lastRenderedPageBreak/>
        <w:t>B. CÁC BIỂU MẪU THUỘC HỒ SƠ ĐỀ XUẤT VỀ TÀI CHÍNH</w:t>
      </w:r>
      <w:bookmarkEnd w:id="43"/>
    </w:p>
    <w:p w:rsidR="00D62AD9" w:rsidRPr="006C7E26" w:rsidRDefault="00D62AD9" w:rsidP="00DA2007">
      <w:pPr>
        <w:spacing w:before="120"/>
        <w:jc w:val="right"/>
        <w:outlineLvl w:val="3"/>
        <w:rPr>
          <w:rFonts w:ascii="Times New Roman" w:hAnsi="Times New Roman" w:cs="Times New Roman"/>
          <w:i/>
          <w:color w:val="auto"/>
          <w:sz w:val="28"/>
          <w:szCs w:val="28"/>
        </w:rPr>
      </w:pPr>
      <w:bookmarkStart w:id="44" w:name="bookmark23"/>
      <w:r w:rsidRPr="006C7E26">
        <w:rPr>
          <w:rFonts w:ascii="Times New Roman" w:hAnsi="Times New Roman" w:cs="Times New Roman"/>
          <w:i/>
          <w:color w:val="auto"/>
          <w:sz w:val="28"/>
          <w:szCs w:val="28"/>
        </w:rPr>
        <w:t>Mẫu số</w:t>
      </w:r>
      <w:r w:rsidR="0055063C" w:rsidRPr="006C7E26">
        <w:rPr>
          <w:rFonts w:ascii="Times New Roman" w:hAnsi="Times New Roman" w:cs="Times New Roman"/>
          <w:i/>
          <w:color w:val="auto"/>
          <w:sz w:val="28"/>
          <w:szCs w:val="28"/>
        </w:rPr>
        <w:t xml:space="preserve"> 12</w:t>
      </w:r>
      <w:r w:rsidRPr="006C7E26">
        <w:rPr>
          <w:rFonts w:ascii="Times New Roman" w:hAnsi="Times New Roman" w:cs="Times New Roman"/>
          <w:i/>
          <w:color w:val="auto"/>
          <w:sz w:val="28"/>
          <w:szCs w:val="28"/>
        </w:rPr>
        <w:t>(a)</w:t>
      </w:r>
    </w:p>
    <w:p w:rsidR="00D62AD9" w:rsidRPr="006C7E26" w:rsidRDefault="00D62AD9" w:rsidP="00563C60">
      <w:pPr>
        <w:jc w:val="center"/>
        <w:outlineLvl w:val="3"/>
        <w:rPr>
          <w:rFonts w:ascii="Times New Roman" w:hAnsi="Times New Roman" w:cs="Times New Roman"/>
          <w:color w:val="auto"/>
          <w:sz w:val="28"/>
          <w:szCs w:val="28"/>
        </w:rPr>
      </w:pPr>
      <w:bookmarkStart w:id="45" w:name="_Toc478711903"/>
      <w:r w:rsidRPr="006C7E26">
        <w:rPr>
          <w:rFonts w:ascii="Times New Roman" w:hAnsi="Times New Roman" w:cs="Times New Roman"/>
          <w:b/>
          <w:color w:val="auto"/>
          <w:sz w:val="28"/>
          <w:szCs w:val="28"/>
        </w:rPr>
        <w:t>ĐƠN DỰ THẦU</w:t>
      </w:r>
      <w:r w:rsidRPr="006C7E26">
        <w:rPr>
          <w:rFonts w:ascii="Times New Roman" w:hAnsi="Times New Roman" w:cs="Times New Roman"/>
          <w:b/>
          <w:color w:val="auto"/>
          <w:sz w:val="28"/>
          <w:szCs w:val="28"/>
          <w:vertAlign w:val="superscript"/>
        </w:rPr>
        <w:t>(1)</w:t>
      </w:r>
      <w:bookmarkEnd w:id="45"/>
    </w:p>
    <w:p w:rsidR="00D62AD9" w:rsidRPr="006C7E26" w:rsidRDefault="00D62AD9" w:rsidP="00563C60">
      <w:pPr>
        <w:jc w:val="center"/>
        <w:rPr>
          <w:rFonts w:ascii="Times New Roman" w:hAnsi="Times New Roman" w:cs="Times New Roman"/>
          <w:b/>
          <w:color w:val="auto"/>
          <w:sz w:val="28"/>
          <w:szCs w:val="28"/>
        </w:rPr>
      </w:pPr>
      <w:r w:rsidRPr="006C7E26">
        <w:rPr>
          <w:rFonts w:ascii="Times New Roman" w:hAnsi="Times New Roman" w:cs="Times New Roman"/>
          <w:b/>
          <w:color w:val="auto"/>
          <w:sz w:val="28"/>
          <w:szCs w:val="28"/>
        </w:rPr>
        <w:t>(thuộc HSĐXTC)</w:t>
      </w:r>
      <w:bookmarkEnd w:id="44"/>
    </w:p>
    <w:p w:rsidR="000840A6" w:rsidRPr="006C7E26" w:rsidRDefault="00D62AD9" w:rsidP="00563C60">
      <w:pPr>
        <w:jc w:val="center"/>
        <w:rPr>
          <w:rFonts w:ascii="Times New Roman" w:hAnsi="Times New Roman" w:cs="Times New Roman"/>
          <w:i/>
          <w:color w:val="auto"/>
          <w:sz w:val="28"/>
          <w:szCs w:val="28"/>
        </w:rPr>
      </w:pPr>
      <w:r w:rsidRPr="006C7E26">
        <w:rPr>
          <w:rFonts w:ascii="Times New Roman" w:hAnsi="Times New Roman" w:cs="Times New Roman"/>
          <w:i/>
          <w:color w:val="auto"/>
          <w:sz w:val="28"/>
          <w:szCs w:val="28"/>
        </w:rPr>
        <w:t xml:space="preserve">(Áp dụng trong trường hợp nhà thầu không có đề xuất giảm giá </w:t>
      </w:r>
    </w:p>
    <w:p w:rsidR="00D62AD9" w:rsidRPr="006C7E26" w:rsidRDefault="00D62AD9" w:rsidP="00563C60">
      <w:pPr>
        <w:jc w:val="center"/>
        <w:rPr>
          <w:rFonts w:ascii="Times New Roman" w:hAnsi="Times New Roman" w:cs="Times New Roman"/>
          <w:i/>
          <w:color w:val="auto"/>
          <w:sz w:val="28"/>
          <w:szCs w:val="28"/>
        </w:rPr>
      </w:pPr>
      <w:r w:rsidRPr="006C7E26">
        <w:rPr>
          <w:rFonts w:ascii="Times New Roman" w:hAnsi="Times New Roman" w:cs="Times New Roman"/>
          <w:i/>
          <w:color w:val="auto"/>
          <w:sz w:val="28"/>
          <w:szCs w:val="28"/>
        </w:rPr>
        <w:t>hoặc có đề xuất</w:t>
      </w:r>
      <w:r w:rsidR="00DA2007" w:rsidRPr="006C7E26">
        <w:rPr>
          <w:rFonts w:ascii="Times New Roman" w:hAnsi="Times New Roman" w:cs="Times New Roman"/>
          <w:i/>
          <w:color w:val="auto"/>
          <w:sz w:val="28"/>
          <w:szCs w:val="28"/>
        </w:rPr>
        <w:t xml:space="preserve"> </w:t>
      </w:r>
      <w:r w:rsidRPr="006C7E26">
        <w:rPr>
          <w:rFonts w:ascii="Times New Roman" w:hAnsi="Times New Roman" w:cs="Times New Roman"/>
          <w:i/>
          <w:color w:val="auto"/>
          <w:sz w:val="28"/>
          <w:szCs w:val="28"/>
        </w:rPr>
        <w:t>giảm giá trong thư giảm giá riêng)</w:t>
      </w:r>
    </w:p>
    <w:p w:rsidR="00D62AD9" w:rsidRPr="006C7E26" w:rsidRDefault="00D62AD9" w:rsidP="006A17CB">
      <w:pPr>
        <w:spacing w:before="120"/>
        <w:jc w:val="both"/>
        <w:rPr>
          <w:rFonts w:ascii="Times New Roman" w:hAnsi="Times New Roman" w:cs="Times New Roman"/>
          <w:color w:val="auto"/>
          <w:sz w:val="28"/>
          <w:szCs w:val="28"/>
        </w:rPr>
      </w:pPr>
    </w:p>
    <w:p w:rsidR="00D62AD9" w:rsidRPr="006C7E26" w:rsidRDefault="00D62AD9" w:rsidP="006A17CB">
      <w:pPr>
        <w:spacing w:before="120"/>
        <w:jc w:val="both"/>
        <w:rPr>
          <w:rFonts w:ascii="Times New Roman" w:hAnsi="Times New Roman" w:cs="Times New Roman"/>
          <w:color w:val="auto"/>
          <w:sz w:val="28"/>
          <w:szCs w:val="28"/>
        </w:rPr>
      </w:pPr>
      <w:r w:rsidRPr="006C7E26">
        <w:rPr>
          <w:rFonts w:ascii="Times New Roman" w:hAnsi="Times New Roman" w:cs="Times New Roman"/>
          <w:color w:val="auto"/>
          <w:sz w:val="28"/>
          <w:szCs w:val="28"/>
        </w:rPr>
        <w:t>Ngày:___</w:t>
      </w:r>
      <w:r w:rsidRPr="006C7E26">
        <w:rPr>
          <w:rFonts w:ascii="Times New Roman" w:hAnsi="Times New Roman" w:cs="Times New Roman"/>
          <w:i/>
          <w:color w:val="auto"/>
          <w:sz w:val="28"/>
          <w:szCs w:val="28"/>
        </w:rPr>
        <w:t>[ghi ngày tháng năm ký đơn dự thầu]</w:t>
      </w:r>
    </w:p>
    <w:p w:rsidR="00D62AD9" w:rsidRPr="006C7E26" w:rsidRDefault="00D62AD9" w:rsidP="006A17CB">
      <w:pPr>
        <w:spacing w:before="120"/>
        <w:jc w:val="both"/>
        <w:rPr>
          <w:rFonts w:ascii="Times New Roman" w:hAnsi="Times New Roman" w:cs="Times New Roman"/>
          <w:color w:val="auto"/>
          <w:sz w:val="28"/>
          <w:szCs w:val="28"/>
        </w:rPr>
      </w:pPr>
      <w:r w:rsidRPr="006C7E26">
        <w:rPr>
          <w:rFonts w:ascii="Times New Roman" w:hAnsi="Times New Roman" w:cs="Times New Roman"/>
          <w:color w:val="auto"/>
          <w:sz w:val="28"/>
          <w:szCs w:val="28"/>
        </w:rPr>
        <w:t>Tên gói thầu:___</w:t>
      </w:r>
      <w:r w:rsidRPr="006C7E26">
        <w:rPr>
          <w:rFonts w:ascii="Times New Roman" w:hAnsi="Times New Roman" w:cs="Times New Roman"/>
          <w:i/>
          <w:color w:val="auto"/>
          <w:sz w:val="28"/>
          <w:szCs w:val="28"/>
        </w:rPr>
        <w:t>[ghi tên gói thầu theo thông báo mời thầu]</w:t>
      </w:r>
    </w:p>
    <w:p w:rsidR="00D62AD9" w:rsidRPr="006C7E26" w:rsidRDefault="00D62AD9" w:rsidP="006A17CB">
      <w:pPr>
        <w:spacing w:before="120"/>
        <w:jc w:val="both"/>
        <w:rPr>
          <w:rFonts w:ascii="Times New Roman" w:hAnsi="Times New Roman" w:cs="Times New Roman"/>
          <w:i/>
          <w:color w:val="auto"/>
          <w:sz w:val="28"/>
          <w:szCs w:val="28"/>
        </w:rPr>
      </w:pPr>
      <w:r w:rsidRPr="006C7E26">
        <w:rPr>
          <w:rFonts w:ascii="Times New Roman" w:hAnsi="Times New Roman" w:cs="Times New Roman"/>
          <w:color w:val="auto"/>
          <w:sz w:val="28"/>
          <w:szCs w:val="28"/>
        </w:rPr>
        <w:t>Tên dự án: ___</w:t>
      </w:r>
      <w:r w:rsidRPr="006C7E26">
        <w:rPr>
          <w:rFonts w:ascii="Times New Roman" w:hAnsi="Times New Roman" w:cs="Times New Roman"/>
          <w:i/>
          <w:color w:val="auto"/>
          <w:sz w:val="28"/>
          <w:szCs w:val="28"/>
        </w:rPr>
        <w:t>[ghi tên dự án]</w:t>
      </w:r>
    </w:p>
    <w:p w:rsidR="00D62AD9" w:rsidRPr="006C7E26" w:rsidRDefault="00D62AD9" w:rsidP="006A17CB">
      <w:pPr>
        <w:spacing w:before="120"/>
        <w:jc w:val="both"/>
        <w:rPr>
          <w:rFonts w:ascii="Times New Roman" w:hAnsi="Times New Roman" w:cs="Times New Roman"/>
          <w:i/>
          <w:color w:val="auto"/>
          <w:sz w:val="28"/>
          <w:szCs w:val="28"/>
        </w:rPr>
      </w:pPr>
      <w:r w:rsidRPr="006C7E26">
        <w:rPr>
          <w:rFonts w:ascii="Times New Roman" w:hAnsi="Times New Roman" w:cs="Times New Roman"/>
          <w:color w:val="auto"/>
          <w:sz w:val="28"/>
          <w:szCs w:val="28"/>
        </w:rPr>
        <w:t>Thư mời thầu số: ___</w:t>
      </w:r>
      <w:r w:rsidRPr="006C7E26">
        <w:rPr>
          <w:rFonts w:ascii="Times New Roman" w:hAnsi="Times New Roman" w:cs="Times New Roman"/>
          <w:i/>
          <w:color w:val="auto"/>
          <w:sz w:val="28"/>
          <w:szCs w:val="28"/>
        </w:rPr>
        <w:t>[ghi số trích yếu của Thư mời thầu đối với đấu thầu hạn</w:t>
      </w:r>
      <w:r w:rsidR="00D16D88" w:rsidRPr="006C7E26">
        <w:rPr>
          <w:rFonts w:ascii="Times New Roman" w:hAnsi="Times New Roman" w:cs="Times New Roman"/>
          <w:i/>
          <w:color w:val="auto"/>
          <w:sz w:val="28"/>
          <w:szCs w:val="28"/>
        </w:rPr>
        <w:t xml:space="preserve"> </w:t>
      </w:r>
      <w:r w:rsidRPr="006C7E26">
        <w:rPr>
          <w:rFonts w:ascii="Times New Roman" w:hAnsi="Times New Roman" w:cs="Times New Roman"/>
          <w:i/>
          <w:color w:val="auto"/>
          <w:sz w:val="28"/>
          <w:szCs w:val="28"/>
        </w:rPr>
        <w:t>chế]</w:t>
      </w:r>
    </w:p>
    <w:p w:rsidR="00D62AD9" w:rsidRPr="006C7E26" w:rsidRDefault="00D62AD9" w:rsidP="006A17CB">
      <w:pPr>
        <w:spacing w:before="120"/>
        <w:jc w:val="both"/>
        <w:rPr>
          <w:rFonts w:ascii="Times New Roman" w:hAnsi="Times New Roman" w:cs="Times New Roman"/>
          <w:color w:val="auto"/>
          <w:sz w:val="28"/>
          <w:szCs w:val="28"/>
        </w:rPr>
      </w:pPr>
      <w:bookmarkStart w:id="46" w:name="bookmark24"/>
    </w:p>
    <w:p w:rsidR="00D62AD9" w:rsidRPr="006C7E26" w:rsidRDefault="00A84E5E" w:rsidP="006A17CB">
      <w:pPr>
        <w:spacing w:before="120"/>
        <w:jc w:val="both"/>
        <w:rPr>
          <w:rFonts w:ascii="Times New Roman" w:hAnsi="Times New Roman" w:cs="Times New Roman"/>
          <w:i/>
          <w:color w:val="auto"/>
          <w:sz w:val="28"/>
          <w:szCs w:val="28"/>
        </w:rPr>
      </w:pPr>
      <w:r w:rsidRPr="006C7E26">
        <w:rPr>
          <w:rFonts w:ascii="Times New Roman" w:hAnsi="Times New Roman" w:cs="Times New Roman"/>
          <w:color w:val="auto"/>
          <w:sz w:val="28"/>
          <w:szCs w:val="28"/>
        </w:rPr>
        <w:t xml:space="preserve">                  </w:t>
      </w:r>
      <w:r w:rsidR="00D62AD9" w:rsidRPr="006C7E26">
        <w:rPr>
          <w:rFonts w:ascii="Times New Roman" w:hAnsi="Times New Roman" w:cs="Times New Roman"/>
          <w:color w:val="auto"/>
          <w:sz w:val="28"/>
          <w:szCs w:val="28"/>
        </w:rPr>
        <w:t>Kính gửi:___</w:t>
      </w:r>
      <w:r w:rsidR="00D62AD9" w:rsidRPr="006C7E26">
        <w:rPr>
          <w:rFonts w:ascii="Times New Roman" w:hAnsi="Times New Roman" w:cs="Times New Roman"/>
          <w:i/>
          <w:color w:val="auto"/>
          <w:sz w:val="28"/>
          <w:szCs w:val="28"/>
        </w:rPr>
        <w:t>[ghi đầy đủ và chính xác tên của Bên mời thầu]</w:t>
      </w:r>
      <w:bookmarkEnd w:id="46"/>
    </w:p>
    <w:p w:rsidR="00D62AD9" w:rsidRPr="006C7E26" w:rsidRDefault="00D62AD9" w:rsidP="006A17CB">
      <w:pPr>
        <w:spacing w:before="120"/>
        <w:jc w:val="both"/>
        <w:rPr>
          <w:rFonts w:ascii="Times New Roman" w:hAnsi="Times New Roman" w:cs="Times New Roman"/>
          <w:color w:val="auto"/>
          <w:sz w:val="28"/>
          <w:szCs w:val="28"/>
        </w:rPr>
      </w:pPr>
      <w:r w:rsidRPr="006C7E26">
        <w:rPr>
          <w:rFonts w:ascii="Times New Roman" w:hAnsi="Times New Roman" w:cs="Times New Roman"/>
          <w:color w:val="auto"/>
          <w:sz w:val="28"/>
          <w:szCs w:val="28"/>
        </w:rPr>
        <w:t>Sau khi nghiên cứu hồ sơ mời thầu và văn bản sửa đổi hồ sơ mời thầu</w:t>
      </w:r>
      <w:r w:rsidR="007D0B0B" w:rsidRPr="006C7E26">
        <w:rPr>
          <w:rFonts w:ascii="Times New Roman" w:hAnsi="Times New Roman" w:cs="Times New Roman"/>
          <w:color w:val="auto"/>
          <w:sz w:val="28"/>
          <w:szCs w:val="28"/>
        </w:rPr>
        <w:t xml:space="preserve"> </w:t>
      </w:r>
      <w:r w:rsidRPr="006C7E26">
        <w:rPr>
          <w:rFonts w:ascii="Times New Roman" w:hAnsi="Times New Roman" w:cs="Times New Roman"/>
          <w:color w:val="auto"/>
          <w:sz w:val="28"/>
          <w:szCs w:val="28"/>
        </w:rPr>
        <w:t>số ___</w:t>
      </w:r>
      <w:r w:rsidRPr="006C7E26">
        <w:rPr>
          <w:rFonts w:ascii="Times New Roman" w:hAnsi="Times New Roman" w:cs="Times New Roman"/>
          <w:i/>
          <w:color w:val="auto"/>
          <w:sz w:val="28"/>
          <w:szCs w:val="28"/>
        </w:rPr>
        <w:t>[ghi số của văn bản sửa đổi (nếu có)]</w:t>
      </w:r>
      <w:r w:rsidRPr="006C7E26">
        <w:rPr>
          <w:rFonts w:ascii="Times New Roman" w:hAnsi="Times New Roman" w:cs="Times New Roman"/>
          <w:color w:val="auto"/>
          <w:sz w:val="28"/>
          <w:szCs w:val="28"/>
        </w:rPr>
        <w:t xml:space="preserve"> mà chúng tôi đã nhận được, chúng</w:t>
      </w:r>
      <w:r w:rsidR="007D0B0B" w:rsidRPr="006C7E26">
        <w:rPr>
          <w:rFonts w:ascii="Times New Roman" w:hAnsi="Times New Roman" w:cs="Times New Roman"/>
          <w:color w:val="auto"/>
          <w:sz w:val="28"/>
          <w:szCs w:val="28"/>
        </w:rPr>
        <w:t xml:space="preserve"> </w:t>
      </w:r>
      <w:r w:rsidRPr="006C7E26">
        <w:rPr>
          <w:rFonts w:ascii="Times New Roman" w:hAnsi="Times New Roman" w:cs="Times New Roman"/>
          <w:color w:val="auto"/>
          <w:sz w:val="28"/>
          <w:szCs w:val="28"/>
        </w:rPr>
        <w:t>tôi, ___</w:t>
      </w:r>
      <w:r w:rsidRPr="006C7E26">
        <w:rPr>
          <w:rFonts w:ascii="Times New Roman" w:hAnsi="Times New Roman" w:cs="Times New Roman"/>
          <w:i/>
          <w:color w:val="auto"/>
          <w:sz w:val="28"/>
          <w:szCs w:val="28"/>
        </w:rPr>
        <w:t>[ghi tên nhà thầu]</w:t>
      </w:r>
      <w:r w:rsidRPr="006C7E26">
        <w:rPr>
          <w:rFonts w:ascii="Times New Roman" w:hAnsi="Times New Roman" w:cs="Times New Roman"/>
          <w:color w:val="auto"/>
          <w:sz w:val="28"/>
          <w:szCs w:val="28"/>
        </w:rPr>
        <w:t>, cam kết thực hiện gói thầu ___</w:t>
      </w:r>
      <w:r w:rsidRPr="006C7E26">
        <w:rPr>
          <w:rFonts w:ascii="Times New Roman" w:hAnsi="Times New Roman" w:cs="Times New Roman"/>
          <w:i/>
          <w:color w:val="auto"/>
          <w:sz w:val="28"/>
          <w:szCs w:val="28"/>
        </w:rPr>
        <w:t>[ghi tên gói thầu]</w:t>
      </w:r>
      <w:r w:rsidR="0059666C" w:rsidRPr="006C7E26">
        <w:rPr>
          <w:rFonts w:ascii="Times New Roman" w:hAnsi="Times New Roman" w:cs="Times New Roman"/>
          <w:i/>
          <w:color w:val="auto"/>
          <w:sz w:val="28"/>
          <w:szCs w:val="28"/>
        </w:rPr>
        <w:t xml:space="preserve"> </w:t>
      </w:r>
      <w:r w:rsidRPr="006C7E26">
        <w:rPr>
          <w:rFonts w:ascii="Times New Roman" w:hAnsi="Times New Roman" w:cs="Times New Roman"/>
          <w:color w:val="auto"/>
          <w:sz w:val="28"/>
          <w:szCs w:val="28"/>
        </w:rPr>
        <w:t>theo đúng yêu cầu của hồ sơ mời thầu. Cùng với Hồ sơ đề xuất về kỹ thuật,</w:t>
      </w:r>
      <w:r w:rsidR="0059666C" w:rsidRPr="006C7E26">
        <w:rPr>
          <w:rFonts w:ascii="Times New Roman" w:hAnsi="Times New Roman" w:cs="Times New Roman"/>
          <w:color w:val="auto"/>
          <w:sz w:val="28"/>
          <w:szCs w:val="28"/>
        </w:rPr>
        <w:t xml:space="preserve"> </w:t>
      </w:r>
      <w:r w:rsidRPr="006C7E26">
        <w:rPr>
          <w:rFonts w:ascii="Times New Roman" w:hAnsi="Times New Roman" w:cs="Times New Roman"/>
          <w:color w:val="auto"/>
          <w:sz w:val="28"/>
          <w:szCs w:val="28"/>
        </w:rPr>
        <w:t>chúng tôi xin gửi kèm đơn này đề xuất về tài chính với tổng số tiền là ___</w:t>
      </w:r>
      <w:r w:rsidRPr="006C7E26">
        <w:rPr>
          <w:rFonts w:ascii="Times New Roman" w:hAnsi="Times New Roman" w:cs="Times New Roman"/>
          <w:i/>
          <w:color w:val="auto"/>
          <w:sz w:val="28"/>
          <w:szCs w:val="28"/>
        </w:rPr>
        <w:t>[ghi</w:t>
      </w:r>
      <w:r w:rsidR="0059666C" w:rsidRPr="006C7E26">
        <w:rPr>
          <w:rFonts w:ascii="Times New Roman" w:hAnsi="Times New Roman" w:cs="Times New Roman"/>
          <w:i/>
          <w:color w:val="auto"/>
          <w:sz w:val="28"/>
          <w:szCs w:val="28"/>
        </w:rPr>
        <w:t xml:space="preserve"> </w:t>
      </w:r>
      <w:r w:rsidRPr="006C7E26">
        <w:rPr>
          <w:rFonts w:ascii="Times New Roman" w:hAnsi="Times New Roman" w:cs="Times New Roman"/>
          <w:i/>
          <w:color w:val="auto"/>
          <w:sz w:val="28"/>
          <w:szCs w:val="28"/>
        </w:rPr>
        <w:t>giá trị bằng số, bằng chữ và đồng tiền dự thầu]</w:t>
      </w:r>
      <w:r w:rsidRPr="006C7E26">
        <w:rPr>
          <w:rFonts w:ascii="Times New Roman" w:hAnsi="Times New Roman" w:cs="Times New Roman"/>
          <w:i/>
          <w:color w:val="auto"/>
          <w:sz w:val="28"/>
          <w:szCs w:val="28"/>
          <w:vertAlign w:val="superscript"/>
        </w:rPr>
        <w:t>(2)</w:t>
      </w:r>
      <w:r w:rsidRPr="006C7E26">
        <w:rPr>
          <w:rFonts w:ascii="Times New Roman" w:hAnsi="Times New Roman" w:cs="Times New Roman"/>
          <w:color w:val="auto"/>
          <w:sz w:val="28"/>
          <w:szCs w:val="28"/>
        </w:rPr>
        <w:t xml:space="preserve"> cùng với bảng tổng hợp giá dự thầu kèm theo.</w:t>
      </w:r>
    </w:p>
    <w:p w:rsidR="00D62AD9" w:rsidRPr="006C7E26" w:rsidRDefault="00D62AD9" w:rsidP="006A17CB">
      <w:pPr>
        <w:spacing w:before="120"/>
        <w:jc w:val="both"/>
        <w:rPr>
          <w:rFonts w:ascii="Times New Roman" w:hAnsi="Times New Roman" w:cs="Times New Roman"/>
          <w:color w:val="auto"/>
          <w:sz w:val="28"/>
          <w:szCs w:val="28"/>
        </w:rPr>
      </w:pPr>
      <w:r w:rsidRPr="006C7E26">
        <w:rPr>
          <w:rFonts w:ascii="Times New Roman" w:hAnsi="Times New Roman" w:cs="Times New Roman"/>
          <w:color w:val="auto"/>
          <w:sz w:val="28"/>
          <w:szCs w:val="28"/>
        </w:rPr>
        <w:t>Hồ sơ đề xuất về tài chính này có hiệu lực trong thời gian ___</w:t>
      </w:r>
      <w:r w:rsidRPr="006C7E26">
        <w:rPr>
          <w:rFonts w:ascii="Times New Roman" w:hAnsi="Times New Roman" w:cs="Times New Roman"/>
          <w:color w:val="auto"/>
          <w:sz w:val="28"/>
          <w:szCs w:val="28"/>
          <w:vertAlign w:val="superscript"/>
        </w:rPr>
        <w:t>(3)</w:t>
      </w:r>
      <w:r w:rsidRPr="006C7E26">
        <w:rPr>
          <w:rFonts w:ascii="Times New Roman" w:hAnsi="Times New Roman" w:cs="Times New Roman"/>
          <w:color w:val="auto"/>
          <w:sz w:val="28"/>
          <w:szCs w:val="28"/>
        </w:rPr>
        <w:t>ngày, kể</w:t>
      </w:r>
      <w:r w:rsidR="0059666C" w:rsidRPr="006C7E26">
        <w:rPr>
          <w:rFonts w:ascii="Times New Roman" w:hAnsi="Times New Roman" w:cs="Times New Roman"/>
          <w:color w:val="auto"/>
          <w:sz w:val="28"/>
          <w:szCs w:val="28"/>
        </w:rPr>
        <w:t xml:space="preserve"> </w:t>
      </w:r>
      <w:r w:rsidRPr="006C7E26">
        <w:rPr>
          <w:rFonts w:ascii="Times New Roman" w:hAnsi="Times New Roman" w:cs="Times New Roman"/>
          <w:color w:val="auto"/>
          <w:sz w:val="28"/>
          <w:szCs w:val="28"/>
        </w:rPr>
        <w:t>từ ngày ___ tháng ___ năm ___</w:t>
      </w:r>
      <w:r w:rsidRPr="006C7E26">
        <w:rPr>
          <w:rFonts w:ascii="Times New Roman" w:hAnsi="Times New Roman" w:cs="Times New Roman"/>
          <w:color w:val="auto"/>
          <w:sz w:val="28"/>
          <w:szCs w:val="28"/>
          <w:vertAlign w:val="superscript"/>
        </w:rPr>
        <w:t>(4)</w:t>
      </w:r>
      <w:r w:rsidRPr="006C7E26">
        <w:rPr>
          <w:rFonts w:ascii="Times New Roman" w:hAnsi="Times New Roman" w:cs="Times New Roman"/>
          <w:color w:val="auto"/>
          <w:sz w:val="28"/>
          <w:szCs w:val="28"/>
        </w:rPr>
        <w:t>.</w:t>
      </w:r>
    </w:p>
    <w:p w:rsidR="001126A4" w:rsidRPr="006C7E26" w:rsidRDefault="001126A4" w:rsidP="006A17CB">
      <w:pPr>
        <w:spacing w:before="120"/>
        <w:jc w:val="both"/>
        <w:rPr>
          <w:rFonts w:ascii="Times New Roman" w:hAnsi="Times New Roman" w:cs="Times New Roman"/>
          <w:color w:val="auto"/>
          <w:sz w:val="28"/>
          <w:szCs w:val="28"/>
        </w:rPr>
      </w:pPr>
    </w:p>
    <w:tbl>
      <w:tblPr>
        <w:tblW w:w="0" w:type="auto"/>
        <w:tblLook w:val="01E0" w:firstRow="1" w:lastRow="1" w:firstColumn="1" w:lastColumn="1" w:noHBand="0" w:noVBand="0"/>
      </w:tblPr>
      <w:tblGrid>
        <w:gridCol w:w="3825"/>
        <w:gridCol w:w="5746"/>
      </w:tblGrid>
      <w:tr w:rsidR="00A757B9" w:rsidRPr="006C7E26">
        <w:tc>
          <w:tcPr>
            <w:tcW w:w="4188" w:type="dxa"/>
          </w:tcPr>
          <w:p w:rsidR="00D62AD9" w:rsidRPr="006C7E26" w:rsidRDefault="00D62AD9" w:rsidP="0009461E">
            <w:pPr>
              <w:spacing w:before="120"/>
              <w:rPr>
                <w:rFonts w:ascii="Times New Roman" w:hAnsi="Times New Roman" w:cs="Times New Roman"/>
                <w:color w:val="auto"/>
                <w:sz w:val="28"/>
                <w:szCs w:val="28"/>
              </w:rPr>
            </w:pPr>
          </w:p>
        </w:tc>
        <w:tc>
          <w:tcPr>
            <w:tcW w:w="6240" w:type="dxa"/>
          </w:tcPr>
          <w:p w:rsidR="00D62AD9" w:rsidRPr="006C7E26" w:rsidRDefault="00D62AD9" w:rsidP="0009461E">
            <w:pPr>
              <w:spacing w:before="120"/>
              <w:jc w:val="center"/>
              <w:rPr>
                <w:rFonts w:ascii="Times New Roman" w:hAnsi="Times New Roman" w:cs="Times New Roman"/>
                <w:b/>
                <w:color w:val="auto"/>
                <w:sz w:val="28"/>
                <w:szCs w:val="28"/>
              </w:rPr>
            </w:pPr>
            <w:bookmarkStart w:id="47" w:name="bookmark25"/>
          </w:p>
          <w:p w:rsidR="00D62AD9" w:rsidRPr="006C7E26" w:rsidRDefault="00D62AD9" w:rsidP="0009461E">
            <w:pPr>
              <w:spacing w:before="120"/>
              <w:jc w:val="center"/>
              <w:rPr>
                <w:rFonts w:ascii="Times New Roman" w:hAnsi="Times New Roman" w:cs="Times New Roman"/>
                <w:b/>
                <w:color w:val="auto"/>
                <w:sz w:val="28"/>
                <w:szCs w:val="28"/>
                <w:vertAlign w:val="superscript"/>
              </w:rPr>
            </w:pPr>
            <w:r w:rsidRPr="006C7E26">
              <w:rPr>
                <w:rFonts w:ascii="Times New Roman" w:hAnsi="Times New Roman" w:cs="Times New Roman"/>
                <w:b/>
                <w:color w:val="auto"/>
                <w:sz w:val="28"/>
                <w:szCs w:val="28"/>
              </w:rPr>
              <w:t xml:space="preserve">Đại diện hợp pháp của nhà thầu </w:t>
            </w:r>
            <w:r w:rsidRPr="006C7E26">
              <w:rPr>
                <w:rFonts w:ascii="Times New Roman" w:hAnsi="Times New Roman" w:cs="Times New Roman"/>
                <w:b/>
                <w:color w:val="auto"/>
                <w:sz w:val="28"/>
                <w:szCs w:val="28"/>
                <w:vertAlign w:val="superscript"/>
              </w:rPr>
              <w:t>(5)</w:t>
            </w:r>
            <w:bookmarkEnd w:id="47"/>
          </w:p>
          <w:p w:rsidR="00D62AD9" w:rsidRPr="006C7E26" w:rsidRDefault="00D62AD9" w:rsidP="0009461E">
            <w:pPr>
              <w:spacing w:before="120"/>
              <w:jc w:val="center"/>
              <w:rPr>
                <w:rFonts w:ascii="Times New Roman" w:hAnsi="Times New Roman" w:cs="Times New Roman"/>
                <w:color w:val="auto"/>
                <w:sz w:val="28"/>
                <w:szCs w:val="28"/>
              </w:rPr>
            </w:pPr>
            <w:r w:rsidRPr="006C7E26">
              <w:rPr>
                <w:rFonts w:ascii="Times New Roman" w:hAnsi="Times New Roman" w:cs="Times New Roman"/>
                <w:i/>
                <w:color w:val="auto"/>
                <w:sz w:val="28"/>
                <w:szCs w:val="28"/>
              </w:rPr>
              <w:t xml:space="preserve">[ghi tên, chức danh, ký tên và đóng dấu </w:t>
            </w:r>
            <w:r w:rsidRPr="006C7E26">
              <w:rPr>
                <w:rFonts w:ascii="Times New Roman" w:hAnsi="Times New Roman" w:cs="Times New Roman"/>
                <w:i/>
                <w:color w:val="auto"/>
                <w:sz w:val="28"/>
                <w:szCs w:val="28"/>
                <w:vertAlign w:val="superscript"/>
              </w:rPr>
              <w:t>(6)</w:t>
            </w:r>
            <w:r w:rsidRPr="006C7E26">
              <w:rPr>
                <w:rFonts w:ascii="Times New Roman" w:hAnsi="Times New Roman" w:cs="Times New Roman"/>
                <w:i/>
                <w:color w:val="auto"/>
                <w:sz w:val="28"/>
                <w:szCs w:val="28"/>
              </w:rPr>
              <w:t>]</w:t>
            </w:r>
          </w:p>
        </w:tc>
      </w:tr>
    </w:tbl>
    <w:p w:rsidR="001126A4" w:rsidRPr="006C7E26" w:rsidRDefault="001126A4" w:rsidP="006A17CB">
      <w:pPr>
        <w:spacing w:before="120"/>
        <w:jc w:val="both"/>
        <w:rPr>
          <w:rFonts w:ascii="Times New Roman" w:hAnsi="Times New Roman" w:cs="Times New Roman"/>
          <w:b/>
          <w:color w:val="auto"/>
        </w:rPr>
      </w:pPr>
    </w:p>
    <w:p w:rsidR="001126A4" w:rsidRPr="006C7E26" w:rsidRDefault="001126A4" w:rsidP="006A17CB">
      <w:pPr>
        <w:spacing w:before="120"/>
        <w:jc w:val="both"/>
        <w:rPr>
          <w:rFonts w:ascii="Times New Roman" w:hAnsi="Times New Roman" w:cs="Times New Roman"/>
          <w:b/>
          <w:color w:val="auto"/>
        </w:rPr>
      </w:pPr>
    </w:p>
    <w:p w:rsidR="00810B85" w:rsidRPr="006C7E26" w:rsidRDefault="00810B85" w:rsidP="006A17CB">
      <w:pPr>
        <w:spacing w:before="120"/>
        <w:jc w:val="both"/>
        <w:rPr>
          <w:rFonts w:ascii="Times New Roman" w:hAnsi="Times New Roman" w:cs="Times New Roman"/>
          <w:b/>
          <w:color w:val="auto"/>
        </w:rPr>
      </w:pPr>
    </w:p>
    <w:p w:rsidR="00810B85" w:rsidRPr="006C7E26" w:rsidRDefault="00810B85" w:rsidP="006A17CB">
      <w:pPr>
        <w:spacing w:before="120"/>
        <w:jc w:val="both"/>
        <w:rPr>
          <w:rFonts w:ascii="Times New Roman" w:hAnsi="Times New Roman" w:cs="Times New Roman"/>
          <w:b/>
          <w:color w:val="auto"/>
        </w:rPr>
      </w:pPr>
    </w:p>
    <w:p w:rsidR="00810B85" w:rsidRPr="006C7E26" w:rsidRDefault="00810B85" w:rsidP="006A17CB">
      <w:pPr>
        <w:spacing w:before="120"/>
        <w:jc w:val="both"/>
        <w:rPr>
          <w:rFonts w:ascii="Times New Roman" w:hAnsi="Times New Roman" w:cs="Times New Roman"/>
          <w:b/>
          <w:color w:val="auto"/>
        </w:rPr>
      </w:pPr>
    </w:p>
    <w:p w:rsidR="00810B85" w:rsidRPr="006C7E26" w:rsidRDefault="00810B85" w:rsidP="006A17CB">
      <w:pPr>
        <w:spacing w:before="120"/>
        <w:jc w:val="both"/>
        <w:rPr>
          <w:rFonts w:ascii="Times New Roman" w:hAnsi="Times New Roman" w:cs="Times New Roman"/>
          <w:b/>
          <w:color w:val="auto"/>
        </w:rPr>
      </w:pPr>
    </w:p>
    <w:p w:rsidR="00D62AD9" w:rsidRPr="006C7E26" w:rsidRDefault="00D62AD9" w:rsidP="006A17CB">
      <w:pPr>
        <w:spacing w:before="120"/>
        <w:jc w:val="both"/>
        <w:rPr>
          <w:rFonts w:ascii="Times New Roman" w:hAnsi="Times New Roman" w:cs="Times New Roman"/>
          <w:b/>
          <w:color w:val="auto"/>
        </w:rPr>
      </w:pPr>
      <w:r w:rsidRPr="006C7E26">
        <w:rPr>
          <w:rFonts w:ascii="Times New Roman" w:hAnsi="Times New Roman" w:cs="Times New Roman"/>
          <w:b/>
          <w:color w:val="auto"/>
        </w:rPr>
        <w:t>Ghi chú:</w:t>
      </w:r>
    </w:p>
    <w:p w:rsidR="00D62AD9" w:rsidRPr="006C7E26" w:rsidRDefault="00D62AD9" w:rsidP="006A17CB">
      <w:pPr>
        <w:spacing w:before="120"/>
        <w:jc w:val="both"/>
        <w:rPr>
          <w:rFonts w:ascii="Times New Roman" w:hAnsi="Times New Roman" w:cs="Times New Roman"/>
          <w:color w:val="auto"/>
          <w:sz w:val="22"/>
        </w:rPr>
      </w:pPr>
      <w:r w:rsidRPr="006C7E26">
        <w:rPr>
          <w:rFonts w:ascii="Times New Roman" w:hAnsi="Times New Roman" w:cs="Times New Roman"/>
          <w:color w:val="auto"/>
          <w:sz w:val="22"/>
        </w:rPr>
        <w:t>(1) Nhà thầu lưu ý, đơn dự thầu phải được ghi đầy đủ và chính xác các thông tin về tên của Bên mời thầu, nhà thầu, thời gian có hiệu lực của HSĐXTC, được đại diện hợp pháp của nhà thầu ký tên, đóng dấu.</w:t>
      </w:r>
    </w:p>
    <w:p w:rsidR="00D62AD9" w:rsidRPr="006C7E26" w:rsidRDefault="00D62AD9" w:rsidP="006A17CB">
      <w:pPr>
        <w:spacing w:before="120"/>
        <w:jc w:val="both"/>
        <w:rPr>
          <w:rFonts w:ascii="Times New Roman" w:hAnsi="Times New Roman" w:cs="Times New Roman"/>
          <w:color w:val="auto"/>
          <w:sz w:val="22"/>
        </w:rPr>
      </w:pPr>
      <w:r w:rsidRPr="006C7E26">
        <w:rPr>
          <w:rFonts w:ascii="Times New Roman" w:hAnsi="Times New Roman" w:cs="Times New Roman"/>
          <w:color w:val="auto"/>
          <w:sz w:val="22"/>
        </w:rPr>
        <w:t xml:space="preserve">(2) Giá dự thầu ghi trong đơn dự thầu phải cụ thể, cố định bằng số, bằng chữ và phải phù hợp, logic với tổng giá dự thầu ghi trong bảng tổng hợp giá dự thầu, không đề xuất các giá dự thầu khác nhau hoặc có kèm theo điều kiện gây bất lợi cho Chủ đầu tư, Bên mời thầu. Trường hợp gói thầu chia thành nhiều phần thì nhà thầu phải ghi giá dự thầu cho từng phần và tổng giá dự thầu cho các phần mà nhà thầu tham dự thầu; trường hợp trong HSMT cho phép chào theo một số đồng tiền khác nhau thì nhà thầu cần ghi rõ giá </w:t>
      </w:r>
      <w:r w:rsidRPr="006C7E26">
        <w:rPr>
          <w:rFonts w:ascii="Times New Roman" w:hAnsi="Times New Roman" w:cs="Times New Roman"/>
          <w:color w:val="auto"/>
          <w:sz w:val="22"/>
        </w:rPr>
        <w:lastRenderedPageBreak/>
        <w:t>trị bằng số và bằng chữ của từng đồng tiền do nhà thầu chào.</w:t>
      </w:r>
    </w:p>
    <w:p w:rsidR="00D62AD9" w:rsidRPr="006C7E26" w:rsidRDefault="00D62AD9" w:rsidP="006A17CB">
      <w:pPr>
        <w:spacing w:before="120"/>
        <w:jc w:val="both"/>
        <w:rPr>
          <w:rFonts w:ascii="Times New Roman" w:hAnsi="Times New Roman" w:cs="Times New Roman"/>
          <w:color w:val="auto"/>
          <w:sz w:val="22"/>
        </w:rPr>
      </w:pPr>
      <w:r w:rsidRPr="006C7E26">
        <w:rPr>
          <w:rFonts w:ascii="Times New Roman" w:hAnsi="Times New Roman" w:cs="Times New Roman"/>
          <w:color w:val="auto"/>
          <w:sz w:val="22"/>
        </w:rPr>
        <w:t xml:space="preserve">(3) Ghi số ngày có hiệu lực theo quy định tại Mục 17.1 </w:t>
      </w:r>
      <w:r w:rsidRPr="006C7E26">
        <w:rPr>
          <w:rFonts w:ascii="Times New Roman" w:hAnsi="Times New Roman" w:cs="Times New Roman"/>
          <w:b/>
          <w:color w:val="auto"/>
          <w:sz w:val="22"/>
        </w:rPr>
        <w:t>BDL</w:t>
      </w:r>
      <w:r w:rsidRPr="006C7E26">
        <w:rPr>
          <w:rFonts w:ascii="Times New Roman" w:hAnsi="Times New Roman" w:cs="Times New Roman"/>
          <w:color w:val="auto"/>
          <w:sz w:val="22"/>
        </w:rPr>
        <w:t>. Thời gian có hiệu lực của HSĐXTC được tính kể từ ngày có thời điểm đóng thầu đến ngày cuối cùng có hiệu lực theo quy định trong HSMT. Từ thời điểm đóng thầu đến hết 24 giờ của ngày có thời điểm đóng thầu được tính là 1 ngày.</w:t>
      </w:r>
    </w:p>
    <w:p w:rsidR="00D62AD9" w:rsidRPr="006C7E26" w:rsidRDefault="00D62AD9" w:rsidP="006A17CB">
      <w:pPr>
        <w:spacing w:before="120"/>
        <w:jc w:val="both"/>
        <w:rPr>
          <w:rFonts w:ascii="Times New Roman" w:hAnsi="Times New Roman" w:cs="Times New Roman"/>
          <w:color w:val="auto"/>
          <w:sz w:val="22"/>
        </w:rPr>
      </w:pPr>
      <w:r w:rsidRPr="006C7E26">
        <w:rPr>
          <w:rFonts w:ascii="Times New Roman" w:hAnsi="Times New Roman" w:cs="Times New Roman"/>
          <w:color w:val="auto"/>
          <w:sz w:val="22"/>
        </w:rPr>
        <w:t xml:space="preserve">(4) Ghi ngày có thời điểm đóng thầu theo quy định tại Mục 21.1 </w:t>
      </w:r>
      <w:r w:rsidRPr="006C7E26">
        <w:rPr>
          <w:rFonts w:ascii="Times New Roman" w:hAnsi="Times New Roman" w:cs="Times New Roman"/>
          <w:b/>
          <w:color w:val="auto"/>
          <w:sz w:val="22"/>
        </w:rPr>
        <w:t>BDL</w:t>
      </w:r>
      <w:r w:rsidRPr="006C7E26">
        <w:rPr>
          <w:rFonts w:ascii="Times New Roman" w:hAnsi="Times New Roman" w:cs="Times New Roman"/>
          <w:color w:val="auto"/>
          <w:sz w:val="22"/>
        </w:rPr>
        <w:t>.</w:t>
      </w:r>
    </w:p>
    <w:p w:rsidR="00D62AD9" w:rsidRPr="006C7E26" w:rsidRDefault="00D62AD9" w:rsidP="006A17CB">
      <w:pPr>
        <w:spacing w:before="120"/>
        <w:jc w:val="both"/>
        <w:rPr>
          <w:rFonts w:ascii="Times New Roman" w:hAnsi="Times New Roman" w:cs="Times New Roman"/>
          <w:color w:val="auto"/>
          <w:sz w:val="22"/>
        </w:rPr>
      </w:pPr>
      <w:r w:rsidRPr="006C7E26">
        <w:rPr>
          <w:rFonts w:ascii="Times New Roman" w:hAnsi="Times New Roman" w:cs="Times New Roman"/>
          <w:color w:val="auto"/>
          <w:sz w:val="22"/>
        </w:rPr>
        <w:t xml:space="preserve">(5) Trường hợp đại diện theo pháp luật của nhà thầu ủy quyền cho cấp dưới ký đơn dự thầu thì phải gửi kèm theo Giấy ủy quyền theo Mẫu số 02 Chương này; trường hợp tại điều lệ công ty hoặc tại các tài liệu khác liên quan có phân công trách nhiệm cho cấp dưới ký đơn dự thầu thì phải gửi kèm theo các văn bản này </w:t>
      </w:r>
      <w:r w:rsidRPr="006C7E26">
        <w:rPr>
          <w:rFonts w:ascii="Times New Roman" w:hAnsi="Times New Roman" w:cs="Times New Roman"/>
          <w:i/>
          <w:color w:val="auto"/>
          <w:sz w:val="22"/>
        </w:rPr>
        <w:t>(không cần lập Giấy ủy quyền theo Mẫu số 02 Chương này).</w:t>
      </w:r>
      <w:r w:rsidRPr="006C7E26">
        <w:rPr>
          <w:rFonts w:ascii="Times New Roman" w:hAnsi="Times New Roman" w:cs="Times New Roman"/>
          <w:color w:val="auto"/>
          <w:sz w:val="22"/>
        </w:rPr>
        <w:t xml:space="preserve"> Trường hợp nhà thầu là liên danh thì phải do đại diện hợp pháp của từng thành viên liên danh ký, trừ trường hợp trong văn bản thỏa thuận liên danh theo Mẫu số 03 Chương này có quy định các thành viên trong liên danh thỏa thuận cho thành viên đứng đầu liên danh ký đơn dự thầu. Trường hợp từng thành viên liên danh có ủy quyền thì thực hiện như đối với nhà thầu độc lập. Nếu nhà thầu trúng thầu, trước khi ký kết hợp đồng, nhà thầu phải trình Chủ đầu tư bản chụp được chứng thực các văn bản này. Trường hợp phát hiện thông tin kê khai ban đầu là không chính xác thì nhà thầu bị coi là vi phạm Mục 3 CDNT.</w:t>
      </w:r>
    </w:p>
    <w:p w:rsidR="00D62AD9" w:rsidRPr="006C7E26" w:rsidRDefault="00D62AD9" w:rsidP="006A17CB">
      <w:pPr>
        <w:spacing w:before="120"/>
        <w:jc w:val="both"/>
        <w:rPr>
          <w:rFonts w:ascii="Times New Roman" w:hAnsi="Times New Roman" w:cs="Times New Roman"/>
          <w:color w:val="auto"/>
        </w:rPr>
      </w:pPr>
      <w:r w:rsidRPr="006C7E26">
        <w:rPr>
          <w:rFonts w:ascii="Times New Roman" w:hAnsi="Times New Roman" w:cs="Times New Roman"/>
          <w:color w:val="auto"/>
          <w:sz w:val="22"/>
        </w:rPr>
        <w:t>(6) Trường hợp nhà thầu nước ngoài không có con dấu thì phải cung cấp xác nhận của tổ chức có thẩm quyền là chữ ký trong đơn dự thầu và các tài liệu khác trong HSDT là của người đại diện hợp pháp của nhà thầu.</w:t>
      </w:r>
    </w:p>
    <w:p w:rsidR="00D62AD9" w:rsidRPr="006C7E26" w:rsidRDefault="00D62AD9" w:rsidP="006A17CB">
      <w:pPr>
        <w:spacing w:before="120"/>
        <w:rPr>
          <w:rFonts w:ascii="Times New Roman" w:hAnsi="Times New Roman" w:cs="Times New Roman"/>
          <w:color w:val="auto"/>
        </w:rPr>
      </w:pPr>
    </w:p>
    <w:p w:rsidR="00D62AD9" w:rsidRPr="006C7E26" w:rsidRDefault="00D62AD9" w:rsidP="00DA2007">
      <w:pPr>
        <w:widowControl/>
        <w:spacing w:after="200" w:line="276" w:lineRule="auto"/>
        <w:jc w:val="right"/>
        <w:outlineLvl w:val="3"/>
        <w:rPr>
          <w:rFonts w:ascii="Times New Roman" w:hAnsi="Times New Roman" w:cs="Times New Roman"/>
          <w:i/>
          <w:color w:val="auto"/>
          <w:sz w:val="28"/>
          <w:szCs w:val="28"/>
        </w:rPr>
      </w:pPr>
      <w:r w:rsidRPr="006C7E26">
        <w:rPr>
          <w:rFonts w:ascii="Times New Roman" w:hAnsi="Times New Roman" w:cs="Times New Roman"/>
          <w:b/>
          <w:color w:val="auto"/>
          <w:sz w:val="28"/>
          <w:szCs w:val="28"/>
        </w:rPr>
        <w:br w:type="page"/>
      </w:r>
      <w:bookmarkStart w:id="48" w:name="_Toc478711904"/>
      <w:r w:rsidRPr="006C7E26">
        <w:rPr>
          <w:rFonts w:ascii="Times New Roman" w:hAnsi="Times New Roman" w:cs="Times New Roman"/>
          <w:i/>
          <w:color w:val="auto"/>
          <w:sz w:val="28"/>
          <w:szCs w:val="28"/>
        </w:rPr>
        <w:lastRenderedPageBreak/>
        <w:t>Mẫu số 12(b)</w:t>
      </w:r>
      <w:bookmarkEnd w:id="48"/>
    </w:p>
    <w:p w:rsidR="00D62AD9" w:rsidRPr="006C7E26" w:rsidRDefault="00D62AD9" w:rsidP="00715061">
      <w:pPr>
        <w:jc w:val="center"/>
        <w:outlineLvl w:val="3"/>
        <w:rPr>
          <w:rFonts w:ascii="Times New Roman" w:hAnsi="Times New Roman" w:cs="Times New Roman"/>
          <w:b/>
          <w:color w:val="auto"/>
          <w:sz w:val="28"/>
          <w:szCs w:val="28"/>
        </w:rPr>
      </w:pPr>
      <w:bookmarkStart w:id="49" w:name="_Toc478711905"/>
      <w:bookmarkStart w:id="50" w:name="bookmark26"/>
      <w:r w:rsidRPr="006C7E26">
        <w:rPr>
          <w:rFonts w:ascii="Times New Roman" w:hAnsi="Times New Roman" w:cs="Times New Roman"/>
          <w:b/>
          <w:color w:val="auto"/>
          <w:sz w:val="28"/>
          <w:szCs w:val="28"/>
        </w:rPr>
        <w:t>ĐƠN DỰ THẦU</w:t>
      </w:r>
      <w:r w:rsidRPr="006C7E26">
        <w:rPr>
          <w:rFonts w:ascii="Times New Roman" w:hAnsi="Times New Roman" w:cs="Times New Roman"/>
          <w:b/>
          <w:color w:val="auto"/>
          <w:sz w:val="28"/>
          <w:szCs w:val="28"/>
          <w:vertAlign w:val="superscript"/>
        </w:rPr>
        <w:t>(1)</w:t>
      </w:r>
      <w:bookmarkEnd w:id="49"/>
    </w:p>
    <w:p w:rsidR="00D62AD9" w:rsidRPr="006C7E26" w:rsidRDefault="00D62AD9" w:rsidP="00715061">
      <w:pPr>
        <w:jc w:val="center"/>
        <w:rPr>
          <w:rFonts w:ascii="Times New Roman" w:hAnsi="Times New Roman" w:cs="Times New Roman"/>
          <w:b/>
          <w:color w:val="auto"/>
          <w:sz w:val="28"/>
          <w:szCs w:val="28"/>
        </w:rPr>
      </w:pPr>
      <w:r w:rsidRPr="006C7E26">
        <w:rPr>
          <w:rFonts w:ascii="Times New Roman" w:hAnsi="Times New Roman" w:cs="Times New Roman"/>
          <w:b/>
          <w:color w:val="auto"/>
          <w:sz w:val="28"/>
          <w:szCs w:val="28"/>
        </w:rPr>
        <w:t>(thuộc HSĐXTC)</w:t>
      </w:r>
      <w:bookmarkEnd w:id="50"/>
    </w:p>
    <w:p w:rsidR="00D62AD9" w:rsidRPr="006C7E26" w:rsidRDefault="00D62AD9" w:rsidP="006A17CB">
      <w:pPr>
        <w:spacing w:before="120"/>
        <w:jc w:val="center"/>
        <w:rPr>
          <w:rFonts w:ascii="Times New Roman" w:hAnsi="Times New Roman" w:cs="Times New Roman"/>
          <w:i/>
          <w:color w:val="auto"/>
          <w:sz w:val="28"/>
          <w:szCs w:val="28"/>
        </w:rPr>
      </w:pPr>
      <w:r w:rsidRPr="006C7E26">
        <w:rPr>
          <w:rFonts w:ascii="Times New Roman" w:hAnsi="Times New Roman" w:cs="Times New Roman"/>
          <w:i/>
          <w:color w:val="auto"/>
          <w:sz w:val="28"/>
          <w:szCs w:val="28"/>
        </w:rPr>
        <w:t>(</w:t>
      </w:r>
      <w:r w:rsidR="00822907" w:rsidRPr="006C7E26">
        <w:rPr>
          <w:rFonts w:ascii="Times New Roman" w:hAnsi="Times New Roman" w:cs="Times New Roman"/>
          <w:i/>
          <w:color w:val="auto"/>
          <w:sz w:val="28"/>
          <w:szCs w:val="28"/>
        </w:rPr>
        <w:t>Á</w:t>
      </w:r>
      <w:r w:rsidRPr="006C7E26">
        <w:rPr>
          <w:rFonts w:ascii="Times New Roman" w:hAnsi="Times New Roman" w:cs="Times New Roman"/>
          <w:i/>
          <w:color w:val="auto"/>
          <w:sz w:val="28"/>
          <w:szCs w:val="28"/>
        </w:rPr>
        <w:t>p dụng trong trường hợp nhà thầu có đề xuất giảm giá trong đơn dự thầu)</w:t>
      </w:r>
    </w:p>
    <w:p w:rsidR="00D62AD9" w:rsidRPr="006C7E26" w:rsidRDefault="00D62AD9" w:rsidP="006A17CB">
      <w:pPr>
        <w:spacing w:before="120"/>
        <w:jc w:val="both"/>
        <w:rPr>
          <w:rFonts w:ascii="Times New Roman" w:hAnsi="Times New Roman" w:cs="Times New Roman"/>
          <w:color w:val="auto"/>
          <w:sz w:val="28"/>
          <w:szCs w:val="28"/>
        </w:rPr>
      </w:pPr>
    </w:p>
    <w:p w:rsidR="00D62AD9" w:rsidRPr="006C7E26" w:rsidRDefault="00D62AD9" w:rsidP="006A17CB">
      <w:pPr>
        <w:spacing w:before="120"/>
        <w:jc w:val="both"/>
        <w:rPr>
          <w:rFonts w:ascii="Times New Roman" w:hAnsi="Times New Roman" w:cs="Times New Roman"/>
          <w:color w:val="auto"/>
          <w:sz w:val="28"/>
          <w:szCs w:val="28"/>
        </w:rPr>
      </w:pPr>
      <w:r w:rsidRPr="006C7E26">
        <w:rPr>
          <w:rFonts w:ascii="Times New Roman" w:hAnsi="Times New Roman" w:cs="Times New Roman"/>
          <w:color w:val="auto"/>
          <w:sz w:val="28"/>
          <w:szCs w:val="28"/>
        </w:rPr>
        <w:t>Ngày: ___</w:t>
      </w:r>
      <w:r w:rsidRPr="006C7E26">
        <w:rPr>
          <w:rFonts w:ascii="Times New Roman" w:hAnsi="Times New Roman" w:cs="Times New Roman"/>
          <w:i/>
          <w:color w:val="auto"/>
          <w:sz w:val="28"/>
          <w:szCs w:val="28"/>
        </w:rPr>
        <w:t>[ghi ngày tháng năm ký đơn dự thầu]</w:t>
      </w:r>
      <w:r w:rsidRPr="006C7E26">
        <w:rPr>
          <w:rFonts w:ascii="Times New Roman" w:hAnsi="Times New Roman" w:cs="Times New Roman"/>
          <w:color w:val="auto"/>
          <w:sz w:val="28"/>
          <w:szCs w:val="28"/>
        </w:rPr>
        <w:t>.</w:t>
      </w:r>
    </w:p>
    <w:p w:rsidR="00D62AD9" w:rsidRPr="006C7E26" w:rsidRDefault="00D62AD9" w:rsidP="006A17CB">
      <w:pPr>
        <w:spacing w:before="120"/>
        <w:jc w:val="both"/>
        <w:rPr>
          <w:rFonts w:ascii="Times New Roman" w:hAnsi="Times New Roman" w:cs="Times New Roman"/>
          <w:color w:val="auto"/>
          <w:sz w:val="28"/>
          <w:szCs w:val="28"/>
        </w:rPr>
      </w:pPr>
      <w:r w:rsidRPr="006C7E26">
        <w:rPr>
          <w:rFonts w:ascii="Times New Roman" w:hAnsi="Times New Roman" w:cs="Times New Roman"/>
          <w:color w:val="auto"/>
          <w:sz w:val="28"/>
          <w:szCs w:val="28"/>
        </w:rPr>
        <w:t>Tên gói thầu: ___</w:t>
      </w:r>
      <w:r w:rsidRPr="006C7E26">
        <w:rPr>
          <w:rFonts w:ascii="Times New Roman" w:hAnsi="Times New Roman" w:cs="Times New Roman"/>
          <w:i/>
          <w:color w:val="auto"/>
          <w:sz w:val="28"/>
          <w:szCs w:val="28"/>
        </w:rPr>
        <w:t>[ghi tên gói thầu theo thông báo mời thầu].</w:t>
      </w:r>
    </w:p>
    <w:p w:rsidR="00D62AD9" w:rsidRPr="006C7E26" w:rsidRDefault="00D62AD9" w:rsidP="006A17CB">
      <w:pPr>
        <w:spacing w:before="120"/>
        <w:jc w:val="both"/>
        <w:rPr>
          <w:rFonts w:ascii="Times New Roman" w:hAnsi="Times New Roman" w:cs="Times New Roman"/>
          <w:i/>
          <w:color w:val="auto"/>
          <w:sz w:val="28"/>
          <w:szCs w:val="28"/>
        </w:rPr>
      </w:pPr>
      <w:r w:rsidRPr="006C7E26">
        <w:rPr>
          <w:rFonts w:ascii="Times New Roman" w:hAnsi="Times New Roman" w:cs="Times New Roman"/>
          <w:color w:val="auto"/>
          <w:sz w:val="28"/>
          <w:szCs w:val="28"/>
        </w:rPr>
        <w:t>Tên dự án: ___</w:t>
      </w:r>
      <w:r w:rsidRPr="006C7E26">
        <w:rPr>
          <w:rFonts w:ascii="Times New Roman" w:hAnsi="Times New Roman" w:cs="Times New Roman"/>
          <w:i/>
          <w:color w:val="auto"/>
          <w:sz w:val="28"/>
          <w:szCs w:val="28"/>
        </w:rPr>
        <w:t>[ghi tên dự án].</w:t>
      </w:r>
    </w:p>
    <w:p w:rsidR="00D62AD9" w:rsidRPr="006C7E26" w:rsidRDefault="00D62AD9" w:rsidP="006A17CB">
      <w:pPr>
        <w:spacing w:before="120"/>
        <w:jc w:val="both"/>
        <w:rPr>
          <w:rFonts w:ascii="Times New Roman" w:hAnsi="Times New Roman" w:cs="Times New Roman"/>
          <w:color w:val="auto"/>
          <w:sz w:val="28"/>
          <w:szCs w:val="28"/>
        </w:rPr>
      </w:pPr>
      <w:r w:rsidRPr="006C7E26">
        <w:rPr>
          <w:rFonts w:ascii="Times New Roman" w:hAnsi="Times New Roman" w:cs="Times New Roman"/>
          <w:color w:val="auto"/>
          <w:sz w:val="28"/>
          <w:szCs w:val="28"/>
        </w:rPr>
        <w:t xml:space="preserve">Thư mời thầu số:_ </w:t>
      </w:r>
      <w:r w:rsidRPr="006C7E26">
        <w:rPr>
          <w:rFonts w:ascii="Times New Roman" w:hAnsi="Times New Roman" w:cs="Times New Roman"/>
          <w:i/>
          <w:color w:val="auto"/>
          <w:sz w:val="28"/>
          <w:szCs w:val="28"/>
        </w:rPr>
        <w:t>[ghi số trích yếu của Thư mời thầu đối với đấu thầu hạn</w:t>
      </w:r>
      <w:r w:rsidR="0059666C" w:rsidRPr="006C7E26">
        <w:rPr>
          <w:rFonts w:ascii="Times New Roman" w:hAnsi="Times New Roman" w:cs="Times New Roman"/>
          <w:i/>
          <w:color w:val="auto"/>
          <w:sz w:val="28"/>
          <w:szCs w:val="28"/>
        </w:rPr>
        <w:t xml:space="preserve"> </w:t>
      </w:r>
      <w:r w:rsidRPr="006C7E26">
        <w:rPr>
          <w:rFonts w:ascii="Times New Roman" w:hAnsi="Times New Roman" w:cs="Times New Roman"/>
          <w:i/>
          <w:color w:val="auto"/>
          <w:sz w:val="28"/>
          <w:szCs w:val="28"/>
        </w:rPr>
        <w:t>chế].</w:t>
      </w:r>
    </w:p>
    <w:p w:rsidR="00D62AD9" w:rsidRPr="006C7E26" w:rsidRDefault="00D62AD9" w:rsidP="006A17CB">
      <w:pPr>
        <w:spacing w:before="120"/>
        <w:jc w:val="both"/>
        <w:rPr>
          <w:rFonts w:ascii="Times New Roman" w:hAnsi="Times New Roman" w:cs="Times New Roman"/>
          <w:color w:val="auto"/>
          <w:sz w:val="28"/>
          <w:szCs w:val="28"/>
        </w:rPr>
      </w:pPr>
    </w:p>
    <w:p w:rsidR="00D62AD9" w:rsidRPr="006C7E26" w:rsidRDefault="00D62AD9" w:rsidP="006A17CB">
      <w:pPr>
        <w:spacing w:before="120"/>
        <w:jc w:val="both"/>
        <w:rPr>
          <w:rFonts w:ascii="Times New Roman" w:hAnsi="Times New Roman" w:cs="Times New Roman"/>
          <w:color w:val="auto"/>
          <w:sz w:val="28"/>
          <w:szCs w:val="28"/>
        </w:rPr>
      </w:pPr>
      <w:r w:rsidRPr="006C7E26">
        <w:rPr>
          <w:rFonts w:ascii="Times New Roman" w:hAnsi="Times New Roman" w:cs="Times New Roman"/>
          <w:color w:val="auto"/>
          <w:sz w:val="28"/>
          <w:szCs w:val="28"/>
        </w:rPr>
        <w:t xml:space="preserve">Kính gửi: </w:t>
      </w:r>
      <w:r w:rsidRPr="006C7E26">
        <w:rPr>
          <w:rFonts w:ascii="Times New Roman" w:hAnsi="Times New Roman" w:cs="Times New Roman"/>
          <w:i/>
          <w:color w:val="auto"/>
          <w:sz w:val="28"/>
          <w:szCs w:val="28"/>
        </w:rPr>
        <w:t>[ghi đầy đủ và chính xác tên của Bên mời thầu].</w:t>
      </w:r>
    </w:p>
    <w:p w:rsidR="00D62AD9" w:rsidRPr="006C7E26" w:rsidRDefault="00D62AD9" w:rsidP="006A17CB">
      <w:pPr>
        <w:spacing w:before="120"/>
        <w:jc w:val="both"/>
        <w:rPr>
          <w:rFonts w:ascii="Times New Roman" w:hAnsi="Times New Roman" w:cs="Times New Roman"/>
          <w:color w:val="auto"/>
          <w:sz w:val="28"/>
          <w:szCs w:val="28"/>
        </w:rPr>
      </w:pPr>
      <w:r w:rsidRPr="006C7E26">
        <w:rPr>
          <w:rFonts w:ascii="Times New Roman" w:hAnsi="Times New Roman" w:cs="Times New Roman"/>
          <w:color w:val="auto"/>
          <w:sz w:val="28"/>
          <w:szCs w:val="28"/>
        </w:rPr>
        <w:t>Sau khi nghiên cứu hồ sơ mời thầu và văn bản sửa đổi hồ sơ mời thầu số ___</w:t>
      </w:r>
      <w:r w:rsidRPr="006C7E26">
        <w:rPr>
          <w:rFonts w:ascii="Times New Roman" w:hAnsi="Times New Roman" w:cs="Times New Roman"/>
          <w:i/>
          <w:color w:val="auto"/>
          <w:sz w:val="28"/>
          <w:szCs w:val="28"/>
        </w:rPr>
        <w:t>[ghi số của văn bản sửa đổi (nếu có)]</w:t>
      </w:r>
      <w:r w:rsidRPr="006C7E26">
        <w:rPr>
          <w:rFonts w:ascii="Times New Roman" w:hAnsi="Times New Roman" w:cs="Times New Roman"/>
          <w:color w:val="auto"/>
          <w:sz w:val="28"/>
          <w:szCs w:val="28"/>
        </w:rPr>
        <w:t xml:space="preserve"> mà chúng tôi đã nhận được, chúng</w:t>
      </w:r>
      <w:r w:rsidR="0059666C" w:rsidRPr="006C7E26">
        <w:rPr>
          <w:rFonts w:ascii="Times New Roman" w:hAnsi="Times New Roman" w:cs="Times New Roman"/>
          <w:color w:val="auto"/>
          <w:sz w:val="28"/>
          <w:szCs w:val="28"/>
        </w:rPr>
        <w:t xml:space="preserve"> </w:t>
      </w:r>
      <w:r w:rsidRPr="006C7E26">
        <w:rPr>
          <w:rFonts w:ascii="Times New Roman" w:hAnsi="Times New Roman" w:cs="Times New Roman"/>
          <w:color w:val="auto"/>
          <w:sz w:val="28"/>
          <w:szCs w:val="28"/>
        </w:rPr>
        <w:t>tôi, ___</w:t>
      </w:r>
      <w:r w:rsidRPr="006C7E26">
        <w:rPr>
          <w:rFonts w:ascii="Times New Roman" w:hAnsi="Times New Roman" w:cs="Times New Roman"/>
          <w:i/>
          <w:color w:val="auto"/>
          <w:sz w:val="28"/>
          <w:szCs w:val="28"/>
        </w:rPr>
        <w:t>[ghi tên nhà thầu]</w:t>
      </w:r>
      <w:r w:rsidRPr="006C7E26">
        <w:rPr>
          <w:rFonts w:ascii="Times New Roman" w:hAnsi="Times New Roman" w:cs="Times New Roman"/>
          <w:color w:val="auto"/>
          <w:sz w:val="28"/>
          <w:szCs w:val="28"/>
        </w:rPr>
        <w:t>, cam kết thực hiện gói thầu ___</w:t>
      </w:r>
      <w:r w:rsidRPr="006C7E26">
        <w:rPr>
          <w:rFonts w:ascii="Times New Roman" w:hAnsi="Times New Roman" w:cs="Times New Roman"/>
          <w:i/>
          <w:color w:val="auto"/>
          <w:sz w:val="28"/>
          <w:szCs w:val="28"/>
        </w:rPr>
        <w:t>[ghi tên gói thầu]</w:t>
      </w:r>
      <w:r w:rsidR="0059666C" w:rsidRPr="006C7E26">
        <w:rPr>
          <w:rFonts w:ascii="Times New Roman" w:hAnsi="Times New Roman" w:cs="Times New Roman"/>
          <w:i/>
          <w:color w:val="auto"/>
          <w:sz w:val="28"/>
          <w:szCs w:val="28"/>
        </w:rPr>
        <w:t xml:space="preserve"> </w:t>
      </w:r>
      <w:r w:rsidRPr="006C7E26">
        <w:rPr>
          <w:rFonts w:ascii="Times New Roman" w:hAnsi="Times New Roman" w:cs="Times New Roman"/>
          <w:color w:val="auto"/>
          <w:sz w:val="28"/>
          <w:szCs w:val="28"/>
        </w:rPr>
        <w:t>theo đúng yêu cầu của hồ sơ mời thầu. Cùng với Hồ sơ đề xuất về kỹ thuật, chúng tôi xin gửi kèm đơn này đề xuất về tài chính với tổng số tiền là __</w:t>
      </w:r>
      <w:r w:rsidRPr="006C7E26">
        <w:rPr>
          <w:rFonts w:ascii="Times New Roman" w:hAnsi="Times New Roman" w:cs="Times New Roman"/>
          <w:i/>
          <w:color w:val="auto"/>
          <w:sz w:val="28"/>
          <w:szCs w:val="28"/>
        </w:rPr>
        <w:t>[ghi giá trị bằng số, bằng chữ và đồng tiền dự thầu]</w:t>
      </w:r>
      <w:r w:rsidRPr="006C7E26">
        <w:rPr>
          <w:rFonts w:ascii="Times New Roman" w:hAnsi="Times New Roman" w:cs="Times New Roman"/>
          <w:i/>
          <w:color w:val="auto"/>
          <w:sz w:val="28"/>
          <w:szCs w:val="28"/>
          <w:vertAlign w:val="superscript"/>
        </w:rPr>
        <w:t>(2)</w:t>
      </w:r>
      <w:r w:rsidRPr="006C7E26">
        <w:rPr>
          <w:rFonts w:ascii="Times New Roman" w:hAnsi="Times New Roman" w:cs="Times New Roman"/>
          <w:color w:val="auto"/>
          <w:sz w:val="28"/>
          <w:szCs w:val="28"/>
        </w:rPr>
        <w:t xml:space="preserve"> cùng với bảng tổng hợp giá dự thầu kèm theo.</w:t>
      </w:r>
    </w:p>
    <w:p w:rsidR="00D62AD9" w:rsidRPr="006C7E26" w:rsidRDefault="00D62AD9" w:rsidP="006A17CB">
      <w:pPr>
        <w:spacing w:before="120"/>
        <w:jc w:val="both"/>
        <w:rPr>
          <w:rFonts w:ascii="Times New Roman" w:hAnsi="Times New Roman" w:cs="Times New Roman"/>
          <w:color w:val="auto"/>
          <w:sz w:val="28"/>
          <w:szCs w:val="28"/>
        </w:rPr>
      </w:pPr>
      <w:r w:rsidRPr="006C7E26">
        <w:rPr>
          <w:rFonts w:ascii="Times New Roman" w:hAnsi="Times New Roman" w:cs="Times New Roman"/>
          <w:color w:val="auto"/>
          <w:sz w:val="28"/>
          <w:szCs w:val="28"/>
        </w:rPr>
        <w:t>Ngoài ra, chúng tôi tự nguyện giảm giá dự thầu với số tiền giảm giá là: ___</w:t>
      </w:r>
      <w:r w:rsidRPr="006C7E26">
        <w:rPr>
          <w:rFonts w:ascii="Times New Roman" w:hAnsi="Times New Roman" w:cs="Times New Roman"/>
          <w:i/>
          <w:color w:val="auto"/>
          <w:sz w:val="28"/>
          <w:szCs w:val="28"/>
        </w:rPr>
        <w:t>[ghi giá trị giảm giá bằng số, bằng chữ và đồng tiền]</w:t>
      </w:r>
      <w:r w:rsidRPr="006C7E26">
        <w:rPr>
          <w:rFonts w:ascii="Times New Roman" w:hAnsi="Times New Roman" w:cs="Times New Roman"/>
          <w:i/>
          <w:color w:val="auto"/>
          <w:sz w:val="28"/>
          <w:szCs w:val="28"/>
          <w:vertAlign w:val="superscript"/>
        </w:rPr>
        <w:t>(3)</w:t>
      </w:r>
      <w:r w:rsidRPr="006C7E26">
        <w:rPr>
          <w:rFonts w:ascii="Times New Roman" w:hAnsi="Times New Roman" w:cs="Times New Roman"/>
          <w:color w:val="auto"/>
          <w:sz w:val="28"/>
          <w:szCs w:val="28"/>
        </w:rPr>
        <w:t>.</w:t>
      </w:r>
    </w:p>
    <w:p w:rsidR="00D62AD9" w:rsidRPr="006C7E26" w:rsidRDefault="00D62AD9" w:rsidP="006A17CB">
      <w:pPr>
        <w:spacing w:before="120"/>
        <w:jc w:val="both"/>
        <w:rPr>
          <w:rFonts w:ascii="Times New Roman" w:hAnsi="Times New Roman" w:cs="Times New Roman"/>
          <w:color w:val="auto"/>
          <w:sz w:val="28"/>
          <w:szCs w:val="28"/>
        </w:rPr>
      </w:pPr>
      <w:r w:rsidRPr="006C7E26">
        <w:rPr>
          <w:rFonts w:ascii="Times New Roman" w:hAnsi="Times New Roman" w:cs="Times New Roman"/>
          <w:color w:val="auto"/>
          <w:sz w:val="28"/>
          <w:szCs w:val="28"/>
        </w:rPr>
        <w:t>Giá dự thầu sau khi trừ đi giá trị giảm giá là: ___</w:t>
      </w:r>
      <w:r w:rsidRPr="006C7E26">
        <w:rPr>
          <w:rFonts w:ascii="Times New Roman" w:hAnsi="Times New Roman" w:cs="Times New Roman"/>
          <w:i/>
          <w:color w:val="auto"/>
          <w:sz w:val="28"/>
          <w:szCs w:val="28"/>
        </w:rPr>
        <w:t>[ghi giá trị bằng số, bằng</w:t>
      </w:r>
      <w:r w:rsidR="0059666C" w:rsidRPr="006C7E26">
        <w:rPr>
          <w:rFonts w:ascii="Times New Roman" w:hAnsi="Times New Roman" w:cs="Times New Roman"/>
          <w:i/>
          <w:color w:val="auto"/>
          <w:sz w:val="28"/>
          <w:szCs w:val="28"/>
        </w:rPr>
        <w:t xml:space="preserve"> </w:t>
      </w:r>
      <w:r w:rsidRPr="006C7E26">
        <w:rPr>
          <w:rFonts w:ascii="Times New Roman" w:hAnsi="Times New Roman" w:cs="Times New Roman"/>
          <w:i/>
          <w:color w:val="auto"/>
          <w:sz w:val="28"/>
          <w:szCs w:val="28"/>
        </w:rPr>
        <w:t>chữ và đồng tiền]</w:t>
      </w:r>
      <w:r w:rsidRPr="006C7E26">
        <w:rPr>
          <w:rFonts w:ascii="Times New Roman" w:hAnsi="Times New Roman" w:cs="Times New Roman"/>
          <w:color w:val="auto"/>
          <w:sz w:val="28"/>
          <w:szCs w:val="28"/>
        </w:rPr>
        <w:t>.</w:t>
      </w:r>
    </w:p>
    <w:p w:rsidR="00D62AD9" w:rsidRPr="006C7E26" w:rsidRDefault="00D62AD9" w:rsidP="006A17CB">
      <w:pPr>
        <w:spacing w:before="120"/>
        <w:jc w:val="both"/>
        <w:rPr>
          <w:rFonts w:ascii="Times New Roman" w:hAnsi="Times New Roman" w:cs="Times New Roman"/>
          <w:color w:val="auto"/>
          <w:sz w:val="28"/>
          <w:szCs w:val="28"/>
        </w:rPr>
      </w:pPr>
      <w:r w:rsidRPr="006C7E26">
        <w:rPr>
          <w:rFonts w:ascii="Times New Roman" w:hAnsi="Times New Roman" w:cs="Times New Roman"/>
          <w:color w:val="auto"/>
          <w:sz w:val="28"/>
          <w:szCs w:val="28"/>
        </w:rPr>
        <w:t>Hồ sơ đề xuất về tài chính này có hiệu lực trong thời gian ___</w:t>
      </w:r>
      <w:r w:rsidRPr="006C7E26">
        <w:rPr>
          <w:rFonts w:ascii="Times New Roman" w:hAnsi="Times New Roman" w:cs="Times New Roman"/>
          <w:color w:val="auto"/>
          <w:sz w:val="28"/>
          <w:szCs w:val="28"/>
          <w:vertAlign w:val="superscript"/>
        </w:rPr>
        <w:t>(4)</w:t>
      </w:r>
      <w:r w:rsidRPr="006C7E26">
        <w:rPr>
          <w:rFonts w:ascii="Times New Roman" w:hAnsi="Times New Roman" w:cs="Times New Roman"/>
          <w:color w:val="auto"/>
          <w:sz w:val="28"/>
          <w:szCs w:val="28"/>
        </w:rPr>
        <w:t>ngày, kể từ</w:t>
      </w:r>
      <w:r w:rsidR="0059666C" w:rsidRPr="006C7E26">
        <w:rPr>
          <w:rFonts w:ascii="Times New Roman" w:hAnsi="Times New Roman" w:cs="Times New Roman"/>
          <w:color w:val="auto"/>
          <w:sz w:val="28"/>
          <w:szCs w:val="28"/>
        </w:rPr>
        <w:t xml:space="preserve"> </w:t>
      </w:r>
      <w:r w:rsidRPr="006C7E26">
        <w:rPr>
          <w:rFonts w:ascii="Times New Roman" w:hAnsi="Times New Roman" w:cs="Times New Roman"/>
          <w:color w:val="auto"/>
          <w:sz w:val="28"/>
          <w:szCs w:val="28"/>
        </w:rPr>
        <w:t>ngày ___ tháng ___ năm ___</w:t>
      </w:r>
      <w:r w:rsidRPr="006C7E26">
        <w:rPr>
          <w:rFonts w:ascii="Times New Roman" w:hAnsi="Times New Roman" w:cs="Times New Roman"/>
          <w:color w:val="auto"/>
          <w:sz w:val="28"/>
          <w:szCs w:val="28"/>
          <w:vertAlign w:val="superscript"/>
        </w:rPr>
        <w:t>(5)</w:t>
      </w:r>
      <w:r w:rsidRPr="006C7E26">
        <w:rPr>
          <w:rFonts w:ascii="Times New Roman" w:hAnsi="Times New Roman" w:cs="Times New Roman"/>
          <w:color w:val="auto"/>
          <w:sz w:val="28"/>
          <w:szCs w:val="28"/>
        </w:rPr>
        <w:t>.</w:t>
      </w:r>
    </w:p>
    <w:p w:rsidR="00D62AD9" w:rsidRPr="006C7E26" w:rsidRDefault="00D62AD9" w:rsidP="006A17CB">
      <w:pPr>
        <w:spacing w:before="120"/>
        <w:rPr>
          <w:rFonts w:ascii="Times New Roman" w:hAnsi="Times New Roman" w:cs="Times New Roman"/>
          <w:b/>
          <w:color w:val="auto"/>
          <w:sz w:val="28"/>
          <w:szCs w:val="28"/>
        </w:rPr>
      </w:pPr>
      <w:bookmarkStart w:id="51" w:name="bookmark27"/>
    </w:p>
    <w:tbl>
      <w:tblPr>
        <w:tblW w:w="0" w:type="auto"/>
        <w:tblLook w:val="01E0" w:firstRow="1" w:lastRow="1" w:firstColumn="1" w:lastColumn="1" w:noHBand="0" w:noVBand="0"/>
      </w:tblPr>
      <w:tblGrid>
        <w:gridCol w:w="4143"/>
        <w:gridCol w:w="5428"/>
      </w:tblGrid>
      <w:tr w:rsidR="00A757B9" w:rsidRPr="006C7E26">
        <w:tc>
          <w:tcPr>
            <w:tcW w:w="4428" w:type="dxa"/>
          </w:tcPr>
          <w:p w:rsidR="00D62AD9" w:rsidRPr="006C7E26" w:rsidRDefault="00D62AD9" w:rsidP="0009461E">
            <w:pPr>
              <w:spacing w:before="120"/>
              <w:rPr>
                <w:rFonts w:ascii="Times New Roman" w:hAnsi="Times New Roman" w:cs="Times New Roman"/>
                <w:b/>
                <w:color w:val="auto"/>
                <w:sz w:val="28"/>
                <w:szCs w:val="28"/>
              </w:rPr>
            </w:pPr>
          </w:p>
        </w:tc>
        <w:tc>
          <w:tcPr>
            <w:tcW w:w="5760" w:type="dxa"/>
          </w:tcPr>
          <w:p w:rsidR="00D62AD9" w:rsidRPr="006C7E26" w:rsidRDefault="00D62AD9" w:rsidP="0009461E">
            <w:pPr>
              <w:spacing w:before="120"/>
              <w:jc w:val="center"/>
              <w:rPr>
                <w:rFonts w:ascii="Times New Roman" w:hAnsi="Times New Roman" w:cs="Times New Roman"/>
                <w:b/>
                <w:color w:val="auto"/>
                <w:sz w:val="28"/>
                <w:szCs w:val="28"/>
                <w:vertAlign w:val="superscript"/>
              </w:rPr>
            </w:pPr>
            <w:r w:rsidRPr="006C7E26">
              <w:rPr>
                <w:rFonts w:ascii="Times New Roman" w:hAnsi="Times New Roman" w:cs="Times New Roman"/>
                <w:b/>
                <w:color w:val="auto"/>
                <w:sz w:val="28"/>
                <w:szCs w:val="28"/>
              </w:rPr>
              <w:t xml:space="preserve">Đại diện hợp pháp của nhà thầu </w:t>
            </w:r>
            <w:r w:rsidRPr="006C7E26">
              <w:rPr>
                <w:rFonts w:ascii="Times New Roman" w:hAnsi="Times New Roman" w:cs="Times New Roman"/>
                <w:b/>
                <w:color w:val="auto"/>
                <w:sz w:val="28"/>
                <w:szCs w:val="28"/>
                <w:vertAlign w:val="superscript"/>
              </w:rPr>
              <w:t>(6)</w:t>
            </w:r>
          </w:p>
          <w:p w:rsidR="00D62AD9" w:rsidRPr="006C7E26" w:rsidRDefault="00D62AD9" w:rsidP="0009461E">
            <w:pPr>
              <w:spacing w:before="120"/>
              <w:jc w:val="center"/>
              <w:rPr>
                <w:rFonts w:ascii="Times New Roman" w:hAnsi="Times New Roman" w:cs="Times New Roman"/>
                <w:b/>
                <w:i/>
                <w:color w:val="auto"/>
                <w:sz w:val="28"/>
                <w:szCs w:val="28"/>
              </w:rPr>
            </w:pPr>
            <w:r w:rsidRPr="006C7E26">
              <w:rPr>
                <w:rFonts w:ascii="Times New Roman" w:hAnsi="Times New Roman" w:cs="Times New Roman"/>
                <w:i/>
                <w:color w:val="auto"/>
                <w:sz w:val="28"/>
                <w:szCs w:val="28"/>
              </w:rPr>
              <w:t xml:space="preserve">[ghi tên, chức danh, ký tên và đóng dấu </w:t>
            </w:r>
            <w:r w:rsidRPr="006C7E26">
              <w:rPr>
                <w:rFonts w:ascii="Times New Roman" w:hAnsi="Times New Roman" w:cs="Times New Roman"/>
                <w:i/>
                <w:color w:val="auto"/>
                <w:sz w:val="28"/>
                <w:szCs w:val="28"/>
                <w:vertAlign w:val="superscript"/>
              </w:rPr>
              <w:t>(7)</w:t>
            </w:r>
            <w:r w:rsidRPr="006C7E26">
              <w:rPr>
                <w:rFonts w:ascii="Times New Roman" w:hAnsi="Times New Roman" w:cs="Times New Roman"/>
                <w:i/>
                <w:color w:val="auto"/>
                <w:sz w:val="28"/>
                <w:szCs w:val="28"/>
              </w:rPr>
              <w:t>]</w:t>
            </w:r>
          </w:p>
        </w:tc>
      </w:tr>
      <w:bookmarkEnd w:id="51"/>
    </w:tbl>
    <w:p w:rsidR="00563C60" w:rsidRPr="006C7E26" w:rsidRDefault="00563C60" w:rsidP="006A17CB">
      <w:pPr>
        <w:spacing w:before="120"/>
        <w:rPr>
          <w:rFonts w:ascii="Times New Roman" w:hAnsi="Times New Roman" w:cs="Times New Roman"/>
          <w:b/>
          <w:color w:val="auto"/>
        </w:rPr>
      </w:pPr>
    </w:p>
    <w:p w:rsidR="00563C60" w:rsidRPr="006C7E26" w:rsidRDefault="00563C60" w:rsidP="006A17CB">
      <w:pPr>
        <w:spacing w:before="120"/>
        <w:rPr>
          <w:rFonts w:ascii="Times New Roman" w:hAnsi="Times New Roman" w:cs="Times New Roman"/>
          <w:b/>
          <w:color w:val="auto"/>
        </w:rPr>
      </w:pPr>
    </w:p>
    <w:p w:rsidR="00D62AD9" w:rsidRPr="006C7E26" w:rsidRDefault="00D62AD9" w:rsidP="006A17CB">
      <w:pPr>
        <w:spacing w:before="120"/>
        <w:rPr>
          <w:rFonts w:ascii="Times New Roman" w:hAnsi="Times New Roman" w:cs="Times New Roman"/>
          <w:b/>
          <w:color w:val="auto"/>
        </w:rPr>
      </w:pPr>
      <w:r w:rsidRPr="006C7E26">
        <w:rPr>
          <w:rFonts w:ascii="Times New Roman" w:hAnsi="Times New Roman" w:cs="Times New Roman"/>
          <w:b/>
          <w:color w:val="auto"/>
        </w:rPr>
        <w:t>Ghi chú:</w:t>
      </w:r>
    </w:p>
    <w:p w:rsidR="00D62AD9" w:rsidRPr="006C7E26" w:rsidRDefault="00D62AD9" w:rsidP="006A17CB">
      <w:pPr>
        <w:spacing w:before="120"/>
        <w:jc w:val="both"/>
        <w:rPr>
          <w:rFonts w:ascii="Times New Roman" w:hAnsi="Times New Roman" w:cs="Times New Roman"/>
          <w:color w:val="auto"/>
        </w:rPr>
      </w:pPr>
      <w:r w:rsidRPr="006C7E26">
        <w:rPr>
          <w:rFonts w:ascii="Times New Roman" w:hAnsi="Times New Roman" w:cs="Times New Roman"/>
          <w:color w:val="auto"/>
        </w:rPr>
        <w:t>(1) Nhà thầu lưu ý, đơn dự thầu phải được ghi đầy đủ và chính xác các thông tin về tên của Bên mời thầu, nhà thầu, thời gian có hiệu lực của HSĐXTC, được đại diện hợp pháp của nhà thầu ký tên, đóng dấu.</w:t>
      </w:r>
    </w:p>
    <w:p w:rsidR="00D62AD9" w:rsidRPr="006C7E26" w:rsidRDefault="00D62AD9" w:rsidP="006A17CB">
      <w:pPr>
        <w:spacing w:before="120"/>
        <w:jc w:val="both"/>
        <w:rPr>
          <w:rFonts w:ascii="Times New Roman" w:hAnsi="Times New Roman" w:cs="Times New Roman"/>
          <w:color w:val="auto"/>
        </w:rPr>
      </w:pPr>
      <w:r w:rsidRPr="006C7E26">
        <w:rPr>
          <w:rFonts w:ascii="Times New Roman" w:hAnsi="Times New Roman" w:cs="Times New Roman"/>
          <w:color w:val="auto"/>
        </w:rPr>
        <w:t xml:space="preserve">(2) Giá dự thầu ghi trong đơn dự thầu phải cụ thể, cố định bằng số, bằng chữ và phải phù hợp, logic với tổng giá dự thầu ghi trong bảng tổng hợp giá dự thầu, không đề xuất các giá dự thầu khác nhau hoặc có kèm theo điều kiện gây bất lợi cho Chủ đầu tư, Bên mời thầu. Trường hợp gói thầu chia thành nhiều phần thì nhà thầu phải ghi giá dự thầu cho từng phần và tổng giá dự thầu cho các phần mà nhà thầu tham dự thầu; trường hợp trong HSMT cho phép chào theo một số đồng tiền khác nhau thì nhà thầu cần ghi rõ giá trị bằng số và bằng chữ của từng đồng tiền do </w:t>
      </w:r>
      <w:r w:rsidRPr="006C7E26">
        <w:rPr>
          <w:rFonts w:ascii="Times New Roman" w:hAnsi="Times New Roman" w:cs="Times New Roman"/>
          <w:color w:val="auto"/>
        </w:rPr>
        <w:lastRenderedPageBreak/>
        <w:t>nhà thầu chào.</w:t>
      </w:r>
    </w:p>
    <w:p w:rsidR="00D62AD9" w:rsidRPr="006C7E26" w:rsidRDefault="00D62AD9" w:rsidP="006A17CB">
      <w:pPr>
        <w:spacing w:before="120"/>
        <w:jc w:val="both"/>
        <w:rPr>
          <w:rFonts w:ascii="Times New Roman" w:hAnsi="Times New Roman" w:cs="Times New Roman"/>
          <w:color w:val="auto"/>
        </w:rPr>
      </w:pPr>
      <w:r w:rsidRPr="006C7E26">
        <w:rPr>
          <w:rFonts w:ascii="Times New Roman" w:hAnsi="Times New Roman" w:cs="Times New Roman"/>
          <w:color w:val="auto"/>
        </w:rPr>
        <w:t xml:space="preserve">(3) Ghi rõ giảm giá cho toàn bộ gói thầu hay giảm giá cho một hoặc nhiều công việc, hạng mục nào đó </w:t>
      </w:r>
      <w:r w:rsidRPr="006C7E26">
        <w:rPr>
          <w:rFonts w:ascii="Times New Roman" w:hAnsi="Times New Roman" w:cs="Times New Roman"/>
          <w:i/>
          <w:color w:val="auto"/>
        </w:rPr>
        <w:t>(nêu rõ công việc, hạng mục được giảm giá).</w:t>
      </w:r>
    </w:p>
    <w:p w:rsidR="00D62AD9" w:rsidRPr="006C7E26" w:rsidRDefault="00D62AD9" w:rsidP="006A17CB">
      <w:pPr>
        <w:spacing w:before="120"/>
        <w:jc w:val="both"/>
        <w:rPr>
          <w:rFonts w:ascii="Times New Roman" w:hAnsi="Times New Roman" w:cs="Times New Roman"/>
          <w:color w:val="auto"/>
        </w:rPr>
      </w:pPr>
      <w:r w:rsidRPr="006C7E26">
        <w:rPr>
          <w:rFonts w:ascii="Times New Roman" w:hAnsi="Times New Roman" w:cs="Times New Roman"/>
          <w:color w:val="auto"/>
        </w:rPr>
        <w:t xml:space="preserve">(4) Ghi số ngày có hiệu lực theo quy định tại Mục 17.1 </w:t>
      </w:r>
      <w:r w:rsidRPr="006C7E26">
        <w:rPr>
          <w:rFonts w:ascii="Times New Roman" w:hAnsi="Times New Roman" w:cs="Times New Roman"/>
          <w:b/>
          <w:color w:val="auto"/>
        </w:rPr>
        <w:t>BDL</w:t>
      </w:r>
      <w:r w:rsidRPr="006C7E26">
        <w:rPr>
          <w:rFonts w:ascii="Times New Roman" w:hAnsi="Times New Roman" w:cs="Times New Roman"/>
          <w:color w:val="auto"/>
        </w:rPr>
        <w:t>. Thời gian có hiệu lực của HSĐXTC được tính kể từ ngày có thời điểm đóng thầu đến ngày cuối cùng có hiệu lực theo quy định trong HSMT. Từ thời điểm đóng thầu đến hết 24 giờ của ngày có thời điểm đóng thầu được tính là 1 ngày.</w:t>
      </w:r>
    </w:p>
    <w:p w:rsidR="00D62AD9" w:rsidRPr="006C7E26" w:rsidRDefault="00D62AD9" w:rsidP="006A17CB">
      <w:pPr>
        <w:spacing w:before="120"/>
        <w:jc w:val="both"/>
        <w:rPr>
          <w:rFonts w:ascii="Times New Roman" w:hAnsi="Times New Roman" w:cs="Times New Roman"/>
          <w:color w:val="auto"/>
        </w:rPr>
      </w:pPr>
      <w:r w:rsidRPr="006C7E26">
        <w:rPr>
          <w:rFonts w:ascii="Times New Roman" w:hAnsi="Times New Roman" w:cs="Times New Roman"/>
          <w:color w:val="auto"/>
        </w:rPr>
        <w:t xml:space="preserve">(5) Ghi ngày có thời điểm đóng thầu theo quy định tại Mục 21.1 </w:t>
      </w:r>
      <w:r w:rsidRPr="006C7E26">
        <w:rPr>
          <w:rFonts w:ascii="Times New Roman" w:hAnsi="Times New Roman" w:cs="Times New Roman"/>
          <w:b/>
          <w:color w:val="auto"/>
        </w:rPr>
        <w:t>BDL</w:t>
      </w:r>
      <w:r w:rsidRPr="006C7E26">
        <w:rPr>
          <w:rFonts w:ascii="Times New Roman" w:hAnsi="Times New Roman" w:cs="Times New Roman"/>
          <w:color w:val="auto"/>
        </w:rPr>
        <w:t>.</w:t>
      </w:r>
    </w:p>
    <w:p w:rsidR="00D62AD9" w:rsidRPr="006C7E26" w:rsidRDefault="00D62AD9" w:rsidP="006A17CB">
      <w:pPr>
        <w:spacing w:before="120"/>
        <w:jc w:val="both"/>
        <w:rPr>
          <w:rFonts w:ascii="Times New Roman" w:hAnsi="Times New Roman" w:cs="Times New Roman"/>
          <w:color w:val="auto"/>
        </w:rPr>
      </w:pPr>
      <w:r w:rsidRPr="006C7E26">
        <w:rPr>
          <w:rFonts w:ascii="Times New Roman" w:hAnsi="Times New Roman" w:cs="Times New Roman"/>
          <w:color w:val="auto"/>
        </w:rPr>
        <w:t>(6) Trường hợp đại diện theo pháp luật của nhà thầu ủy quyền cho cấp dưới ký đơn dự thầu thì phải gửi kèm theo Giấy ủy quyền theo Mẫu số 02 Chương này; trường hợp tại điều lệ công ty hoặc tại các tài liệu khác liên quan có phân công trách nhiệm cho cấp dưới ký đơn dự thầu thì phải gửi kèm theo các văn bản này (không cần lập Giấy ủy quyền theo Mẫu số 02 Chương này). Trường hợp nhà thầu là liên danh thì phải do đại diện hợp pháp của từng thành viên liên danh ký, trừ trýờng hợp trong vãn bản thỏa thuận liên danh theo Mẫu số 03</w:t>
      </w:r>
      <w:r w:rsidR="00DE2E82" w:rsidRPr="006C7E26">
        <w:rPr>
          <w:rFonts w:ascii="Times New Roman" w:hAnsi="Times New Roman" w:cs="Times New Roman"/>
          <w:color w:val="auto"/>
        </w:rPr>
        <w:t xml:space="preserve"> của</w:t>
      </w:r>
      <w:r w:rsidRPr="006C7E26">
        <w:rPr>
          <w:rFonts w:ascii="Times New Roman" w:hAnsi="Times New Roman" w:cs="Times New Roman"/>
          <w:color w:val="auto"/>
        </w:rPr>
        <w:t xml:space="preserve"> Ch</w:t>
      </w:r>
      <w:r w:rsidR="00DE2E82" w:rsidRPr="006C7E26">
        <w:rPr>
          <w:rFonts w:ascii="Times New Roman" w:hAnsi="Times New Roman" w:cs="Times New Roman"/>
          <w:color w:val="auto"/>
        </w:rPr>
        <w:t>ươ</w:t>
      </w:r>
      <w:r w:rsidRPr="006C7E26">
        <w:rPr>
          <w:rFonts w:ascii="Times New Roman" w:hAnsi="Times New Roman" w:cs="Times New Roman"/>
          <w:color w:val="auto"/>
        </w:rPr>
        <w:t xml:space="preserve">ng này có quy </w:t>
      </w:r>
      <w:r w:rsidR="00DE2E82" w:rsidRPr="006C7E26">
        <w:rPr>
          <w:rFonts w:ascii="Times New Roman" w:hAnsi="Times New Roman" w:cs="Times New Roman"/>
          <w:color w:val="auto"/>
        </w:rPr>
        <w:t>đ</w:t>
      </w:r>
      <w:r w:rsidRPr="006C7E26">
        <w:rPr>
          <w:rFonts w:ascii="Times New Roman" w:hAnsi="Times New Roman" w:cs="Times New Roman"/>
          <w:color w:val="auto"/>
        </w:rPr>
        <w:t xml:space="preserve">ịnh các thành viên trong liên danh thỏa thuận cho thành viên </w:t>
      </w:r>
      <w:r w:rsidR="000C22FA" w:rsidRPr="006C7E26">
        <w:rPr>
          <w:rFonts w:ascii="Times New Roman" w:hAnsi="Times New Roman" w:cs="Times New Roman"/>
          <w:color w:val="auto"/>
        </w:rPr>
        <w:t>đ</w:t>
      </w:r>
      <w:r w:rsidRPr="006C7E26">
        <w:rPr>
          <w:rFonts w:ascii="Times New Roman" w:hAnsi="Times New Roman" w:cs="Times New Roman"/>
          <w:color w:val="auto"/>
        </w:rPr>
        <w:t xml:space="preserve">ứng </w:t>
      </w:r>
      <w:r w:rsidR="000C22FA" w:rsidRPr="006C7E26">
        <w:rPr>
          <w:rFonts w:ascii="Times New Roman" w:hAnsi="Times New Roman" w:cs="Times New Roman"/>
          <w:color w:val="auto"/>
        </w:rPr>
        <w:t>đ</w:t>
      </w:r>
      <w:r w:rsidRPr="006C7E26">
        <w:rPr>
          <w:rFonts w:ascii="Times New Roman" w:hAnsi="Times New Roman" w:cs="Times New Roman"/>
          <w:color w:val="auto"/>
        </w:rPr>
        <w:t>ầu liên danh ký đơn dự thầu. Trường hợp từng thành viên liên danh có ủy quyền thì thực hiện như đối với nhà thầu độc lập. Nếu nhà thầu trúng thầu, trước khi ký kết hợp đồng, nhà thầu phải trình Chủ đầu tư bản chụp được chứng thực các văn bản này. Trường hợp phát hiện thông tin kê khai ban đầu là không chính xác thì nhà thầu bị coi là vi phạm Mục 3 CDNT.</w:t>
      </w:r>
    </w:p>
    <w:p w:rsidR="00D62AD9" w:rsidRPr="006C7E26" w:rsidRDefault="00D62AD9" w:rsidP="000C22FA">
      <w:pPr>
        <w:spacing w:before="120"/>
        <w:jc w:val="both"/>
        <w:rPr>
          <w:rFonts w:ascii="Times New Roman" w:hAnsi="Times New Roman" w:cs="Times New Roman"/>
          <w:color w:val="auto"/>
        </w:rPr>
      </w:pPr>
      <w:r w:rsidRPr="006C7E26">
        <w:rPr>
          <w:rFonts w:ascii="Times New Roman" w:hAnsi="Times New Roman" w:cs="Times New Roman"/>
          <w:color w:val="auto"/>
        </w:rPr>
        <w:t>(7) Trường hợp nhà thầu nước ngoài không có con dấu thì phải cung cấp xác nhận của tổ chức có thẩm quyền là chữ ký trong đơn dự thầu và các tài liệu khác trong HSDT là của người đại diện hợp pháp của nhà thầu</w:t>
      </w:r>
    </w:p>
    <w:p w:rsidR="00D62AD9" w:rsidRPr="006C7E26" w:rsidRDefault="00D62AD9" w:rsidP="006A17CB">
      <w:pPr>
        <w:spacing w:before="120"/>
        <w:rPr>
          <w:rFonts w:ascii="Times New Roman" w:hAnsi="Times New Roman" w:cs="Times New Roman"/>
          <w:color w:val="auto"/>
        </w:rPr>
      </w:pPr>
    </w:p>
    <w:p w:rsidR="00D62AD9" w:rsidRPr="006C7E26" w:rsidRDefault="00D62AD9" w:rsidP="006A17CB">
      <w:pPr>
        <w:spacing w:before="120"/>
        <w:rPr>
          <w:rFonts w:ascii="Times New Roman" w:hAnsi="Times New Roman" w:cs="Times New Roman"/>
          <w:color w:val="auto"/>
        </w:rPr>
        <w:sectPr w:rsidR="00D62AD9" w:rsidRPr="006C7E26" w:rsidSect="00A148FD">
          <w:pgSz w:w="11907" w:h="16840" w:code="9"/>
          <w:pgMar w:top="1134" w:right="1134" w:bottom="1134" w:left="1418" w:header="0" w:footer="0" w:gutter="0"/>
          <w:cols w:space="720"/>
          <w:noEndnote/>
          <w:docGrid w:linePitch="360"/>
        </w:sectPr>
      </w:pPr>
    </w:p>
    <w:bookmarkEnd w:id="20"/>
    <w:p w:rsidR="00D62AD9" w:rsidRPr="006C7E26" w:rsidRDefault="00D62AD9" w:rsidP="00DA2007">
      <w:pPr>
        <w:spacing w:before="120"/>
        <w:jc w:val="right"/>
        <w:outlineLvl w:val="3"/>
        <w:rPr>
          <w:rFonts w:ascii="Times New Roman" w:hAnsi="Times New Roman" w:cs="Times New Roman"/>
          <w:i/>
          <w:color w:val="auto"/>
          <w:sz w:val="28"/>
          <w:szCs w:val="28"/>
        </w:rPr>
      </w:pPr>
      <w:r w:rsidRPr="006C7E26">
        <w:rPr>
          <w:rFonts w:ascii="Times New Roman" w:hAnsi="Times New Roman" w:cs="Times New Roman"/>
          <w:i/>
          <w:color w:val="auto"/>
          <w:sz w:val="28"/>
          <w:szCs w:val="28"/>
        </w:rPr>
        <w:lastRenderedPageBreak/>
        <w:t>Mẫu số 13</w:t>
      </w:r>
    </w:p>
    <w:p w:rsidR="00D62AD9" w:rsidRPr="006C7E26" w:rsidRDefault="00D62AD9" w:rsidP="00DA2007">
      <w:pPr>
        <w:jc w:val="center"/>
        <w:outlineLvl w:val="3"/>
        <w:rPr>
          <w:rFonts w:ascii="Times New Roman" w:hAnsi="Times New Roman" w:cs="Times New Roman"/>
          <w:b/>
          <w:color w:val="auto"/>
          <w:sz w:val="28"/>
          <w:szCs w:val="28"/>
        </w:rPr>
      </w:pPr>
      <w:bookmarkStart w:id="52" w:name="_Toc478711907"/>
      <w:r w:rsidRPr="006C7E26">
        <w:rPr>
          <w:rFonts w:ascii="Times New Roman" w:hAnsi="Times New Roman" w:cs="Times New Roman"/>
          <w:b/>
          <w:color w:val="auto"/>
          <w:sz w:val="28"/>
          <w:szCs w:val="28"/>
        </w:rPr>
        <w:t>BIỂU GIÁ DỰ THẦU</w:t>
      </w:r>
      <w:bookmarkEnd w:id="52"/>
    </w:p>
    <w:p w:rsidR="00D0525F" w:rsidRPr="006C7E26" w:rsidRDefault="00563C60" w:rsidP="00D0525F">
      <w:pPr>
        <w:spacing w:before="120"/>
        <w:jc w:val="center"/>
        <w:rPr>
          <w:rFonts w:ascii="Times New Roman" w:hAnsi="Times New Roman" w:cs="Times New Roman"/>
          <w:b/>
          <w:color w:val="auto"/>
          <w:lang w:val="sv-SE"/>
        </w:rPr>
      </w:pPr>
      <w:r w:rsidRPr="006C7E26">
        <w:rPr>
          <w:rFonts w:ascii="Times New Roman" w:hAnsi="Times New Roman" w:cs="Times New Roman"/>
          <w:i/>
          <w:color w:val="auto"/>
          <w:lang w:val="sv-SE"/>
        </w:rPr>
        <w:t>..</w:t>
      </w:r>
      <w:r w:rsidR="00D0525F" w:rsidRPr="006C7E26">
        <w:rPr>
          <w:rFonts w:ascii="Times New Roman" w:hAnsi="Times New Roman" w:cs="Times New Roman"/>
          <w:i/>
          <w:color w:val="auto"/>
          <w:lang w:val="sv-SE"/>
        </w:rPr>
        <w:t>., ngày…</w:t>
      </w:r>
      <w:r w:rsidR="003E6445" w:rsidRPr="006C7E26">
        <w:rPr>
          <w:rFonts w:ascii="Times New Roman" w:hAnsi="Times New Roman" w:cs="Times New Roman"/>
          <w:i/>
          <w:color w:val="auto"/>
          <w:lang w:val="sv-SE"/>
        </w:rPr>
        <w:t xml:space="preserve"> </w:t>
      </w:r>
      <w:r w:rsidR="00D0525F" w:rsidRPr="006C7E26">
        <w:rPr>
          <w:rFonts w:ascii="Times New Roman" w:hAnsi="Times New Roman" w:cs="Times New Roman"/>
          <w:i/>
          <w:color w:val="auto"/>
          <w:lang w:val="sv-SE"/>
        </w:rPr>
        <w:t>tháng …</w:t>
      </w:r>
      <w:r w:rsidR="003E6445" w:rsidRPr="006C7E26">
        <w:rPr>
          <w:rFonts w:ascii="Times New Roman" w:hAnsi="Times New Roman" w:cs="Times New Roman"/>
          <w:i/>
          <w:color w:val="auto"/>
          <w:lang w:val="sv-SE"/>
        </w:rPr>
        <w:t xml:space="preserve"> </w:t>
      </w:r>
      <w:r w:rsidR="00D0525F" w:rsidRPr="006C7E26">
        <w:rPr>
          <w:rFonts w:ascii="Times New Roman" w:hAnsi="Times New Roman" w:cs="Times New Roman"/>
          <w:i/>
          <w:color w:val="auto"/>
          <w:lang w:val="sv-SE"/>
        </w:rPr>
        <w:t>năm …</w:t>
      </w:r>
    </w:p>
    <w:p w:rsidR="00D62AD9" w:rsidRPr="006C7E26" w:rsidRDefault="00D62AD9" w:rsidP="00F71C85">
      <w:pPr>
        <w:ind w:firstLine="1701"/>
        <w:rPr>
          <w:rFonts w:ascii="Times New Roman" w:hAnsi="Times New Roman" w:cs="Times New Roman"/>
          <w:color w:val="auto"/>
        </w:rPr>
      </w:pPr>
      <w:r w:rsidRPr="006C7E26">
        <w:rPr>
          <w:rFonts w:ascii="Times New Roman" w:hAnsi="Times New Roman" w:cs="Times New Roman"/>
          <w:color w:val="auto"/>
        </w:rPr>
        <w:t>Tên nhà thầu:</w:t>
      </w:r>
    </w:p>
    <w:p w:rsidR="00D62AD9" w:rsidRPr="006C7E26" w:rsidRDefault="00D62AD9" w:rsidP="00F71C85">
      <w:pPr>
        <w:ind w:firstLine="1701"/>
        <w:rPr>
          <w:rFonts w:ascii="Times New Roman" w:hAnsi="Times New Roman" w:cs="Times New Roman"/>
          <w:color w:val="auto"/>
        </w:rPr>
      </w:pPr>
      <w:r w:rsidRPr="006C7E26">
        <w:rPr>
          <w:rFonts w:ascii="Times New Roman" w:hAnsi="Times New Roman" w:cs="Times New Roman"/>
          <w:color w:val="auto"/>
        </w:rPr>
        <w:t>Tên gói thầu:</w:t>
      </w:r>
    </w:p>
    <w:p w:rsidR="00D62AD9" w:rsidRPr="006C7E26" w:rsidRDefault="00733AB5" w:rsidP="00F71C85">
      <w:pPr>
        <w:ind w:firstLine="1701"/>
        <w:rPr>
          <w:rFonts w:ascii="Times New Roman" w:hAnsi="Times New Roman" w:cs="Times New Roman"/>
          <w:b/>
          <w:i/>
          <w:color w:val="auto"/>
        </w:rPr>
      </w:pPr>
      <w:r w:rsidRPr="006C7E26">
        <w:rPr>
          <w:rFonts w:ascii="Times New Roman" w:hAnsi="Times New Roman" w:cs="Times New Roman"/>
          <w:color w:val="auto"/>
        </w:rPr>
        <w:t>Nhà thầu đạt các nguyên tắc t</w:t>
      </w:r>
      <w:r w:rsidR="00D62AD9" w:rsidRPr="006C7E26">
        <w:rPr>
          <w:rFonts w:ascii="Times New Roman" w:hAnsi="Times New Roman" w:cs="Times New Roman"/>
          <w:color w:val="auto"/>
        </w:rPr>
        <w:t>iêu chuẩn thực hành tố</w:t>
      </w:r>
      <w:r w:rsidRPr="006C7E26">
        <w:rPr>
          <w:rFonts w:ascii="Times New Roman" w:hAnsi="Times New Roman" w:cs="Times New Roman"/>
          <w:color w:val="auto"/>
        </w:rPr>
        <w:t>t</w:t>
      </w:r>
      <w:r w:rsidR="00D62AD9" w:rsidRPr="006C7E26">
        <w:rPr>
          <w:rFonts w:ascii="Times New Roman" w:hAnsi="Times New Roman" w:cs="Times New Roman"/>
          <w:color w:val="auto"/>
        </w:rPr>
        <w:t xml:space="preserve">: </w:t>
      </w:r>
      <w:r w:rsidR="00D62AD9" w:rsidRPr="006C7E26">
        <w:rPr>
          <w:rFonts w:ascii="Times New Roman" w:hAnsi="Times New Roman" w:cs="Times New Roman"/>
          <w:b/>
          <w:i/>
          <w:color w:val="auto"/>
        </w:rPr>
        <w:t xml:space="preserve">                                                                                                   </w:t>
      </w:r>
    </w:p>
    <w:p w:rsidR="00D62AD9" w:rsidRPr="006C7E26" w:rsidRDefault="00D62AD9" w:rsidP="006A17CB">
      <w:pPr>
        <w:jc w:val="right"/>
        <w:rPr>
          <w:rFonts w:ascii="Times New Roman" w:hAnsi="Times New Roman" w:cs="Times New Roman"/>
          <w:b/>
          <w:i/>
          <w:color w:val="auto"/>
          <w:sz w:val="28"/>
          <w:szCs w:val="28"/>
        </w:rPr>
      </w:pPr>
      <w:r w:rsidRPr="006C7E26">
        <w:rPr>
          <w:rFonts w:ascii="Times New Roman" w:hAnsi="Times New Roman" w:cs="Times New Roman"/>
          <w:b/>
          <w:i/>
          <w:color w:val="auto"/>
          <w:sz w:val="28"/>
          <w:szCs w:val="28"/>
        </w:rPr>
        <w:t xml:space="preserve">          </w:t>
      </w:r>
      <w:r w:rsidRPr="006C7E26">
        <w:rPr>
          <w:rFonts w:ascii="Times New Roman" w:hAnsi="Times New Roman" w:cs="Times New Roman"/>
          <w:b/>
          <w:i/>
          <w:color w:val="auto"/>
          <w:sz w:val="26"/>
          <w:szCs w:val="28"/>
        </w:rPr>
        <w:t>Đơn vị tính: VNĐ</w:t>
      </w:r>
    </w:p>
    <w:tbl>
      <w:tblPr>
        <w:tblW w:w="14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709"/>
        <w:gridCol w:w="992"/>
        <w:gridCol w:w="851"/>
        <w:gridCol w:w="838"/>
        <w:gridCol w:w="865"/>
        <w:gridCol w:w="706"/>
        <w:gridCol w:w="712"/>
        <w:gridCol w:w="708"/>
        <w:gridCol w:w="1092"/>
        <w:gridCol w:w="895"/>
        <w:gridCol w:w="720"/>
        <w:gridCol w:w="835"/>
        <w:gridCol w:w="832"/>
        <w:gridCol w:w="851"/>
        <w:gridCol w:w="1577"/>
        <w:gridCol w:w="709"/>
      </w:tblGrid>
      <w:tr w:rsidR="00A757B9" w:rsidRPr="006C7E26" w:rsidTr="00FF5F57">
        <w:trPr>
          <w:jc w:val="center"/>
        </w:trPr>
        <w:tc>
          <w:tcPr>
            <w:tcW w:w="578" w:type="dxa"/>
            <w:vMerge w:val="restart"/>
            <w:vAlign w:val="center"/>
          </w:tcPr>
          <w:p w:rsidR="000C1D01" w:rsidRPr="006C7E26" w:rsidRDefault="000C1D01" w:rsidP="00AF2BDE">
            <w:pPr>
              <w:pStyle w:val="BodyText0"/>
              <w:spacing w:after="0"/>
              <w:ind w:hanging="97"/>
              <w:jc w:val="center"/>
              <w:rPr>
                <w:rFonts w:ascii="Times New Roman" w:eastAsia="Times New Roman" w:hAnsi="Times New Roman"/>
                <w:b/>
                <w:sz w:val="20"/>
                <w:lang w:val="nl-NL"/>
              </w:rPr>
            </w:pPr>
            <w:r w:rsidRPr="006C7E26">
              <w:rPr>
                <w:rFonts w:ascii="Times New Roman" w:eastAsia="Times New Roman" w:hAnsi="Times New Roman"/>
                <w:b/>
                <w:sz w:val="20"/>
                <w:lang w:val="nl-NL"/>
              </w:rPr>
              <w:t xml:space="preserve">STT </w:t>
            </w:r>
          </w:p>
        </w:tc>
        <w:tc>
          <w:tcPr>
            <w:tcW w:w="709" w:type="dxa"/>
            <w:vMerge w:val="restart"/>
            <w:vAlign w:val="center"/>
          </w:tcPr>
          <w:p w:rsidR="000C1D01" w:rsidRPr="006C7E26" w:rsidRDefault="000C1D01" w:rsidP="0043363B">
            <w:pPr>
              <w:pStyle w:val="BodyText0"/>
              <w:spacing w:after="0"/>
              <w:jc w:val="center"/>
              <w:rPr>
                <w:rFonts w:ascii="Times New Roman" w:eastAsia="Times New Roman" w:hAnsi="Times New Roman"/>
                <w:b/>
                <w:sz w:val="20"/>
                <w:lang w:val="nl-NL"/>
              </w:rPr>
            </w:pPr>
          </w:p>
          <w:p w:rsidR="000C1D01" w:rsidRPr="006C7E26" w:rsidRDefault="000C1D01" w:rsidP="0043363B">
            <w:pPr>
              <w:pStyle w:val="BodyText0"/>
              <w:spacing w:after="0"/>
              <w:jc w:val="center"/>
              <w:rPr>
                <w:rFonts w:ascii="Times New Roman" w:eastAsia="Times New Roman" w:hAnsi="Times New Roman"/>
                <w:b/>
                <w:sz w:val="20"/>
                <w:lang w:val="nl-NL"/>
              </w:rPr>
            </w:pPr>
            <w:r w:rsidRPr="006C7E26">
              <w:rPr>
                <w:rFonts w:ascii="Times New Roman" w:eastAsia="Times New Roman" w:hAnsi="Times New Roman"/>
                <w:b/>
                <w:sz w:val="20"/>
                <w:lang w:val="nl-NL"/>
              </w:rPr>
              <w:t xml:space="preserve">TT DM </w:t>
            </w:r>
          </w:p>
        </w:tc>
        <w:tc>
          <w:tcPr>
            <w:tcW w:w="992" w:type="dxa"/>
            <w:vMerge w:val="restart"/>
            <w:vAlign w:val="center"/>
          </w:tcPr>
          <w:p w:rsidR="000C1D01" w:rsidRPr="006C7E26" w:rsidRDefault="000C1D01" w:rsidP="00A52257">
            <w:pPr>
              <w:pStyle w:val="BodyText0"/>
              <w:spacing w:after="0"/>
              <w:jc w:val="center"/>
              <w:rPr>
                <w:rFonts w:ascii="Times New Roman" w:eastAsia="Times New Roman" w:hAnsi="Times New Roman"/>
                <w:b/>
                <w:sz w:val="20"/>
              </w:rPr>
            </w:pPr>
            <w:r w:rsidRPr="006C7E26">
              <w:rPr>
                <w:rFonts w:ascii="Times New Roman" w:eastAsia="Times New Roman" w:hAnsi="Times New Roman"/>
                <w:b/>
                <w:sz w:val="20"/>
              </w:rPr>
              <w:t>Tên hoạt chất</w:t>
            </w:r>
          </w:p>
        </w:tc>
        <w:tc>
          <w:tcPr>
            <w:tcW w:w="851" w:type="dxa"/>
            <w:vMerge w:val="restart"/>
            <w:vAlign w:val="center"/>
          </w:tcPr>
          <w:p w:rsidR="000C1D01" w:rsidRPr="006C7E26" w:rsidRDefault="000C1D01" w:rsidP="005360C2">
            <w:pPr>
              <w:pStyle w:val="BodyText0"/>
              <w:spacing w:after="0"/>
              <w:jc w:val="center"/>
              <w:rPr>
                <w:rFonts w:ascii="Times New Roman" w:eastAsia="Times New Roman" w:hAnsi="Times New Roman"/>
                <w:b/>
                <w:sz w:val="20"/>
              </w:rPr>
            </w:pPr>
            <w:r w:rsidRPr="006C7E26">
              <w:rPr>
                <w:rFonts w:ascii="Times New Roman" w:eastAsia="Times New Roman" w:hAnsi="Times New Roman"/>
                <w:b/>
                <w:sz w:val="20"/>
              </w:rPr>
              <w:t>Nồng độ</w:t>
            </w:r>
            <w:r w:rsidR="005360C2" w:rsidRPr="006C7E26">
              <w:rPr>
                <w:rFonts w:ascii="Times New Roman" w:eastAsia="Times New Roman" w:hAnsi="Times New Roman"/>
                <w:b/>
                <w:sz w:val="20"/>
              </w:rPr>
              <w:t xml:space="preserve">,  </w:t>
            </w:r>
            <w:r w:rsidRPr="006C7E26">
              <w:rPr>
                <w:rFonts w:ascii="Times New Roman" w:eastAsia="Times New Roman" w:hAnsi="Times New Roman"/>
                <w:b/>
                <w:sz w:val="20"/>
              </w:rPr>
              <w:t>hàm lượng</w:t>
            </w:r>
          </w:p>
        </w:tc>
        <w:tc>
          <w:tcPr>
            <w:tcW w:w="838" w:type="dxa"/>
            <w:vMerge w:val="restart"/>
            <w:vAlign w:val="center"/>
          </w:tcPr>
          <w:p w:rsidR="000C1D01" w:rsidRPr="006C7E26" w:rsidRDefault="000C1D01" w:rsidP="00A52257">
            <w:pPr>
              <w:pStyle w:val="BodyText0"/>
              <w:spacing w:before="60" w:after="60"/>
              <w:jc w:val="center"/>
              <w:rPr>
                <w:rFonts w:ascii="Times New Roman" w:eastAsia="Times New Roman" w:hAnsi="Times New Roman"/>
                <w:b/>
                <w:bCs/>
                <w:i/>
                <w:kern w:val="32"/>
                <w:u w:val="single"/>
                <w:lang w:val="nl-NL"/>
              </w:rPr>
            </w:pPr>
            <w:r w:rsidRPr="006C7E26">
              <w:rPr>
                <w:rFonts w:ascii="Times New Roman" w:hAnsi="Times New Roman"/>
                <w:b/>
                <w:sz w:val="20"/>
              </w:rPr>
              <w:t>Tên thuốc</w:t>
            </w:r>
          </w:p>
        </w:tc>
        <w:tc>
          <w:tcPr>
            <w:tcW w:w="865" w:type="dxa"/>
            <w:vMerge w:val="restart"/>
            <w:vAlign w:val="center"/>
          </w:tcPr>
          <w:p w:rsidR="000C1D01" w:rsidRPr="006C7E26" w:rsidRDefault="000C1D01" w:rsidP="00F45189">
            <w:pPr>
              <w:pStyle w:val="BodyText0"/>
              <w:spacing w:after="0"/>
              <w:ind w:left="-93" w:right="-108"/>
              <w:jc w:val="center"/>
              <w:rPr>
                <w:rFonts w:ascii="Times New Roman" w:eastAsia="Times New Roman" w:hAnsi="Times New Roman"/>
                <w:b/>
                <w:sz w:val="20"/>
                <w:lang w:val="nl-NL"/>
              </w:rPr>
            </w:pPr>
            <w:r w:rsidRPr="006C7E26">
              <w:rPr>
                <w:rFonts w:ascii="Times New Roman" w:eastAsia="Times New Roman" w:hAnsi="Times New Roman"/>
                <w:b/>
                <w:sz w:val="20"/>
                <w:lang w:val="nl-NL"/>
              </w:rPr>
              <w:t>Quy cách, dạng bào chế,</w:t>
            </w:r>
          </w:p>
          <w:p w:rsidR="000C1D01" w:rsidRPr="006C7E26" w:rsidRDefault="000C1D01" w:rsidP="00F45189">
            <w:pPr>
              <w:pStyle w:val="BodyText0"/>
              <w:spacing w:after="0"/>
              <w:ind w:left="-93" w:right="-108"/>
              <w:jc w:val="center"/>
              <w:rPr>
                <w:rFonts w:ascii="Times New Roman" w:eastAsia="Times New Roman" w:hAnsi="Times New Roman"/>
                <w:b/>
                <w:sz w:val="20"/>
              </w:rPr>
            </w:pPr>
            <w:r w:rsidRPr="006C7E26">
              <w:rPr>
                <w:rFonts w:ascii="Times New Roman" w:eastAsia="Times New Roman" w:hAnsi="Times New Roman"/>
                <w:b/>
                <w:sz w:val="20"/>
              </w:rPr>
              <w:t>đường</w:t>
            </w:r>
          </w:p>
          <w:p w:rsidR="000C1D01" w:rsidRPr="006C7E26" w:rsidRDefault="000C1D01" w:rsidP="00F45189">
            <w:pPr>
              <w:pStyle w:val="BodyText0"/>
              <w:spacing w:after="0"/>
              <w:ind w:left="-93" w:right="-108"/>
              <w:jc w:val="center"/>
              <w:rPr>
                <w:rFonts w:ascii="Times New Roman" w:eastAsia="Times New Roman" w:hAnsi="Times New Roman"/>
                <w:b/>
                <w:sz w:val="20"/>
              </w:rPr>
            </w:pPr>
            <w:r w:rsidRPr="006C7E26">
              <w:rPr>
                <w:rFonts w:ascii="Times New Roman" w:eastAsia="Times New Roman" w:hAnsi="Times New Roman"/>
                <w:b/>
                <w:sz w:val="20"/>
              </w:rPr>
              <w:t>dùng</w:t>
            </w:r>
          </w:p>
        </w:tc>
        <w:tc>
          <w:tcPr>
            <w:tcW w:w="706" w:type="dxa"/>
            <w:vMerge w:val="restart"/>
            <w:vAlign w:val="center"/>
          </w:tcPr>
          <w:p w:rsidR="000C1D01" w:rsidRPr="006C7E26" w:rsidRDefault="000C1D01" w:rsidP="00A52257">
            <w:pPr>
              <w:pStyle w:val="BodyText0"/>
              <w:spacing w:after="0"/>
              <w:jc w:val="center"/>
              <w:rPr>
                <w:rFonts w:ascii="Times New Roman" w:hAnsi="Times New Roman"/>
                <w:b/>
                <w:sz w:val="20"/>
                <w:lang w:val="nl-NL"/>
              </w:rPr>
            </w:pPr>
          </w:p>
          <w:p w:rsidR="000C1D01" w:rsidRPr="006C7E26" w:rsidRDefault="000C1D01" w:rsidP="00F45189">
            <w:pPr>
              <w:pStyle w:val="BodyText0"/>
              <w:spacing w:after="0"/>
              <w:ind w:left="-108" w:right="-108"/>
              <w:jc w:val="center"/>
              <w:rPr>
                <w:rFonts w:ascii="Times New Roman" w:hAnsi="Times New Roman"/>
                <w:b/>
                <w:sz w:val="20"/>
                <w:lang w:val="nl-NL"/>
              </w:rPr>
            </w:pPr>
            <w:r w:rsidRPr="006C7E26">
              <w:rPr>
                <w:rFonts w:ascii="Times New Roman" w:hAnsi="Times New Roman"/>
                <w:b/>
                <w:sz w:val="20"/>
                <w:lang w:val="nl-NL"/>
              </w:rPr>
              <w:t>Đơn vị tính</w:t>
            </w:r>
          </w:p>
          <w:p w:rsidR="000C1D01" w:rsidRPr="006C7E26" w:rsidRDefault="000C1D01" w:rsidP="00A52257">
            <w:pPr>
              <w:pStyle w:val="BodyText0"/>
              <w:spacing w:after="0"/>
              <w:jc w:val="center"/>
              <w:rPr>
                <w:rFonts w:ascii="Times New Roman" w:eastAsia="Times New Roman" w:hAnsi="Times New Roman"/>
                <w:b/>
                <w:sz w:val="20"/>
              </w:rPr>
            </w:pPr>
          </w:p>
        </w:tc>
        <w:tc>
          <w:tcPr>
            <w:tcW w:w="712" w:type="dxa"/>
            <w:vMerge w:val="restart"/>
            <w:vAlign w:val="center"/>
          </w:tcPr>
          <w:p w:rsidR="000C1D01" w:rsidRPr="006C7E26" w:rsidRDefault="000C1D01" w:rsidP="0030525A">
            <w:pPr>
              <w:pStyle w:val="BodyText0"/>
              <w:spacing w:after="0"/>
              <w:ind w:left="-108" w:right="-105"/>
              <w:jc w:val="center"/>
              <w:rPr>
                <w:rFonts w:ascii="Times New Roman" w:eastAsia="Times New Roman" w:hAnsi="Times New Roman"/>
                <w:b/>
                <w:sz w:val="20"/>
                <w:lang w:val="nl-NL"/>
              </w:rPr>
            </w:pPr>
            <w:r w:rsidRPr="006C7E26">
              <w:rPr>
                <w:rFonts w:ascii="Times New Roman" w:eastAsia="Times New Roman" w:hAnsi="Times New Roman"/>
                <w:b/>
                <w:sz w:val="20"/>
                <w:lang w:val="nl-NL"/>
              </w:rPr>
              <w:t xml:space="preserve">Hạn </w:t>
            </w:r>
          </w:p>
          <w:p w:rsidR="000C1D01" w:rsidRPr="006C7E26" w:rsidRDefault="000C1D01" w:rsidP="00A52257">
            <w:pPr>
              <w:pStyle w:val="BodyText0"/>
              <w:spacing w:after="0"/>
              <w:jc w:val="center"/>
              <w:rPr>
                <w:rFonts w:ascii="Times New Roman" w:eastAsia="Times New Roman" w:hAnsi="Times New Roman"/>
                <w:b/>
                <w:sz w:val="20"/>
                <w:lang w:val="nl-NL"/>
              </w:rPr>
            </w:pPr>
            <w:r w:rsidRPr="006C7E26">
              <w:rPr>
                <w:rFonts w:ascii="Times New Roman" w:eastAsia="Times New Roman" w:hAnsi="Times New Roman"/>
                <w:b/>
                <w:sz w:val="20"/>
                <w:lang w:val="nl-NL"/>
              </w:rPr>
              <w:t xml:space="preserve">dùng </w:t>
            </w:r>
          </w:p>
          <w:p w:rsidR="000C1D01" w:rsidRPr="006C7E26" w:rsidRDefault="000C1D01" w:rsidP="00A52257">
            <w:pPr>
              <w:pStyle w:val="BodyText0"/>
              <w:spacing w:after="0"/>
              <w:jc w:val="center"/>
              <w:rPr>
                <w:rFonts w:ascii="Times New Roman" w:eastAsia="Times New Roman" w:hAnsi="Times New Roman"/>
                <w:b/>
                <w:sz w:val="20"/>
                <w:lang w:val="nl-NL"/>
              </w:rPr>
            </w:pPr>
            <w:r w:rsidRPr="006C7E26">
              <w:rPr>
                <w:rFonts w:ascii="Times New Roman" w:eastAsia="Times New Roman" w:hAnsi="Times New Roman"/>
                <w:b/>
                <w:sz w:val="20"/>
                <w:lang w:val="nl-NL"/>
              </w:rPr>
              <w:t>(tuổi thọ)</w:t>
            </w:r>
          </w:p>
        </w:tc>
        <w:tc>
          <w:tcPr>
            <w:tcW w:w="708" w:type="dxa"/>
            <w:vMerge w:val="restart"/>
            <w:vAlign w:val="center"/>
          </w:tcPr>
          <w:p w:rsidR="000C1D01" w:rsidRPr="006C7E26" w:rsidRDefault="000C1D01" w:rsidP="005360C2">
            <w:pPr>
              <w:pStyle w:val="BodyText0"/>
              <w:spacing w:after="0"/>
              <w:ind w:left="-87" w:right="-106"/>
              <w:jc w:val="center"/>
              <w:rPr>
                <w:rFonts w:ascii="Times New Roman" w:eastAsia="Times New Roman" w:hAnsi="Times New Roman"/>
                <w:b/>
                <w:sz w:val="20"/>
                <w:lang w:val="nl-NL"/>
              </w:rPr>
            </w:pPr>
            <w:r w:rsidRPr="006C7E26">
              <w:rPr>
                <w:rFonts w:ascii="Times New Roman" w:eastAsia="Times New Roman" w:hAnsi="Times New Roman"/>
                <w:b/>
                <w:sz w:val="20"/>
                <w:lang w:val="nl-NL"/>
              </w:rPr>
              <w:t>SĐK hoặc GPNK</w:t>
            </w:r>
          </w:p>
        </w:tc>
        <w:tc>
          <w:tcPr>
            <w:tcW w:w="1092" w:type="dxa"/>
            <w:vMerge w:val="restart"/>
            <w:vAlign w:val="center"/>
          </w:tcPr>
          <w:p w:rsidR="000C1D01" w:rsidRPr="006C7E26" w:rsidRDefault="000C1D01" w:rsidP="00231C21">
            <w:pPr>
              <w:jc w:val="center"/>
              <w:rPr>
                <w:rFonts w:ascii="Times New Roman" w:hAnsi="Times New Roman" w:cs="Times New Roman"/>
                <w:b/>
                <w:color w:val="auto"/>
                <w:sz w:val="20"/>
                <w:szCs w:val="20"/>
                <w:lang w:val="nl-NL"/>
              </w:rPr>
            </w:pPr>
            <w:r w:rsidRPr="006C7E26">
              <w:rPr>
                <w:rFonts w:ascii="Times New Roman" w:hAnsi="Times New Roman" w:cs="Times New Roman"/>
                <w:b/>
                <w:color w:val="auto"/>
                <w:sz w:val="20"/>
                <w:szCs w:val="20"/>
                <w:lang w:val="nl-NL"/>
              </w:rPr>
              <w:t>Hãng SX, nước SX</w:t>
            </w:r>
          </w:p>
        </w:tc>
        <w:tc>
          <w:tcPr>
            <w:tcW w:w="895" w:type="dxa"/>
            <w:vMerge w:val="restart"/>
            <w:vAlign w:val="center"/>
          </w:tcPr>
          <w:p w:rsidR="000C1D01" w:rsidRPr="006C7E26" w:rsidRDefault="005360C2" w:rsidP="00822907">
            <w:pPr>
              <w:ind w:left="-68" w:right="-103"/>
              <w:jc w:val="center"/>
              <w:rPr>
                <w:rFonts w:ascii="Times New Roman" w:hAnsi="Times New Roman" w:cs="Times New Roman"/>
                <w:b/>
                <w:color w:val="auto"/>
                <w:sz w:val="20"/>
                <w:szCs w:val="20"/>
              </w:rPr>
            </w:pPr>
            <w:r w:rsidRPr="006C7E26">
              <w:rPr>
                <w:rFonts w:ascii="Times New Roman" w:hAnsi="Times New Roman" w:cs="Times New Roman"/>
                <w:b/>
                <w:color w:val="auto"/>
                <w:sz w:val="20"/>
                <w:szCs w:val="20"/>
              </w:rPr>
              <w:t>STT</w:t>
            </w:r>
            <w:r w:rsidR="000C1D01" w:rsidRPr="006C7E26">
              <w:rPr>
                <w:rFonts w:ascii="Times New Roman" w:hAnsi="Times New Roman" w:cs="Times New Roman"/>
                <w:b/>
                <w:color w:val="auto"/>
                <w:sz w:val="20"/>
                <w:szCs w:val="20"/>
              </w:rPr>
              <w:t xml:space="preserve">/ Đợt công </w:t>
            </w:r>
            <w:r w:rsidR="006150BE" w:rsidRPr="006C7E26">
              <w:rPr>
                <w:rFonts w:ascii="Times New Roman" w:hAnsi="Times New Roman" w:cs="Times New Roman"/>
                <w:b/>
                <w:color w:val="auto"/>
                <w:sz w:val="20"/>
                <w:szCs w:val="20"/>
                <w:lang w:val="nl-NL"/>
              </w:rPr>
              <w:t>b</w:t>
            </w:r>
            <w:r w:rsidR="000C1D01" w:rsidRPr="006C7E26">
              <w:rPr>
                <w:rFonts w:ascii="Times New Roman" w:hAnsi="Times New Roman" w:cs="Times New Roman"/>
                <w:b/>
                <w:color w:val="auto"/>
                <w:sz w:val="20"/>
                <w:szCs w:val="20"/>
              </w:rPr>
              <w:t xml:space="preserve">ố của BYT </w:t>
            </w:r>
          </w:p>
        </w:tc>
        <w:tc>
          <w:tcPr>
            <w:tcW w:w="1555" w:type="dxa"/>
            <w:gridSpan w:val="2"/>
            <w:vAlign w:val="center"/>
          </w:tcPr>
          <w:p w:rsidR="000C1D01" w:rsidRPr="006C7E26" w:rsidRDefault="000C1D01" w:rsidP="00FF5F57">
            <w:pPr>
              <w:jc w:val="center"/>
              <w:rPr>
                <w:rFonts w:ascii="Times New Roman" w:hAnsi="Times New Roman" w:cs="Times New Roman"/>
                <w:b/>
                <w:color w:val="auto"/>
                <w:sz w:val="20"/>
                <w:szCs w:val="20"/>
                <w:lang w:val="nl-NL"/>
              </w:rPr>
            </w:pPr>
            <w:r w:rsidRPr="006C7E26">
              <w:rPr>
                <w:rFonts w:ascii="Times New Roman" w:hAnsi="Times New Roman" w:cs="Times New Roman"/>
                <w:b/>
                <w:color w:val="auto"/>
                <w:sz w:val="20"/>
                <w:szCs w:val="20"/>
                <w:lang w:val="nl-NL"/>
              </w:rPr>
              <w:t xml:space="preserve">Giá </w:t>
            </w:r>
            <w:r w:rsidR="00FF5F57" w:rsidRPr="006C7E26">
              <w:rPr>
                <w:rFonts w:ascii="Times New Roman" w:hAnsi="Times New Roman" w:cs="Times New Roman"/>
                <w:b/>
                <w:color w:val="auto"/>
                <w:sz w:val="20"/>
                <w:szCs w:val="20"/>
                <w:lang w:val="nl-NL"/>
              </w:rPr>
              <w:t>BB</w:t>
            </w:r>
            <w:r w:rsidRPr="006C7E26">
              <w:rPr>
                <w:rFonts w:ascii="Times New Roman" w:hAnsi="Times New Roman" w:cs="Times New Roman"/>
                <w:b/>
                <w:color w:val="auto"/>
                <w:sz w:val="20"/>
                <w:szCs w:val="20"/>
                <w:lang w:val="nl-NL"/>
              </w:rPr>
              <w:t xml:space="preserve"> kê khai/kê khai lại hiện hành</w:t>
            </w:r>
          </w:p>
        </w:tc>
        <w:tc>
          <w:tcPr>
            <w:tcW w:w="832" w:type="dxa"/>
            <w:vMerge w:val="restart"/>
            <w:vAlign w:val="center"/>
          </w:tcPr>
          <w:p w:rsidR="000C1D01" w:rsidRPr="006C7E26" w:rsidRDefault="000C1D01" w:rsidP="00F71C85">
            <w:pPr>
              <w:jc w:val="center"/>
              <w:rPr>
                <w:rFonts w:ascii="Times New Roman" w:hAnsi="Times New Roman" w:cs="Times New Roman"/>
                <w:b/>
                <w:color w:val="auto"/>
                <w:sz w:val="20"/>
                <w:szCs w:val="20"/>
                <w:lang w:val="nl-NL"/>
              </w:rPr>
            </w:pPr>
            <w:r w:rsidRPr="006C7E26">
              <w:rPr>
                <w:rFonts w:ascii="Times New Roman" w:hAnsi="Times New Roman" w:cs="Times New Roman"/>
                <w:b/>
                <w:color w:val="auto"/>
                <w:sz w:val="20"/>
                <w:szCs w:val="20"/>
                <w:lang w:val="nl-NL"/>
              </w:rPr>
              <w:t xml:space="preserve">Số lượng </w:t>
            </w:r>
          </w:p>
        </w:tc>
        <w:tc>
          <w:tcPr>
            <w:tcW w:w="851" w:type="dxa"/>
            <w:vMerge w:val="restart"/>
            <w:vAlign w:val="center"/>
          </w:tcPr>
          <w:p w:rsidR="000C1D01" w:rsidRPr="006C7E26" w:rsidRDefault="000C1D01" w:rsidP="00142ACA">
            <w:pPr>
              <w:pStyle w:val="BodyText0"/>
              <w:spacing w:before="60" w:after="60"/>
              <w:jc w:val="center"/>
              <w:rPr>
                <w:rFonts w:ascii="Times New Roman" w:eastAsia="Times New Roman" w:hAnsi="Times New Roman"/>
                <w:b/>
                <w:bCs/>
                <w:i/>
                <w:kern w:val="32"/>
                <w:u w:val="single"/>
                <w:lang w:val="nl-NL"/>
              </w:rPr>
            </w:pPr>
            <w:r w:rsidRPr="006C7E26">
              <w:rPr>
                <w:rFonts w:ascii="Times New Roman" w:hAnsi="Times New Roman"/>
                <w:b/>
                <w:sz w:val="20"/>
                <w:lang w:val="nl-NL"/>
              </w:rPr>
              <w:t>Giá dự thầu</w:t>
            </w:r>
          </w:p>
        </w:tc>
        <w:tc>
          <w:tcPr>
            <w:tcW w:w="1577" w:type="dxa"/>
            <w:vMerge w:val="restart"/>
            <w:vAlign w:val="center"/>
          </w:tcPr>
          <w:p w:rsidR="000C1D01" w:rsidRPr="006C7E26" w:rsidRDefault="000C1D01" w:rsidP="0009461E">
            <w:pPr>
              <w:jc w:val="center"/>
              <w:rPr>
                <w:rFonts w:ascii="Times New Roman" w:hAnsi="Times New Roman" w:cs="Times New Roman"/>
                <w:b/>
                <w:color w:val="auto"/>
                <w:sz w:val="20"/>
                <w:szCs w:val="20"/>
                <w:lang w:val="nl-NL"/>
              </w:rPr>
            </w:pPr>
            <w:r w:rsidRPr="006C7E26">
              <w:rPr>
                <w:rFonts w:ascii="Times New Roman" w:hAnsi="Times New Roman" w:cs="Times New Roman"/>
                <w:b/>
                <w:color w:val="auto"/>
                <w:sz w:val="20"/>
                <w:szCs w:val="20"/>
                <w:lang w:val="nl-NL"/>
              </w:rPr>
              <w:t>Thành tiền</w:t>
            </w:r>
          </w:p>
        </w:tc>
        <w:tc>
          <w:tcPr>
            <w:tcW w:w="709" w:type="dxa"/>
            <w:vMerge w:val="restart"/>
            <w:vAlign w:val="center"/>
          </w:tcPr>
          <w:p w:rsidR="00FF5F57" w:rsidRPr="006C7E26" w:rsidRDefault="000C1D01" w:rsidP="00FF5F57">
            <w:pPr>
              <w:ind w:left="-170" w:right="-188"/>
              <w:jc w:val="center"/>
              <w:rPr>
                <w:rFonts w:ascii="Times New Roman" w:hAnsi="Times New Roman" w:cs="Times New Roman"/>
                <w:b/>
                <w:color w:val="auto"/>
                <w:sz w:val="20"/>
                <w:szCs w:val="20"/>
                <w:lang w:val="nl-NL"/>
              </w:rPr>
            </w:pPr>
            <w:r w:rsidRPr="006C7E26">
              <w:rPr>
                <w:rFonts w:ascii="Times New Roman" w:hAnsi="Times New Roman" w:cs="Times New Roman"/>
                <w:b/>
                <w:color w:val="auto"/>
                <w:sz w:val="20"/>
                <w:szCs w:val="20"/>
                <w:lang w:val="nl-NL"/>
              </w:rPr>
              <w:t>Phân</w:t>
            </w:r>
          </w:p>
          <w:p w:rsidR="000C1D01" w:rsidRPr="006C7E26" w:rsidRDefault="000C1D01" w:rsidP="00FF5F57">
            <w:pPr>
              <w:ind w:left="-170" w:right="-188"/>
              <w:jc w:val="center"/>
              <w:rPr>
                <w:rFonts w:ascii="Times New Roman" w:hAnsi="Times New Roman" w:cs="Times New Roman"/>
                <w:b/>
                <w:color w:val="auto"/>
                <w:sz w:val="20"/>
                <w:szCs w:val="20"/>
                <w:lang w:val="nl-NL"/>
              </w:rPr>
            </w:pPr>
            <w:r w:rsidRPr="006C7E26">
              <w:rPr>
                <w:rFonts w:ascii="Times New Roman" w:hAnsi="Times New Roman" w:cs="Times New Roman"/>
                <w:b/>
                <w:color w:val="auto"/>
                <w:sz w:val="20"/>
                <w:szCs w:val="20"/>
                <w:lang w:val="nl-NL"/>
              </w:rPr>
              <w:t xml:space="preserve"> loại</w:t>
            </w:r>
          </w:p>
          <w:p w:rsidR="00FF5F57" w:rsidRPr="006C7E26" w:rsidRDefault="00FF5F57" w:rsidP="00FF5F57">
            <w:pPr>
              <w:ind w:left="-170" w:right="-188"/>
              <w:jc w:val="center"/>
              <w:rPr>
                <w:rFonts w:ascii="Times New Roman" w:hAnsi="Times New Roman" w:cs="Times New Roman"/>
                <w:b/>
                <w:color w:val="auto"/>
                <w:sz w:val="20"/>
                <w:szCs w:val="20"/>
                <w:lang w:val="nl-NL"/>
              </w:rPr>
            </w:pPr>
          </w:p>
        </w:tc>
      </w:tr>
      <w:tr w:rsidR="00A757B9" w:rsidRPr="006C7E26" w:rsidTr="00FF5F57">
        <w:trPr>
          <w:jc w:val="center"/>
        </w:trPr>
        <w:tc>
          <w:tcPr>
            <w:tcW w:w="578" w:type="dxa"/>
            <w:vMerge/>
          </w:tcPr>
          <w:p w:rsidR="000C1D01" w:rsidRPr="006C7E26" w:rsidRDefault="000C1D01" w:rsidP="0009461E">
            <w:pPr>
              <w:pStyle w:val="BodyText0"/>
              <w:spacing w:after="0"/>
              <w:rPr>
                <w:rFonts w:ascii="Times New Roman" w:eastAsia="Times New Roman" w:hAnsi="Times New Roman"/>
                <w:b/>
                <w:bCs/>
                <w:kern w:val="32"/>
                <w:u w:val="single"/>
                <w:lang w:val="nl-NL"/>
              </w:rPr>
            </w:pPr>
          </w:p>
        </w:tc>
        <w:tc>
          <w:tcPr>
            <w:tcW w:w="709" w:type="dxa"/>
            <w:vMerge/>
          </w:tcPr>
          <w:p w:rsidR="000C1D01" w:rsidRPr="006C7E26" w:rsidRDefault="000C1D01" w:rsidP="0009461E">
            <w:pPr>
              <w:pStyle w:val="BodyText0"/>
              <w:spacing w:after="0"/>
              <w:jc w:val="center"/>
              <w:rPr>
                <w:rFonts w:ascii="Times New Roman" w:eastAsia="Times New Roman" w:hAnsi="Times New Roman"/>
                <w:lang w:val="nl-NL"/>
              </w:rPr>
            </w:pPr>
          </w:p>
        </w:tc>
        <w:tc>
          <w:tcPr>
            <w:tcW w:w="992" w:type="dxa"/>
            <w:vMerge/>
          </w:tcPr>
          <w:p w:rsidR="000C1D01" w:rsidRPr="006C7E26" w:rsidRDefault="000C1D01" w:rsidP="0009461E">
            <w:pPr>
              <w:rPr>
                <w:rFonts w:ascii="Times New Roman" w:hAnsi="Times New Roman" w:cs="Times New Roman"/>
                <w:b/>
                <w:bCs/>
                <w:color w:val="auto"/>
                <w:kern w:val="32"/>
                <w:szCs w:val="28"/>
              </w:rPr>
            </w:pPr>
          </w:p>
        </w:tc>
        <w:tc>
          <w:tcPr>
            <w:tcW w:w="851" w:type="dxa"/>
            <w:vMerge/>
          </w:tcPr>
          <w:p w:rsidR="000C1D01" w:rsidRPr="006C7E26" w:rsidRDefault="000C1D01" w:rsidP="0009461E">
            <w:pPr>
              <w:pStyle w:val="BodyText0"/>
              <w:spacing w:after="0"/>
              <w:rPr>
                <w:rFonts w:ascii="Times New Roman" w:eastAsia="Times New Roman" w:hAnsi="Times New Roman"/>
                <w:b/>
                <w:bCs/>
                <w:kern w:val="32"/>
                <w:u w:val="single"/>
                <w:lang w:val="nl-NL"/>
              </w:rPr>
            </w:pPr>
          </w:p>
        </w:tc>
        <w:tc>
          <w:tcPr>
            <w:tcW w:w="838" w:type="dxa"/>
            <w:vMerge/>
          </w:tcPr>
          <w:p w:rsidR="000C1D01" w:rsidRPr="006C7E26" w:rsidRDefault="000C1D01" w:rsidP="0009461E">
            <w:pPr>
              <w:pStyle w:val="BodyText0"/>
              <w:spacing w:after="0"/>
              <w:rPr>
                <w:rFonts w:ascii="Times New Roman" w:eastAsia="Times New Roman" w:hAnsi="Times New Roman"/>
                <w:b/>
                <w:bCs/>
                <w:kern w:val="32"/>
                <w:u w:val="single"/>
                <w:lang w:val="nl-NL"/>
              </w:rPr>
            </w:pPr>
          </w:p>
        </w:tc>
        <w:tc>
          <w:tcPr>
            <w:tcW w:w="865" w:type="dxa"/>
            <w:vMerge/>
          </w:tcPr>
          <w:p w:rsidR="000C1D01" w:rsidRPr="006C7E26" w:rsidRDefault="000C1D01" w:rsidP="0009461E">
            <w:pPr>
              <w:pStyle w:val="BodyText0"/>
              <w:spacing w:after="0"/>
              <w:rPr>
                <w:rFonts w:ascii="Times New Roman" w:eastAsia="Times New Roman" w:hAnsi="Times New Roman"/>
                <w:b/>
                <w:bCs/>
                <w:kern w:val="32"/>
                <w:u w:val="single"/>
                <w:lang w:val="nl-NL"/>
              </w:rPr>
            </w:pPr>
          </w:p>
        </w:tc>
        <w:tc>
          <w:tcPr>
            <w:tcW w:w="706" w:type="dxa"/>
            <w:vMerge/>
          </w:tcPr>
          <w:p w:rsidR="000C1D01" w:rsidRPr="006C7E26" w:rsidRDefault="000C1D01" w:rsidP="0009461E">
            <w:pPr>
              <w:pStyle w:val="BodyText0"/>
              <w:spacing w:after="0"/>
              <w:rPr>
                <w:rFonts w:ascii="Times New Roman" w:eastAsia="Times New Roman" w:hAnsi="Times New Roman"/>
                <w:b/>
                <w:bCs/>
                <w:kern w:val="32"/>
                <w:u w:val="single"/>
                <w:lang w:val="nl-NL"/>
              </w:rPr>
            </w:pPr>
          </w:p>
        </w:tc>
        <w:tc>
          <w:tcPr>
            <w:tcW w:w="712" w:type="dxa"/>
            <w:vMerge/>
          </w:tcPr>
          <w:p w:rsidR="000C1D01" w:rsidRPr="006C7E26" w:rsidRDefault="000C1D01" w:rsidP="0009461E">
            <w:pPr>
              <w:pStyle w:val="BodyText0"/>
              <w:spacing w:after="0"/>
              <w:rPr>
                <w:rFonts w:ascii="Times New Roman" w:eastAsia="Times New Roman" w:hAnsi="Times New Roman"/>
                <w:b/>
                <w:bCs/>
                <w:kern w:val="32"/>
                <w:u w:val="single"/>
                <w:lang w:val="nl-NL"/>
              </w:rPr>
            </w:pPr>
          </w:p>
        </w:tc>
        <w:tc>
          <w:tcPr>
            <w:tcW w:w="708" w:type="dxa"/>
            <w:vMerge/>
          </w:tcPr>
          <w:p w:rsidR="000C1D01" w:rsidRPr="006C7E26" w:rsidRDefault="000C1D01" w:rsidP="0009461E">
            <w:pPr>
              <w:pStyle w:val="BodyText0"/>
              <w:spacing w:after="0"/>
              <w:rPr>
                <w:rFonts w:ascii="Times New Roman" w:eastAsia="Times New Roman" w:hAnsi="Times New Roman"/>
                <w:b/>
                <w:bCs/>
                <w:kern w:val="32"/>
                <w:u w:val="single"/>
                <w:lang w:val="nl-NL"/>
              </w:rPr>
            </w:pPr>
          </w:p>
        </w:tc>
        <w:tc>
          <w:tcPr>
            <w:tcW w:w="1092" w:type="dxa"/>
            <w:vMerge/>
          </w:tcPr>
          <w:p w:rsidR="000C1D01" w:rsidRPr="006C7E26" w:rsidRDefault="000C1D01" w:rsidP="0009461E">
            <w:pPr>
              <w:pStyle w:val="BodyText0"/>
              <w:spacing w:after="0"/>
              <w:rPr>
                <w:rFonts w:ascii="Times New Roman" w:eastAsia="Times New Roman" w:hAnsi="Times New Roman"/>
                <w:b/>
                <w:bCs/>
                <w:kern w:val="32"/>
                <w:u w:val="single"/>
                <w:lang w:val="nl-NL"/>
              </w:rPr>
            </w:pPr>
          </w:p>
        </w:tc>
        <w:tc>
          <w:tcPr>
            <w:tcW w:w="895" w:type="dxa"/>
            <w:vMerge/>
          </w:tcPr>
          <w:p w:rsidR="000C1D01" w:rsidRPr="006C7E26" w:rsidRDefault="000C1D01" w:rsidP="0009461E">
            <w:pPr>
              <w:pStyle w:val="BodyText0"/>
              <w:spacing w:after="0"/>
              <w:rPr>
                <w:rFonts w:ascii="Times New Roman" w:eastAsia="Times New Roman" w:hAnsi="Times New Roman"/>
                <w:b/>
                <w:bCs/>
                <w:kern w:val="32"/>
                <w:u w:val="single"/>
                <w:lang w:val="nl-NL"/>
              </w:rPr>
            </w:pPr>
          </w:p>
        </w:tc>
        <w:tc>
          <w:tcPr>
            <w:tcW w:w="720" w:type="dxa"/>
            <w:vAlign w:val="center"/>
          </w:tcPr>
          <w:p w:rsidR="000C1D01" w:rsidRPr="006C7E26" w:rsidRDefault="000C1D01" w:rsidP="0009461E">
            <w:pPr>
              <w:pStyle w:val="BodyText0"/>
              <w:spacing w:after="0"/>
              <w:jc w:val="center"/>
              <w:rPr>
                <w:rFonts w:ascii="Times New Roman" w:eastAsia="Times New Roman" w:hAnsi="Times New Roman"/>
                <w:b/>
                <w:bCs/>
                <w:kern w:val="32"/>
                <w:sz w:val="16"/>
                <w:szCs w:val="16"/>
                <w:lang w:val="vi-VN"/>
              </w:rPr>
            </w:pPr>
            <w:r w:rsidRPr="006C7E26">
              <w:rPr>
                <w:rFonts w:ascii="Times New Roman" w:eastAsia="Times New Roman" w:hAnsi="Times New Roman"/>
                <w:b/>
                <w:bCs/>
                <w:kern w:val="32"/>
                <w:sz w:val="16"/>
                <w:szCs w:val="16"/>
                <w:lang w:val="nl-NL"/>
              </w:rPr>
              <w:t>Giá</w:t>
            </w:r>
            <w:r w:rsidRPr="006C7E26">
              <w:rPr>
                <w:rFonts w:ascii="Times New Roman" w:eastAsia="Times New Roman" w:hAnsi="Times New Roman"/>
                <w:b/>
                <w:bCs/>
                <w:kern w:val="32"/>
                <w:sz w:val="16"/>
                <w:szCs w:val="16"/>
                <w:lang w:val="vi-VN"/>
              </w:rPr>
              <w:t xml:space="preserve"> KK</w:t>
            </w:r>
          </w:p>
        </w:tc>
        <w:tc>
          <w:tcPr>
            <w:tcW w:w="835" w:type="dxa"/>
            <w:vAlign w:val="center"/>
          </w:tcPr>
          <w:p w:rsidR="000C1D01" w:rsidRPr="006C7E26" w:rsidRDefault="00C84FD2" w:rsidP="00C84FD2">
            <w:pPr>
              <w:pStyle w:val="BodyText0"/>
              <w:spacing w:after="0"/>
              <w:jc w:val="center"/>
              <w:rPr>
                <w:rFonts w:ascii="Times New Roman" w:eastAsia="Times New Roman" w:hAnsi="Times New Roman"/>
                <w:b/>
                <w:bCs/>
                <w:kern w:val="32"/>
                <w:sz w:val="16"/>
                <w:szCs w:val="16"/>
                <w:lang w:val="nl-NL"/>
              </w:rPr>
            </w:pPr>
            <w:r w:rsidRPr="006C7E26">
              <w:rPr>
                <w:rFonts w:ascii="Times New Roman" w:eastAsia="Times New Roman" w:hAnsi="Times New Roman"/>
                <w:b/>
                <w:bCs/>
                <w:kern w:val="32"/>
                <w:sz w:val="16"/>
                <w:szCs w:val="16"/>
                <w:lang w:val="nl-NL"/>
              </w:rPr>
              <w:t>STT KK, KKL</w:t>
            </w:r>
            <w:r w:rsidR="000C1D01" w:rsidRPr="006C7E26">
              <w:rPr>
                <w:rFonts w:ascii="Times New Roman" w:eastAsia="Times New Roman" w:hAnsi="Times New Roman"/>
                <w:b/>
                <w:bCs/>
                <w:kern w:val="32"/>
                <w:sz w:val="16"/>
                <w:szCs w:val="16"/>
                <w:lang w:val="nl-NL"/>
              </w:rPr>
              <w:t xml:space="preserve"> </w:t>
            </w:r>
          </w:p>
        </w:tc>
        <w:tc>
          <w:tcPr>
            <w:tcW w:w="832" w:type="dxa"/>
            <w:vMerge/>
          </w:tcPr>
          <w:p w:rsidR="000C1D01" w:rsidRPr="006C7E26" w:rsidRDefault="000C1D01" w:rsidP="0009461E">
            <w:pPr>
              <w:pStyle w:val="BodyText0"/>
              <w:spacing w:after="0"/>
              <w:rPr>
                <w:rFonts w:ascii="Times New Roman" w:eastAsia="Times New Roman" w:hAnsi="Times New Roman"/>
                <w:b/>
                <w:bCs/>
                <w:kern w:val="32"/>
                <w:u w:val="single"/>
                <w:lang w:val="nl-NL"/>
              </w:rPr>
            </w:pPr>
          </w:p>
        </w:tc>
        <w:tc>
          <w:tcPr>
            <w:tcW w:w="851" w:type="dxa"/>
            <w:vMerge/>
          </w:tcPr>
          <w:p w:rsidR="000C1D01" w:rsidRPr="006C7E26" w:rsidRDefault="000C1D01" w:rsidP="0009461E">
            <w:pPr>
              <w:pStyle w:val="BodyText0"/>
              <w:spacing w:after="0"/>
              <w:rPr>
                <w:rFonts w:ascii="Times New Roman" w:eastAsia="Times New Roman" w:hAnsi="Times New Roman"/>
                <w:b/>
                <w:bCs/>
                <w:kern w:val="32"/>
                <w:u w:val="single"/>
                <w:lang w:val="nl-NL"/>
              </w:rPr>
            </w:pPr>
          </w:p>
        </w:tc>
        <w:tc>
          <w:tcPr>
            <w:tcW w:w="1577" w:type="dxa"/>
            <w:vMerge/>
          </w:tcPr>
          <w:p w:rsidR="000C1D01" w:rsidRPr="006C7E26" w:rsidRDefault="000C1D01" w:rsidP="0009461E">
            <w:pPr>
              <w:pStyle w:val="BodyText0"/>
              <w:spacing w:after="0"/>
              <w:rPr>
                <w:rFonts w:ascii="Times New Roman" w:eastAsia="Times New Roman" w:hAnsi="Times New Roman"/>
                <w:b/>
                <w:bCs/>
                <w:kern w:val="32"/>
                <w:u w:val="single"/>
                <w:lang w:val="nl-NL"/>
              </w:rPr>
            </w:pPr>
          </w:p>
        </w:tc>
        <w:tc>
          <w:tcPr>
            <w:tcW w:w="709" w:type="dxa"/>
            <w:vMerge/>
          </w:tcPr>
          <w:p w:rsidR="000C1D01" w:rsidRPr="006C7E26" w:rsidRDefault="000C1D01" w:rsidP="0009461E">
            <w:pPr>
              <w:pStyle w:val="BodyText0"/>
              <w:spacing w:after="0"/>
              <w:rPr>
                <w:rFonts w:ascii="Times New Roman" w:eastAsia="Times New Roman" w:hAnsi="Times New Roman"/>
                <w:b/>
                <w:bCs/>
                <w:kern w:val="32"/>
                <w:u w:val="single"/>
                <w:lang w:val="nl-NL"/>
              </w:rPr>
            </w:pPr>
          </w:p>
        </w:tc>
      </w:tr>
      <w:tr w:rsidR="00A757B9" w:rsidRPr="006C7E26" w:rsidTr="00FF5F57">
        <w:trPr>
          <w:jc w:val="center"/>
        </w:trPr>
        <w:tc>
          <w:tcPr>
            <w:tcW w:w="578" w:type="dxa"/>
          </w:tcPr>
          <w:p w:rsidR="000C1D01" w:rsidRPr="006C7E26" w:rsidRDefault="000C1D01" w:rsidP="0009461E">
            <w:pPr>
              <w:pStyle w:val="BodyText0"/>
              <w:spacing w:after="0"/>
              <w:jc w:val="center"/>
              <w:rPr>
                <w:rFonts w:ascii="Times New Roman" w:eastAsia="Times New Roman" w:hAnsi="Times New Roman"/>
                <w:bCs/>
                <w:i/>
                <w:kern w:val="32"/>
                <w:sz w:val="24"/>
                <w:szCs w:val="24"/>
                <w:lang w:val="nl-NL"/>
              </w:rPr>
            </w:pPr>
            <w:r w:rsidRPr="006C7E26">
              <w:rPr>
                <w:rFonts w:ascii="Times New Roman" w:eastAsia="Times New Roman" w:hAnsi="Times New Roman"/>
                <w:bCs/>
                <w:i/>
                <w:kern w:val="32"/>
                <w:sz w:val="24"/>
                <w:szCs w:val="24"/>
                <w:lang w:val="nl-NL"/>
              </w:rPr>
              <w:t>(1)</w:t>
            </w:r>
          </w:p>
        </w:tc>
        <w:tc>
          <w:tcPr>
            <w:tcW w:w="709" w:type="dxa"/>
          </w:tcPr>
          <w:p w:rsidR="000C1D01" w:rsidRPr="006C7E26" w:rsidRDefault="000C1D01" w:rsidP="0009461E">
            <w:pPr>
              <w:pStyle w:val="BodyText0"/>
              <w:spacing w:after="0"/>
              <w:jc w:val="center"/>
              <w:rPr>
                <w:rFonts w:ascii="Times New Roman" w:eastAsia="Times New Roman" w:hAnsi="Times New Roman"/>
                <w:i/>
                <w:sz w:val="24"/>
                <w:szCs w:val="24"/>
                <w:lang w:val="nl-NL"/>
              </w:rPr>
            </w:pPr>
            <w:r w:rsidRPr="006C7E26">
              <w:rPr>
                <w:rFonts w:ascii="Times New Roman" w:eastAsia="Times New Roman" w:hAnsi="Times New Roman"/>
                <w:i/>
                <w:sz w:val="24"/>
                <w:szCs w:val="24"/>
                <w:lang w:val="nl-NL"/>
              </w:rPr>
              <w:t>(2)</w:t>
            </w:r>
          </w:p>
        </w:tc>
        <w:tc>
          <w:tcPr>
            <w:tcW w:w="992" w:type="dxa"/>
          </w:tcPr>
          <w:p w:rsidR="000C1D01" w:rsidRPr="006C7E26" w:rsidRDefault="000C1D01" w:rsidP="0009461E">
            <w:pPr>
              <w:pStyle w:val="BodyText0"/>
              <w:spacing w:after="0"/>
              <w:jc w:val="center"/>
              <w:rPr>
                <w:rFonts w:ascii="Times New Roman" w:eastAsia="Times New Roman" w:hAnsi="Times New Roman"/>
                <w:bCs/>
                <w:i/>
                <w:kern w:val="32"/>
                <w:sz w:val="24"/>
                <w:szCs w:val="24"/>
                <w:lang w:val="nl-NL"/>
              </w:rPr>
            </w:pPr>
            <w:r w:rsidRPr="006C7E26">
              <w:rPr>
                <w:rFonts w:ascii="Times New Roman" w:eastAsia="Times New Roman" w:hAnsi="Times New Roman"/>
                <w:bCs/>
                <w:i/>
                <w:kern w:val="32"/>
                <w:sz w:val="24"/>
                <w:szCs w:val="24"/>
                <w:lang w:val="nl-NL"/>
              </w:rPr>
              <w:t>(3)</w:t>
            </w:r>
          </w:p>
        </w:tc>
        <w:tc>
          <w:tcPr>
            <w:tcW w:w="851" w:type="dxa"/>
          </w:tcPr>
          <w:p w:rsidR="000C1D01" w:rsidRPr="006C7E26" w:rsidRDefault="000C1D01" w:rsidP="0009461E">
            <w:pPr>
              <w:pStyle w:val="BodyText0"/>
              <w:spacing w:after="0"/>
              <w:jc w:val="center"/>
              <w:rPr>
                <w:rFonts w:ascii="Times New Roman" w:eastAsia="Times New Roman" w:hAnsi="Times New Roman"/>
                <w:bCs/>
                <w:i/>
                <w:kern w:val="32"/>
                <w:sz w:val="24"/>
                <w:szCs w:val="24"/>
                <w:lang w:val="nl-NL"/>
              </w:rPr>
            </w:pPr>
            <w:r w:rsidRPr="006C7E26">
              <w:rPr>
                <w:rFonts w:ascii="Times New Roman" w:eastAsia="Times New Roman" w:hAnsi="Times New Roman"/>
                <w:bCs/>
                <w:i/>
                <w:kern w:val="32"/>
                <w:sz w:val="24"/>
                <w:szCs w:val="24"/>
                <w:lang w:val="nl-NL"/>
              </w:rPr>
              <w:t>(4)</w:t>
            </w:r>
          </w:p>
        </w:tc>
        <w:tc>
          <w:tcPr>
            <w:tcW w:w="838" w:type="dxa"/>
          </w:tcPr>
          <w:p w:rsidR="000C1D01" w:rsidRPr="006C7E26" w:rsidRDefault="000C1D01" w:rsidP="0009461E">
            <w:pPr>
              <w:pStyle w:val="BodyText0"/>
              <w:spacing w:after="0"/>
              <w:jc w:val="center"/>
              <w:rPr>
                <w:rFonts w:ascii="Times New Roman" w:eastAsia="Times New Roman" w:hAnsi="Times New Roman"/>
                <w:bCs/>
                <w:i/>
                <w:kern w:val="32"/>
                <w:sz w:val="24"/>
                <w:szCs w:val="24"/>
                <w:lang w:val="nl-NL"/>
              </w:rPr>
            </w:pPr>
            <w:r w:rsidRPr="006C7E26">
              <w:rPr>
                <w:rFonts w:ascii="Times New Roman" w:eastAsia="Times New Roman" w:hAnsi="Times New Roman"/>
                <w:bCs/>
                <w:i/>
                <w:kern w:val="32"/>
                <w:sz w:val="24"/>
                <w:szCs w:val="24"/>
                <w:lang w:val="nl-NL"/>
              </w:rPr>
              <w:t>(5)</w:t>
            </w:r>
          </w:p>
        </w:tc>
        <w:tc>
          <w:tcPr>
            <w:tcW w:w="865" w:type="dxa"/>
          </w:tcPr>
          <w:p w:rsidR="000C1D01" w:rsidRPr="006C7E26" w:rsidRDefault="000C1D01" w:rsidP="0009461E">
            <w:pPr>
              <w:pStyle w:val="BodyText0"/>
              <w:spacing w:after="0"/>
              <w:jc w:val="center"/>
              <w:rPr>
                <w:rFonts w:ascii="Times New Roman" w:eastAsia="Times New Roman" w:hAnsi="Times New Roman"/>
                <w:bCs/>
                <w:i/>
                <w:kern w:val="32"/>
                <w:sz w:val="24"/>
                <w:szCs w:val="24"/>
                <w:lang w:val="nl-NL"/>
              </w:rPr>
            </w:pPr>
            <w:r w:rsidRPr="006C7E26">
              <w:rPr>
                <w:rFonts w:ascii="Times New Roman" w:eastAsia="Times New Roman" w:hAnsi="Times New Roman"/>
                <w:bCs/>
                <w:i/>
                <w:kern w:val="32"/>
                <w:sz w:val="24"/>
                <w:szCs w:val="24"/>
                <w:lang w:val="nl-NL"/>
              </w:rPr>
              <w:t>(6)</w:t>
            </w:r>
          </w:p>
        </w:tc>
        <w:tc>
          <w:tcPr>
            <w:tcW w:w="706" w:type="dxa"/>
          </w:tcPr>
          <w:p w:rsidR="000C1D01" w:rsidRPr="006C7E26" w:rsidRDefault="000C1D01" w:rsidP="0009461E">
            <w:pPr>
              <w:pStyle w:val="BodyText0"/>
              <w:spacing w:after="0"/>
              <w:jc w:val="center"/>
              <w:rPr>
                <w:rFonts w:ascii="Times New Roman" w:eastAsia="Times New Roman" w:hAnsi="Times New Roman"/>
                <w:bCs/>
                <w:i/>
                <w:kern w:val="32"/>
                <w:sz w:val="24"/>
                <w:szCs w:val="24"/>
                <w:lang w:val="nl-NL"/>
              </w:rPr>
            </w:pPr>
            <w:r w:rsidRPr="006C7E26">
              <w:rPr>
                <w:rFonts w:ascii="Times New Roman" w:eastAsia="Times New Roman" w:hAnsi="Times New Roman"/>
                <w:bCs/>
                <w:i/>
                <w:kern w:val="32"/>
                <w:sz w:val="24"/>
                <w:szCs w:val="24"/>
                <w:lang w:val="nl-NL"/>
              </w:rPr>
              <w:t>(7)</w:t>
            </w:r>
          </w:p>
        </w:tc>
        <w:tc>
          <w:tcPr>
            <w:tcW w:w="712" w:type="dxa"/>
          </w:tcPr>
          <w:p w:rsidR="000C1D01" w:rsidRPr="006C7E26" w:rsidRDefault="000C1D01" w:rsidP="0009461E">
            <w:pPr>
              <w:pStyle w:val="BodyText0"/>
              <w:spacing w:after="0"/>
              <w:jc w:val="center"/>
              <w:rPr>
                <w:rFonts w:ascii="Times New Roman" w:eastAsia="Times New Roman" w:hAnsi="Times New Roman"/>
                <w:bCs/>
                <w:i/>
                <w:kern w:val="32"/>
                <w:sz w:val="24"/>
                <w:szCs w:val="24"/>
                <w:lang w:val="nl-NL"/>
              </w:rPr>
            </w:pPr>
            <w:r w:rsidRPr="006C7E26">
              <w:rPr>
                <w:rFonts w:ascii="Times New Roman" w:eastAsia="Times New Roman" w:hAnsi="Times New Roman"/>
                <w:bCs/>
                <w:i/>
                <w:kern w:val="32"/>
                <w:sz w:val="24"/>
                <w:szCs w:val="24"/>
                <w:lang w:val="nl-NL"/>
              </w:rPr>
              <w:t>(8)</w:t>
            </w:r>
          </w:p>
        </w:tc>
        <w:tc>
          <w:tcPr>
            <w:tcW w:w="708" w:type="dxa"/>
          </w:tcPr>
          <w:p w:rsidR="000C1D01" w:rsidRPr="006C7E26" w:rsidRDefault="000C1D01" w:rsidP="0009461E">
            <w:pPr>
              <w:pStyle w:val="BodyText0"/>
              <w:spacing w:after="0"/>
              <w:jc w:val="center"/>
              <w:rPr>
                <w:rFonts w:ascii="Times New Roman" w:eastAsia="Times New Roman" w:hAnsi="Times New Roman"/>
                <w:bCs/>
                <w:i/>
                <w:kern w:val="32"/>
                <w:sz w:val="24"/>
                <w:szCs w:val="24"/>
                <w:lang w:val="nl-NL"/>
              </w:rPr>
            </w:pPr>
            <w:r w:rsidRPr="006C7E26">
              <w:rPr>
                <w:rFonts w:ascii="Times New Roman" w:eastAsia="Times New Roman" w:hAnsi="Times New Roman"/>
                <w:bCs/>
                <w:i/>
                <w:kern w:val="32"/>
                <w:sz w:val="24"/>
                <w:szCs w:val="24"/>
                <w:lang w:val="nl-NL"/>
              </w:rPr>
              <w:t>(9)</w:t>
            </w:r>
          </w:p>
        </w:tc>
        <w:tc>
          <w:tcPr>
            <w:tcW w:w="1092" w:type="dxa"/>
          </w:tcPr>
          <w:p w:rsidR="000C1D01" w:rsidRPr="006C7E26" w:rsidRDefault="000C1D01" w:rsidP="0009461E">
            <w:pPr>
              <w:pStyle w:val="BodyText0"/>
              <w:spacing w:after="0"/>
              <w:jc w:val="center"/>
              <w:rPr>
                <w:rFonts w:ascii="Times New Roman" w:eastAsia="Times New Roman" w:hAnsi="Times New Roman"/>
                <w:bCs/>
                <w:i/>
                <w:kern w:val="32"/>
                <w:sz w:val="24"/>
                <w:szCs w:val="24"/>
                <w:lang w:val="nl-NL"/>
              </w:rPr>
            </w:pPr>
            <w:r w:rsidRPr="006C7E26">
              <w:rPr>
                <w:rFonts w:ascii="Times New Roman" w:eastAsia="Times New Roman" w:hAnsi="Times New Roman"/>
                <w:bCs/>
                <w:i/>
                <w:kern w:val="32"/>
                <w:sz w:val="24"/>
                <w:szCs w:val="24"/>
                <w:lang w:val="nl-NL"/>
              </w:rPr>
              <w:t>(10)</w:t>
            </w:r>
          </w:p>
        </w:tc>
        <w:tc>
          <w:tcPr>
            <w:tcW w:w="895" w:type="dxa"/>
          </w:tcPr>
          <w:p w:rsidR="000C1D01" w:rsidRPr="006C7E26" w:rsidRDefault="000C1D01" w:rsidP="000C1D01">
            <w:pPr>
              <w:pStyle w:val="BodyText0"/>
              <w:spacing w:after="0"/>
              <w:jc w:val="center"/>
              <w:rPr>
                <w:rFonts w:ascii="Times New Roman" w:eastAsia="Times New Roman" w:hAnsi="Times New Roman"/>
                <w:bCs/>
                <w:i/>
                <w:kern w:val="32"/>
                <w:sz w:val="24"/>
                <w:szCs w:val="24"/>
                <w:lang w:val="nl-NL"/>
              </w:rPr>
            </w:pPr>
            <w:r w:rsidRPr="006C7E26">
              <w:rPr>
                <w:rFonts w:ascii="Times New Roman" w:eastAsia="Times New Roman" w:hAnsi="Times New Roman"/>
                <w:bCs/>
                <w:i/>
                <w:kern w:val="32"/>
                <w:sz w:val="24"/>
                <w:szCs w:val="24"/>
                <w:lang w:val="nl-NL"/>
              </w:rPr>
              <w:t>(11)</w:t>
            </w:r>
          </w:p>
        </w:tc>
        <w:tc>
          <w:tcPr>
            <w:tcW w:w="720" w:type="dxa"/>
          </w:tcPr>
          <w:p w:rsidR="000C1D01" w:rsidRPr="006C7E26" w:rsidRDefault="000C1D01" w:rsidP="000C1D01">
            <w:pPr>
              <w:pStyle w:val="BodyText0"/>
              <w:spacing w:after="0"/>
              <w:jc w:val="center"/>
              <w:rPr>
                <w:rFonts w:ascii="Times New Roman" w:eastAsia="Times New Roman" w:hAnsi="Times New Roman"/>
                <w:bCs/>
                <w:i/>
                <w:kern w:val="32"/>
                <w:sz w:val="24"/>
                <w:szCs w:val="24"/>
                <w:lang w:val="nl-NL"/>
              </w:rPr>
            </w:pPr>
            <w:r w:rsidRPr="006C7E26">
              <w:rPr>
                <w:rFonts w:ascii="Times New Roman" w:eastAsia="Times New Roman" w:hAnsi="Times New Roman"/>
                <w:bCs/>
                <w:i/>
                <w:kern w:val="32"/>
                <w:sz w:val="24"/>
                <w:szCs w:val="24"/>
                <w:lang w:val="nl-NL"/>
              </w:rPr>
              <w:t>(12)</w:t>
            </w:r>
          </w:p>
        </w:tc>
        <w:tc>
          <w:tcPr>
            <w:tcW w:w="835" w:type="dxa"/>
          </w:tcPr>
          <w:p w:rsidR="000C1D01" w:rsidRPr="006C7E26" w:rsidRDefault="000C1D01" w:rsidP="000C1D01">
            <w:pPr>
              <w:pStyle w:val="BodyText0"/>
              <w:spacing w:after="0"/>
              <w:jc w:val="center"/>
              <w:rPr>
                <w:rFonts w:ascii="Times New Roman" w:eastAsia="Times New Roman" w:hAnsi="Times New Roman"/>
                <w:bCs/>
                <w:i/>
                <w:kern w:val="32"/>
                <w:sz w:val="24"/>
                <w:szCs w:val="24"/>
                <w:lang w:val="nl-NL"/>
              </w:rPr>
            </w:pPr>
            <w:r w:rsidRPr="006C7E26">
              <w:rPr>
                <w:rFonts w:ascii="Times New Roman" w:eastAsia="Times New Roman" w:hAnsi="Times New Roman"/>
                <w:bCs/>
                <w:i/>
                <w:kern w:val="32"/>
                <w:sz w:val="24"/>
                <w:szCs w:val="24"/>
                <w:lang w:val="nl-NL"/>
              </w:rPr>
              <w:t>(13)</w:t>
            </w:r>
          </w:p>
        </w:tc>
        <w:tc>
          <w:tcPr>
            <w:tcW w:w="832" w:type="dxa"/>
          </w:tcPr>
          <w:p w:rsidR="000C1D01" w:rsidRPr="006C7E26" w:rsidRDefault="000C1D01" w:rsidP="000C1D01">
            <w:pPr>
              <w:pStyle w:val="BodyText0"/>
              <w:spacing w:after="0"/>
              <w:jc w:val="center"/>
              <w:rPr>
                <w:rFonts w:ascii="Times New Roman" w:eastAsia="Times New Roman" w:hAnsi="Times New Roman"/>
                <w:bCs/>
                <w:i/>
                <w:kern w:val="32"/>
                <w:sz w:val="24"/>
                <w:szCs w:val="24"/>
                <w:lang w:val="nl-NL"/>
              </w:rPr>
            </w:pPr>
            <w:r w:rsidRPr="006C7E26">
              <w:rPr>
                <w:rFonts w:ascii="Times New Roman" w:eastAsia="Times New Roman" w:hAnsi="Times New Roman"/>
                <w:bCs/>
                <w:i/>
                <w:kern w:val="32"/>
                <w:sz w:val="24"/>
                <w:szCs w:val="24"/>
                <w:lang w:val="nl-NL"/>
              </w:rPr>
              <w:t>(14)</w:t>
            </w:r>
          </w:p>
        </w:tc>
        <w:tc>
          <w:tcPr>
            <w:tcW w:w="851" w:type="dxa"/>
          </w:tcPr>
          <w:p w:rsidR="000C1D01" w:rsidRPr="006C7E26" w:rsidRDefault="000C1D01" w:rsidP="000C1D01">
            <w:pPr>
              <w:pStyle w:val="BodyText0"/>
              <w:spacing w:after="0"/>
              <w:jc w:val="center"/>
              <w:rPr>
                <w:rFonts w:ascii="Times New Roman" w:eastAsia="Times New Roman" w:hAnsi="Times New Roman"/>
                <w:bCs/>
                <w:i/>
                <w:kern w:val="32"/>
                <w:sz w:val="24"/>
                <w:szCs w:val="24"/>
                <w:lang w:val="nl-NL"/>
              </w:rPr>
            </w:pPr>
            <w:r w:rsidRPr="006C7E26">
              <w:rPr>
                <w:rFonts w:ascii="Times New Roman" w:eastAsia="Times New Roman" w:hAnsi="Times New Roman"/>
                <w:bCs/>
                <w:i/>
                <w:kern w:val="32"/>
                <w:sz w:val="24"/>
                <w:szCs w:val="24"/>
                <w:lang w:val="nl-NL"/>
              </w:rPr>
              <w:t>(15)</w:t>
            </w:r>
          </w:p>
        </w:tc>
        <w:tc>
          <w:tcPr>
            <w:tcW w:w="1577" w:type="dxa"/>
          </w:tcPr>
          <w:p w:rsidR="000C1D01" w:rsidRPr="006C7E26" w:rsidRDefault="000C1D01" w:rsidP="000C1D01">
            <w:pPr>
              <w:pStyle w:val="BodyText0"/>
              <w:spacing w:after="0"/>
              <w:jc w:val="center"/>
              <w:rPr>
                <w:rFonts w:ascii="Times New Roman" w:eastAsia="Times New Roman" w:hAnsi="Times New Roman"/>
                <w:bCs/>
                <w:i/>
                <w:kern w:val="32"/>
                <w:sz w:val="24"/>
                <w:szCs w:val="24"/>
                <w:lang w:val="nl-NL"/>
              </w:rPr>
            </w:pPr>
            <w:r w:rsidRPr="006C7E26">
              <w:rPr>
                <w:rFonts w:ascii="Times New Roman" w:eastAsia="Times New Roman" w:hAnsi="Times New Roman"/>
                <w:bCs/>
                <w:i/>
                <w:kern w:val="32"/>
                <w:sz w:val="24"/>
                <w:szCs w:val="24"/>
                <w:lang w:val="nl-NL"/>
              </w:rPr>
              <w:t>(16)</w:t>
            </w:r>
          </w:p>
        </w:tc>
        <w:tc>
          <w:tcPr>
            <w:tcW w:w="709" w:type="dxa"/>
          </w:tcPr>
          <w:p w:rsidR="000C1D01" w:rsidRPr="006C7E26" w:rsidRDefault="000C1D01" w:rsidP="000C1D01">
            <w:pPr>
              <w:pStyle w:val="BodyText0"/>
              <w:spacing w:after="0"/>
              <w:jc w:val="center"/>
              <w:rPr>
                <w:rFonts w:ascii="Times New Roman" w:eastAsia="Times New Roman" w:hAnsi="Times New Roman"/>
                <w:bCs/>
                <w:i/>
                <w:kern w:val="32"/>
                <w:sz w:val="24"/>
                <w:szCs w:val="24"/>
                <w:lang w:val="nl-NL"/>
              </w:rPr>
            </w:pPr>
            <w:r w:rsidRPr="006C7E26">
              <w:rPr>
                <w:rFonts w:ascii="Times New Roman" w:eastAsia="Times New Roman" w:hAnsi="Times New Roman"/>
                <w:bCs/>
                <w:i/>
                <w:kern w:val="32"/>
                <w:sz w:val="24"/>
                <w:szCs w:val="24"/>
                <w:lang w:val="nl-NL"/>
              </w:rPr>
              <w:t>(17)</w:t>
            </w:r>
          </w:p>
        </w:tc>
      </w:tr>
      <w:tr w:rsidR="00A757B9" w:rsidRPr="006C7E26" w:rsidTr="00FF5F57">
        <w:trPr>
          <w:jc w:val="center"/>
        </w:trPr>
        <w:tc>
          <w:tcPr>
            <w:tcW w:w="578" w:type="dxa"/>
            <w:vAlign w:val="center"/>
          </w:tcPr>
          <w:p w:rsidR="000C1D01" w:rsidRPr="006C7E26" w:rsidRDefault="000C1D01" w:rsidP="00136234">
            <w:pPr>
              <w:pStyle w:val="BodyText0"/>
              <w:spacing w:before="60" w:after="60"/>
              <w:jc w:val="center"/>
              <w:rPr>
                <w:rFonts w:ascii="Times New Roman" w:eastAsia="Times New Roman" w:hAnsi="Times New Roman"/>
                <w:bCs/>
                <w:kern w:val="32"/>
                <w:sz w:val="24"/>
                <w:szCs w:val="24"/>
                <w:lang w:val="nl-NL"/>
              </w:rPr>
            </w:pPr>
            <w:r w:rsidRPr="006C7E26">
              <w:rPr>
                <w:rFonts w:ascii="Times New Roman" w:eastAsia="Times New Roman" w:hAnsi="Times New Roman"/>
                <w:bCs/>
                <w:kern w:val="32"/>
                <w:sz w:val="24"/>
                <w:szCs w:val="24"/>
                <w:lang w:val="nl-NL"/>
              </w:rPr>
              <w:t>1</w:t>
            </w:r>
          </w:p>
        </w:tc>
        <w:tc>
          <w:tcPr>
            <w:tcW w:w="709" w:type="dxa"/>
            <w:vAlign w:val="center"/>
          </w:tcPr>
          <w:p w:rsidR="000C1D01" w:rsidRPr="006C7E26" w:rsidRDefault="000C1D01" w:rsidP="00136234">
            <w:pPr>
              <w:pStyle w:val="BodyText0"/>
              <w:spacing w:after="0"/>
              <w:jc w:val="center"/>
              <w:rPr>
                <w:rFonts w:ascii="Times New Roman" w:eastAsia="Times New Roman" w:hAnsi="Times New Roman"/>
                <w:b/>
                <w:i/>
                <w:sz w:val="24"/>
                <w:szCs w:val="24"/>
                <w:lang w:val="vi-VN"/>
              </w:rPr>
            </w:pPr>
          </w:p>
        </w:tc>
        <w:tc>
          <w:tcPr>
            <w:tcW w:w="992" w:type="dxa"/>
            <w:vAlign w:val="center"/>
          </w:tcPr>
          <w:p w:rsidR="000C1D01" w:rsidRPr="006C7E26" w:rsidRDefault="000C1D01" w:rsidP="00A52257">
            <w:pPr>
              <w:pStyle w:val="BodyText0"/>
              <w:spacing w:after="0"/>
              <w:jc w:val="center"/>
              <w:rPr>
                <w:rFonts w:ascii="Times New Roman" w:eastAsia="Times New Roman" w:hAnsi="Times New Roman"/>
                <w:b/>
                <w:sz w:val="24"/>
                <w:szCs w:val="24"/>
              </w:rPr>
            </w:pPr>
          </w:p>
        </w:tc>
        <w:tc>
          <w:tcPr>
            <w:tcW w:w="851" w:type="dxa"/>
            <w:vAlign w:val="center"/>
          </w:tcPr>
          <w:p w:rsidR="000C1D01" w:rsidRPr="006C7E26" w:rsidRDefault="000C1D01" w:rsidP="00A52257">
            <w:pPr>
              <w:pStyle w:val="BodyText0"/>
              <w:spacing w:after="0"/>
              <w:jc w:val="center"/>
              <w:rPr>
                <w:rFonts w:ascii="Times New Roman" w:eastAsia="Times New Roman" w:hAnsi="Times New Roman"/>
                <w:b/>
                <w:sz w:val="24"/>
                <w:szCs w:val="24"/>
              </w:rPr>
            </w:pPr>
          </w:p>
        </w:tc>
        <w:tc>
          <w:tcPr>
            <w:tcW w:w="838" w:type="dxa"/>
            <w:vAlign w:val="center"/>
          </w:tcPr>
          <w:p w:rsidR="000C1D01" w:rsidRPr="006C7E26"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865" w:type="dxa"/>
            <w:vAlign w:val="center"/>
          </w:tcPr>
          <w:p w:rsidR="000C1D01" w:rsidRPr="006C7E26"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706" w:type="dxa"/>
            <w:vAlign w:val="center"/>
          </w:tcPr>
          <w:p w:rsidR="000C1D01" w:rsidRPr="006C7E26"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712" w:type="dxa"/>
            <w:vAlign w:val="center"/>
          </w:tcPr>
          <w:p w:rsidR="000C1D01" w:rsidRPr="006C7E26"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708" w:type="dxa"/>
            <w:vAlign w:val="center"/>
          </w:tcPr>
          <w:p w:rsidR="000C1D01" w:rsidRPr="006C7E26"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1092" w:type="dxa"/>
            <w:vAlign w:val="center"/>
          </w:tcPr>
          <w:p w:rsidR="000C1D01" w:rsidRPr="006C7E26"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895" w:type="dxa"/>
            <w:vAlign w:val="center"/>
          </w:tcPr>
          <w:p w:rsidR="000C1D01" w:rsidRPr="006C7E26"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720" w:type="dxa"/>
            <w:vAlign w:val="center"/>
          </w:tcPr>
          <w:p w:rsidR="000C1D01" w:rsidRPr="006C7E26"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835" w:type="dxa"/>
            <w:vAlign w:val="center"/>
          </w:tcPr>
          <w:p w:rsidR="000C1D01" w:rsidRPr="006C7E26"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832" w:type="dxa"/>
            <w:vAlign w:val="center"/>
          </w:tcPr>
          <w:p w:rsidR="000C1D01" w:rsidRPr="006C7E26"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851" w:type="dxa"/>
            <w:vAlign w:val="center"/>
          </w:tcPr>
          <w:p w:rsidR="000C1D01" w:rsidRPr="006C7E26"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1577" w:type="dxa"/>
            <w:vAlign w:val="center"/>
          </w:tcPr>
          <w:p w:rsidR="000C1D01" w:rsidRPr="006C7E26"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709" w:type="dxa"/>
            <w:vAlign w:val="center"/>
          </w:tcPr>
          <w:p w:rsidR="000C1D01" w:rsidRPr="006C7E26"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r>
      <w:tr w:rsidR="00A757B9" w:rsidRPr="006C7E26" w:rsidTr="00FF5F57">
        <w:trPr>
          <w:jc w:val="center"/>
        </w:trPr>
        <w:tc>
          <w:tcPr>
            <w:tcW w:w="578" w:type="dxa"/>
            <w:vAlign w:val="center"/>
          </w:tcPr>
          <w:p w:rsidR="000C1D01" w:rsidRPr="006C7E26" w:rsidRDefault="000C1D01" w:rsidP="00136234">
            <w:pPr>
              <w:pStyle w:val="BodyText0"/>
              <w:spacing w:before="60" w:after="60"/>
              <w:jc w:val="center"/>
              <w:rPr>
                <w:rFonts w:ascii="Times New Roman" w:eastAsia="Times New Roman" w:hAnsi="Times New Roman"/>
                <w:bCs/>
                <w:kern w:val="32"/>
                <w:sz w:val="24"/>
                <w:szCs w:val="24"/>
                <w:lang w:val="vi-VN"/>
              </w:rPr>
            </w:pPr>
            <w:r w:rsidRPr="006C7E26">
              <w:rPr>
                <w:rFonts w:ascii="Times New Roman" w:eastAsia="Times New Roman" w:hAnsi="Times New Roman"/>
                <w:bCs/>
                <w:kern w:val="32"/>
                <w:sz w:val="24"/>
                <w:szCs w:val="24"/>
                <w:lang w:val="vi-VN"/>
              </w:rPr>
              <w:t>2</w:t>
            </w:r>
          </w:p>
        </w:tc>
        <w:tc>
          <w:tcPr>
            <w:tcW w:w="709" w:type="dxa"/>
            <w:vAlign w:val="center"/>
          </w:tcPr>
          <w:p w:rsidR="000C1D01" w:rsidRPr="006C7E26" w:rsidRDefault="000C1D01" w:rsidP="00136234">
            <w:pPr>
              <w:pStyle w:val="BodyText0"/>
              <w:spacing w:after="0"/>
              <w:jc w:val="center"/>
              <w:rPr>
                <w:rFonts w:ascii="Times New Roman" w:eastAsia="Times New Roman" w:hAnsi="Times New Roman"/>
                <w:b/>
                <w:i/>
                <w:sz w:val="24"/>
                <w:szCs w:val="24"/>
              </w:rPr>
            </w:pPr>
          </w:p>
        </w:tc>
        <w:tc>
          <w:tcPr>
            <w:tcW w:w="992" w:type="dxa"/>
          </w:tcPr>
          <w:p w:rsidR="000C1D01" w:rsidRPr="006C7E26" w:rsidRDefault="000C1D01" w:rsidP="00A52257">
            <w:pPr>
              <w:pStyle w:val="BodyText0"/>
              <w:spacing w:after="0"/>
              <w:rPr>
                <w:rFonts w:ascii="Times New Roman" w:eastAsia="Times New Roman" w:hAnsi="Times New Roman"/>
                <w:b/>
                <w:bCs/>
                <w:kern w:val="32"/>
                <w:sz w:val="24"/>
                <w:szCs w:val="24"/>
                <w:u w:val="single"/>
                <w:lang w:val="nl-NL"/>
              </w:rPr>
            </w:pPr>
          </w:p>
        </w:tc>
        <w:tc>
          <w:tcPr>
            <w:tcW w:w="851" w:type="dxa"/>
          </w:tcPr>
          <w:p w:rsidR="000C1D01" w:rsidRPr="006C7E26" w:rsidRDefault="000C1D01" w:rsidP="00A52257">
            <w:pPr>
              <w:pStyle w:val="BodyText0"/>
              <w:spacing w:after="0"/>
              <w:rPr>
                <w:rFonts w:ascii="Times New Roman" w:eastAsia="Times New Roman" w:hAnsi="Times New Roman"/>
                <w:b/>
                <w:bCs/>
                <w:kern w:val="32"/>
                <w:sz w:val="24"/>
                <w:szCs w:val="24"/>
                <w:u w:val="single"/>
                <w:lang w:val="nl-NL"/>
              </w:rPr>
            </w:pPr>
          </w:p>
        </w:tc>
        <w:tc>
          <w:tcPr>
            <w:tcW w:w="838" w:type="dxa"/>
            <w:vAlign w:val="center"/>
          </w:tcPr>
          <w:p w:rsidR="000C1D01" w:rsidRPr="006C7E26"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865" w:type="dxa"/>
            <w:vAlign w:val="center"/>
          </w:tcPr>
          <w:p w:rsidR="000C1D01" w:rsidRPr="006C7E26"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706" w:type="dxa"/>
            <w:vAlign w:val="center"/>
          </w:tcPr>
          <w:p w:rsidR="000C1D01" w:rsidRPr="006C7E26" w:rsidRDefault="000C1D01" w:rsidP="00A52257">
            <w:pPr>
              <w:pStyle w:val="BodyText0"/>
              <w:spacing w:after="0"/>
              <w:jc w:val="center"/>
              <w:rPr>
                <w:rFonts w:ascii="Times New Roman" w:eastAsia="Times New Roman" w:hAnsi="Times New Roman"/>
                <w:b/>
                <w:sz w:val="24"/>
                <w:szCs w:val="24"/>
              </w:rPr>
            </w:pPr>
          </w:p>
        </w:tc>
        <w:tc>
          <w:tcPr>
            <w:tcW w:w="712" w:type="dxa"/>
            <w:vAlign w:val="center"/>
          </w:tcPr>
          <w:p w:rsidR="000C1D01" w:rsidRPr="006C7E26" w:rsidRDefault="000C1D01" w:rsidP="00A52257">
            <w:pPr>
              <w:pStyle w:val="BodyText0"/>
              <w:spacing w:after="0"/>
              <w:jc w:val="center"/>
              <w:rPr>
                <w:rFonts w:ascii="Times New Roman" w:eastAsia="Times New Roman" w:hAnsi="Times New Roman"/>
                <w:b/>
                <w:sz w:val="24"/>
                <w:szCs w:val="24"/>
                <w:lang w:val="nl-NL"/>
              </w:rPr>
            </w:pPr>
          </w:p>
        </w:tc>
        <w:tc>
          <w:tcPr>
            <w:tcW w:w="708" w:type="dxa"/>
            <w:vAlign w:val="center"/>
          </w:tcPr>
          <w:p w:rsidR="000C1D01" w:rsidRPr="006C7E26" w:rsidRDefault="000C1D01" w:rsidP="00A52257">
            <w:pPr>
              <w:pStyle w:val="BodyText0"/>
              <w:spacing w:after="0"/>
              <w:jc w:val="center"/>
              <w:rPr>
                <w:rFonts w:ascii="Times New Roman" w:eastAsia="Times New Roman" w:hAnsi="Times New Roman"/>
                <w:b/>
                <w:sz w:val="24"/>
                <w:szCs w:val="24"/>
                <w:lang w:val="nl-NL"/>
              </w:rPr>
            </w:pPr>
          </w:p>
        </w:tc>
        <w:tc>
          <w:tcPr>
            <w:tcW w:w="1092" w:type="dxa"/>
            <w:vAlign w:val="center"/>
          </w:tcPr>
          <w:p w:rsidR="000C1D01" w:rsidRPr="006C7E26" w:rsidRDefault="000C1D01" w:rsidP="00A52257">
            <w:pPr>
              <w:jc w:val="center"/>
              <w:rPr>
                <w:rFonts w:ascii="Times New Roman" w:hAnsi="Times New Roman" w:cs="Times New Roman"/>
                <w:b/>
                <w:color w:val="auto"/>
                <w:lang w:val="nl-NL"/>
              </w:rPr>
            </w:pPr>
          </w:p>
        </w:tc>
        <w:tc>
          <w:tcPr>
            <w:tcW w:w="895" w:type="dxa"/>
            <w:vAlign w:val="center"/>
          </w:tcPr>
          <w:p w:rsidR="000C1D01" w:rsidRPr="006C7E26" w:rsidRDefault="000C1D01" w:rsidP="00A52257">
            <w:pPr>
              <w:jc w:val="center"/>
              <w:rPr>
                <w:rFonts w:ascii="Times New Roman" w:hAnsi="Times New Roman" w:cs="Times New Roman"/>
                <w:b/>
                <w:color w:val="auto"/>
              </w:rPr>
            </w:pPr>
          </w:p>
        </w:tc>
        <w:tc>
          <w:tcPr>
            <w:tcW w:w="720" w:type="dxa"/>
            <w:vAlign w:val="center"/>
          </w:tcPr>
          <w:p w:rsidR="000C1D01" w:rsidRPr="006C7E26"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835" w:type="dxa"/>
            <w:vAlign w:val="center"/>
          </w:tcPr>
          <w:p w:rsidR="000C1D01" w:rsidRPr="006C7E26"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832" w:type="dxa"/>
            <w:vAlign w:val="center"/>
          </w:tcPr>
          <w:p w:rsidR="000C1D01" w:rsidRPr="006C7E26"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851" w:type="dxa"/>
            <w:vAlign w:val="center"/>
          </w:tcPr>
          <w:p w:rsidR="000C1D01" w:rsidRPr="006C7E26"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1577" w:type="dxa"/>
            <w:vAlign w:val="center"/>
          </w:tcPr>
          <w:p w:rsidR="000C1D01" w:rsidRPr="006C7E26"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709" w:type="dxa"/>
            <w:vAlign w:val="center"/>
          </w:tcPr>
          <w:p w:rsidR="000C1D01" w:rsidRPr="006C7E26"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r>
      <w:tr w:rsidR="00A757B9" w:rsidRPr="006C7E26" w:rsidTr="00FF5F57">
        <w:trPr>
          <w:jc w:val="center"/>
        </w:trPr>
        <w:tc>
          <w:tcPr>
            <w:tcW w:w="578" w:type="dxa"/>
            <w:vAlign w:val="center"/>
          </w:tcPr>
          <w:p w:rsidR="000C1D01" w:rsidRPr="006C7E26" w:rsidRDefault="000C1D01" w:rsidP="00136234">
            <w:pPr>
              <w:pStyle w:val="BodyText0"/>
              <w:spacing w:before="60" w:after="60"/>
              <w:jc w:val="center"/>
              <w:rPr>
                <w:rFonts w:ascii="Times New Roman" w:eastAsia="Times New Roman" w:hAnsi="Times New Roman"/>
                <w:bCs/>
                <w:kern w:val="32"/>
                <w:sz w:val="24"/>
                <w:szCs w:val="24"/>
                <w:lang w:val="vi-VN"/>
              </w:rPr>
            </w:pPr>
            <w:r w:rsidRPr="006C7E26">
              <w:rPr>
                <w:rFonts w:ascii="Times New Roman" w:eastAsia="Times New Roman" w:hAnsi="Times New Roman"/>
                <w:bCs/>
                <w:kern w:val="32"/>
                <w:sz w:val="24"/>
                <w:szCs w:val="24"/>
                <w:lang w:val="vi-VN"/>
              </w:rPr>
              <w:t>3</w:t>
            </w:r>
          </w:p>
        </w:tc>
        <w:tc>
          <w:tcPr>
            <w:tcW w:w="709" w:type="dxa"/>
            <w:vAlign w:val="center"/>
          </w:tcPr>
          <w:p w:rsidR="000C1D01" w:rsidRPr="006C7E26" w:rsidRDefault="000C1D01" w:rsidP="00136234">
            <w:pPr>
              <w:pStyle w:val="BodyText0"/>
              <w:spacing w:after="0"/>
              <w:jc w:val="center"/>
              <w:rPr>
                <w:rFonts w:ascii="Times New Roman" w:eastAsia="Times New Roman" w:hAnsi="Times New Roman"/>
                <w:i/>
                <w:sz w:val="24"/>
                <w:szCs w:val="24"/>
              </w:rPr>
            </w:pPr>
          </w:p>
        </w:tc>
        <w:tc>
          <w:tcPr>
            <w:tcW w:w="992" w:type="dxa"/>
            <w:vAlign w:val="center"/>
          </w:tcPr>
          <w:p w:rsidR="000C1D01" w:rsidRPr="006C7E26"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851" w:type="dxa"/>
            <w:vAlign w:val="center"/>
          </w:tcPr>
          <w:p w:rsidR="000C1D01" w:rsidRPr="006C7E26"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838" w:type="dxa"/>
            <w:vAlign w:val="center"/>
          </w:tcPr>
          <w:p w:rsidR="000C1D01" w:rsidRPr="006C7E26"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865" w:type="dxa"/>
            <w:vAlign w:val="center"/>
          </w:tcPr>
          <w:p w:rsidR="000C1D01" w:rsidRPr="006C7E26"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706" w:type="dxa"/>
          </w:tcPr>
          <w:p w:rsidR="000C1D01" w:rsidRPr="006C7E26" w:rsidRDefault="000C1D01" w:rsidP="00A52257">
            <w:pPr>
              <w:pStyle w:val="BodyText0"/>
              <w:spacing w:after="0"/>
              <w:rPr>
                <w:rFonts w:ascii="Times New Roman" w:eastAsia="Times New Roman" w:hAnsi="Times New Roman"/>
                <w:b/>
                <w:bCs/>
                <w:kern w:val="32"/>
                <w:sz w:val="24"/>
                <w:szCs w:val="24"/>
                <w:u w:val="single"/>
                <w:lang w:val="nl-NL"/>
              </w:rPr>
            </w:pPr>
          </w:p>
        </w:tc>
        <w:tc>
          <w:tcPr>
            <w:tcW w:w="712" w:type="dxa"/>
          </w:tcPr>
          <w:p w:rsidR="000C1D01" w:rsidRPr="006C7E26" w:rsidRDefault="000C1D01" w:rsidP="00A52257">
            <w:pPr>
              <w:pStyle w:val="BodyText0"/>
              <w:spacing w:after="0"/>
              <w:rPr>
                <w:rFonts w:ascii="Times New Roman" w:eastAsia="Times New Roman" w:hAnsi="Times New Roman"/>
                <w:b/>
                <w:bCs/>
                <w:kern w:val="32"/>
                <w:sz w:val="24"/>
                <w:szCs w:val="24"/>
                <w:u w:val="single"/>
                <w:lang w:val="nl-NL"/>
              </w:rPr>
            </w:pPr>
          </w:p>
        </w:tc>
        <w:tc>
          <w:tcPr>
            <w:tcW w:w="708" w:type="dxa"/>
          </w:tcPr>
          <w:p w:rsidR="000C1D01" w:rsidRPr="006C7E26" w:rsidRDefault="000C1D01" w:rsidP="00A52257">
            <w:pPr>
              <w:pStyle w:val="BodyText0"/>
              <w:spacing w:after="0"/>
              <w:rPr>
                <w:rFonts w:ascii="Times New Roman" w:eastAsia="Times New Roman" w:hAnsi="Times New Roman"/>
                <w:b/>
                <w:bCs/>
                <w:kern w:val="32"/>
                <w:sz w:val="24"/>
                <w:szCs w:val="24"/>
                <w:u w:val="single"/>
                <w:lang w:val="nl-NL"/>
              </w:rPr>
            </w:pPr>
          </w:p>
        </w:tc>
        <w:tc>
          <w:tcPr>
            <w:tcW w:w="1092" w:type="dxa"/>
          </w:tcPr>
          <w:p w:rsidR="000C1D01" w:rsidRPr="006C7E26" w:rsidRDefault="000C1D01" w:rsidP="00A52257">
            <w:pPr>
              <w:pStyle w:val="BodyText0"/>
              <w:spacing w:after="0"/>
              <w:rPr>
                <w:rFonts w:ascii="Times New Roman" w:eastAsia="Times New Roman" w:hAnsi="Times New Roman"/>
                <w:b/>
                <w:bCs/>
                <w:kern w:val="32"/>
                <w:sz w:val="24"/>
                <w:szCs w:val="24"/>
                <w:u w:val="single"/>
                <w:lang w:val="nl-NL"/>
              </w:rPr>
            </w:pPr>
          </w:p>
        </w:tc>
        <w:tc>
          <w:tcPr>
            <w:tcW w:w="895" w:type="dxa"/>
          </w:tcPr>
          <w:p w:rsidR="000C1D01" w:rsidRPr="006C7E26" w:rsidRDefault="000C1D01" w:rsidP="00A52257">
            <w:pPr>
              <w:pStyle w:val="BodyText0"/>
              <w:spacing w:after="0"/>
              <w:rPr>
                <w:rFonts w:ascii="Times New Roman" w:eastAsia="Times New Roman" w:hAnsi="Times New Roman"/>
                <w:b/>
                <w:bCs/>
                <w:kern w:val="32"/>
                <w:sz w:val="24"/>
                <w:szCs w:val="24"/>
                <w:u w:val="single"/>
                <w:lang w:val="nl-NL"/>
              </w:rPr>
            </w:pPr>
          </w:p>
        </w:tc>
        <w:tc>
          <w:tcPr>
            <w:tcW w:w="720" w:type="dxa"/>
            <w:vAlign w:val="center"/>
          </w:tcPr>
          <w:p w:rsidR="000C1D01" w:rsidRPr="006C7E26"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835" w:type="dxa"/>
            <w:vAlign w:val="center"/>
          </w:tcPr>
          <w:p w:rsidR="000C1D01" w:rsidRPr="006C7E26"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832" w:type="dxa"/>
            <w:vAlign w:val="center"/>
          </w:tcPr>
          <w:p w:rsidR="000C1D01" w:rsidRPr="006C7E26"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851" w:type="dxa"/>
            <w:vAlign w:val="center"/>
          </w:tcPr>
          <w:p w:rsidR="000C1D01" w:rsidRPr="006C7E26"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1577" w:type="dxa"/>
            <w:vAlign w:val="center"/>
          </w:tcPr>
          <w:p w:rsidR="000C1D01" w:rsidRPr="006C7E26"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709" w:type="dxa"/>
            <w:vAlign w:val="center"/>
          </w:tcPr>
          <w:p w:rsidR="000C1D01" w:rsidRPr="006C7E26"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r>
      <w:tr w:rsidR="00A757B9" w:rsidRPr="006C7E26" w:rsidTr="00FF5F57">
        <w:trPr>
          <w:jc w:val="center"/>
        </w:trPr>
        <w:tc>
          <w:tcPr>
            <w:tcW w:w="578" w:type="dxa"/>
            <w:vAlign w:val="center"/>
          </w:tcPr>
          <w:p w:rsidR="000C1D01" w:rsidRPr="006C7E26" w:rsidRDefault="000C1D01" w:rsidP="0009461E">
            <w:pPr>
              <w:pStyle w:val="BodyText0"/>
              <w:spacing w:before="60" w:after="60"/>
              <w:jc w:val="center"/>
              <w:rPr>
                <w:rFonts w:ascii="Times New Roman" w:eastAsia="Times New Roman" w:hAnsi="Times New Roman"/>
                <w:bCs/>
                <w:kern w:val="32"/>
                <w:lang w:val="vi-VN"/>
              </w:rPr>
            </w:pPr>
            <w:r w:rsidRPr="006C7E26">
              <w:rPr>
                <w:rFonts w:ascii="Times New Roman" w:eastAsia="Times New Roman" w:hAnsi="Times New Roman"/>
                <w:bCs/>
                <w:kern w:val="32"/>
                <w:lang w:val="vi-VN"/>
              </w:rPr>
              <w:t>…</w:t>
            </w:r>
          </w:p>
        </w:tc>
        <w:tc>
          <w:tcPr>
            <w:tcW w:w="709" w:type="dxa"/>
            <w:vAlign w:val="center"/>
          </w:tcPr>
          <w:p w:rsidR="000C1D01" w:rsidRPr="006C7E26" w:rsidRDefault="000C1D01" w:rsidP="0009461E">
            <w:pPr>
              <w:pStyle w:val="BodyText0"/>
              <w:spacing w:before="60" w:after="60"/>
              <w:jc w:val="center"/>
              <w:rPr>
                <w:rFonts w:ascii="Times New Roman" w:eastAsia="Times New Roman" w:hAnsi="Times New Roman"/>
                <w:lang w:val="nl-NL"/>
              </w:rPr>
            </w:pPr>
            <w:r w:rsidRPr="006C7E26">
              <w:rPr>
                <w:rFonts w:ascii="Times New Roman" w:eastAsia="Times New Roman" w:hAnsi="Times New Roman"/>
                <w:lang w:val="nl-NL"/>
              </w:rPr>
              <w:t>...</w:t>
            </w:r>
          </w:p>
        </w:tc>
        <w:tc>
          <w:tcPr>
            <w:tcW w:w="992" w:type="dxa"/>
            <w:vAlign w:val="center"/>
          </w:tcPr>
          <w:p w:rsidR="000C1D01" w:rsidRPr="006C7E26" w:rsidRDefault="000C1D01" w:rsidP="0009461E">
            <w:pPr>
              <w:pStyle w:val="BodyText0"/>
              <w:spacing w:before="60" w:after="60"/>
              <w:jc w:val="center"/>
              <w:rPr>
                <w:rFonts w:ascii="Times New Roman" w:eastAsia="Times New Roman" w:hAnsi="Times New Roman"/>
                <w:b/>
                <w:bCs/>
                <w:i/>
                <w:kern w:val="32"/>
                <w:u w:val="single"/>
                <w:lang w:val="nl-NL"/>
              </w:rPr>
            </w:pPr>
          </w:p>
        </w:tc>
        <w:tc>
          <w:tcPr>
            <w:tcW w:w="851" w:type="dxa"/>
            <w:vAlign w:val="center"/>
          </w:tcPr>
          <w:p w:rsidR="000C1D01" w:rsidRPr="006C7E26" w:rsidRDefault="000C1D01" w:rsidP="0009461E">
            <w:pPr>
              <w:pStyle w:val="BodyText0"/>
              <w:spacing w:before="60" w:after="60"/>
              <w:jc w:val="center"/>
              <w:rPr>
                <w:rFonts w:ascii="Times New Roman" w:eastAsia="Times New Roman" w:hAnsi="Times New Roman"/>
                <w:b/>
                <w:bCs/>
                <w:i/>
                <w:kern w:val="32"/>
                <w:u w:val="single"/>
                <w:lang w:val="nl-NL"/>
              </w:rPr>
            </w:pPr>
          </w:p>
        </w:tc>
        <w:tc>
          <w:tcPr>
            <w:tcW w:w="838" w:type="dxa"/>
            <w:vAlign w:val="center"/>
          </w:tcPr>
          <w:p w:rsidR="000C1D01" w:rsidRPr="006C7E26" w:rsidRDefault="000C1D01" w:rsidP="0009461E">
            <w:pPr>
              <w:pStyle w:val="BodyText0"/>
              <w:spacing w:before="60" w:after="60"/>
              <w:jc w:val="center"/>
              <w:rPr>
                <w:rFonts w:ascii="Times New Roman" w:eastAsia="Times New Roman" w:hAnsi="Times New Roman"/>
                <w:b/>
                <w:bCs/>
                <w:i/>
                <w:kern w:val="32"/>
                <w:u w:val="single"/>
                <w:lang w:val="nl-NL"/>
              </w:rPr>
            </w:pPr>
          </w:p>
        </w:tc>
        <w:tc>
          <w:tcPr>
            <w:tcW w:w="865" w:type="dxa"/>
            <w:vAlign w:val="center"/>
          </w:tcPr>
          <w:p w:rsidR="000C1D01" w:rsidRPr="006C7E26" w:rsidRDefault="000C1D01" w:rsidP="0009461E">
            <w:pPr>
              <w:pStyle w:val="BodyText0"/>
              <w:spacing w:before="60" w:after="60"/>
              <w:jc w:val="center"/>
              <w:rPr>
                <w:rFonts w:ascii="Times New Roman" w:eastAsia="Times New Roman" w:hAnsi="Times New Roman"/>
                <w:b/>
                <w:bCs/>
                <w:i/>
                <w:kern w:val="32"/>
                <w:u w:val="single"/>
                <w:lang w:val="nl-NL"/>
              </w:rPr>
            </w:pPr>
          </w:p>
        </w:tc>
        <w:tc>
          <w:tcPr>
            <w:tcW w:w="706" w:type="dxa"/>
            <w:vAlign w:val="center"/>
          </w:tcPr>
          <w:p w:rsidR="000C1D01" w:rsidRPr="006C7E26" w:rsidRDefault="000C1D01" w:rsidP="0009461E">
            <w:pPr>
              <w:pStyle w:val="BodyText0"/>
              <w:spacing w:before="60" w:after="60"/>
              <w:jc w:val="center"/>
              <w:rPr>
                <w:rFonts w:ascii="Times New Roman" w:eastAsia="Times New Roman" w:hAnsi="Times New Roman"/>
                <w:b/>
                <w:bCs/>
                <w:i/>
                <w:kern w:val="32"/>
                <w:u w:val="single"/>
                <w:lang w:val="nl-NL"/>
              </w:rPr>
            </w:pPr>
          </w:p>
        </w:tc>
        <w:tc>
          <w:tcPr>
            <w:tcW w:w="712" w:type="dxa"/>
            <w:vAlign w:val="center"/>
          </w:tcPr>
          <w:p w:rsidR="000C1D01" w:rsidRPr="006C7E26" w:rsidRDefault="000C1D01" w:rsidP="0009461E">
            <w:pPr>
              <w:pStyle w:val="BodyText0"/>
              <w:spacing w:before="60" w:after="60"/>
              <w:jc w:val="center"/>
              <w:rPr>
                <w:rFonts w:ascii="Times New Roman" w:eastAsia="Times New Roman" w:hAnsi="Times New Roman"/>
                <w:b/>
                <w:bCs/>
                <w:i/>
                <w:kern w:val="32"/>
                <w:u w:val="single"/>
                <w:lang w:val="nl-NL"/>
              </w:rPr>
            </w:pPr>
          </w:p>
        </w:tc>
        <w:tc>
          <w:tcPr>
            <w:tcW w:w="708" w:type="dxa"/>
            <w:vAlign w:val="center"/>
          </w:tcPr>
          <w:p w:rsidR="000C1D01" w:rsidRPr="006C7E26" w:rsidRDefault="000C1D01" w:rsidP="0009461E">
            <w:pPr>
              <w:pStyle w:val="BodyText0"/>
              <w:spacing w:before="60" w:after="60"/>
              <w:jc w:val="center"/>
              <w:rPr>
                <w:rFonts w:ascii="Times New Roman" w:eastAsia="Times New Roman" w:hAnsi="Times New Roman"/>
                <w:b/>
                <w:bCs/>
                <w:i/>
                <w:kern w:val="32"/>
                <w:u w:val="single"/>
                <w:lang w:val="nl-NL"/>
              </w:rPr>
            </w:pPr>
          </w:p>
        </w:tc>
        <w:tc>
          <w:tcPr>
            <w:tcW w:w="1092" w:type="dxa"/>
            <w:vAlign w:val="center"/>
          </w:tcPr>
          <w:p w:rsidR="000C1D01" w:rsidRPr="006C7E26" w:rsidRDefault="000C1D01" w:rsidP="0009461E">
            <w:pPr>
              <w:pStyle w:val="BodyText0"/>
              <w:spacing w:before="60" w:after="60"/>
              <w:jc w:val="center"/>
              <w:rPr>
                <w:rFonts w:ascii="Times New Roman" w:eastAsia="Times New Roman" w:hAnsi="Times New Roman"/>
                <w:b/>
                <w:bCs/>
                <w:i/>
                <w:kern w:val="32"/>
                <w:u w:val="single"/>
                <w:lang w:val="nl-NL"/>
              </w:rPr>
            </w:pPr>
          </w:p>
        </w:tc>
        <w:tc>
          <w:tcPr>
            <w:tcW w:w="895" w:type="dxa"/>
            <w:vAlign w:val="center"/>
          </w:tcPr>
          <w:p w:rsidR="000C1D01" w:rsidRPr="006C7E26" w:rsidRDefault="000C1D01" w:rsidP="0009461E">
            <w:pPr>
              <w:pStyle w:val="BodyText0"/>
              <w:spacing w:before="60" w:after="60"/>
              <w:jc w:val="center"/>
              <w:rPr>
                <w:rFonts w:ascii="Times New Roman" w:eastAsia="Times New Roman" w:hAnsi="Times New Roman"/>
                <w:b/>
                <w:bCs/>
                <w:i/>
                <w:kern w:val="32"/>
                <w:u w:val="single"/>
                <w:lang w:val="nl-NL"/>
              </w:rPr>
            </w:pPr>
          </w:p>
        </w:tc>
        <w:tc>
          <w:tcPr>
            <w:tcW w:w="720" w:type="dxa"/>
            <w:vAlign w:val="center"/>
          </w:tcPr>
          <w:p w:rsidR="000C1D01" w:rsidRPr="006C7E26" w:rsidRDefault="000C1D01" w:rsidP="0009461E">
            <w:pPr>
              <w:pStyle w:val="BodyText0"/>
              <w:spacing w:before="60" w:after="60"/>
              <w:jc w:val="center"/>
              <w:rPr>
                <w:rFonts w:ascii="Times New Roman" w:eastAsia="Times New Roman" w:hAnsi="Times New Roman"/>
                <w:b/>
                <w:bCs/>
                <w:i/>
                <w:kern w:val="32"/>
                <w:u w:val="single"/>
                <w:lang w:val="nl-NL"/>
              </w:rPr>
            </w:pPr>
          </w:p>
        </w:tc>
        <w:tc>
          <w:tcPr>
            <w:tcW w:w="835" w:type="dxa"/>
            <w:vAlign w:val="center"/>
          </w:tcPr>
          <w:p w:rsidR="000C1D01" w:rsidRPr="006C7E26" w:rsidRDefault="000C1D01" w:rsidP="0009461E">
            <w:pPr>
              <w:pStyle w:val="BodyText0"/>
              <w:spacing w:before="60" w:after="60"/>
              <w:jc w:val="center"/>
              <w:rPr>
                <w:rFonts w:ascii="Times New Roman" w:eastAsia="Times New Roman" w:hAnsi="Times New Roman"/>
                <w:b/>
                <w:bCs/>
                <w:i/>
                <w:kern w:val="32"/>
                <w:u w:val="single"/>
                <w:lang w:val="nl-NL"/>
              </w:rPr>
            </w:pPr>
          </w:p>
        </w:tc>
        <w:tc>
          <w:tcPr>
            <w:tcW w:w="832" w:type="dxa"/>
            <w:vAlign w:val="center"/>
          </w:tcPr>
          <w:p w:rsidR="000C1D01" w:rsidRPr="006C7E26" w:rsidRDefault="000C1D01" w:rsidP="0009461E">
            <w:pPr>
              <w:pStyle w:val="BodyText0"/>
              <w:spacing w:before="60" w:after="60"/>
              <w:jc w:val="center"/>
              <w:rPr>
                <w:rFonts w:ascii="Times New Roman" w:eastAsia="Times New Roman" w:hAnsi="Times New Roman"/>
                <w:b/>
                <w:bCs/>
                <w:i/>
                <w:kern w:val="32"/>
                <w:u w:val="single"/>
                <w:lang w:val="nl-NL"/>
              </w:rPr>
            </w:pPr>
          </w:p>
        </w:tc>
        <w:tc>
          <w:tcPr>
            <w:tcW w:w="851" w:type="dxa"/>
            <w:vAlign w:val="center"/>
          </w:tcPr>
          <w:p w:rsidR="000C1D01" w:rsidRPr="006C7E26" w:rsidRDefault="000C1D01" w:rsidP="0009461E">
            <w:pPr>
              <w:pStyle w:val="BodyText0"/>
              <w:spacing w:before="60" w:after="60"/>
              <w:jc w:val="center"/>
              <w:rPr>
                <w:rFonts w:ascii="Times New Roman" w:eastAsia="Times New Roman" w:hAnsi="Times New Roman"/>
                <w:b/>
                <w:bCs/>
                <w:i/>
                <w:kern w:val="32"/>
                <w:u w:val="single"/>
                <w:lang w:val="nl-NL"/>
              </w:rPr>
            </w:pPr>
          </w:p>
        </w:tc>
        <w:tc>
          <w:tcPr>
            <w:tcW w:w="1577" w:type="dxa"/>
            <w:vAlign w:val="center"/>
          </w:tcPr>
          <w:p w:rsidR="000C1D01" w:rsidRPr="006C7E26" w:rsidRDefault="000C1D01" w:rsidP="0009461E">
            <w:pPr>
              <w:pStyle w:val="BodyText0"/>
              <w:spacing w:before="60" w:after="60"/>
              <w:jc w:val="center"/>
              <w:rPr>
                <w:rFonts w:ascii="Times New Roman" w:eastAsia="Times New Roman" w:hAnsi="Times New Roman"/>
                <w:b/>
                <w:bCs/>
                <w:i/>
                <w:kern w:val="32"/>
                <w:u w:val="single"/>
                <w:lang w:val="nl-NL"/>
              </w:rPr>
            </w:pPr>
          </w:p>
        </w:tc>
        <w:tc>
          <w:tcPr>
            <w:tcW w:w="709" w:type="dxa"/>
            <w:vAlign w:val="center"/>
          </w:tcPr>
          <w:p w:rsidR="000C1D01" w:rsidRPr="006C7E26" w:rsidRDefault="000C1D01" w:rsidP="0009461E">
            <w:pPr>
              <w:pStyle w:val="BodyText0"/>
              <w:spacing w:before="60" w:after="60"/>
              <w:jc w:val="center"/>
              <w:rPr>
                <w:rFonts w:ascii="Times New Roman" w:eastAsia="Times New Roman" w:hAnsi="Times New Roman"/>
                <w:b/>
                <w:bCs/>
                <w:i/>
                <w:kern w:val="32"/>
                <w:u w:val="single"/>
                <w:lang w:val="nl-NL"/>
              </w:rPr>
            </w:pPr>
          </w:p>
        </w:tc>
      </w:tr>
      <w:tr w:rsidR="00A757B9" w:rsidRPr="006C7E26" w:rsidTr="00FF5F57">
        <w:trPr>
          <w:jc w:val="center"/>
        </w:trPr>
        <w:tc>
          <w:tcPr>
            <w:tcW w:w="578" w:type="dxa"/>
            <w:vAlign w:val="center"/>
          </w:tcPr>
          <w:p w:rsidR="000C1D01" w:rsidRPr="006C7E26" w:rsidRDefault="000C1D01" w:rsidP="0009461E">
            <w:pPr>
              <w:pStyle w:val="BodyText0"/>
              <w:spacing w:before="60" w:after="60"/>
              <w:jc w:val="center"/>
              <w:rPr>
                <w:rFonts w:ascii="Times New Roman" w:eastAsia="Times New Roman" w:hAnsi="Times New Roman"/>
                <w:b/>
                <w:bCs/>
                <w:i/>
                <w:kern w:val="32"/>
                <w:sz w:val="22"/>
                <w:szCs w:val="22"/>
                <w:u w:val="single"/>
                <w:lang w:val="nl-NL"/>
              </w:rPr>
            </w:pPr>
          </w:p>
        </w:tc>
        <w:tc>
          <w:tcPr>
            <w:tcW w:w="709" w:type="dxa"/>
            <w:vAlign w:val="center"/>
          </w:tcPr>
          <w:p w:rsidR="000C1D01" w:rsidRPr="006C7E26" w:rsidRDefault="000C1D01" w:rsidP="0009461E">
            <w:pPr>
              <w:pStyle w:val="BodyText0"/>
              <w:spacing w:before="60" w:after="60"/>
              <w:jc w:val="center"/>
              <w:rPr>
                <w:rFonts w:ascii="Times New Roman" w:eastAsia="Times New Roman" w:hAnsi="Times New Roman"/>
                <w:b/>
                <w:i/>
                <w:sz w:val="22"/>
                <w:szCs w:val="22"/>
                <w:lang w:val="nl-NL"/>
              </w:rPr>
            </w:pPr>
            <w:r w:rsidRPr="006C7E26">
              <w:rPr>
                <w:rFonts w:ascii="Times New Roman" w:eastAsia="Times New Roman" w:hAnsi="Times New Roman"/>
                <w:b/>
                <w:i/>
                <w:sz w:val="22"/>
                <w:szCs w:val="22"/>
                <w:lang w:val="nl-NL"/>
              </w:rPr>
              <w:t>Tổng cộng</w:t>
            </w:r>
          </w:p>
        </w:tc>
        <w:tc>
          <w:tcPr>
            <w:tcW w:w="992" w:type="dxa"/>
            <w:vAlign w:val="center"/>
          </w:tcPr>
          <w:p w:rsidR="000C1D01" w:rsidRPr="006C7E26" w:rsidRDefault="000C1D01" w:rsidP="0009461E">
            <w:pPr>
              <w:pStyle w:val="BodyText0"/>
              <w:spacing w:before="60" w:after="60"/>
              <w:jc w:val="center"/>
              <w:rPr>
                <w:rFonts w:ascii="Times New Roman" w:eastAsia="Times New Roman" w:hAnsi="Times New Roman"/>
                <w:b/>
                <w:bCs/>
                <w:i/>
                <w:kern w:val="32"/>
                <w:u w:val="single"/>
                <w:lang w:val="nl-NL"/>
              </w:rPr>
            </w:pPr>
          </w:p>
        </w:tc>
        <w:tc>
          <w:tcPr>
            <w:tcW w:w="851" w:type="dxa"/>
            <w:vAlign w:val="center"/>
          </w:tcPr>
          <w:p w:rsidR="000C1D01" w:rsidRPr="006C7E26" w:rsidRDefault="000C1D01" w:rsidP="0009461E">
            <w:pPr>
              <w:pStyle w:val="BodyText0"/>
              <w:spacing w:before="60" w:after="60"/>
              <w:jc w:val="center"/>
              <w:rPr>
                <w:rFonts w:ascii="Times New Roman" w:eastAsia="Times New Roman" w:hAnsi="Times New Roman"/>
                <w:b/>
                <w:bCs/>
                <w:i/>
                <w:kern w:val="32"/>
                <w:u w:val="single"/>
                <w:lang w:val="nl-NL"/>
              </w:rPr>
            </w:pPr>
          </w:p>
        </w:tc>
        <w:tc>
          <w:tcPr>
            <w:tcW w:w="838" w:type="dxa"/>
            <w:vAlign w:val="center"/>
          </w:tcPr>
          <w:p w:rsidR="000C1D01" w:rsidRPr="006C7E26" w:rsidRDefault="000C1D01" w:rsidP="0009461E">
            <w:pPr>
              <w:pStyle w:val="BodyText0"/>
              <w:spacing w:before="60" w:after="60"/>
              <w:jc w:val="center"/>
              <w:rPr>
                <w:rFonts w:ascii="Times New Roman" w:eastAsia="Times New Roman" w:hAnsi="Times New Roman"/>
                <w:b/>
                <w:bCs/>
                <w:i/>
                <w:kern w:val="32"/>
                <w:u w:val="single"/>
                <w:lang w:val="nl-NL"/>
              </w:rPr>
            </w:pPr>
          </w:p>
        </w:tc>
        <w:tc>
          <w:tcPr>
            <w:tcW w:w="865" w:type="dxa"/>
            <w:vAlign w:val="center"/>
          </w:tcPr>
          <w:p w:rsidR="000C1D01" w:rsidRPr="006C7E26" w:rsidRDefault="000C1D01" w:rsidP="0009461E">
            <w:pPr>
              <w:pStyle w:val="BodyText0"/>
              <w:spacing w:before="60" w:after="60"/>
              <w:jc w:val="center"/>
              <w:rPr>
                <w:rFonts w:ascii="Times New Roman" w:eastAsia="Times New Roman" w:hAnsi="Times New Roman"/>
                <w:b/>
                <w:bCs/>
                <w:i/>
                <w:kern w:val="32"/>
                <w:u w:val="single"/>
                <w:lang w:val="nl-NL"/>
              </w:rPr>
            </w:pPr>
          </w:p>
        </w:tc>
        <w:tc>
          <w:tcPr>
            <w:tcW w:w="706" w:type="dxa"/>
            <w:vAlign w:val="center"/>
          </w:tcPr>
          <w:p w:rsidR="000C1D01" w:rsidRPr="006C7E26" w:rsidRDefault="000C1D01" w:rsidP="0009461E">
            <w:pPr>
              <w:pStyle w:val="BodyText0"/>
              <w:spacing w:before="60" w:after="60"/>
              <w:jc w:val="center"/>
              <w:rPr>
                <w:rFonts w:ascii="Times New Roman" w:eastAsia="Times New Roman" w:hAnsi="Times New Roman"/>
                <w:b/>
                <w:bCs/>
                <w:i/>
                <w:kern w:val="32"/>
                <w:u w:val="single"/>
                <w:lang w:val="nl-NL"/>
              </w:rPr>
            </w:pPr>
          </w:p>
        </w:tc>
        <w:tc>
          <w:tcPr>
            <w:tcW w:w="712" w:type="dxa"/>
            <w:vAlign w:val="center"/>
          </w:tcPr>
          <w:p w:rsidR="000C1D01" w:rsidRPr="006C7E26" w:rsidRDefault="000C1D01" w:rsidP="0009461E">
            <w:pPr>
              <w:pStyle w:val="BodyText0"/>
              <w:spacing w:before="60" w:after="60"/>
              <w:jc w:val="center"/>
              <w:rPr>
                <w:rFonts w:ascii="Times New Roman" w:eastAsia="Times New Roman" w:hAnsi="Times New Roman"/>
                <w:b/>
                <w:bCs/>
                <w:i/>
                <w:kern w:val="32"/>
                <w:u w:val="single"/>
                <w:lang w:val="nl-NL"/>
              </w:rPr>
            </w:pPr>
          </w:p>
        </w:tc>
        <w:tc>
          <w:tcPr>
            <w:tcW w:w="708" w:type="dxa"/>
            <w:vAlign w:val="center"/>
          </w:tcPr>
          <w:p w:rsidR="000C1D01" w:rsidRPr="006C7E26" w:rsidRDefault="000C1D01" w:rsidP="0009461E">
            <w:pPr>
              <w:pStyle w:val="BodyText0"/>
              <w:spacing w:before="60" w:after="60"/>
              <w:jc w:val="center"/>
              <w:rPr>
                <w:rFonts w:ascii="Times New Roman" w:eastAsia="Times New Roman" w:hAnsi="Times New Roman"/>
                <w:b/>
                <w:bCs/>
                <w:i/>
                <w:kern w:val="32"/>
                <w:u w:val="single"/>
                <w:lang w:val="nl-NL"/>
              </w:rPr>
            </w:pPr>
          </w:p>
        </w:tc>
        <w:tc>
          <w:tcPr>
            <w:tcW w:w="1092" w:type="dxa"/>
            <w:vAlign w:val="center"/>
          </w:tcPr>
          <w:p w:rsidR="000C1D01" w:rsidRPr="006C7E26" w:rsidRDefault="000C1D01" w:rsidP="0009461E">
            <w:pPr>
              <w:pStyle w:val="BodyText0"/>
              <w:spacing w:before="60" w:after="60"/>
              <w:jc w:val="center"/>
              <w:rPr>
                <w:rFonts w:ascii="Times New Roman" w:eastAsia="Times New Roman" w:hAnsi="Times New Roman"/>
                <w:b/>
                <w:bCs/>
                <w:i/>
                <w:kern w:val="32"/>
                <w:u w:val="single"/>
                <w:lang w:val="nl-NL"/>
              </w:rPr>
            </w:pPr>
          </w:p>
        </w:tc>
        <w:tc>
          <w:tcPr>
            <w:tcW w:w="895" w:type="dxa"/>
            <w:vAlign w:val="center"/>
          </w:tcPr>
          <w:p w:rsidR="000C1D01" w:rsidRPr="006C7E26" w:rsidRDefault="000C1D01" w:rsidP="0009461E">
            <w:pPr>
              <w:pStyle w:val="BodyText0"/>
              <w:spacing w:before="60" w:after="60"/>
              <w:jc w:val="center"/>
              <w:rPr>
                <w:rFonts w:ascii="Times New Roman" w:eastAsia="Times New Roman" w:hAnsi="Times New Roman"/>
                <w:b/>
                <w:bCs/>
                <w:i/>
                <w:kern w:val="32"/>
                <w:u w:val="single"/>
                <w:lang w:val="nl-NL"/>
              </w:rPr>
            </w:pPr>
          </w:p>
        </w:tc>
        <w:tc>
          <w:tcPr>
            <w:tcW w:w="720" w:type="dxa"/>
            <w:vAlign w:val="center"/>
          </w:tcPr>
          <w:p w:rsidR="000C1D01" w:rsidRPr="006C7E26" w:rsidRDefault="000C1D01" w:rsidP="0009461E">
            <w:pPr>
              <w:pStyle w:val="BodyText0"/>
              <w:spacing w:before="60" w:after="60"/>
              <w:jc w:val="center"/>
              <w:rPr>
                <w:rFonts w:ascii="Times New Roman" w:eastAsia="Times New Roman" w:hAnsi="Times New Roman"/>
                <w:b/>
                <w:bCs/>
                <w:i/>
                <w:kern w:val="32"/>
                <w:u w:val="single"/>
                <w:lang w:val="nl-NL"/>
              </w:rPr>
            </w:pPr>
          </w:p>
        </w:tc>
        <w:tc>
          <w:tcPr>
            <w:tcW w:w="835" w:type="dxa"/>
            <w:vAlign w:val="center"/>
          </w:tcPr>
          <w:p w:rsidR="000C1D01" w:rsidRPr="006C7E26" w:rsidRDefault="000C1D01" w:rsidP="0009461E">
            <w:pPr>
              <w:pStyle w:val="BodyText0"/>
              <w:spacing w:before="60" w:after="60"/>
              <w:jc w:val="center"/>
              <w:rPr>
                <w:rFonts w:ascii="Times New Roman" w:eastAsia="Times New Roman" w:hAnsi="Times New Roman"/>
                <w:b/>
                <w:bCs/>
                <w:i/>
                <w:kern w:val="32"/>
                <w:u w:val="single"/>
                <w:lang w:val="nl-NL"/>
              </w:rPr>
            </w:pPr>
          </w:p>
        </w:tc>
        <w:tc>
          <w:tcPr>
            <w:tcW w:w="832" w:type="dxa"/>
            <w:vAlign w:val="center"/>
          </w:tcPr>
          <w:p w:rsidR="000C1D01" w:rsidRPr="006C7E26" w:rsidRDefault="000C1D01" w:rsidP="0009461E">
            <w:pPr>
              <w:pStyle w:val="BodyText0"/>
              <w:spacing w:before="60" w:after="60"/>
              <w:jc w:val="center"/>
              <w:rPr>
                <w:rFonts w:ascii="Times New Roman" w:eastAsia="Times New Roman" w:hAnsi="Times New Roman"/>
                <w:b/>
                <w:bCs/>
                <w:i/>
                <w:kern w:val="32"/>
                <w:u w:val="single"/>
                <w:lang w:val="nl-NL"/>
              </w:rPr>
            </w:pPr>
          </w:p>
        </w:tc>
        <w:tc>
          <w:tcPr>
            <w:tcW w:w="851" w:type="dxa"/>
            <w:vAlign w:val="center"/>
          </w:tcPr>
          <w:p w:rsidR="000C1D01" w:rsidRPr="006C7E26" w:rsidRDefault="000C1D01" w:rsidP="0009461E">
            <w:pPr>
              <w:pStyle w:val="BodyText0"/>
              <w:spacing w:before="60" w:after="60"/>
              <w:jc w:val="center"/>
              <w:rPr>
                <w:rFonts w:ascii="Times New Roman" w:eastAsia="Times New Roman" w:hAnsi="Times New Roman"/>
                <w:b/>
                <w:bCs/>
                <w:i/>
                <w:kern w:val="32"/>
                <w:u w:val="single"/>
                <w:lang w:val="nl-NL"/>
              </w:rPr>
            </w:pPr>
          </w:p>
        </w:tc>
        <w:tc>
          <w:tcPr>
            <w:tcW w:w="1577" w:type="dxa"/>
            <w:vAlign w:val="center"/>
          </w:tcPr>
          <w:p w:rsidR="000C1D01" w:rsidRPr="006C7E26" w:rsidRDefault="000C1D01" w:rsidP="0009461E">
            <w:pPr>
              <w:pStyle w:val="BodyText0"/>
              <w:spacing w:before="60" w:after="60"/>
              <w:jc w:val="center"/>
              <w:rPr>
                <w:rFonts w:ascii="Times New Roman" w:eastAsia="Times New Roman" w:hAnsi="Times New Roman"/>
                <w:b/>
                <w:bCs/>
                <w:i/>
                <w:kern w:val="32"/>
                <w:u w:val="single"/>
                <w:lang w:val="nl-NL"/>
              </w:rPr>
            </w:pPr>
            <w:r w:rsidRPr="006C7E26">
              <w:rPr>
                <w:rFonts w:ascii="Times New Roman" w:eastAsia="Times New Roman" w:hAnsi="Times New Roman"/>
                <w:b/>
                <w:bCs/>
                <w:i/>
                <w:kern w:val="32"/>
                <w:u w:val="single"/>
                <w:lang w:val="nl-NL"/>
              </w:rPr>
              <w:t>∑</w:t>
            </w:r>
          </w:p>
        </w:tc>
        <w:tc>
          <w:tcPr>
            <w:tcW w:w="709" w:type="dxa"/>
            <w:vAlign w:val="center"/>
          </w:tcPr>
          <w:p w:rsidR="000C1D01" w:rsidRPr="006C7E26" w:rsidRDefault="000C1D01" w:rsidP="0009461E">
            <w:pPr>
              <w:pStyle w:val="BodyText0"/>
              <w:spacing w:before="60" w:after="60"/>
              <w:jc w:val="center"/>
              <w:rPr>
                <w:rFonts w:ascii="Times New Roman" w:eastAsia="Times New Roman" w:hAnsi="Times New Roman"/>
                <w:b/>
                <w:bCs/>
                <w:i/>
                <w:kern w:val="32"/>
                <w:u w:val="single"/>
                <w:lang w:val="nl-NL"/>
              </w:rPr>
            </w:pPr>
          </w:p>
        </w:tc>
      </w:tr>
    </w:tbl>
    <w:p w:rsidR="00D62AD9" w:rsidRPr="006C7E26" w:rsidRDefault="00D62AD9" w:rsidP="00986EB2">
      <w:pPr>
        <w:spacing w:before="240"/>
        <w:ind w:firstLine="1134"/>
        <w:rPr>
          <w:rFonts w:ascii="Times New Roman" w:hAnsi="Times New Roman" w:cs="Times New Roman"/>
          <w:color w:val="auto"/>
          <w:szCs w:val="28"/>
        </w:rPr>
      </w:pPr>
      <w:r w:rsidRPr="006C7E26">
        <w:rPr>
          <w:rFonts w:ascii="Times New Roman" w:hAnsi="Times New Roman" w:cs="Times New Roman"/>
          <w:color w:val="auto"/>
          <w:szCs w:val="28"/>
        </w:rPr>
        <w:t>Tổng số mặt hàng dự thầ</w:t>
      </w:r>
      <w:r w:rsidR="00547738" w:rsidRPr="006C7E26">
        <w:rPr>
          <w:rFonts w:ascii="Times New Roman" w:hAnsi="Times New Roman" w:cs="Times New Roman"/>
          <w:color w:val="auto"/>
          <w:szCs w:val="28"/>
        </w:rPr>
        <w:t>u: ..</w:t>
      </w:r>
      <w:r w:rsidRPr="006C7E26">
        <w:rPr>
          <w:rFonts w:ascii="Times New Roman" w:hAnsi="Times New Roman" w:cs="Times New Roman"/>
          <w:color w:val="auto"/>
          <w:szCs w:val="28"/>
        </w:rPr>
        <w:t>.</w:t>
      </w:r>
      <w:r w:rsidR="00547738" w:rsidRPr="006C7E26">
        <w:rPr>
          <w:rFonts w:ascii="Times New Roman" w:hAnsi="Times New Roman" w:cs="Times New Roman"/>
          <w:color w:val="auto"/>
          <w:szCs w:val="28"/>
        </w:rPr>
        <w:t xml:space="preserve"> </w:t>
      </w:r>
      <w:r w:rsidRPr="006C7E26">
        <w:rPr>
          <w:rFonts w:ascii="Times New Roman" w:hAnsi="Times New Roman" w:cs="Times New Roman"/>
          <w:color w:val="auto"/>
          <w:szCs w:val="28"/>
        </w:rPr>
        <w:t>mặt hàng (bằng chữ:</w:t>
      </w:r>
      <w:r w:rsidR="00547738" w:rsidRPr="006C7E26">
        <w:rPr>
          <w:rFonts w:ascii="Times New Roman" w:hAnsi="Times New Roman" w:cs="Times New Roman"/>
          <w:color w:val="auto"/>
          <w:szCs w:val="28"/>
        </w:rPr>
        <w:t xml:space="preserve"> ..</w:t>
      </w:r>
      <w:r w:rsidRPr="006C7E26">
        <w:rPr>
          <w:rFonts w:ascii="Times New Roman" w:hAnsi="Times New Roman" w:cs="Times New Roman"/>
          <w:color w:val="auto"/>
          <w:szCs w:val="28"/>
        </w:rPr>
        <w:t>.)</w:t>
      </w:r>
    </w:p>
    <w:p w:rsidR="00D62AD9" w:rsidRPr="006C7E26" w:rsidRDefault="00D62AD9" w:rsidP="00986EB2">
      <w:pPr>
        <w:ind w:firstLine="1134"/>
        <w:rPr>
          <w:rFonts w:ascii="Times New Roman" w:hAnsi="Times New Roman" w:cs="Times New Roman"/>
          <w:color w:val="auto"/>
          <w:szCs w:val="28"/>
        </w:rPr>
      </w:pPr>
      <w:r w:rsidRPr="006C7E26">
        <w:rPr>
          <w:rFonts w:ascii="Times New Roman" w:hAnsi="Times New Roman" w:cs="Times New Roman"/>
          <w:color w:val="auto"/>
          <w:szCs w:val="28"/>
        </w:rPr>
        <w:t>Tống giá trị dự thầ</w:t>
      </w:r>
      <w:r w:rsidR="00547738" w:rsidRPr="006C7E26">
        <w:rPr>
          <w:rFonts w:ascii="Times New Roman" w:hAnsi="Times New Roman" w:cs="Times New Roman"/>
          <w:color w:val="auto"/>
          <w:szCs w:val="28"/>
        </w:rPr>
        <w:t xml:space="preserve">u: ... </w:t>
      </w:r>
      <w:r w:rsidRPr="006C7E26">
        <w:rPr>
          <w:rFonts w:ascii="Times New Roman" w:hAnsi="Times New Roman" w:cs="Times New Roman"/>
          <w:color w:val="auto"/>
          <w:szCs w:val="28"/>
        </w:rPr>
        <w:t>đồng (bằng chữ</w:t>
      </w:r>
      <w:r w:rsidR="00136234" w:rsidRPr="006C7E26">
        <w:rPr>
          <w:rFonts w:ascii="Times New Roman" w:hAnsi="Times New Roman" w:cs="Times New Roman"/>
          <w:color w:val="auto"/>
          <w:szCs w:val="28"/>
        </w:rPr>
        <w:t>:</w:t>
      </w:r>
      <w:r w:rsidR="00547738" w:rsidRPr="006C7E26">
        <w:rPr>
          <w:rFonts w:ascii="Times New Roman" w:hAnsi="Times New Roman" w:cs="Times New Roman"/>
          <w:color w:val="auto"/>
          <w:szCs w:val="28"/>
        </w:rPr>
        <w:t xml:space="preserve"> </w:t>
      </w:r>
      <w:r w:rsidRPr="006C7E26">
        <w:rPr>
          <w:rFonts w:ascii="Times New Roman" w:hAnsi="Times New Roman" w:cs="Times New Roman"/>
          <w:color w:val="auto"/>
          <w:szCs w:val="28"/>
        </w:rPr>
        <w:t>...)</w:t>
      </w:r>
    </w:p>
    <w:p w:rsidR="00D62AD9" w:rsidRPr="006C7E26" w:rsidRDefault="007168AA" w:rsidP="006A17CB">
      <w:pPr>
        <w:jc w:val="center"/>
        <w:rPr>
          <w:rFonts w:ascii="Times New Roman" w:hAnsi="Times New Roman" w:cs="Times New Roman"/>
          <w:b/>
          <w:color w:val="auto"/>
          <w:sz w:val="28"/>
          <w:szCs w:val="28"/>
        </w:rPr>
      </w:pPr>
      <w:r w:rsidRPr="006C7E26">
        <w:rPr>
          <w:rFonts w:ascii="Times New Roman" w:hAnsi="Times New Roman" w:cs="Times New Roman"/>
          <w:b/>
          <w:color w:val="auto"/>
          <w:sz w:val="28"/>
          <w:szCs w:val="28"/>
        </w:rPr>
        <w:t xml:space="preserve">                                                           </w:t>
      </w:r>
      <w:r w:rsidR="004C5B73" w:rsidRPr="006C7E26">
        <w:rPr>
          <w:rFonts w:ascii="Times New Roman" w:hAnsi="Times New Roman" w:cs="Times New Roman"/>
          <w:b/>
          <w:color w:val="auto"/>
          <w:sz w:val="28"/>
          <w:szCs w:val="28"/>
        </w:rPr>
        <w:t xml:space="preserve">          </w:t>
      </w:r>
      <w:r w:rsidR="00E62740" w:rsidRPr="006C7E26">
        <w:rPr>
          <w:rFonts w:ascii="Times New Roman" w:hAnsi="Times New Roman" w:cs="Times New Roman"/>
          <w:b/>
          <w:color w:val="auto"/>
          <w:sz w:val="28"/>
          <w:szCs w:val="28"/>
        </w:rPr>
        <w:t xml:space="preserve">                                 </w:t>
      </w:r>
      <w:r w:rsidR="00D62AD9" w:rsidRPr="006C7E26">
        <w:rPr>
          <w:rFonts w:ascii="Times New Roman" w:hAnsi="Times New Roman" w:cs="Times New Roman"/>
          <w:b/>
          <w:color w:val="auto"/>
          <w:sz w:val="28"/>
          <w:szCs w:val="28"/>
        </w:rPr>
        <w:t>ĐẠI DIỆN HỢP PHÁP CỦA NHÀ THẦU</w:t>
      </w:r>
    </w:p>
    <w:p w:rsidR="00D62AD9" w:rsidRPr="006C7E26" w:rsidRDefault="007168AA" w:rsidP="006A17CB">
      <w:pPr>
        <w:jc w:val="center"/>
        <w:rPr>
          <w:rFonts w:ascii="Times New Roman" w:hAnsi="Times New Roman" w:cs="Times New Roman"/>
          <w:i/>
          <w:color w:val="auto"/>
          <w:sz w:val="28"/>
          <w:szCs w:val="28"/>
        </w:rPr>
      </w:pPr>
      <w:r w:rsidRPr="006C7E26">
        <w:rPr>
          <w:rFonts w:ascii="Times New Roman" w:hAnsi="Times New Roman" w:cs="Times New Roman"/>
          <w:i/>
          <w:color w:val="auto"/>
          <w:sz w:val="28"/>
          <w:szCs w:val="28"/>
        </w:rPr>
        <w:t xml:space="preserve">                                                         </w:t>
      </w:r>
      <w:r w:rsidR="004C5B73" w:rsidRPr="006C7E26">
        <w:rPr>
          <w:rFonts w:ascii="Times New Roman" w:hAnsi="Times New Roman" w:cs="Times New Roman"/>
          <w:i/>
          <w:color w:val="auto"/>
          <w:sz w:val="28"/>
          <w:szCs w:val="28"/>
        </w:rPr>
        <w:t xml:space="preserve">     </w:t>
      </w:r>
      <w:r w:rsidR="00E62740" w:rsidRPr="006C7E26">
        <w:rPr>
          <w:rFonts w:ascii="Times New Roman" w:hAnsi="Times New Roman" w:cs="Times New Roman"/>
          <w:i/>
          <w:color w:val="auto"/>
          <w:sz w:val="28"/>
          <w:szCs w:val="28"/>
        </w:rPr>
        <w:t xml:space="preserve">                                              </w:t>
      </w:r>
      <w:r w:rsidR="004C5B73" w:rsidRPr="006C7E26">
        <w:rPr>
          <w:rFonts w:ascii="Times New Roman" w:hAnsi="Times New Roman" w:cs="Times New Roman"/>
          <w:i/>
          <w:color w:val="auto"/>
          <w:sz w:val="28"/>
          <w:szCs w:val="28"/>
        </w:rPr>
        <w:t xml:space="preserve"> </w:t>
      </w:r>
      <w:r w:rsidR="00D62AD9" w:rsidRPr="006C7E26">
        <w:rPr>
          <w:rFonts w:ascii="Times New Roman" w:hAnsi="Times New Roman" w:cs="Times New Roman"/>
          <w:i/>
          <w:color w:val="auto"/>
          <w:sz w:val="28"/>
          <w:szCs w:val="28"/>
        </w:rPr>
        <w:t>(Ký, ghi rõ họ tên, đóng dấu)</w:t>
      </w:r>
    </w:p>
    <w:p w:rsidR="00585C77" w:rsidRPr="006C7E26" w:rsidRDefault="00585C77" w:rsidP="00585C77">
      <w:pPr>
        <w:rPr>
          <w:rFonts w:ascii="Times New Roman" w:hAnsi="Times New Roman" w:cs="Times New Roman"/>
          <w:b/>
          <w:i/>
          <w:color w:val="auto"/>
          <w:sz w:val="28"/>
          <w:szCs w:val="28"/>
        </w:rPr>
      </w:pPr>
    </w:p>
    <w:p w:rsidR="00585C77" w:rsidRPr="006C7E26" w:rsidRDefault="00585C77" w:rsidP="00585C77">
      <w:pPr>
        <w:rPr>
          <w:rFonts w:ascii="Times New Roman" w:hAnsi="Times New Roman" w:cs="Times New Roman"/>
          <w:b/>
          <w:i/>
          <w:color w:val="auto"/>
        </w:rPr>
      </w:pPr>
      <w:r w:rsidRPr="006C7E26">
        <w:rPr>
          <w:rFonts w:ascii="Times New Roman" w:hAnsi="Times New Roman" w:cs="Times New Roman"/>
          <w:b/>
          <w:i/>
          <w:color w:val="auto"/>
        </w:rPr>
        <w:t>Ghi ch</w:t>
      </w:r>
      <w:r w:rsidRPr="006C7E26">
        <w:rPr>
          <w:rFonts w:ascii="Times New Roman" w:hAnsi="Times New Roman" w:cs="Times New Roman"/>
          <w:b/>
          <w:bCs/>
          <w:i/>
          <w:color w:val="auto"/>
          <w:kern w:val="32"/>
          <w:lang w:val="nl-NL"/>
        </w:rPr>
        <w:t>ú</w:t>
      </w:r>
      <w:r w:rsidRPr="006C7E26">
        <w:rPr>
          <w:rFonts w:ascii="Times New Roman" w:hAnsi="Times New Roman" w:cs="Times New Roman"/>
          <w:b/>
          <w:i/>
          <w:color w:val="auto"/>
        </w:rPr>
        <w:t>:</w:t>
      </w:r>
      <w:r w:rsidR="001E314F" w:rsidRPr="006C7E26">
        <w:rPr>
          <w:rFonts w:ascii="Times New Roman" w:hAnsi="Times New Roman" w:cs="Times New Roman"/>
          <w:b/>
          <w:i/>
          <w:color w:val="auto"/>
        </w:rPr>
        <w:t xml:space="preserve"> </w:t>
      </w:r>
      <w:r w:rsidR="00252B15" w:rsidRPr="006C7E26">
        <w:rPr>
          <w:rFonts w:ascii="Times New Roman" w:hAnsi="Times New Roman" w:cs="Times New Roman"/>
          <w:b/>
          <w:i/>
          <w:color w:val="auto"/>
        </w:rPr>
        <w:t xml:space="preserve">Nhà thầu không được điều chỉnh </w:t>
      </w:r>
      <w:r w:rsidR="00242ED8" w:rsidRPr="006C7E26">
        <w:rPr>
          <w:rFonts w:ascii="Times New Roman" w:hAnsi="Times New Roman" w:cs="Times New Roman"/>
          <w:b/>
          <w:i/>
          <w:color w:val="auto"/>
        </w:rPr>
        <w:t xml:space="preserve">các thông tin </w:t>
      </w:r>
      <w:r w:rsidR="002C1FA4" w:rsidRPr="006C7E26">
        <w:rPr>
          <w:rFonts w:ascii="Times New Roman" w:hAnsi="Times New Roman" w:cs="Times New Roman"/>
          <w:b/>
          <w:i/>
          <w:color w:val="auto"/>
        </w:rPr>
        <w:t xml:space="preserve">tại các cột số 2, </w:t>
      </w:r>
      <w:r w:rsidR="003A1D36" w:rsidRPr="006C7E26">
        <w:rPr>
          <w:rFonts w:ascii="Times New Roman" w:hAnsi="Times New Roman" w:cs="Times New Roman"/>
          <w:b/>
          <w:i/>
          <w:color w:val="auto"/>
        </w:rPr>
        <w:t xml:space="preserve">3, </w:t>
      </w:r>
      <w:r w:rsidR="000C1B5C" w:rsidRPr="006C7E26">
        <w:rPr>
          <w:rFonts w:ascii="Times New Roman" w:hAnsi="Times New Roman" w:cs="Times New Roman"/>
          <w:b/>
          <w:i/>
          <w:color w:val="auto"/>
        </w:rPr>
        <w:t xml:space="preserve"> </w:t>
      </w:r>
      <w:r w:rsidR="00DE192D" w:rsidRPr="006C7E26">
        <w:rPr>
          <w:rFonts w:ascii="Times New Roman" w:hAnsi="Times New Roman" w:cs="Times New Roman"/>
          <w:b/>
          <w:i/>
          <w:color w:val="auto"/>
        </w:rPr>
        <w:t>7</w:t>
      </w:r>
      <w:r w:rsidR="000C1B5C" w:rsidRPr="006C7E26">
        <w:rPr>
          <w:rFonts w:ascii="Times New Roman" w:hAnsi="Times New Roman" w:cs="Times New Roman"/>
          <w:b/>
          <w:i/>
          <w:color w:val="auto"/>
        </w:rPr>
        <w:t xml:space="preserve"> và </w:t>
      </w:r>
      <w:r w:rsidR="00DE192D" w:rsidRPr="006C7E26">
        <w:rPr>
          <w:rFonts w:ascii="Times New Roman" w:hAnsi="Times New Roman" w:cs="Times New Roman"/>
          <w:b/>
          <w:i/>
          <w:color w:val="auto"/>
        </w:rPr>
        <w:t>14</w:t>
      </w:r>
      <w:r w:rsidR="000C1B5C" w:rsidRPr="006C7E26">
        <w:rPr>
          <w:rFonts w:ascii="Times New Roman" w:hAnsi="Times New Roman" w:cs="Times New Roman"/>
          <w:b/>
          <w:i/>
          <w:color w:val="auto"/>
        </w:rPr>
        <w:t xml:space="preserve"> khi chào thầu</w:t>
      </w:r>
      <w:r w:rsidR="00252B15" w:rsidRPr="006C7E26">
        <w:rPr>
          <w:rFonts w:ascii="Times New Roman" w:hAnsi="Times New Roman" w:cs="Times New Roman"/>
          <w:b/>
          <w:i/>
          <w:color w:val="auto"/>
        </w:rPr>
        <w:t xml:space="preserve"> </w:t>
      </w:r>
    </w:p>
    <w:p w:rsidR="0043363B" w:rsidRPr="006C7E26" w:rsidRDefault="0043363B" w:rsidP="000C22FA">
      <w:pPr>
        <w:widowControl/>
        <w:numPr>
          <w:ilvl w:val="0"/>
          <w:numId w:val="5"/>
        </w:numPr>
        <w:tabs>
          <w:tab w:val="left" w:pos="360"/>
        </w:tabs>
        <w:jc w:val="both"/>
        <w:rPr>
          <w:rFonts w:ascii="Times New Roman" w:hAnsi="Times New Roman" w:cs="Times New Roman"/>
          <w:i/>
          <w:color w:val="auto"/>
        </w:rPr>
      </w:pPr>
      <w:r w:rsidRPr="006C7E26">
        <w:rPr>
          <w:rFonts w:ascii="Times New Roman" w:hAnsi="Times New Roman" w:cs="Times New Roman"/>
          <w:i/>
          <w:color w:val="auto"/>
        </w:rPr>
        <w:t>TTDM</w:t>
      </w:r>
      <w:r w:rsidR="00C804F9" w:rsidRPr="006C7E26">
        <w:rPr>
          <w:rFonts w:ascii="Times New Roman" w:hAnsi="Times New Roman" w:cs="Times New Roman"/>
          <w:i/>
          <w:color w:val="auto"/>
        </w:rPr>
        <w:t xml:space="preserve">: Số thứ tự danh mục thuốc trong </w:t>
      </w:r>
      <w:r w:rsidR="00252B15" w:rsidRPr="006C7E26">
        <w:rPr>
          <w:rFonts w:ascii="Times New Roman" w:hAnsi="Times New Roman" w:cs="Times New Roman"/>
          <w:i/>
          <w:color w:val="auto"/>
        </w:rPr>
        <w:t>Danh mục mời thầu</w:t>
      </w:r>
    </w:p>
    <w:p w:rsidR="00585C77" w:rsidRPr="006C7E26" w:rsidRDefault="00585C77" w:rsidP="000C22FA">
      <w:pPr>
        <w:widowControl/>
        <w:numPr>
          <w:ilvl w:val="0"/>
          <w:numId w:val="5"/>
        </w:numPr>
        <w:tabs>
          <w:tab w:val="left" w:pos="360"/>
        </w:tabs>
        <w:jc w:val="both"/>
        <w:rPr>
          <w:rFonts w:ascii="Times New Roman" w:hAnsi="Times New Roman" w:cs="Times New Roman"/>
          <w:i/>
          <w:color w:val="auto"/>
        </w:rPr>
      </w:pPr>
      <w:r w:rsidRPr="006C7E26">
        <w:rPr>
          <w:rFonts w:ascii="Times New Roman" w:hAnsi="Times New Roman" w:cs="Times New Roman"/>
          <w:i/>
          <w:color w:val="auto"/>
        </w:rPr>
        <w:t xml:space="preserve">Đơn vị tính: Tính theo đơn vị </w:t>
      </w:r>
      <w:r w:rsidR="008E6E3A" w:rsidRPr="006C7E26">
        <w:rPr>
          <w:rFonts w:ascii="Times New Roman" w:hAnsi="Times New Roman" w:cs="Times New Roman"/>
          <w:i/>
          <w:color w:val="auto"/>
        </w:rPr>
        <w:t>đóng gói</w:t>
      </w:r>
      <w:r w:rsidRPr="006C7E26">
        <w:rPr>
          <w:rFonts w:ascii="Times New Roman" w:hAnsi="Times New Roman" w:cs="Times New Roman"/>
          <w:i/>
          <w:color w:val="auto"/>
        </w:rPr>
        <w:t xml:space="preserve"> nhỏ nhất (viên, ống, lọ, tuýp, gói, chai…).</w:t>
      </w:r>
    </w:p>
    <w:p w:rsidR="00585C77" w:rsidRPr="006C7E26" w:rsidRDefault="00585C77" w:rsidP="000C22FA">
      <w:pPr>
        <w:widowControl/>
        <w:numPr>
          <w:ilvl w:val="0"/>
          <w:numId w:val="5"/>
        </w:numPr>
        <w:tabs>
          <w:tab w:val="left" w:pos="360"/>
        </w:tabs>
        <w:jc w:val="both"/>
        <w:rPr>
          <w:rFonts w:ascii="Times New Roman" w:hAnsi="Times New Roman" w:cs="Times New Roman"/>
          <w:i/>
          <w:color w:val="auto"/>
        </w:rPr>
      </w:pPr>
      <w:r w:rsidRPr="006C7E26">
        <w:rPr>
          <w:rFonts w:ascii="Times New Roman" w:hAnsi="Times New Roman" w:cs="Times New Roman"/>
          <w:i/>
          <w:color w:val="auto"/>
        </w:rPr>
        <w:lastRenderedPageBreak/>
        <w:t xml:space="preserve">Giá kê khai, Đơn giá dự thầu: Tính theo Đồng Việt Nam (VND), đã có thuế giá trị gia tăng (VAT). Đơn giá dự thầu của nhà thầu là giá giao thuốc tại cơ sở khám bệnh, chữa bệnh. </w:t>
      </w:r>
    </w:p>
    <w:p w:rsidR="00585C77" w:rsidRPr="006C7E26" w:rsidRDefault="00585C77" w:rsidP="000C22FA">
      <w:pPr>
        <w:widowControl/>
        <w:numPr>
          <w:ilvl w:val="0"/>
          <w:numId w:val="5"/>
        </w:numPr>
        <w:tabs>
          <w:tab w:val="left" w:pos="360"/>
        </w:tabs>
        <w:jc w:val="both"/>
        <w:rPr>
          <w:rFonts w:ascii="Times New Roman" w:hAnsi="Times New Roman" w:cs="Times New Roman"/>
          <w:i/>
          <w:color w:val="auto"/>
        </w:rPr>
      </w:pPr>
      <w:r w:rsidRPr="006C7E26">
        <w:rPr>
          <w:rFonts w:ascii="Times New Roman" w:hAnsi="Times New Roman" w:cs="Times New Roman"/>
          <w:i/>
          <w:color w:val="auto"/>
        </w:rPr>
        <w:t>SĐK hoặc GPNK: Ghi rõ số đăng ký của thuốc hoặc Giấy phép nhập khẩu (đối với thuốc chưa có số đăng ký).</w:t>
      </w:r>
    </w:p>
    <w:p w:rsidR="00585C77" w:rsidRPr="006C7E26" w:rsidRDefault="00585C77" w:rsidP="000C22FA">
      <w:pPr>
        <w:widowControl/>
        <w:numPr>
          <w:ilvl w:val="0"/>
          <w:numId w:val="5"/>
        </w:numPr>
        <w:tabs>
          <w:tab w:val="left" w:pos="360"/>
        </w:tabs>
        <w:jc w:val="both"/>
        <w:rPr>
          <w:rFonts w:ascii="Times New Roman" w:hAnsi="Times New Roman" w:cs="Times New Roman"/>
          <w:i/>
          <w:color w:val="auto"/>
        </w:rPr>
      </w:pPr>
      <w:r w:rsidRPr="006C7E26">
        <w:rPr>
          <w:rFonts w:ascii="Times New Roman" w:hAnsi="Times New Roman" w:cs="Times New Roman"/>
          <w:i/>
          <w:color w:val="auto"/>
        </w:rPr>
        <w:t>Tiêu chuẩn thực hành tốt của nhà thầu: Ghi rõ các Giấy chứng nhận thực hành tốt (WHO-GMP, PIC/s-GMP, EU-GMP, GSP, GDP) mà nhà thầu được cấp.</w:t>
      </w:r>
    </w:p>
    <w:p w:rsidR="00585C77" w:rsidRPr="006C7E26" w:rsidRDefault="00585C77" w:rsidP="000C22FA">
      <w:pPr>
        <w:widowControl/>
        <w:numPr>
          <w:ilvl w:val="0"/>
          <w:numId w:val="5"/>
        </w:numPr>
        <w:tabs>
          <w:tab w:val="left" w:pos="360"/>
        </w:tabs>
        <w:jc w:val="both"/>
        <w:rPr>
          <w:rFonts w:ascii="Times New Roman" w:hAnsi="Times New Roman" w:cs="Times New Roman"/>
          <w:i/>
          <w:color w:val="auto"/>
        </w:rPr>
      </w:pPr>
      <w:r w:rsidRPr="006C7E26">
        <w:rPr>
          <w:rFonts w:ascii="Times New Roman" w:hAnsi="Times New Roman" w:cs="Times New Roman"/>
          <w:i/>
          <w:color w:val="auto"/>
        </w:rPr>
        <w:t>Phân loại: Đề nghị ghi rõ việc mặt hàng thuốc do nhà thầu trực tiếp sản xuất, nhập khẩu hoặc kinh doanh như sau để phục vụ việc chấm điểm:</w:t>
      </w:r>
    </w:p>
    <w:p w:rsidR="00585C77" w:rsidRPr="006C7E26" w:rsidRDefault="00585C77" w:rsidP="000C22FA">
      <w:pPr>
        <w:widowControl/>
        <w:numPr>
          <w:ilvl w:val="1"/>
          <w:numId w:val="4"/>
        </w:numPr>
        <w:tabs>
          <w:tab w:val="left" w:pos="270"/>
          <w:tab w:val="left" w:pos="1080"/>
        </w:tabs>
        <w:jc w:val="both"/>
        <w:rPr>
          <w:rFonts w:ascii="Times New Roman" w:hAnsi="Times New Roman" w:cs="Times New Roman"/>
          <w:i/>
          <w:color w:val="auto"/>
        </w:rPr>
      </w:pPr>
      <w:r w:rsidRPr="006C7E26">
        <w:rPr>
          <w:rFonts w:ascii="Times New Roman" w:hAnsi="Times New Roman" w:cs="Times New Roman"/>
          <w:i/>
          <w:color w:val="auto"/>
        </w:rPr>
        <w:t>Thuốc do nhà thầu trực tiếp sản xuất và dự thầu: ghi ký hiệu là SX.</w:t>
      </w:r>
    </w:p>
    <w:p w:rsidR="00585C77" w:rsidRPr="006C7E26" w:rsidRDefault="00585C77" w:rsidP="000C22FA">
      <w:pPr>
        <w:widowControl/>
        <w:numPr>
          <w:ilvl w:val="1"/>
          <w:numId w:val="4"/>
        </w:numPr>
        <w:tabs>
          <w:tab w:val="left" w:pos="270"/>
          <w:tab w:val="left" w:pos="1080"/>
        </w:tabs>
        <w:jc w:val="both"/>
        <w:rPr>
          <w:rFonts w:ascii="Times New Roman" w:hAnsi="Times New Roman" w:cs="Times New Roman"/>
          <w:i/>
          <w:color w:val="auto"/>
        </w:rPr>
      </w:pPr>
      <w:r w:rsidRPr="006C7E26">
        <w:rPr>
          <w:rFonts w:ascii="Times New Roman" w:hAnsi="Times New Roman" w:cs="Times New Roman"/>
          <w:i/>
          <w:color w:val="auto"/>
        </w:rPr>
        <w:t>Thuốc do nhà thầu trực tiếp nhập khẩu và dự thầu: ghi ký hiệu là NK.</w:t>
      </w:r>
    </w:p>
    <w:p w:rsidR="00585C77" w:rsidRPr="006C7E26" w:rsidRDefault="00585C77" w:rsidP="000C22FA">
      <w:pPr>
        <w:widowControl/>
        <w:numPr>
          <w:ilvl w:val="1"/>
          <w:numId w:val="4"/>
        </w:numPr>
        <w:tabs>
          <w:tab w:val="left" w:pos="270"/>
          <w:tab w:val="left" w:pos="1080"/>
        </w:tabs>
        <w:jc w:val="both"/>
        <w:rPr>
          <w:rFonts w:ascii="Times New Roman" w:hAnsi="Times New Roman" w:cs="Times New Roman"/>
          <w:i/>
          <w:color w:val="auto"/>
        </w:rPr>
      </w:pPr>
      <w:r w:rsidRPr="006C7E26">
        <w:rPr>
          <w:rFonts w:ascii="Times New Roman" w:hAnsi="Times New Roman" w:cs="Times New Roman"/>
          <w:i/>
          <w:color w:val="auto"/>
        </w:rPr>
        <w:t>Thuốc do nhà thầu mua từ doanh nghiệp sản xuất, nhập khẩu hoặc kinh doanh khác để dự thầu: ghi ký hiệu là KD</w:t>
      </w:r>
      <w:r w:rsidR="00715061" w:rsidRPr="006C7E26">
        <w:rPr>
          <w:rFonts w:ascii="Times New Roman" w:hAnsi="Times New Roman" w:cs="Times New Roman"/>
          <w:i/>
          <w:color w:val="auto"/>
        </w:rPr>
        <w:t>.</w:t>
      </w:r>
    </w:p>
    <w:p w:rsidR="0037541C" w:rsidRPr="006C7E26" w:rsidRDefault="0037541C" w:rsidP="0037541C">
      <w:pPr>
        <w:widowControl/>
        <w:tabs>
          <w:tab w:val="left" w:pos="270"/>
          <w:tab w:val="left" w:pos="1080"/>
        </w:tabs>
        <w:jc w:val="both"/>
        <w:rPr>
          <w:rFonts w:ascii="Times New Roman" w:hAnsi="Times New Roman" w:cs="Times New Roman"/>
          <w:i/>
          <w:color w:val="auto"/>
        </w:rPr>
      </w:pPr>
    </w:p>
    <w:p w:rsidR="00FF4062" w:rsidRPr="006C7E26" w:rsidRDefault="0037541C" w:rsidP="000C22FA">
      <w:pPr>
        <w:shd w:val="clear" w:color="auto" w:fill="FFFFFF"/>
        <w:ind w:left="630" w:hanging="204"/>
        <w:jc w:val="both"/>
        <w:rPr>
          <w:rFonts w:ascii="Times New Roman" w:hAnsi="Times New Roman" w:cs="Times New Roman"/>
          <w:i/>
          <w:color w:val="auto"/>
        </w:rPr>
      </w:pPr>
      <w:r w:rsidRPr="006C7E26">
        <w:rPr>
          <w:rFonts w:ascii="Times New Roman" w:hAnsi="Times New Roman" w:cs="Times New Roman"/>
          <w:i/>
          <w:color w:val="auto"/>
        </w:rPr>
        <w:t>7</w:t>
      </w:r>
      <w:r w:rsidR="00DF2C9E" w:rsidRPr="006C7E26">
        <w:rPr>
          <w:rFonts w:ascii="Times New Roman" w:hAnsi="Times New Roman" w:cs="Times New Roman"/>
          <w:i/>
          <w:color w:val="auto"/>
        </w:rPr>
        <w:t>.</w:t>
      </w:r>
      <w:r w:rsidRPr="006C7E26">
        <w:rPr>
          <w:rFonts w:ascii="Times New Roman" w:hAnsi="Times New Roman" w:cs="Times New Roman"/>
          <w:i/>
          <w:color w:val="auto"/>
        </w:rPr>
        <w:t xml:space="preserve"> </w:t>
      </w:r>
      <w:r w:rsidR="00FF4062" w:rsidRPr="006C7E26">
        <w:rPr>
          <w:rFonts w:ascii="Times New Roman" w:hAnsi="Times New Roman" w:cs="Times New Roman"/>
          <w:i/>
          <w:color w:val="auto"/>
        </w:rPr>
        <w:t>Hạn dùng (tuổi thọ)</w:t>
      </w:r>
      <w:r w:rsidR="002326F9" w:rsidRPr="006C7E26">
        <w:rPr>
          <w:rFonts w:ascii="Times New Roman" w:hAnsi="Times New Roman" w:cs="Times New Roman"/>
          <w:i/>
          <w:color w:val="auto"/>
        </w:rPr>
        <w:t>: G</w:t>
      </w:r>
      <w:r w:rsidR="00FF4062" w:rsidRPr="006C7E26">
        <w:rPr>
          <w:rFonts w:ascii="Times New Roman" w:hAnsi="Times New Roman" w:cs="Times New Roman"/>
          <w:i/>
          <w:color w:val="auto"/>
        </w:rPr>
        <w:t xml:space="preserve">hi </w:t>
      </w:r>
      <w:r w:rsidR="00F924E9" w:rsidRPr="006C7E26">
        <w:rPr>
          <w:rFonts w:ascii="Times New Roman" w:hAnsi="Times New Roman" w:cs="Times New Roman"/>
          <w:i/>
          <w:color w:val="auto"/>
        </w:rPr>
        <w:t xml:space="preserve">theo </w:t>
      </w:r>
      <w:r w:rsidR="00BC514B" w:rsidRPr="006C7E26">
        <w:rPr>
          <w:rFonts w:ascii="Times New Roman" w:hAnsi="Times New Roman" w:cs="Times New Roman"/>
          <w:i/>
          <w:color w:val="auto"/>
        </w:rPr>
        <w:t xml:space="preserve">hạn </w:t>
      </w:r>
      <w:r w:rsidR="00580D7B" w:rsidRPr="006C7E26">
        <w:rPr>
          <w:rFonts w:ascii="Times New Roman" w:hAnsi="Times New Roman" w:cs="Times New Roman"/>
          <w:i/>
          <w:color w:val="auto"/>
        </w:rPr>
        <w:t xml:space="preserve">dùng </w:t>
      </w:r>
      <w:r w:rsidR="00BC514B" w:rsidRPr="006C7E26">
        <w:rPr>
          <w:rFonts w:ascii="Times New Roman" w:hAnsi="Times New Roman" w:cs="Times New Roman"/>
          <w:i/>
          <w:color w:val="auto"/>
        </w:rPr>
        <w:t xml:space="preserve">của </w:t>
      </w:r>
      <w:r w:rsidR="00F924E9" w:rsidRPr="006C7E26">
        <w:rPr>
          <w:rFonts w:ascii="Times New Roman" w:hAnsi="Times New Roman" w:cs="Times New Roman"/>
          <w:i/>
          <w:color w:val="auto"/>
        </w:rPr>
        <w:t>giấy phép lưu hành sản phẩm</w:t>
      </w:r>
      <w:r w:rsidR="00FF4062" w:rsidRPr="006C7E26">
        <w:rPr>
          <w:rFonts w:ascii="Times New Roman" w:hAnsi="Times New Roman" w:cs="Times New Roman"/>
          <w:i/>
          <w:color w:val="auto"/>
        </w:rPr>
        <w:t xml:space="preserve"> </w:t>
      </w:r>
      <w:r w:rsidR="00BC514B" w:rsidRPr="006C7E26">
        <w:rPr>
          <w:rFonts w:ascii="Times New Roman" w:hAnsi="Times New Roman" w:cs="Times New Roman"/>
          <w:i/>
          <w:color w:val="auto"/>
        </w:rPr>
        <w:t>do Cục Quản lý Dược cấp 24</w:t>
      </w:r>
      <w:r w:rsidR="00580D7B" w:rsidRPr="006C7E26">
        <w:rPr>
          <w:rFonts w:ascii="Times New Roman" w:hAnsi="Times New Roman" w:cs="Times New Roman"/>
          <w:i/>
          <w:color w:val="auto"/>
        </w:rPr>
        <w:t xml:space="preserve"> </w:t>
      </w:r>
      <w:r w:rsidR="00BC514B" w:rsidRPr="006C7E26">
        <w:rPr>
          <w:rFonts w:ascii="Times New Roman" w:hAnsi="Times New Roman" w:cs="Times New Roman"/>
          <w:i/>
          <w:color w:val="auto"/>
        </w:rPr>
        <w:t>th</w:t>
      </w:r>
      <w:r w:rsidR="00580D7B" w:rsidRPr="006C7E26">
        <w:rPr>
          <w:rFonts w:ascii="Times New Roman" w:hAnsi="Times New Roman" w:cs="Times New Roman"/>
          <w:i/>
          <w:color w:val="auto"/>
        </w:rPr>
        <w:t>áng</w:t>
      </w:r>
      <w:r w:rsidR="00BC514B" w:rsidRPr="006C7E26">
        <w:rPr>
          <w:rFonts w:ascii="Times New Roman" w:hAnsi="Times New Roman" w:cs="Times New Roman"/>
          <w:i/>
          <w:color w:val="auto"/>
        </w:rPr>
        <w:t xml:space="preserve">, </w:t>
      </w:r>
      <w:r w:rsidR="00580D7B" w:rsidRPr="006C7E26">
        <w:rPr>
          <w:rFonts w:ascii="Times New Roman" w:hAnsi="Times New Roman" w:cs="Times New Roman"/>
          <w:i/>
          <w:color w:val="auto"/>
        </w:rPr>
        <w:t>36 tháng</w:t>
      </w:r>
      <w:r w:rsidR="00BC514B" w:rsidRPr="006C7E26">
        <w:rPr>
          <w:rFonts w:ascii="Times New Roman" w:hAnsi="Times New Roman" w:cs="Times New Roman"/>
          <w:i/>
          <w:color w:val="auto"/>
        </w:rPr>
        <w:t>,</w:t>
      </w:r>
      <w:r w:rsidR="00580D7B" w:rsidRPr="006C7E26">
        <w:rPr>
          <w:rFonts w:ascii="Times New Roman" w:hAnsi="Times New Roman" w:cs="Times New Roman"/>
          <w:i/>
          <w:color w:val="auto"/>
        </w:rPr>
        <w:t xml:space="preserve"> </w:t>
      </w:r>
      <w:r w:rsidR="00BC514B" w:rsidRPr="006C7E26">
        <w:rPr>
          <w:rFonts w:ascii="Times New Roman" w:hAnsi="Times New Roman" w:cs="Times New Roman"/>
          <w:i/>
          <w:color w:val="auto"/>
        </w:rPr>
        <w:t>.</w:t>
      </w:r>
      <w:r w:rsidR="00580D7B" w:rsidRPr="006C7E26">
        <w:rPr>
          <w:rFonts w:ascii="Times New Roman" w:hAnsi="Times New Roman" w:cs="Times New Roman"/>
          <w:i/>
          <w:color w:val="auto"/>
        </w:rPr>
        <w:t>.</w:t>
      </w:r>
      <w:r w:rsidR="00BC514B" w:rsidRPr="006C7E26">
        <w:rPr>
          <w:rFonts w:ascii="Times New Roman" w:hAnsi="Times New Roman" w:cs="Times New Roman"/>
          <w:i/>
          <w:color w:val="auto"/>
        </w:rPr>
        <w:t xml:space="preserve">. chỉ ghi 24 hoặc 36 </w:t>
      </w:r>
    </w:p>
    <w:p w:rsidR="00D06346" w:rsidRPr="006C7E26" w:rsidRDefault="00C21AA7" w:rsidP="00D06346">
      <w:pPr>
        <w:spacing w:before="80" w:after="80"/>
        <w:ind w:firstLine="426"/>
        <w:jc w:val="both"/>
        <w:rPr>
          <w:rFonts w:ascii="Times New Roman" w:hAnsi="Times New Roman" w:cs="Times New Roman"/>
          <w:bCs/>
          <w:i/>
          <w:color w:val="auto"/>
        </w:rPr>
      </w:pPr>
      <w:r w:rsidRPr="006C7E26">
        <w:rPr>
          <w:rFonts w:ascii="Times New Roman" w:hAnsi="Times New Roman" w:cs="Times New Roman"/>
          <w:i/>
          <w:color w:val="auto"/>
        </w:rPr>
        <w:t xml:space="preserve">8. </w:t>
      </w:r>
      <w:r w:rsidR="00D06346" w:rsidRPr="006C7E26">
        <w:rPr>
          <w:rFonts w:ascii="Times New Roman" w:hAnsi="Times New Roman" w:cs="Times New Roman"/>
          <w:bCs/>
          <w:i/>
          <w:color w:val="auto"/>
        </w:rPr>
        <w:t>STT/ Đợt công bố gồm: Số th</w:t>
      </w:r>
      <w:r w:rsidR="006875AA">
        <w:rPr>
          <w:rFonts w:ascii="Times New Roman" w:hAnsi="Times New Roman" w:cs="Times New Roman"/>
          <w:bCs/>
          <w:i/>
          <w:color w:val="auto"/>
          <w:lang w:val="en-US"/>
        </w:rPr>
        <w:t>ứ</w:t>
      </w:r>
      <w:r w:rsidR="00D06346" w:rsidRPr="006C7E26">
        <w:rPr>
          <w:rFonts w:ascii="Times New Roman" w:hAnsi="Times New Roman" w:cs="Times New Roman"/>
          <w:bCs/>
          <w:i/>
          <w:color w:val="auto"/>
        </w:rPr>
        <w:t xml:space="preserve"> tự và đợt cấp phép được công bố, chỉ yêu cầu đối với các thuốc thuộ</w:t>
      </w:r>
      <w:r w:rsidR="006875AA">
        <w:rPr>
          <w:rFonts w:ascii="Times New Roman" w:hAnsi="Times New Roman" w:cs="Times New Roman"/>
          <w:bCs/>
          <w:i/>
          <w:color w:val="auto"/>
        </w:rPr>
        <w:t xml:space="preserve">c nhóm 1, 2, 4 </w:t>
      </w:r>
      <w:r w:rsidR="00D06346" w:rsidRPr="006C7E26">
        <w:rPr>
          <w:rFonts w:ascii="Times New Roman" w:hAnsi="Times New Roman" w:cs="Times New Roman"/>
          <w:bCs/>
          <w:i/>
          <w:color w:val="auto"/>
        </w:rPr>
        <w:t>(ví dụ STT 23 của đợt 43, viết như sau: 23/43)</w:t>
      </w:r>
    </w:p>
    <w:p w:rsidR="00D27020" w:rsidRPr="006C7E26" w:rsidRDefault="00C21AA7" w:rsidP="000C22FA">
      <w:pPr>
        <w:shd w:val="clear" w:color="auto" w:fill="FFFFFF"/>
        <w:ind w:left="630" w:hanging="204"/>
        <w:jc w:val="both"/>
        <w:rPr>
          <w:rFonts w:ascii="Times New Roman" w:hAnsi="Times New Roman" w:cs="Times New Roman"/>
          <w:i/>
          <w:color w:val="auto"/>
        </w:rPr>
      </w:pPr>
      <w:r w:rsidRPr="006C7E26">
        <w:rPr>
          <w:rFonts w:ascii="Times New Roman" w:hAnsi="Times New Roman" w:cs="Times New Roman"/>
          <w:i/>
          <w:color w:val="auto"/>
        </w:rPr>
        <w:t>9</w:t>
      </w:r>
      <w:r w:rsidR="0037541C" w:rsidRPr="006C7E26">
        <w:rPr>
          <w:rFonts w:ascii="Times New Roman" w:hAnsi="Times New Roman" w:cs="Times New Roman"/>
          <w:i/>
          <w:color w:val="auto"/>
        </w:rPr>
        <w:t xml:space="preserve">. </w:t>
      </w:r>
      <w:r w:rsidR="00C84FD2" w:rsidRPr="006C7E26">
        <w:rPr>
          <w:rFonts w:ascii="Times New Roman" w:hAnsi="Times New Roman" w:cs="Times New Roman"/>
          <w:i/>
          <w:color w:val="auto"/>
        </w:rPr>
        <w:t xml:space="preserve">STT </w:t>
      </w:r>
      <w:r w:rsidR="001D1AD5" w:rsidRPr="006C7E26">
        <w:rPr>
          <w:rFonts w:ascii="Times New Roman" w:hAnsi="Times New Roman" w:cs="Times New Roman"/>
          <w:i/>
          <w:color w:val="auto"/>
        </w:rPr>
        <w:t xml:space="preserve">KK, KKL: Ghi số thứ tự </w:t>
      </w:r>
      <w:r w:rsidR="00C84FD2" w:rsidRPr="006C7E26">
        <w:rPr>
          <w:rFonts w:ascii="Times New Roman" w:hAnsi="Times New Roman" w:cs="Times New Roman"/>
          <w:i/>
          <w:color w:val="auto"/>
        </w:rPr>
        <w:t>kê khai, kê khai lại</w:t>
      </w:r>
      <w:r w:rsidR="00C84A0C" w:rsidRPr="006C7E26">
        <w:rPr>
          <w:rFonts w:ascii="Times New Roman" w:hAnsi="Times New Roman" w:cs="Times New Roman"/>
          <w:i/>
          <w:color w:val="auto"/>
        </w:rPr>
        <w:t xml:space="preserve"> đã được BYT công bố</w:t>
      </w:r>
      <w:r w:rsidR="00AC4FA3" w:rsidRPr="006C7E26">
        <w:rPr>
          <w:rFonts w:ascii="Times New Roman" w:hAnsi="Times New Roman" w:cs="Times New Roman"/>
          <w:i/>
          <w:color w:val="auto"/>
        </w:rPr>
        <w:t>.</w:t>
      </w:r>
    </w:p>
    <w:p w:rsidR="00DF2C9E" w:rsidRPr="006C7E26" w:rsidRDefault="00203DCB" w:rsidP="000C22FA">
      <w:pPr>
        <w:shd w:val="clear" w:color="auto" w:fill="FFFFFF"/>
        <w:ind w:left="630" w:hanging="204"/>
        <w:jc w:val="both"/>
        <w:rPr>
          <w:rFonts w:ascii="Times New Roman" w:hAnsi="Times New Roman" w:cs="Times New Roman"/>
          <w:i/>
          <w:color w:val="auto"/>
        </w:rPr>
      </w:pPr>
      <w:r w:rsidRPr="006C7E26">
        <w:rPr>
          <w:rFonts w:ascii="Times New Roman" w:hAnsi="Times New Roman" w:cs="Times New Roman"/>
          <w:i/>
          <w:color w:val="auto"/>
        </w:rPr>
        <w:t xml:space="preserve">10. </w:t>
      </w:r>
      <w:r w:rsidR="00317042" w:rsidRPr="006C7E26">
        <w:rPr>
          <w:rFonts w:ascii="Times New Roman" w:hAnsi="Times New Roman" w:cs="Times New Roman"/>
          <w:i/>
          <w:color w:val="auto"/>
        </w:rPr>
        <w:t>Bản in (trên khổ giấy A</w:t>
      </w:r>
      <w:r w:rsidR="00397E40" w:rsidRPr="006C7E26">
        <w:rPr>
          <w:rFonts w:ascii="Times New Roman" w:hAnsi="Times New Roman" w:cs="Times New Roman"/>
          <w:i/>
          <w:color w:val="auto"/>
        </w:rPr>
        <w:t>4</w:t>
      </w:r>
      <w:r w:rsidR="00317042" w:rsidRPr="006C7E26">
        <w:rPr>
          <w:rFonts w:ascii="Times New Roman" w:hAnsi="Times New Roman" w:cs="Times New Roman"/>
          <w:i/>
          <w:color w:val="auto"/>
        </w:rPr>
        <w:t xml:space="preserve">) </w:t>
      </w:r>
      <w:r w:rsidR="00DF2C9E" w:rsidRPr="006C7E26">
        <w:rPr>
          <w:rFonts w:ascii="Times New Roman" w:hAnsi="Times New Roman" w:cs="Times New Roman"/>
          <w:i/>
          <w:color w:val="auto"/>
        </w:rPr>
        <w:t>Biểu giá chào thầu chi tiết này được In ra từ Bảng excel dữ liệu của đĩa CD, nhà thầu chỉ cần in Phần nhà thầu chào thầu;</w:t>
      </w:r>
    </w:p>
    <w:p w:rsidR="00DF2C9E" w:rsidRPr="006C7E26" w:rsidRDefault="00203DCB" w:rsidP="000C22FA">
      <w:pPr>
        <w:shd w:val="clear" w:color="auto" w:fill="FFFFFF"/>
        <w:ind w:left="630" w:hanging="204"/>
        <w:jc w:val="both"/>
        <w:rPr>
          <w:rFonts w:ascii="Times New Roman" w:hAnsi="Times New Roman" w:cs="Times New Roman"/>
          <w:i/>
          <w:color w:val="auto"/>
        </w:rPr>
      </w:pPr>
      <w:r w:rsidRPr="006C7E26">
        <w:rPr>
          <w:rFonts w:ascii="Times New Roman" w:hAnsi="Times New Roman" w:cs="Times New Roman"/>
          <w:i/>
          <w:color w:val="auto"/>
        </w:rPr>
        <w:t>11</w:t>
      </w:r>
      <w:r w:rsidR="00DF2C9E" w:rsidRPr="006C7E26">
        <w:rPr>
          <w:rFonts w:ascii="Times New Roman" w:hAnsi="Times New Roman" w:cs="Times New Roman"/>
          <w:i/>
          <w:color w:val="auto"/>
        </w:rPr>
        <w:t>. Các thông tin tại biểu này phải phù hợp với thông tin tại biể</w:t>
      </w:r>
      <w:r w:rsidR="00317042" w:rsidRPr="006C7E26">
        <w:rPr>
          <w:rFonts w:ascii="Times New Roman" w:hAnsi="Times New Roman" w:cs="Times New Roman"/>
          <w:i/>
          <w:color w:val="auto"/>
        </w:rPr>
        <w:t xml:space="preserve">u </w:t>
      </w:r>
      <w:r w:rsidR="00317042" w:rsidRPr="006C7E26">
        <w:rPr>
          <w:rFonts w:ascii="Times New Roman" w:hAnsi="Times New Roman" w:cs="Times New Roman"/>
          <w:b/>
          <w:i/>
          <w:color w:val="auto"/>
        </w:rPr>
        <w:t>D</w:t>
      </w:r>
      <w:r w:rsidR="00DF2C9E" w:rsidRPr="006C7E26">
        <w:rPr>
          <w:rFonts w:ascii="Times New Roman" w:hAnsi="Times New Roman" w:cs="Times New Roman"/>
          <w:b/>
          <w:i/>
          <w:color w:val="auto"/>
        </w:rPr>
        <w:t>anh mục thuốc chào thầu</w:t>
      </w:r>
      <w:r w:rsidR="00DF2C9E" w:rsidRPr="006C7E26">
        <w:rPr>
          <w:rFonts w:ascii="Times New Roman" w:hAnsi="Times New Roman" w:cs="Times New Roman"/>
          <w:i/>
          <w:color w:val="auto"/>
        </w:rPr>
        <w:t xml:space="preserve"> trong HSĐXKT của nhà thầu (trừ thông tin về Giá bán buôn kê khai, Giá dự thầu (đã có VAT) và Thành tiền).</w:t>
      </w:r>
    </w:p>
    <w:p w:rsidR="00585C77" w:rsidRPr="006C7E26" w:rsidRDefault="00585C77" w:rsidP="000C22FA">
      <w:pPr>
        <w:widowControl/>
        <w:tabs>
          <w:tab w:val="left" w:pos="270"/>
          <w:tab w:val="left" w:pos="1080"/>
        </w:tabs>
        <w:jc w:val="both"/>
        <w:rPr>
          <w:rFonts w:ascii="Times New Roman" w:hAnsi="Times New Roman" w:cs="Times New Roman"/>
          <w:i/>
          <w:color w:val="auto"/>
          <w:sz w:val="28"/>
          <w:szCs w:val="28"/>
        </w:rPr>
      </w:pPr>
    </w:p>
    <w:p w:rsidR="00D62AD9" w:rsidRPr="006C7E26" w:rsidRDefault="00D62AD9" w:rsidP="000C22FA">
      <w:pPr>
        <w:spacing w:before="120"/>
        <w:jc w:val="both"/>
        <w:rPr>
          <w:rFonts w:ascii="Times New Roman" w:hAnsi="Times New Roman" w:cs="Times New Roman"/>
          <w:i/>
          <w:color w:val="auto"/>
          <w:spacing w:val="-8"/>
          <w:sz w:val="28"/>
          <w:szCs w:val="28"/>
        </w:rPr>
      </w:pPr>
    </w:p>
    <w:p w:rsidR="00D62AD9" w:rsidRPr="006C7E26" w:rsidRDefault="00C21AA7" w:rsidP="006A17CB">
      <w:pPr>
        <w:spacing w:before="120"/>
        <w:rPr>
          <w:rFonts w:ascii="Times New Roman" w:hAnsi="Times New Roman" w:cs="Times New Roman"/>
          <w:color w:val="auto"/>
          <w:sz w:val="28"/>
          <w:szCs w:val="28"/>
        </w:rPr>
        <w:sectPr w:rsidR="00D62AD9" w:rsidRPr="006C7E26" w:rsidSect="00A148FD">
          <w:pgSz w:w="16840" w:h="11907" w:orient="landscape" w:code="9"/>
          <w:pgMar w:top="1418" w:right="1134" w:bottom="1134" w:left="1134" w:header="0" w:footer="0" w:gutter="0"/>
          <w:cols w:space="720"/>
          <w:noEndnote/>
          <w:docGrid w:linePitch="360"/>
        </w:sectPr>
      </w:pPr>
      <w:r w:rsidRPr="006C7E26">
        <w:rPr>
          <w:rFonts w:ascii="Times New Roman" w:hAnsi="Times New Roman" w:cs="Times New Roman"/>
          <w:color w:val="auto"/>
          <w:sz w:val="28"/>
          <w:szCs w:val="28"/>
        </w:rPr>
        <w:t xml:space="preserve"> </w:t>
      </w:r>
    </w:p>
    <w:p w:rsidR="00D62AD9" w:rsidRPr="006C7E26" w:rsidRDefault="00D62AD9" w:rsidP="00DA2007">
      <w:pPr>
        <w:spacing w:before="120"/>
        <w:jc w:val="right"/>
        <w:outlineLvl w:val="3"/>
        <w:rPr>
          <w:rFonts w:ascii="Times New Roman" w:hAnsi="Times New Roman" w:cs="Times New Roman"/>
          <w:i/>
          <w:color w:val="auto"/>
          <w:sz w:val="28"/>
          <w:szCs w:val="28"/>
        </w:rPr>
      </w:pPr>
      <w:bookmarkStart w:id="53" w:name="bookmark29"/>
      <w:r w:rsidRPr="006C7E26">
        <w:rPr>
          <w:rFonts w:ascii="Times New Roman" w:hAnsi="Times New Roman" w:cs="Times New Roman"/>
          <w:i/>
          <w:color w:val="auto"/>
          <w:sz w:val="28"/>
          <w:szCs w:val="28"/>
        </w:rPr>
        <w:lastRenderedPageBreak/>
        <w:t>Mẫu số 14</w:t>
      </w:r>
    </w:p>
    <w:p w:rsidR="0055063C" w:rsidRPr="006C7E26" w:rsidRDefault="00D62AD9" w:rsidP="00DA2007">
      <w:pPr>
        <w:spacing w:before="120"/>
        <w:jc w:val="center"/>
        <w:outlineLvl w:val="3"/>
        <w:rPr>
          <w:rFonts w:ascii="Times New Roman" w:hAnsi="Times New Roman" w:cs="Times New Roman"/>
          <w:b/>
          <w:color w:val="auto"/>
          <w:sz w:val="28"/>
          <w:szCs w:val="28"/>
        </w:rPr>
      </w:pPr>
      <w:bookmarkStart w:id="54" w:name="_Toc478711909"/>
      <w:bookmarkEnd w:id="53"/>
      <w:r w:rsidRPr="006C7E26">
        <w:rPr>
          <w:rFonts w:ascii="Times New Roman" w:hAnsi="Times New Roman" w:cs="Times New Roman"/>
          <w:b/>
          <w:color w:val="auto"/>
          <w:sz w:val="28"/>
          <w:szCs w:val="28"/>
        </w:rPr>
        <w:t xml:space="preserve">BẢNG KÊ KHAI CHI PHÍ SẢN XUẤT TRONG NƯỚC </w:t>
      </w:r>
    </w:p>
    <w:p w:rsidR="00D62AD9" w:rsidRPr="006C7E26" w:rsidRDefault="00D62AD9" w:rsidP="00DA2007">
      <w:pPr>
        <w:spacing w:before="120"/>
        <w:jc w:val="center"/>
        <w:outlineLvl w:val="3"/>
        <w:rPr>
          <w:rFonts w:ascii="Times New Roman" w:hAnsi="Times New Roman" w:cs="Times New Roman"/>
          <w:b/>
          <w:color w:val="auto"/>
          <w:sz w:val="28"/>
          <w:szCs w:val="28"/>
        </w:rPr>
      </w:pPr>
      <w:r w:rsidRPr="006C7E26">
        <w:rPr>
          <w:rFonts w:ascii="Times New Roman" w:hAnsi="Times New Roman" w:cs="Times New Roman"/>
          <w:b/>
          <w:color w:val="auto"/>
          <w:sz w:val="28"/>
          <w:szCs w:val="28"/>
        </w:rPr>
        <w:t>ĐỐI VỚI THUỐC ĐƯỢC HƯỞNG ƯU ĐÃI</w:t>
      </w:r>
      <w:r w:rsidRPr="006C7E26">
        <w:rPr>
          <w:rFonts w:ascii="Times New Roman" w:hAnsi="Times New Roman" w:cs="Times New Roman"/>
          <w:b/>
          <w:color w:val="auto"/>
          <w:sz w:val="28"/>
          <w:szCs w:val="28"/>
          <w:vertAlign w:val="superscript"/>
        </w:rPr>
        <w:t>(1)</w:t>
      </w:r>
      <w:bookmarkEnd w:id="54"/>
    </w:p>
    <w:tbl>
      <w:tblPr>
        <w:tblW w:w="9000" w:type="dxa"/>
        <w:tblInd w:w="5" w:type="dxa"/>
        <w:tblCellMar>
          <w:left w:w="0" w:type="dxa"/>
          <w:right w:w="0" w:type="dxa"/>
        </w:tblCellMar>
        <w:tblLook w:val="0000" w:firstRow="0" w:lastRow="0" w:firstColumn="0" w:lastColumn="0" w:noHBand="0" w:noVBand="0"/>
      </w:tblPr>
      <w:tblGrid>
        <w:gridCol w:w="1054"/>
        <w:gridCol w:w="4346"/>
        <w:gridCol w:w="3600"/>
      </w:tblGrid>
      <w:tr w:rsidR="00A757B9" w:rsidRPr="006C7E26">
        <w:tc>
          <w:tcPr>
            <w:tcW w:w="1054" w:type="dxa"/>
            <w:tcBorders>
              <w:top w:val="single" w:sz="4" w:space="0" w:color="auto"/>
              <w:left w:val="single" w:sz="4" w:space="0" w:color="auto"/>
              <w:bottom w:val="nil"/>
              <w:right w:val="nil"/>
            </w:tcBorders>
            <w:shd w:val="clear" w:color="auto" w:fill="FFFFFF"/>
            <w:vAlign w:val="center"/>
          </w:tcPr>
          <w:p w:rsidR="00D62AD9" w:rsidRPr="006C7E26" w:rsidRDefault="00D62AD9" w:rsidP="0009461E">
            <w:pPr>
              <w:spacing w:before="120"/>
              <w:jc w:val="center"/>
              <w:rPr>
                <w:rFonts w:ascii="Times New Roman" w:hAnsi="Times New Roman" w:cs="Times New Roman"/>
                <w:b/>
                <w:color w:val="auto"/>
                <w:sz w:val="28"/>
                <w:szCs w:val="28"/>
              </w:rPr>
            </w:pPr>
            <w:r w:rsidRPr="006C7E26">
              <w:rPr>
                <w:rFonts w:ascii="Times New Roman" w:hAnsi="Times New Roman" w:cs="Times New Roman"/>
                <w:b/>
                <w:color w:val="auto"/>
                <w:sz w:val="28"/>
                <w:szCs w:val="28"/>
              </w:rPr>
              <w:t>STT</w:t>
            </w:r>
          </w:p>
        </w:tc>
        <w:tc>
          <w:tcPr>
            <w:tcW w:w="4346" w:type="dxa"/>
            <w:tcBorders>
              <w:top w:val="single" w:sz="4" w:space="0" w:color="auto"/>
              <w:left w:val="single" w:sz="4" w:space="0" w:color="auto"/>
              <w:bottom w:val="nil"/>
              <w:right w:val="nil"/>
            </w:tcBorders>
            <w:shd w:val="clear" w:color="auto" w:fill="FFFFFF"/>
            <w:vAlign w:val="center"/>
          </w:tcPr>
          <w:p w:rsidR="00D62AD9" w:rsidRPr="006C7E26" w:rsidRDefault="00D62AD9" w:rsidP="0009461E">
            <w:pPr>
              <w:spacing w:before="120"/>
              <w:jc w:val="center"/>
              <w:rPr>
                <w:rFonts w:ascii="Times New Roman" w:hAnsi="Times New Roman" w:cs="Times New Roman"/>
                <w:b/>
                <w:color w:val="auto"/>
                <w:sz w:val="28"/>
                <w:szCs w:val="28"/>
              </w:rPr>
            </w:pPr>
            <w:r w:rsidRPr="006C7E26">
              <w:rPr>
                <w:rFonts w:ascii="Times New Roman" w:hAnsi="Times New Roman" w:cs="Times New Roman"/>
                <w:b/>
                <w:color w:val="auto"/>
                <w:sz w:val="28"/>
                <w:szCs w:val="28"/>
              </w:rPr>
              <w:t>Tên thuốc</w:t>
            </w:r>
          </w:p>
        </w:tc>
        <w:tc>
          <w:tcPr>
            <w:tcW w:w="3600" w:type="dxa"/>
            <w:tcBorders>
              <w:top w:val="single" w:sz="4" w:space="0" w:color="auto"/>
              <w:left w:val="single" w:sz="4" w:space="0" w:color="auto"/>
              <w:bottom w:val="nil"/>
              <w:right w:val="single" w:sz="4" w:space="0" w:color="auto"/>
            </w:tcBorders>
            <w:shd w:val="clear" w:color="auto" w:fill="FFFFFF"/>
            <w:vAlign w:val="center"/>
          </w:tcPr>
          <w:p w:rsidR="00D62AD9" w:rsidRPr="006C7E26" w:rsidRDefault="00D62AD9" w:rsidP="0009461E">
            <w:pPr>
              <w:spacing w:before="120"/>
              <w:jc w:val="center"/>
              <w:rPr>
                <w:rFonts w:ascii="Times New Roman" w:hAnsi="Times New Roman" w:cs="Times New Roman"/>
                <w:b/>
                <w:color w:val="auto"/>
                <w:sz w:val="28"/>
                <w:szCs w:val="28"/>
                <w:lang w:val="en-US"/>
              </w:rPr>
            </w:pPr>
            <w:r w:rsidRPr="006C7E26">
              <w:rPr>
                <w:rFonts w:ascii="Times New Roman" w:hAnsi="Times New Roman" w:cs="Times New Roman"/>
                <w:b/>
                <w:color w:val="auto"/>
                <w:sz w:val="28"/>
                <w:szCs w:val="28"/>
              </w:rPr>
              <w:t>Giá tr</w:t>
            </w:r>
            <w:r w:rsidRPr="006C7E26">
              <w:rPr>
                <w:rFonts w:ascii="Times New Roman" w:hAnsi="Times New Roman" w:cs="Times New Roman"/>
                <w:b/>
                <w:color w:val="auto"/>
                <w:sz w:val="28"/>
                <w:szCs w:val="28"/>
                <w:lang w:val="en-US"/>
              </w:rPr>
              <w:t>ị</w:t>
            </w:r>
          </w:p>
        </w:tc>
      </w:tr>
      <w:tr w:rsidR="00A757B9" w:rsidRPr="006C7E26">
        <w:tc>
          <w:tcPr>
            <w:tcW w:w="1054" w:type="dxa"/>
            <w:tcBorders>
              <w:top w:val="single" w:sz="4" w:space="0" w:color="auto"/>
              <w:left w:val="single" w:sz="4" w:space="0" w:color="auto"/>
              <w:bottom w:val="nil"/>
              <w:right w:val="nil"/>
            </w:tcBorders>
            <w:shd w:val="clear" w:color="auto" w:fill="FFFFFF"/>
          </w:tcPr>
          <w:p w:rsidR="00D62AD9" w:rsidRPr="006C7E26" w:rsidRDefault="00D62AD9" w:rsidP="0009461E">
            <w:pPr>
              <w:spacing w:before="120"/>
              <w:jc w:val="center"/>
              <w:rPr>
                <w:rFonts w:ascii="Times New Roman" w:hAnsi="Times New Roman" w:cs="Times New Roman"/>
                <w:b/>
                <w:color w:val="auto"/>
                <w:sz w:val="28"/>
                <w:szCs w:val="28"/>
              </w:rPr>
            </w:pPr>
            <w:r w:rsidRPr="006C7E26">
              <w:rPr>
                <w:rFonts w:ascii="Times New Roman" w:hAnsi="Times New Roman" w:cs="Times New Roman"/>
                <w:b/>
                <w:color w:val="auto"/>
                <w:sz w:val="28"/>
                <w:szCs w:val="28"/>
              </w:rPr>
              <w:t>1</w:t>
            </w:r>
          </w:p>
        </w:tc>
        <w:tc>
          <w:tcPr>
            <w:tcW w:w="4346" w:type="dxa"/>
            <w:tcBorders>
              <w:top w:val="single" w:sz="4" w:space="0" w:color="auto"/>
              <w:left w:val="single" w:sz="4" w:space="0" w:color="auto"/>
              <w:bottom w:val="nil"/>
              <w:right w:val="nil"/>
            </w:tcBorders>
            <w:shd w:val="clear" w:color="auto" w:fill="FFFFFF"/>
          </w:tcPr>
          <w:p w:rsidR="00D62AD9" w:rsidRPr="006C7E26" w:rsidRDefault="00D62AD9" w:rsidP="0009461E">
            <w:pPr>
              <w:spacing w:before="120"/>
              <w:rPr>
                <w:rFonts w:ascii="Times New Roman" w:hAnsi="Times New Roman" w:cs="Times New Roman"/>
                <w:b/>
                <w:color w:val="auto"/>
                <w:sz w:val="28"/>
                <w:szCs w:val="28"/>
              </w:rPr>
            </w:pPr>
            <w:r w:rsidRPr="006C7E26">
              <w:rPr>
                <w:rFonts w:ascii="Times New Roman" w:hAnsi="Times New Roman" w:cs="Times New Roman"/>
                <w:b/>
                <w:color w:val="auto"/>
                <w:sz w:val="28"/>
                <w:szCs w:val="28"/>
              </w:rPr>
              <w:t xml:space="preserve">Tên thuốc </w:t>
            </w:r>
            <w:r w:rsidRPr="006C7E26">
              <w:rPr>
                <w:rFonts w:ascii="Times New Roman" w:hAnsi="Times New Roman" w:cs="Times New Roman"/>
                <w:b/>
                <w:color w:val="auto"/>
                <w:sz w:val="28"/>
                <w:szCs w:val="28"/>
                <w:lang w:val="en-US"/>
              </w:rPr>
              <w:t>t</w:t>
            </w:r>
            <w:r w:rsidRPr="006C7E26">
              <w:rPr>
                <w:rFonts w:ascii="Times New Roman" w:hAnsi="Times New Roman" w:cs="Times New Roman"/>
                <w:b/>
                <w:color w:val="auto"/>
                <w:sz w:val="28"/>
                <w:szCs w:val="28"/>
              </w:rPr>
              <w:t>hứ nhất</w:t>
            </w:r>
          </w:p>
        </w:tc>
        <w:tc>
          <w:tcPr>
            <w:tcW w:w="3600" w:type="dxa"/>
            <w:tcBorders>
              <w:top w:val="single" w:sz="4" w:space="0" w:color="auto"/>
              <w:left w:val="single" w:sz="4" w:space="0" w:color="auto"/>
              <w:bottom w:val="nil"/>
              <w:right w:val="single" w:sz="4" w:space="0" w:color="auto"/>
            </w:tcBorders>
            <w:shd w:val="clear" w:color="auto" w:fill="FFFFFF"/>
            <w:vAlign w:val="center"/>
          </w:tcPr>
          <w:p w:rsidR="00D62AD9" w:rsidRPr="006C7E26" w:rsidRDefault="00D62AD9" w:rsidP="0009461E">
            <w:pPr>
              <w:spacing w:before="120"/>
              <w:jc w:val="center"/>
              <w:rPr>
                <w:rFonts w:ascii="Times New Roman" w:hAnsi="Times New Roman" w:cs="Times New Roman"/>
                <w:color w:val="auto"/>
                <w:sz w:val="28"/>
                <w:szCs w:val="28"/>
              </w:rPr>
            </w:pPr>
          </w:p>
        </w:tc>
      </w:tr>
      <w:tr w:rsidR="00A757B9" w:rsidRPr="006C7E26">
        <w:tc>
          <w:tcPr>
            <w:tcW w:w="1054" w:type="dxa"/>
            <w:tcBorders>
              <w:top w:val="single" w:sz="4" w:space="0" w:color="auto"/>
              <w:left w:val="single" w:sz="4" w:space="0" w:color="auto"/>
              <w:bottom w:val="nil"/>
              <w:right w:val="nil"/>
            </w:tcBorders>
            <w:shd w:val="clear" w:color="auto" w:fill="FFFFFF"/>
          </w:tcPr>
          <w:p w:rsidR="00D62AD9" w:rsidRPr="006C7E26" w:rsidRDefault="00D62AD9" w:rsidP="0009461E">
            <w:pPr>
              <w:spacing w:before="120"/>
              <w:jc w:val="center"/>
              <w:rPr>
                <w:rFonts w:ascii="Times New Roman" w:hAnsi="Times New Roman" w:cs="Times New Roman"/>
                <w:b/>
                <w:color w:val="auto"/>
                <w:sz w:val="28"/>
                <w:szCs w:val="28"/>
              </w:rPr>
            </w:pPr>
          </w:p>
        </w:tc>
        <w:tc>
          <w:tcPr>
            <w:tcW w:w="4346" w:type="dxa"/>
            <w:tcBorders>
              <w:top w:val="single" w:sz="4" w:space="0" w:color="auto"/>
              <w:left w:val="single" w:sz="4" w:space="0" w:color="auto"/>
              <w:bottom w:val="nil"/>
              <w:right w:val="nil"/>
            </w:tcBorders>
            <w:shd w:val="clear" w:color="auto" w:fill="FFFFFF"/>
          </w:tcPr>
          <w:p w:rsidR="00D62AD9" w:rsidRPr="006C7E26" w:rsidRDefault="00D62AD9" w:rsidP="0009461E">
            <w:pPr>
              <w:spacing w:before="120"/>
              <w:rPr>
                <w:rFonts w:ascii="Times New Roman" w:hAnsi="Times New Roman" w:cs="Times New Roman"/>
                <w:color w:val="auto"/>
                <w:sz w:val="28"/>
                <w:szCs w:val="28"/>
              </w:rPr>
            </w:pPr>
            <w:r w:rsidRPr="006C7E26">
              <w:rPr>
                <w:rFonts w:ascii="Times New Roman" w:hAnsi="Times New Roman" w:cs="Times New Roman"/>
                <w:color w:val="auto"/>
                <w:sz w:val="28"/>
                <w:szCs w:val="28"/>
              </w:rPr>
              <w:t>Giá chào của thuốc trong HSDT</w:t>
            </w:r>
          </w:p>
        </w:tc>
        <w:tc>
          <w:tcPr>
            <w:tcW w:w="3600" w:type="dxa"/>
            <w:tcBorders>
              <w:top w:val="single" w:sz="4" w:space="0" w:color="auto"/>
              <w:left w:val="single" w:sz="4" w:space="0" w:color="auto"/>
              <w:bottom w:val="nil"/>
              <w:right w:val="single" w:sz="4" w:space="0" w:color="auto"/>
            </w:tcBorders>
            <w:shd w:val="clear" w:color="auto" w:fill="FFFFFF"/>
            <w:vAlign w:val="center"/>
          </w:tcPr>
          <w:p w:rsidR="00D62AD9" w:rsidRPr="006C7E26" w:rsidRDefault="00D62AD9" w:rsidP="0009461E">
            <w:pPr>
              <w:spacing w:before="120"/>
              <w:jc w:val="center"/>
              <w:rPr>
                <w:rFonts w:ascii="Times New Roman" w:hAnsi="Times New Roman" w:cs="Times New Roman"/>
                <w:color w:val="auto"/>
                <w:sz w:val="28"/>
                <w:szCs w:val="28"/>
              </w:rPr>
            </w:pPr>
            <w:r w:rsidRPr="006C7E26">
              <w:rPr>
                <w:rFonts w:ascii="Times New Roman" w:hAnsi="Times New Roman" w:cs="Times New Roman"/>
                <w:color w:val="auto"/>
                <w:sz w:val="28"/>
                <w:szCs w:val="28"/>
              </w:rPr>
              <w:t>(I)</w:t>
            </w:r>
          </w:p>
        </w:tc>
      </w:tr>
      <w:tr w:rsidR="00A757B9" w:rsidRPr="006C7E26">
        <w:tc>
          <w:tcPr>
            <w:tcW w:w="1054" w:type="dxa"/>
            <w:tcBorders>
              <w:top w:val="single" w:sz="4" w:space="0" w:color="auto"/>
              <w:left w:val="single" w:sz="4" w:space="0" w:color="auto"/>
              <w:bottom w:val="nil"/>
              <w:right w:val="nil"/>
            </w:tcBorders>
            <w:shd w:val="clear" w:color="auto" w:fill="FFFFFF"/>
          </w:tcPr>
          <w:p w:rsidR="00D62AD9" w:rsidRPr="006C7E26" w:rsidRDefault="00D62AD9" w:rsidP="0009461E">
            <w:pPr>
              <w:spacing w:before="120"/>
              <w:jc w:val="center"/>
              <w:rPr>
                <w:rFonts w:ascii="Times New Roman" w:hAnsi="Times New Roman" w:cs="Times New Roman"/>
                <w:b/>
                <w:color w:val="auto"/>
                <w:sz w:val="28"/>
                <w:szCs w:val="28"/>
              </w:rPr>
            </w:pPr>
          </w:p>
        </w:tc>
        <w:tc>
          <w:tcPr>
            <w:tcW w:w="4346" w:type="dxa"/>
            <w:tcBorders>
              <w:top w:val="single" w:sz="4" w:space="0" w:color="auto"/>
              <w:left w:val="single" w:sz="4" w:space="0" w:color="auto"/>
              <w:bottom w:val="nil"/>
              <w:right w:val="nil"/>
            </w:tcBorders>
            <w:shd w:val="clear" w:color="auto" w:fill="FFFFFF"/>
          </w:tcPr>
          <w:p w:rsidR="00D62AD9" w:rsidRPr="006C7E26" w:rsidRDefault="00D62AD9" w:rsidP="0009461E">
            <w:pPr>
              <w:spacing w:before="120"/>
              <w:rPr>
                <w:rFonts w:ascii="Times New Roman" w:hAnsi="Times New Roman" w:cs="Times New Roman"/>
                <w:color w:val="auto"/>
                <w:sz w:val="28"/>
                <w:szCs w:val="28"/>
              </w:rPr>
            </w:pPr>
            <w:r w:rsidRPr="006C7E26">
              <w:rPr>
                <w:rFonts w:ascii="Times New Roman" w:hAnsi="Times New Roman" w:cs="Times New Roman"/>
                <w:color w:val="auto"/>
                <w:sz w:val="28"/>
                <w:szCs w:val="28"/>
              </w:rPr>
              <w:t>Giá trị thuế các loại (trong đó bao gồm thuế nhập khẩu đối với các yếu tố cấu thành thuốc nhập khẩu, thuế VAT và các loại thuế khác phải trả cho thuốc)</w:t>
            </w:r>
          </w:p>
        </w:tc>
        <w:tc>
          <w:tcPr>
            <w:tcW w:w="3600" w:type="dxa"/>
            <w:tcBorders>
              <w:top w:val="single" w:sz="4" w:space="0" w:color="auto"/>
              <w:left w:val="single" w:sz="4" w:space="0" w:color="auto"/>
              <w:bottom w:val="nil"/>
              <w:right w:val="single" w:sz="4" w:space="0" w:color="auto"/>
            </w:tcBorders>
            <w:shd w:val="clear" w:color="auto" w:fill="FFFFFF"/>
            <w:vAlign w:val="center"/>
          </w:tcPr>
          <w:p w:rsidR="00D62AD9" w:rsidRPr="006C7E26" w:rsidRDefault="00D62AD9" w:rsidP="0009461E">
            <w:pPr>
              <w:spacing w:before="120"/>
              <w:jc w:val="center"/>
              <w:rPr>
                <w:rFonts w:ascii="Times New Roman" w:hAnsi="Times New Roman" w:cs="Times New Roman"/>
                <w:color w:val="auto"/>
                <w:sz w:val="28"/>
                <w:szCs w:val="28"/>
              </w:rPr>
            </w:pPr>
            <w:r w:rsidRPr="006C7E26">
              <w:rPr>
                <w:rFonts w:ascii="Times New Roman" w:hAnsi="Times New Roman" w:cs="Times New Roman"/>
                <w:color w:val="auto"/>
                <w:sz w:val="28"/>
                <w:szCs w:val="28"/>
              </w:rPr>
              <w:t>(II)</w:t>
            </w:r>
          </w:p>
        </w:tc>
      </w:tr>
      <w:tr w:rsidR="00A757B9" w:rsidRPr="006C7E26">
        <w:tc>
          <w:tcPr>
            <w:tcW w:w="1054" w:type="dxa"/>
            <w:tcBorders>
              <w:top w:val="single" w:sz="4" w:space="0" w:color="auto"/>
              <w:left w:val="single" w:sz="4" w:space="0" w:color="auto"/>
              <w:bottom w:val="nil"/>
              <w:right w:val="nil"/>
            </w:tcBorders>
            <w:shd w:val="clear" w:color="auto" w:fill="FFFFFF"/>
          </w:tcPr>
          <w:p w:rsidR="00D62AD9" w:rsidRPr="006C7E26" w:rsidRDefault="00D62AD9" w:rsidP="0009461E">
            <w:pPr>
              <w:spacing w:before="120"/>
              <w:jc w:val="center"/>
              <w:rPr>
                <w:rFonts w:ascii="Times New Roman" w:hAnsi="Times New Roman" w:cs="Times New Roman"/>
                <w:b/>
                <w:color w:val="auto"/>
                <w:sz w:val="28"/>
                <w:szCs w:val="28"/>
              </w:rPr>
            </w:pPr>
          </w:p>
        </w:tc>
        <w:tc>
          <w:tcPr>
            <w:tcW w:w="4346" w:type="dxa"/>
            <w:tcBorders>
              <w:top w:val="single" w:sz="4" w:space="0" w:color="auto"/>
              <w:left w:val="single" w:sz="4" w:space="0" w:color="auto"/>
              <w:bottom w:val="nil"/>
              <w:right w:val="nil"/>
            </w:tcBorders>
            <w:shd w:val="clear" w:color="auto" w:fill="FFFFFF"/>
          </w:tcPr>
          <w:p w:rsidR="00D62AD9" w:rsidRPr="006C7E26" w:rsidRDefault="00D62AD9" w:rsidP="0009461E">
            <w:pPr>
              <w:spacing w:before="120"/>
              <w:rPr>
                <w:rFonts w:ascii="Times New Roman" w:hAnsi="Times New Roman" w:cs="Times New Roman"/>
                <w:color w:val="auto"/>
                <w:sz w:val="28"/>
                <w:szCs w:val="28"/>
              </w:rPr>
            </w:pPr>
            <w:r w:rsidRPr="006C7E26">
              <w:rPr>
                <w:rFonts w:ascii="Times New Roman" w:hAnsi="Times New Roman" w:cs="Times New Roman"/>
                <w:color w:val="auto"/>
                <w:sz w:val="28"/>
                <w:szCs w:val="28"/>
              </w:rPr>
              <w:t>Kê khai các chi phí nhập ngoại trong thuốc bao gồm các loại phí, lệ phí (nếu có)</w:t>
            </w:r>
          </w:p>
        </w:tc>
        <w:tc>
          <w:tcPr>
            <w:tcW w:w="3600" w:type="dxa"/>
            <w:tcBorders>
              <w:top w:val="single" w:sz="4" w:space="0" w:color="auto"/>
              <w:left w:val="single" w:sz="4" w:space="0" w:color="auto"/>
              <w:bottom w:val="nil"/>
              <w:right w:val="single" w:sz="4" w:space="0" w:color="auto"/>
            </w:tcBorders>
            <w:shd w:val="clear" w:color="auto" w:fill="FFFFFF"/>
            <w:vAlign w:val="center"/>
          </w:tcPr>
          <w:p w:rsidR="00D62AD9" w:rsidRPr="006C7E26" w:rsidRDefault="00D62AD9" w:rsidP="0009461E">
            <w:pPr>
              <w:spacing w:before="120"/>
              <w:jc w:val="center"/>
              <w:rPr>
                <w:rFonts w:ascii="Times New Roman" w:hAnsi="Times New Roman" w:cs="Times New Roman"/>
                <w:color w:val="auto"/>
                <w:sz w:val="28"/>
                <w:szCs w:val="28"/>
              </w:rPr>
            </w:pPr>
            <w:r w:rsidRPr="006C7E26">
              <w:rPr>
                <w:rFonts w:ascii="Times New Roman" w:hAnsi="Times New Roman" w:cs="Times New Roman"/>
                <w:color w:val="auto"/>
                <w:sz w:val="28"/>
                <w:szCs w:val="28"/>
              </w:rPr>
              <w:t>(III)</w:t>
            </w:r>
          </w:p>
        </w:tc>
      </w:tr>
      <w:tr w:rsidR="00A757B9" w:rsidRPr="006C7E26">
        <w:tc>
          <w:tcPr>
            <w:tcW w:w="1054" w:type="dxa"/>
            <w:tcBorders>
              <w:top w:val="single" w:sz="4" w:space="0" w:color="auto"/>
              <w:left w:val="single" w:sz="4" w:space="0" w:color="auto"/>
              <w:bottom w:val="nil"/>
              <w:right w:val="nil"/>
            </w:tcBorders>
            <w:shd w:val="clear" w:color="auto" w:fill="FFFFFF"/>
          </w:tcPr>
          <w:p w:rsidR="00D62AD9" w:rsidRPr="006C7E26" w:rsidRDefault="00D62AD9" w:rsidP="0009461E">
            <w:pPr>
              <w:spacing w:before="120"/>
              <w:jc w:val="center"/>
              <w:rPr>
                <w:rFonts w:ascii="Times New Roman" w:hAnsi="Times New Roman" w:cs="Times New Roman"/>
                <w:b/>
                <w:color w:val="auto"/>
                <w:sz w:val="28"/>
                <w:szCs w:val="28"/>
              </w:rPr>
            </w:pPr>
          </w:p>
        </w:tc>
        <w:tc>
          <w:tcPr>
            <w:tcW w:w="4346" w:type="dxa"/>
            <w:tcBorders>
              <w:top w:val="single" w:sz="4" w:space="0" w:color="auto"/>
              <w:left w:val="single" w:sz="4" w:space="0" w:color="auto"/>
              <w:bottom w:val="nil"/>
              <w:right w:val="nil"/>
            </w:tcBorders>
            <w:shd w:val="clear" w:color="auto" w:fill="FFFFFF"/>
          </w:tcPr>
          <w:p w:rsidR="00D62AD9" w:rsidRPr="006C7E26" w:rsidRDefault="00D62AD9" w:rsidP="0009461E">
            <w:pPr>
              <w:spacing w:before="120"/>
              <w:rPr>
                <w:rFonts w:ascii="Times New Roman" w:hAnsi="Times New Roman" w:cs="Times New Roman"/>
                <w:color w:val="auto"/>
                <w:sz w:val="28"/>
                <w:szCs w:val="28"/>
              </w:rPr>
            </w:pPr>
            <w:r w:rsidRPr="006C7E26">
              <w:rPr>
                <w:rFonts w:ascii="Times New Roman" w:hAnsi="Times New Roman" w:cs="Times New Roman"/>
                <w:color w:val="auto"/>
                <w:sz w:val="28"/>
                <w:szCs w:val="28"/>
              </w:rPr>
              <w:t>Chi phí sản xuất trong nước</w:t>
            </w:r>
          </w:p>
        </w:tc>
        <w:tc>
          <w:tcPr>
            <w:tcW w:w="3600" w:type="dxa"/>
            <w:tcBorders>
              <w:top w:val="single" w:sz="4" w:space="0" w:color="auto"/>
              <w:left w:val="single" w:sz="4" w:space="0" w:color="auto"/>
              <w:bottom w:val="nil"/>
              <w:right w:val="single" w:sz="4" w:space="0" w:color="auto"/>
            </w:tcBorders>
            <w:shd w:val="clear" w:color="auto" w:fill="FFFFFF"/>
            <w:vAlign w:val="center"/>
          </w:tcPr>
          <w:p w:rsidR="00D62AD9" w:rsidRPr="006C7E26" w:rsidRDefault="00D62AD9" w:rsidP="0009461E">
            <w:pPr>
              <w:spacing w:before="120"/>
              <w:jc w:val="center"/>
              <w:rPr>
                <w:rFonts w:ascii="Times New Roman" w:hAnsi="Times New Roman" w:cs="Times New Roman"/>
                <w:color w:val="auto"/>
                <w:sz w:val="28"/>
                <w:szCs w:val="28"/>
              </w:rPr>
            </w:pPr>
            <w:r w:rsidRPr="006C7E26">
              <w:rPr>
                <w:rFonts w:ascii="Times New Roman" w:hAnsi="Times New Roman" w:cs="Times New Roman"/>
                <w:color w:val="auto"/>
                <w:sz w:val="28"/>
                <w:szCs w:val="28"/>
              </w:rPr>
              <w:t>G* = (I) - (II) - (III)</w:t>
            </w:r>
          </w:p>
        </w:tc>
      </w:tr>
      <w:tr w:rsidR="00A757B9" w:rsidRPr="006C7E26">
        <w:tc>
          <w:tcPr>
            <w:tcW w:w="1054" w:type="dxa"/>
            <w:tcBorders>
              <w:top w:val="single" w:sz="4" w:space="0" w:color="auto"/>
              <w:left w:val="single" w:sz="4" w:space="0" w:color="auto"/>
              <w:bottom w:val="nil"/>
              <w:right w:val="nil"/>
            </w:tcBorders>
            <w:shd w:val="clear" w:color="auto" w:fill="FFFFFF"/>
          </w:tcPr>
          <w:p w:rsidR="00D62AD9" w:rsidRPr="006C7E26" w:rsidRDefault="00D62AD9" w:rsidP="0009461E">
            <w:pPr>
              <w:spacing w:before="120"/>
              <w:jc w:val="center"/>
              <w:rPr>
                <w:rFonts w:ascii="Times New Roman" w:hAnsi="Times New Roman" w:cs="Times New Roman"/>
                <w:b/>
                <w:color w:val="auto"/>
                <w:sz w:val="28"/>
                <w:szCs w:val="28"/>
              </w:rPr>
            </w:pPr>
          </w:p>
        </w:tc>
        <w:tc>
          <w:tcPr>
            <w:tcW w:w="4346" w:type="dxa"/>
            <w:tcBorders>
              <w:top w:val="single" w:sz="4" w:space="0" w:color="auto"/>
              <w:left w:val="single" w:sz="4" w:space="0" w:color="auto"/>
              <w:bottom w:val="nil"/>
              <w:right w:val="nil"/>
            </w:tcBorders>
            <w:shd w:val="clear" w:color="auto" w:fill="FFFFFF"/>
          </w:tcPr>
          <w:p w:rsidR="00D62AD9" w:rsidRPr="006C7E26" w:rsidRDefault="00D62AD9" w:rsidP="0009461E">
            <w:pPr>
              <w:spacing w:before="120"/>
              <w:rPr>
                <w:rFonts w:ascii="Times New Roman" w:hAnsi="Times New Roman" w:cs="Times New Roman"/>
                <w:b/>
                <w:color w:val="auto"/>
                <w:sz w:val="28"/>
                <w:szCs w:val="28"/>
              </w:rPr>
            </w:pPr>
            <w:r w:rsidRPr="006C7E26">
              <w:rPr>
                <w:rFonts w:ascii="Times New Roman" w:hAnsi="Times New Roman" w:cs="Times New Roman"/>
                <w:b/>
                <w:color w:val="auto"/>
                <w:sz w:val="28"/>
                <w:szCs w:val="28"/>
              </w:rPr>
              <w:t>Tỷ lệ % chi phí sản xuất trong nước</w:t>
            </w:r>
          </w:p>
        </w:tc>
        <w:tc>
          <w:tcPr>
            <w:tcW w:w="3600" w:type="dxa"/>
            <w:tcBorders>
              <w:top w:val="single" w:sz="4" w:space="0" w:color="auto"/>
              <w:left w:val="single" w:sz="4" w:space="0" w:color="auto"/>
              <w:bottom w:val="nil"/>
              <w:right w:val="single" w:sz="4" w:space="0" w:color="auto"/>
            </w:tcBorders>
            <w:shd w:val="clear" w:color="auto" w:fill="FFFFFF"/>
            <w:vAlign w:val="center"/>
          </w:tcPr>
          <w:p w:rsidR="00D62AD9" w:rsidRPr="006C7E26" w:rsidRDefault="00D62AD9" w:rsidP="0009461E">
            <w:pPr>
              <w:spacing w:before="120"/>
              <w:jc w:val="center"/>
              <w:rPr>
                <w:rFonts w:ascii="Times New Roman" w:hAnsi="Times New Roman" w:cs="Times New Roman"/>
                <w:color w:val="auto"/>
                <w:sz w:val="28"/>
                <w:szCs w:val="28"/>
                <w:lang w:val="sv-SE"/>
              </w:rPr>
            </w:pPr>
            <w:r w:rsidRPr="006C7E26">
              <w:rPr>
                <w:rFonts w:ascii="Times New Roman" w:hAnsi="Times New Roman" w:cs="Times New Roman"/>
                <w:color w:val="auto"/>
                <w:sz w:val="28"/>
                <w:szCs w:val="28"/>
              </w:rPr>
              <w:t xml:space="preserve">D (%) = G*/G (%) </w:t>
            </w:r>
          </w:p>
          <w:p w:rsidR="00D62AD9" w:rsidRPr="006C7E26" w:rsidRDefault="00D62AD9" w:rsidP="0009461E">
            <w:pPr>
              <w:spacing w:before="120"/>
              <w:jc w:val="center"/>
              <w:rPr>
                <w:rFonts w:ascii="Times New Roman" w:hAnsi="Times New Roman" w:cs="Times New Roman"/>
                <w:color w:val="auto"/>
                <w:sz w:val="28"/>
                <w:szCs w:val="28"/>
              </w:rPr>
            </w:pPr>
            <w:r w:rsidRPr="006C7E26">
              <w:rPr>
                <w:rFonts w:ascii="Times New Roman" w:hAnsi="Times New Roman" w:cs="Times New Roman"/>
                <w:color w:val="auto"/>
                <w:sz w:val="28"/>
                <w:szCs w:val="28"/>
              </w:rPr>
              <w:t>Trong đó G = (I) - (II)</w:t>
            </w:r>
          </w:p>
        </w:tc>
      </w:tr>
      <w:tr w:rsidR="00A757B9" w:rsidRPr="006C7E26">
        <w:tc>
          <w:tcPr>
            <w:tcW w:w="1054" w:type="dxa"/>
            <w:tcBorders>
              <w:top w:val="single" w:sz="4" w:space="0" w:color="auto"/>
              <w:left w:val="single" w:sz="4" w:space="0" w:color="auto"/>
              <w:bottom w:val="nil"/>
              <w:right w:val="nil"/>
            </w:tcBorders>
            <w:shd w:val="clear" w:color="auto" w:fill="FFFFFF"/>
          </w:tcPr>
          <w:p w:rsidR="00D62AD9" w:rsidRPr="006C7E26" w:rsidRDefault="00D62AD9" w:rsidP="0009461E">
            <w:pPr>
              <w:spacing w:before="120"/>
              <w:jc w:val="center"/>
              <w:rPr>
                <w:rFonts w:ascii="Times New Roman" w:hAnsi="Times New Roman" w:cs="Times New Roman"/>
                <w:b/>
                <w:color w:val="auto"/>
                <w:sz w:val="28"/>
                <w:szCs w:val="28"/>
              </w:rPr>
            </w:pPr>
            <w:r w:rsidRPr="006C7E26">
              <w:rPr>
                <w:rFonts w:ascii="Times New Roman" w:hAnsi="Times New Roman" w:cs="Times New Roman"/>
                <w:b/>
                <w:color w:val="auto"/>
                <w:sz w:val="28"/>
                <w:szCs w:val="28"/>
              </w:rPr>
              <w:t>2</w:t>
            </w:r>
          </w:p>
        </w:tc>
        <w:tc>
          <w:tcPr>
            <w:tcW w:w="4346" w:type="dxa"/>
            <w:tcBorders>
              <w:top w:val="single" w:sz="4" w:space="0" w:color="auto"/>
              <w:left w:val="single" w:sz="4" w:space="0" w:color="auto"/>
              <w:bottom w:val="nil"/>
              <w:right w:val="nil"/>
            </w:tcBorders>
            <w:shd w:val="clear" w:color="auto" w:fill="FFFFFF"/>
          </w:tcPr>
          <w:p w:rsidR="00D62AD9" w:rsidRPr="006C7E26" w:rsidRDefault="00D62AD9" w:rsidP="0009461E">
            <w:pPr>
              <w:spacing w:before="120"/>
              <w:rPr>
                <w:rFonts w:ascii="Times New Roman" w:hAnsi="Times New Roman" w:cs="Times New Roman"/>
                <w:b/>
                <w:color w:val="auto"/>
                <w:sz w:val="28"/>
                <w:szCs w:val="28"/>
              </w:rPr>
            </w:pPr>
            <w:r w:rsidRPr="006C7E26">
              <w:rPr>
                <w:rFonts w:ascii="Times New Roman" w:hAnsi="Times New Roman" w:cs="Times New Roman"/>
                <w:b/>
                <w:color w:val="auto"/>
                <w:sz w:val="28"/>
                <w:szCs w:val="28"/>
              </w:rPr>
              <w:t>Tên thuốc thứ hai</w:t>
            </w:r>
          </w:p>
        </w:tc>
        <w:tc>
          <w:tcPr>
            <w:tcW w:w="3600" w:type="dxa"/>
            <w:tcBorders>
              <w:top w:val="single" w:sz="4" w:space="0" w:color="auto"/>
              <w:left w:val="single" w:sz="4" w:space="0" w:color="auto"/>
              <w:bottom w:val="nil"/>
              <w:right w:val="single" w:sz="4" w:space="0" w:color="auto"/>
            </w:tcBorders>
            <w:shd w:val="clear" w:color="auto" w:fill="FFFFFF"/>
            <w:vAlign w:val="center"/>
          </w:tcPr>
          <w:p w:rsidR="00D62AD9" w:rsidRPr="006C7E26" w:rsidRDefault="00D62AD9" w:rsidP="0009461E">
            <w:pPr>
              <w:spacing w:before="120"/>
              <w:jc w:val="center"/>
              <w:rPr>
                <w:rFonts w:ascii="Times New Roman" w:hAnsi="Times New Roman" w:cs="Times New Roman"/>
                <w:color w:val="auto"/>
                <w:sz w:val="28"/>
                <w:szCs w:val="28"/>
              </w:rPr>
            </w:pPr>
          </w:p>
        </w:tc>
      </w:tr>
      <w:tr w:rsidR="00A757B9" w:rsidRPr="006C7E26">
        <w:tc>
          <w:tcPr>
            <w:tcW w:w="1054" w:type="dxa"/>
            <w:tcBorders>
              <w:top w:val="single" w:sz="4" w:space="0" w:color="auto"/>
              <w:left w:val="single" w:sz="4" w:space="0" w:color="auto"/>
              <w:bottom w:val="nil"/>
              <w:right w:val="nil"/>
            </w:tcBorders>
            <w:shd w:val="clear" w:color="auto" w:fill="FFFFFF"/>
          </w:tcPr>
          <w:p w:rsidR="00D62AD9" w:rsidRPr="006C7E26" w:rsidRDefault="00D62AD9" w:rsidP="0009461E">
            <w:pPr>
              <w:spacing w:before="120"/>
              <w:jc w:val="center"/>
              <w:rPr>
                <w:rFonts w:ascii="Times New Roman" w:hAnsi="Times New Roman" w:cs="Times New Roman"/>
                <w:b/>
                <w:color w:val="auto"/>
                <w:sz w:val="28"/>
                <w:szCs w:val="28"/>
              </w:rPr>
            </w:pPr>
          </w:p>
        </w:tc>
        <w:tc>
          <w:tcPr>
            <w:tcW w:w="4346" w:type="dxa"/>
            <w:tcBorders>
              <w:top w:val="single" w:sz="4" w:space="0" w:color="auto"/>
              <w:left w:val="single" w:sz="4" w:space="0" w:color="auto"/>
              <w:bottom w:val="nil"/>
              <w:right w:val="nil"/>
            </w:tcBorders>
            <w:shd w:val="clear" w:color="auto" w:fill="FFFFFF"/>
          </w:tcPr>
          <w:p w:rsidR="00D62AD9" w:rsidRPr="006C7E26" w:rsidRDefault="00D62AD9" w:rsidP="0009461E">
            <w:pPr>
              <w:spacing w:before="120"/>
              <w:rPr>
                <w:rFonts w:ascii="Times New Roman" w:hAnsi="Times New Roman" w:cs="Times New Roman"/>
                <w:color w:val="auto"/>
                <w:sz w:val="28"/>
                <w:szCs w:val="28"/>
                <w:lang w:val="en-US"/>
              </w:rPr>
            </w:pPr>
            <w:r w:rsidRPr="006C7E26">
              <w:rPr>
                <w:rFonts w:ascii="Times New Roman" w:hAnsi="Times New Roman" w:cs="Times New Roman"/>
                <w:color w:val="auto"/>
                <w:sz w:val="28"/>
                <w:szCs w:val="28"/>
                <w:lang w:val="en-US"/>
              </w:rPr>
              <w:t>…</w:t>
            </w:r>
          </w:p>
        </w:tc>
        <w:tc>
          <w:tcPr>
            <w:tcW w:w="3600" w:type="dxa"/>
            <w:tcBorders>
              <w:top w:val="single" w:sz="4" w:space="0" w:color="auto"/>
              <w:left w:val="single" w:sz="4" w:space="0" w:color="auto"/>
              <w:bottom w:val="nil"/>
              <w:right w:val="single" w:sz="4" w:space="0" w:color="auto"/>
            </w:tcBorders>
            <w:shd w:val="clear" w:color="auto" w:fill="FFFFFF"/>
            <w:vAlign w:val="center"/>
          </w:tcPr>
          <w:p w:rsidR="00D62AD9" w:rsidRPr="006C7E26" w:rsidRDefault="00D62AD9" w:rsidP="0009461E">
            <w:pPr>
              <w:spacing w:before="120"/>
              <w:jc w:val="center"/>
              <w:rPr>
                <w:rFonts w:ascii="Times New Roman" w:hAnsi="Times New Roman" w:cs="Times New Roman"/>
                <w:color w:val="auto"/>
                <w:sz w:val="28"/>
                <w:szCs w:val="28"/>
              </w:rPr>
            </w:pPr>
          </w:p>
        </w:tc>
      </w:tr>
      <w:tr w:rsidR="00A757B9" w:rsidRPr="006C7E26">
        <w:tc>
          <w:tcPr>
            <w:tcW w:w="1054" w:type="dxa"/>
            <w:tcBorders>
              <w:top w:val="single" w:sz="4" w:space="0" w:color="auto"/>
              <w:left w:val="single" w:sz="4" w:space="0" w:color="auto"/>
              <w:bottom w:val="single" w:sz="4" w:space="0" w:color="auto"/>
              <w:right w:val="nil"/>
            </w:tcBorders>
            <w:shd w:val="clear" w:color="auto" w:fill="FFFFFF"/>
          </w:tcPr>
          <w:p w:rsidR="00D62AD9" w:rsidRPr="006C7E26" w:rsidRDefault="00D62AD9" w:rsidP="0009461E">
            <w:pPr>
              <w:spacing w:before="120"/>
              <w:jc w:val="center"/>
              <w:rPr>
                <w:rFonts w:ascii="Times New Roman" w:hAnsi="Times New Roman" w:cs="Times New Roman"/>
                <w:b/>
                <w:color w:val="auto"/>
                <w:sz w:val="28"/>
                <w:szCs w:val="28"/>
                <w:lang w:val="en-US"/>
              </w:rPr>
            </w:pPr>
            <w:r w:rsidRPr="006C7E26">
              <w:rPr>
                <w:rFonts w:ascii="Times New Roman" w:hAnsi="Times New Roman" w:cs="Times New Roman"/>
                <w:b/>
                <w:color w:val="auto"/>
                <w:sz w:val="28"/>
                <w:szCs w:val="28"/>
                <w:lang w:val="en-US"/>
              </w:rPr>
              <w:t>n</w:t>
            </w:r>
          </w:p>
        </w:tc>
        <w:tc>
          <w:tcPr>
            <w:tcW w:w="4346" w:type="dxa"/>
            <w:tcBorders>
              <w:top w:val="single" w:sz="4" w:space="0" w:color="auto"/>
              <w:left w:val="single" w:sz="4" w:space="0" w:color="auto"/>
              <w:bottom w:val="single" w:sz="4" w:space="0" w:color="auto"/>
              <w:right w:val="nil"/>
            </w:tcBorders>
            <w:shd w:val="clear" w:color="auto" w:fill="FFFFFF"/>
          </w:tcPr>
          <w:p w:rsidR="00D62AD9" w:rsidRPr="006C7E26" w:rsidRDefault="00D62AD9" w:rsidP="0009461E">
            <w:pPr>
              <w:spacing w:before="120"/>
              <w:rPr>
                <w:rFonts w:ascii="Times New Roman" w:hAnsi="Times New Roman" w:cs="Times New Roman"/>
                <w:b/>
                <w:color w:val="auto"/>
                <w:sz w:val="28"/>
                <w:szCs w:val="28"/>
              </w:rPr>
            </w:pPr>
            <w:r w:rsidRPr="006C7E26">
              <w:rPr>
                <w:rFonts w:ascii="Times New Roman" w:hAnsi="Times New Roman" w:cs="Times New Roman"/>
                <w:b/>
                <w:color w:val="auto"/>
                <w:sz w:val="28"/>
                <w:szCs w:val="28"/>
              </w:rPr>
              <w:t>Tên thuốc thứ n</w:t>
            </w:r>
          </w:p>
        </w:tc>
        <w:tc>
          <w:tcPr>
            <w:tcW w:w="3600" w:type="dxa"/>
            <w:tcBorders>
              <w:top w:val="single" w:sz="4" w:space="0" w:color="auto"/>
              <w:left w:val="single" w:sz="4" w:space="0" w:color="auto"/>
              <w:bottom w:val="single" w:sz="4" w:space="0" w:color="auto"/>
              <w:right w:val="single" w:sz="4" w:space="0" w:color="auto"/>
            </w:tcBorders>
            <w:shd w:val="clear" w:color="auto" w:fill="FFFFFF"/>
            <w:vAlign w:val="center"/>
          </w:tcPr>
          <w:p w:rsidR="00D62AD9" w:rsidRPr="006C7E26" w:rsidRDefault="00D62AD9" w:rsidP="0009461E">
            <w:pPr>
              <w:spacing w:before="120"/>
              <w:jc w:val="center"/>
              <w:rPr>
                <w:rFonts w:ascii="Times New Roman" w:hAnsi="Times New Roman" w:cs="Times New Roman"/>
                <w:color w:val="auto"/>
                <w:sz w:val="28"/>
                <w:szCs w:val="28"/>
              </w:rPr>
            </w:pPr>
          </w:p>
        </w:tc>
      </w:tr>
    </w:tbl>
    <w:p w:rsidR="00D62AD9" w:rsidRPr="006C7E26" w:rsidRDefault="00D62AD9" w:rsidP="006A17CB">
      <w:pPr>
        <w:spacing w:before="120"/>
        <w:rPr>
          <w:rFonts w:ascii="Times New Roman" w:hAnsi="Times New Roman" w:cs="Times New Roman"/>
          <w:color w:val="auto"/>
          <w:sz w:val="28"/>
          <w:szCs w:val="28"/>
          <w:lang w:val="en-US"/>
        </w:rPr>
      </w:pPr>
    </w:p>
    <w:tbl>
      <w:tblPr>
        <w:tblW w:w="0" w:type="auto"/>
        <w:tblLook w:val="01E0" w:firstRow="1" w:lastRow="1" w:firstColumn="1" w:lastColumn="1" w:noHBand="0" w:noVBand="0"/>
      </w:tblPr>
      <w:tblGrid>
        <w:gridCol w:w="4428"/>
        <w:gridCol w:w="4428"/>
      </w:tblGrid>
      <w:tr w:rsidR="00A757B9" w:rsidRPr="006C7E26">
        <w:tc>
          <w:tcPr>
            <w:tcW w:w="4428" w:type="dxa"/>
          </w:tcPr>
          <w:p w:rsidR="00D62AD9" w:rsidRPr="006C7E26" w:rsidRDefault="00D62AD9" w:rsidP="0009461E">
            <w:pPr>
              <w:spacing w:before="120"/>
              <w:rPr>
                <w:rFonts w:ascii="Times New Roman" w:hAnsi="Times New Roman" w:cs="Times New Roman"/>
                <w:color w:val="auto"/>
                <w:sz w:val="28"/>
                <w:szCs w:val="28"/>
                <w:lang w:val="en-US"/>
              </w:rPr>
            </w:pPr>
          </w:p>
        </w:tc>
        <w:tc>
          <w:tcPr>
            <w:tcW w:w="4428" w:type="dxa"/>
          </w:tcPr>
          <w:p w:rsidR="00D62AD9" w:rsidRPr="006C7E26" w:rsidRDefault="00D62AD9" w:rsidP="0009461E">
            <w:pPr>
              <w:spacing w:before="120"/>
              <w:jc w:val="center"/>
              <w:rPr>
                <w:rFonts w:ascii="Times New Roman" w:hAnsi="Times New Roman" w:cs="Times New Roman"/>
                <w:b/>
                <w:color w:val="auto"/>
                <w:sz w:val="26"/>
                <w:szCs w:val="28"/>
              </w:rPr>
            </w:pPr>
            <w:r w:rsidRPr="006C7E26">
              <w:rPr>
                <w:rFonts w:ascii="Times New Roman" w:hAnsi="Times New Roman" w:cs="Times New Roman"/>
                <w:b/>
                <w:color w:val="auto"/>
                <w:sz w:val="26"/>
                <w:szCs w:val="28"/>
              </w:rPr>
              <w:t>Đại diện hợp pháp của nhà thầu</w:t>
            </w:r>
          </w:p>
          <w:p w:rsidR="00D62AD9" w:rsidRPr="006C7E26" w:rsidRDefault="00D62AD9" w:rsidP="00A60EAC">
            <w:pPr>
              <w:spacing w:before="120"/>
              <w:ind w:right="-291" w:hanging="36"/>
              <w:jc w:val="center"/>
              <w:rPr>
                <w:rFonts w:ascii="Times New Roman" w:hAnsi="Times New Roman" w:cs="Times New Roman"/>
                <w:color w:val="auto"/>
                <w:sz w:val="28"/>
                <w:szCs w:val="28"/>
              </w:rPr>
            </w:pPr>
            <w:r w:rsidRPr="006C7E26">
              <w:rPr>
                <w:rFonts w:ascii="Times New Roman" w:hAnsi="Times New Roman" w:cs="Times New Roman"/>
                <w:i/>
                <w:color w:val="auto"/>
                <w:sz w:val="26"/>
                <w:szCs w:val="28"/>
              </w:rPr>
              <w:t>[ghi tên, chức danh, ký tên và đóng dấu]</w:t>
            </w:r>
          </w:p>
        </w:tc>
      </w:tr>
    </w:tbl>
    <w:p w:rsidR="00563C60" w:rsidRPr="006C7E26" w:rsidRDefault="00563C60" w:rsidP="006A17CB">
      <w:pPr>
        <w:spacing w:before="120"/>
        <w:rPr>
          <w:rFonts w:ascii="Times New Roman" w:hAnsi="Times New Roman" w:cs="Times New Roman"/>
          <w:b/>
          <w:color w:val="auto"/>
        </w:rPr>
      </w:pPr>
    </w:p>
    <w:p w:rsidR="00810B85" w:rsidRPr="006C7E26" w:rsidRDefault="00810B85" w:rsidP="006A17CB">
      <w:pPr>
        <w:spacing w:before="120"/>
        <w:rPr>
          <w:rFonts w:ascii="Times New Roman" w:hAnsi="Times New Roman" w:cs="Times New Roman"/>
          <w:b/>
          <w:color w:val="auto"/>
        </w:rPr>
      </w:pPr>
    </w:p>
    <w:p w:rsidR="00810B85" w:rsidRPr="006C7E26" w:rsidRDefault="00810B85" w:rsidP="006A17CB">
      <w:pPr>
        <w:spacing w:before="120"/>
        <w:rPr>
          <w:rFonts w:ascii="Times New Roman" w:hAnsi="Times New Roman" w:cs="Times New Roman"/>
          <w:b/>
          <w:color w:val="auto"/>
        </w:rPr>
      </w:pPr>
    </w:p>
    <w:p w:rsidR="00810B85" w:rsidRPr="006C7E26" w:rsidRDefault="00810B85" w:rsidP="006A17CB">
      <w:pPr>
        <w:spacing w:before="120"/>
        <w:rPr>
          <w:rFonts w:ascii="Times New Roman" w:hAnsi="Times New Roman" w:cs="Times New Roman"/>
          <w:b/>
          <w:color w:val="auto"/>
        </w:rPr>
      </w:pPr>
    </w:p>
    <w:p w:rsidR="00810B85" w:rsidRPr="006C7E26" w:rsidRDefault="00810B85" w:rsidP="006A17CB">
      <w:pPr>
        <w:spacing w:before="120"/>
        <w:rPr>
          <w:rFonts w:ascii="Times New Roman" w:hAnsi="Times New Roman" w:cs="Times New Roman"/>
          <w:b/>
          <w:color w:val="auto"/>
        </w:rPr>
      </w:pPr>
    </w:p>
    <w:p w:rsidR="00D62AD9" w:rsidRPr="006C7E26" w:rsidRDefault="00D62AD9" w:rsidP="006A17CB">
      <w:pPr>
        <w:spacing w:before="120"/>
        <w:rPr>
          <w:rFonts w:ascii="Times New Roman" w:hAnsi="Times New Roman" w:cs="Times New Roman"/>
          <w:b/>
          <w:color w:val="auto"/>
        </w:rPr>
      </w:pPr>
      <w:r w:rsidRPr="006C7E26">
        <w:rPr>
          <w:rFonts w:ascii="Times New Roman" w:hAnsi="Times New Roman" w:cs="Times New Roman"/>
          <w:b/>
          <w:color w:val="auto"/>
        </w:rPr>
        <w:t>Ghi chú:</w:t>
      </w:r>
    </w:p>
    <w:p w:rsidR="00D62AD9" w:rsidRPr="006C7E26" w:rsidRDefault="00D62AD9" w:rsidP="006A17CB">
      <w:pPr>
        <w:pStyle w:val="ListParagraph"/>
        <w:numPr>
          <w:ilvl w:val="0"/>
          <w:numId w:val="1"/>
        </w:numPr>
        <w:spacing w:before="120"/>
        <w:rPr>
          <w:rFonts w:ascii="Times New Roman" w:hAnsi="Times New Roman" w:cs="Times New Roman"/>
          <w:i/>
          <w:color w:val="auto"/>
        </w:rPr>
      </w:pPr>
      <w:r w:rsidRPr="006C7E26">
        <w:rPr>
          <w:rFonts w:ascii="Times New Roman" w:hAnsi="Times New Roman" w:cs="Times New Roman"/>
          <w:color w:val="auto"/>
        </w:rPr>
        <w:t>Trường hợp thuốc không thuộc đối tượng ưu đãi thì nhà thầu không phải kê khai theo Mẫu này.</w:t>
      </w:r>
      <w:r w:rsidRPr="006C7E26">
        <w:rPr>
          <w:rFonts w:ascii="Times New Roman" w:hAnsi="Times New Roman" w:cs="Times New Roman"/>
          <w:i/>
          <w:color w:val="auto"/>
        </w:rPr>
        <w:t xml:space="preserve"> </w:t>
      </w:r>
    </w:p>
    <w:p w:rsidR="00D62AD9" w:rsidRPr="006C7E26" w:rsidRDefault="00D62AD9" w:rsidP="006A17CB">
      <w:pPr>
        <w:spacing w:before="120"/>
        <w:ind w:firstLine="360"/>
        <w:rPr>
          <w:rFonts w:ascii="Times New Roman" w:hAnsi="Times New Roman" w:cs="Times New Roman"/>
          <w:i/>
          <w:color w:val="auto"/>
        </w:rPr>
      </w:pPr>
      <w:r w:rsidRPr="006C7E26">
        <w:rPr>
          <w:rFonts w:ascii="Times New Roman" w:hAnsi="Times New Roman" w:cs="Times New Roman"/>
          <w:i/>
          <w:color w:val="auto"/>
        </w:rPr>
        <w:t>* Nhà thầu phải hoàn toàn chịu trách nhiệm với các khoản chi phí được kê khai và có tài liệu kèm theo để chứng minh.</w:t>
      </w:r>
    </w:p>
    <w:p w:rsidR="00D62AD9" w:rsidRPr="006C7E26" w:rsidRDefault="00D62AD9">
      <w:pPr>
        <w:rPr>
          <w:rFonts w:ascii="Times New Roman" w:hAnsi="Times New Roman" w:cs="Times New Roman"/>
          <w:color w:val="auto"/>
        </w:rPr>
      </w:pPr>
    </w:p>
    <w:p w:rsidR="00D62AD9" w:rsidRPr="006C7E26" w:rsidRDefault="00D62AD9" w:rsidP="00A2102A">
      <w:pPr>
        <w:spacing w:before="120"/>
        <w:jc w:val="center"/>
        <w:rPr>
          <w:rFonts w:ascii="Times New Roman" w:hAnsi="Times New Roman" w:cs="Times New Roman"/>
          <w:b/>
          <w:color w:val="auto"/>
          <w:sz w:val="28"/>
          <w:szCs w:val="28"/>
        </w:rPr>
      </w:pPr>
    </w:p>
    <w:p w:rsidR="00D62AD9" w:rsidRPr="006C7E26" w:rsidRDefault="00D62AD9" w:rsidP="00A2102A">
      <w:pPr>
        <w:spacing w:before="120"/>
        <w:jc w:val="center"/>
        <w:rPr>
          <w:rFonts w:ascii="Times New Roman" w:hAnsi="Times New Roman" w:cs="Times New Roman"/>
          <w:b/>
          <w:color w:val="auto"/>
          <w:sz w:val="28"/>
          <w:szCs w:val="28"/>
        </w:rPr>
      </w:pPr>
    </w:p>
    <w:p w:rsidR="004C5B73" w:rsidRPr="006C7E26" w:rsidRDefault="004C5B73" w:rsidP="004C5B73">
      <w:pPr>
        <w:spacing w:before="120"/>
        <w:jc w:val="center"/>
        <w:outlineLvl w:val="0"/>
        <w:rPr>
          <w:rFonts w:ascii="Times New Roman" w:hAnsi="Times New Roman" w:cs="Times New Roman"/>
          <w:b/>
          <w:color w:val="auto"/>
          <w:sz w:val="28"/>
          <w:szCs w:val="28"/>
        </w:rPr>
      </w:pPr>
      <w:bookmarkStart w:id="55" w:name="_Toc510619727"/>
      <w:r w:rsidRPr="006C7E26">
        <w:rPr>
          <w:rFonts w:ascii="Times New Roman" w:hAnsi="Times New Roman" w:cs="Times New Roman"/>
          <w:b/>
          <w:color w:val="auto"/>
          <w:sz w:val="28"/>
          <w:szCs w:val="28"/>
        </w:rPr>
        <w:lastRenderedPageBreak/>
        <w:t>Phần 2. YÊU CẦU VỀ PHẠM VI CUNG CẤP</w:t>
      </w:r>
      <w:bookmarkEnd w:id="55"/>
    </w:p>
    <w:p w:rsidR="004C5B73" w:rsidRPr="006C7E26" w:rsidRDefault="004C5B73" w:rsidP="004C5B73">
      <w:pPr>
        <w:spacing w:before="120"/>
        <w:jc w:val="center"/>
        <w:outlineLvl w:val="1"/>
        <w:rPr>
          <w:rFonts w:ascii="Times New Roman" w:hAnsi="Times New Roman" w:cs="Times New Roman"/>
          <w:b/>
          <w:color w:val="auto"/>
          <w:sz w:val="28"/>
          <w:szCs w:val="28"/>
        </w:rPr>
      </w:pPr>
      <w:bookmarkStart w:id="56" w:name="_Toc510619728"/>
      <w:r w:rsidRPr="006C7E26">
        <w:rPr>
          <w:rFonts w:ascii="Times New Roman" w:hAnsi="Times New Roman" w:cs="Times New Roman"/>
          <w:b/>
          <w:color w:val="auto"/>
          <w:sz w:val="28"/>
          <w:szCs w:val="28"/>
        </w:rPr>
        <w:t>Chương V. PHẠM VI CUNG CẤP</w:t>
      </w:r>
      <w:bookmarkEnd w:id="56"/>
    </w:p>
    <w:p w:rsidR="004C5B73" w:rsidRPr="006C7E26" w:rsidRDefault="004C5B73" w:rsidP="004C5B73">
      <w:pPr>
        <w:spacing w:before="120"/>
        <w:outlineLvl w:val="2"/>
        <w:rPr>
          <w:rFonts w:ascii="Times New Roman" w:hAnsi="Times New Roman" w:cs="Times New Roman"/>
          <w:b/>
          <w:color w:val="auto"/>
          <w:sz w:val="28"/>
          <w:szCs w:val="28"/>
        </w:rPr>
      </w:pPr>
      <w:bookmarkStart w:id="57" w:name="_Toc510619729"/>
      <w:r w:rsidRPr="006C7E26">
        <w:rPr>
          <w:rFonts w:ascii="Times New Roman" w:hAnsi="Times New Roman" w:cs="Times New Roman"/>
          <w:b/>
          <w:color w:val="auto"/>
          <w:sz w:val="28"/>
          <w:szCs w:val="28"/>
        </w:rPr>
        <w:t>Mục 1. Phạm vi và tiến độ cung cấp thuốc</w:t>
      </w:r>
      <w:bookmarkEnd w:id="57"/>
    </w:p>
    <w:p w:rsidR="004C5B73" w:rsidRPr="006C7E26" w:rsidRDefault="004C5B73" w:rsidP="004C5B73">
      <w:pPr>
        <w:spacing w:before="120" w:after="120" w:line="264" w:lineRule="auto"/>
        <w:ind w:firstLine="567"/>
        <w:jc w:val="both"/>
        <w:rPr>
          <w:rFonts w:ascii="Times New Roman" w:hAnsi="Times New Roman" w:cs="Times New Roman"/>
          <w:color w:val="auto"/>
          <w:sz w:val="28"/>
          <w:szCs w:val="28"/>
        </w:rPr>
      </w:pPr>
      <w:r w:rsidRPr="006C7E26">
        <w:rPr>
          <w:rFonts w:ascii="Times New Roman" w:hAnsi="Times New Roman" w:cs="Times New Roman"/>
          <w:color w:val="auto"/>
          <w:sz w:val="28"/>
          <w:szCs w:val="28"/>
        </w:rPr>
        <w:t xml:space="preserve">Phạm vi và tiến độ cung cấp thuốc được Bên mời thầu đưa vào HSMT và bao gồm mô tả về các yêu cầu kỹ thuật mặt hàng thuốc sẽ được cung cấp. </w:t>
      </w:r>
    </w:p>
    <w:p w:rsidR="004C5B73" w:rsidRPr="006C7E26" w:rsidRDefault="004C5B73" w:rsidP="004C5B73">
      <w:pPr>
        <w:spacing w:before="120"/>
        <w:ind w:firstLine="540"/>
        <w:rPr>
          <w:rFonts w:ascii="Times New Roman" w:hAnsi="Times New Roman" w:cs="Times New Roman"/>
          <w:b/>
          <w:color w:val="auto"/>
          <w:sz w:val="28"/>
          <w:szCs w:val="28"/>
        </w:rPr>
      </w:pPr>
      <w:r w:rsidRPr="006C7E26">
        <w:rPr>
          <w:rFonts w:ascii="Times New Roman" w:hAnsi="Times New Roman" w:cs="Times New Roman"/>
          <w:color w:val="auto"/>
          <w:sz w:val="28"/>
          <w:szCs w:val="28"/>
        </w:rPr>
        <w:t>Các thông tin trong Mục này để hỗ trợ các nhà thầu khi lập các bảng giá theo các mẫu tương ứng quy định tại Chương IV – Biểu mẫu dự thầu.</w:t>
      </w:r>
    </w:p>
    <w:p w:rsidR="004C5B73" w:rsidRPr="006C7E26" w:rsidRDefault="004C5B73" w:rsidP="004C5B73">
      <w:pPr>
        <w:spacing w:before="120"/>
        <w:rPr>
          <w:rFonts w:ascii="Times New Roman" w:hAnsi="Times New Roman" w:cs="Times New Roman"/>
          <w:b/>
          <w:color w:val="auto"/>
          <w:sz w:val="28"/>
          <w:szCs w:val="28"/>
        </w:rPr>
      </w:pPr>
      <w:r w:rsidRPr="006C7E26">
        <w:rPr>
          <w:rFonts w:ascii="Times New Roman" w:hAnsi="Times New Roman" w:cs="Times New Roman"/>
          <w:b/>
          <w:color w:val="auto"/>
          <w:sz w:val="28"/>
          <w:szCs w:val="28"/>
        </w:rPr>
        <w:t xml:space="preserve">1. Phạm vi cung cấp thuốc </w:t>
      </w:r>
    </w:p>
    <w:p w:rsidR="004C5B73" w:rsidRPr="006C7E26" w:rsidRDefault="004C5B73" w:rsidP="00A84E5E">
      <w:pPr>
        <w:spacing w:before="120"/>
        <w:ind w:firstLine="567"/>
        <w:jc w:val="both"/>
        <w:rPr>
          <w:rFonts w:ascii="Times New Roman" w:hAnsi="Times New Roman" w:cs="Times New Roman"/>
          <w:color w:val="auto"/>
          <w:sz w:val="28"/>
          <w:szCs w:val="28"/>
        </w:rPr>
      </w:pPr>
      <w:r w:rsidRPr="006C7E26">
        <w:rPr>
          <w:rFonts w:ascii="Times New Roman" w:hAnsi="Times New Roman" w:cs="Times New Roman"/>
          <w:color w:val="auto"/>
          <w:sz w:val="28"/>
          <w:szCs w:val="28"/>
        </w:rPr>
        <w:t>Chi tiết tại Phầ</w:t>
      </w:r>
      <w:r w:rsidR="00143D46" w:rsidRPr="006C7E26">
        <w:rPr>
          <w:rFonts w:ascii="Times New Roman" w:hAnsi="Times New Roman" w:cs="Times New Roman"/>
          <w:color w:val="auto"/>
          <w:sz w:val="28"/>
          <w:szCs w:val="28"/>
        </w:rPr>
        <w:t xml:space="preserve">n 4 </w:t>
      </w:r>
      <w:r w:rsidRPr="006C7E26">
        <w:rPr>
          <w:rFonts w:ascii="Times New Roman" w:hAnsi="Times New Roman" w:cs="Times New Roman"/>
          <w:color w:val="auto"/>
          <w:sz w:val="28"/>
          <w:szCs w:val="28"/>
        </w:rPr>
        <w:t>Phụ lục</w:t>
      </w:r>
      <w:r w:rsidR="00143D46" w:rsidRPr="006C7E26">
        <w:rPr>
          <w:rFonts w:ascii="Times New Roman" w:hAnsi="Times New Roman" w:cs="Times New Roman"/>
          <w:color w:val="auto"/>
          <w:sz w:val="28"/>
          <w:szCs w:val="28"/>
        </w:rPr>
        <w:t xml:space="preserve"> 2</w:t>
      </w:r>
      <w:r w:rsidRPr="006C7E26">
        <w:rPr>
          <w:rFonts w:ascii="Times New Roman" w:hAnsi="Times New Roman" w:cs="Times New Roman"/>
          <w:color w:val="auto"/>
          <w:sz w:val="28"/>
          <w:szCs w:val="28"/>
        </w:rPr>
        <w:t xml:space="preserve">: Danh mục </w:t>
      </w:r>
      <w:r w:rsidR="00143D46" w:rsidRPr="006C7E26">
        <w:rPr>
          <w:rFonts w:ascii="Times New Roman" w:hAnsi="Times New Roman" w:cs="Times New Roman"/>
          <w:color w:val="auto"/>
          <w:sz w:val="28"/>
          <w:szCs w:val="28"/>
        </w:rPr>
        <w:t xml:space="preserve">thuốc </w:t>
      </w:r>
      <w:r w:rsidR="00D41CF7" w:rsidRPr="006C7E26">
        <w:rPr>
          <w:rFonts w:ascii="Times New Roman" w:hAnsi="Times New Roman" w:cs="Times New Roman"/>
          <w:color w:val="auto"/>
          <w:sz w:val="28"/>
          <w:szCs w:val="28"/>
        </w:rPr>
        <w:t xml:space="preserve">mời </w:t>
      </w:r>
      <w:r w:rsidR="00A47F4F" w:rsidRPr="006C7E26">
        <w:rPr>
          <w:rFonts w:ascii="Times New Roman" w:hAnsi="Times New Roman" w:cs="Times New Roman"/>
          <w:color w:val="auto"/>
          <w:sz w:val="28"/>
          <w:szCs w:val="28"/>
        </w:rPr>
        <w:t>th</w:t>
      </w:r>
      <w:r w:rsidR="00D41CF7" w:rsidRPr="006C7E26">
        <w:rPr>
          <w:rFonts w:ascii="Times New Roman" w:hAnsi="Times New Roman" w:cs="Times New Roman"/>
          <w:color w:val="auto"/>
          <w:sz w:val="28"/>
          <w:szCs w:val="28"/>
        </w:rPr>
        <w:t>ầu</w:t>
      </w:r>
      <w:r w:rsidR="00A47F4F" w:rsidRPr="006C7E26">
        <w:rPr>
          <w:rFonts w:ascii="Times New Roman" w:hAnsi="Times New Roman" w:cs="Times New Roman"/>
          <w:color w:val="auto"/>
          <w:sz w:val="28"/>
          <w:szCs w:val="28"/>
        </w:rPr>
        <w:t xml:space="preserve"> </w:t>
      </w:r>
      <w:r w:rsidRPr="006C7E26">
        <w:rPr>
          <w:rFonts w:ascii="Times New Roman" w:hAnsi="Times New Roman" w:cs="Times New Roman"/>
          <w:color w:val="auto"/>
          <w:sz w:val="28"/>
          <w:szCs w:val="28"/>
        </w:rPr>
        <w:t xml:space="preserve">gói thầu số </w:t>
      </w:r>
      <w:r w:rsidR="007A229B" w:rsidRPr="006C7E26">
        <w:rPr>
          <w:rFonts w:ascii="Times New Roman" w:hAnsi="Times New Roman" w:cs="Times New Roman"/>
          <w:color w:val="auto"/>
          <w:sz w:val="28"/>
          <w:szCs w:val="28"/>
        </w:rPr>
        <w:t>7</w:t>
      </w:r>
      <w:r w:rsidR="0062789F" w:rsidRPr="006C7E26">
        <w:rPr>
          <w:rFonts w:ascii="Times New Roman" w:hAnsi="Times New Roman" w:cs="Times New Roman"/>
          <w:i/>
          <w:color w:val="auto"/>
          <w:sz w:val="28"/>
          <w:szCs w:val="28"/>
        </w:rPr>
        <w:t xml:space="preserve"> </w:t>
      </w:r>
      <w:r w:rsidRPr="006C7E26">
        <w:rPr>
          <w:rFonts w:ascii="Times New Roman" w:hAnsi="Times New Roman" w:cs="Times New Roman"/>
          <w:color w:val="auto"/>
          <w:sz w:val="28"/>
          <w:szCs w:val="28"/>
        </w:rPr>
        <w:t>phạm vi cung cấp và yêu cầu về mặt kỹ thuật kèm theo HSMT này.</w:t>
      </w:r>
    </w:p>
    <w:p w:rsidR="004C5B73" w:rsidRPr="006C7E26" w:rsidRDefault="004C5B73" w:rsidP="004C5B73">
      <w:pPr>
        <w:spacing w:before="120"/>
        <w:jc w:val="both"/>
        <w:rPr>
          <w:rFonts w:ascii="Times New Roman" w:hAnsi="Times New Roman" w:cs="Times New Roman"/>
          <w:b/>
          <w:color w:val="auto"/>
          <w:sz w:val="28"/>
          <w:szCs w:val="28"/>
        </w:rPr>
      </w:pPr>
      <w:r w:rsidRPr="006C7E26">
        <w:rPr>
          <w:rFonts w:ascii="Times New Roman" w:hAnsi="Times New Roman" w:cs="Times New Roman"/>
          <w:b/>
          <w:color w:val="auto"/>
          <w:sz w:val="28"/>
          <w:szCs w:val="28"/>
        </w:rPr>
        <w:t>2. Tiến độ cung cấp</w:t>
      </w:r>
    </w:p>
    <w:p w:rsidR="004C5B73" w:rsidRPr="006C7E26" w:rsidRDefault="004C5B73" w:rsidP="004C5B73">
      <w:pPr>
        <w:spacing w:before="120"/>
        <w:ind w:firstLine="641"/>
        <w:jc w:val="both"/>
        <w:rPr>
          <w:rFonts w:ascii="Times New Roman" w:hAnsi="Times New Roman" w:cs="Times New Roman"/>
          <w:color w:val="auto"/>
          <w:spacing w:val="-2"/>
          <w:sz w:val="28"/>
          <w:szCs w:val="28"/>
        </w:rPr>
      </w:pPr>
      <w:r w:rsidRPr="006C7E26">
        <w:rPr>
          <w:rFonts w:ascii="Times New Roman" w:hAnsi="Times New Roman" w:cs="Times New Roman"/>
          <w:color w:val="auto"/>
          <w:spacing w:val="-2"/>
          <w:sz w:val="28"/>
          <w:szCs w:val="28"/>
        </w:rPr>
        <w:t xml:space="preserve">Hợp đồng được ký một lần giữa nhà thầu trúng thầu và các cơ sở y tế công lập trong tỉnh Thừa Thiên Huế (bên mua). Tiến độ cung cấp được chia thành nhiều đợt khác nhau tùy theo nhu cầu điều trị </w:t>
      </w:r>
      <w:r w:rsidRPr="006C7E26">
        <w:rPr>
          <w:rFonts w:ascii="Times New Roman" w:hAnsi="Times New Roman" w:cs="Times New Roman"/>
          <w:i/>
          <w:color w:val="auto"/>
          <w:spacing w:val="-2"/>
          <w:sz w:val="28"/>
          <w:szCs w:val="28"/>
        </w:rPr>
        <w:t>(bình quân mỗi tháng cung ứng 01 đợt)</w:t>
      </w:r>
      <w:r w:rsidRPr="006C7E26">
        <w:rPr>
          <w:rFonts w:ascii="Times New Roman" w:hAnsi="Times New Roman" w:cs="Times New Roman"/>
          <w:color w:val="auto"/>
          <w:spacing w:val="-2"/>
          <w:sz w:val="28"/>
          <w:szCs w:val="28"/>
        </w:rPr>
        <w:t xml:space="preserve"> kể từ khi hợp đồng có hiệu lực; bên mua dự trù hàng, số lượng tùy theo từng tháng, nhà thầu phải đáp ứng cung cấp hàng hóa trong thời gian chậm nhất  </w:t>
      </w:r>
      <w:r w:rsidR="005134A0" w:rsidRPr="006C7E26">
        <w:rPr>
          <w:rFonts w:ascii="Times New Roman" w:hAnsi="Times New Roman" w:cs="Times New Roman"/>
          <w:color w:val="auto"/>
          <w:spacing w:val="-2"/>
          <w:sz w:val="28"/>
          <w:szCs w:val="28"/>
        </w:rPr>
        <w:t>1</w:t>
      </w:r>
      <w:r w:rsidRPr="006C7E26">
        <w:rPr>
          <w:rFonts w:ascii="Times New Roman" w:hAnsi="Times New Roman" w:cs="Times New Roman"/>
          <w:color w:val="auto"/>
          <w:spacing w:val="-2"/>
          <w:sz w:val="28"/>
          <w:szCs w:val="28"/>
        </w:rPr>
        <w:t xml:space="preserve">0 ngày kể từ khi nhận được dự trù của bên mua </w:t>
      </w:r>
      <w:r w:rsidRPr="006C7E26">
        <w:rPr>
          <w:rFonts w:ascii="Times New Roman" w:hAnsi="Times New Roman" w:cs="Times New Roman"/>
          <w:i/>
          <w:color w:val="auto"/>
          <w:spacing w:val="-2"/>
          <w:sz w:val="28"/>
          <w:szCs w:val="28"/>
        </w:rPr>
        <w:t>(thời gian cụ thể nhà thầu và đơn vị mua hàng thoả thuận trong hợp đồng).</w:t>
      </w:r>
      <w:r w:rsidRPr="006C7E26">
        <w:rPr>
          <w:rFonts w:ascii="Times New Roman" w:hAnsi="Times New Roman" w:cs="Times New Roman"/>
          <w:color w:val="auto"/>
          <w:spacing w:val="-2"/>
          <w:sz w:val="28"/>
          <w:szCs w:val="28"/>
        </w:rPr>
        <w:t xml:space="preserve"> Trong trường hợp phát sinh nhu cầu đột xuất của cơ sở khám chữa bệnh, yêu cầu Nhà thầu cung cấp đầy đủ, kịp thời theo nhu cầu điều trị.</w:t>
      </w:r>
    </w:p>
    <w:p w:rsidR="004C5B73" w:rsidRPr="006C7E26" w:rsidRDefault="004C5B73" w:rsidP="004C5B73">
      <w:pPr>
        <w:spacing w:before="120" w:after="120" w:line="264" w:lineRule="auto"/>
        <w:jc w:val="both"/>
        <w:rPr>
          <w:rFonts w:ascii="Times New Roman" w:hAnsi="Times New Roman" w:cs="Times New Roman"/>
          <w:color w:val="auto"/>
          <w:sz w:val="28"/>
          <w:szCs w:val="28"/>
        </w:rPr>
      </w:pPr>
      <w:r w:rsidRPr="006C7E26">
        <w:rPr>
          <w:rFonts w:ascii="Times New Roman" w:hAnsi="Times New Roman" w:cs="Times New Roman"/>
          <w:b/>
          <w:color w:val="auto"/>
          <w:sz w:val="28"/>
          <w:szCs w:val="28"/>
        </w:rPr>
        <w:t xml:space="preserve">Địa điểm cung cấp (giao hàng): </w:t>
      </w:r>
      <w:r w:rsidR="005D2409" w:rsidRPr="006C7E26">
        <w:rPr>
          <w:rFonts w:ascii="Times New Roman" w:hAnsi="Times New Roman" w:cs="Times New Roman"/>
          <w:color w:val="auto"/>
          <w:sz w:val="28"/>
          <w:szCs w:val="28"/>
        </w:rPr>
        <w:t>T</w:t>
      </w:r>
      <w:r w:rsidRPr="006C7E26">
        <w:rPr>
          <w:rFonts w:ascii="Times New Roman" w:hAnsi="Times New Roman" w:cs="Times New Roman"/>
          <w:color w:val="auto"/>
          <w:sz w:val="28"/>
          <w:szCs w:val="28"/>
        </w:rPr>
        <w:t>ại kho dược của các cơ sở y tế công lập trong tỉnh Thừa Thiên Huế, cụ thể:</w:t>
      </w:r>
    </w:p>
    <w:tbl>
      <w:tblPr>
        <w:tblW w:w="9492" w:type="dxa"/>
        <w:tblInd w:w="-152" w:type="dxa"/>
        <w:tblLook w:val="04A0" w:firstRow="1" w:lastRow="0" w:firstColumn="1" w:lastColumn="0" w:noHBand="0" w:noVBand="1"/>
      </w:tblPr>
      <w:tblGrid>
        <w:gridCol w:w="563"/>
        <w:gridCol w:w="3666"/>
        <w:gridCol w:w="3402"/>
        <w:gridCol w:w="1861"/>
      </w:tblGrid>
      <w:tr w:rsidR="00A757B9" w:rsidRPr="006C7E26" w:rsidTr="005E26B0">
        <w:trPr>
          <w:trHeight w:val="390"/>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4C5B73" w:rsidRPr="006C7E26" w:rsidRDefault="004C5B73" w:rsidP="005F3C82">
            <w:pPr>
              <w:spacing w:before="120" w:after="120"/>
              <w:jc w:val="center"/>
              <w:rPr>
                <w:rFonts w:ascii="Times New Roman" w:hAnsi="Times New Roman" w:cs="Times New Roman"/>
                <w:b/>
                <w:bCs/>
                <w:color w:val="auto"/>
                <w:sz w:val="26"/>
                <w:szCs w:val="28"/>
              </w:rPr>
            </w:pPr>
            <w:r w:rsidRPr="006C7E26">
              <w:rPr>
                <w:rFonts w:ascii="Times New Roman" w:hAnsi="Times New Roman" w:cs="Times New Roman"/>
                <w:b/>
                <w:bCs/>
                <w:color w:val="auto"/>
                <w:sz w:val="26"/>
                <w:szCs w:val="28"/>
              </w:rPr>
              <w:t>TT</w:t>
            </w:r>
          </w:p>
        </w:tc>
        <w:tc>
          <w:tcPr>
            <w:tcW w:w="3666" w:type="dxa"/>
            <w:tcBorders>
              <w:top w:val="single" w:sz="8" w:space="0" w:color="auto"/>
              <w:left w:val="nil"/>
              <w:bottom w:val="single" w:sz="8" w:space="0" w:color="auto"/>
              <w:right w:val="single" w:sz="8" w:space="0" w:color="auto"/>
            </w:tcBorders>
            <w:shd w:val="clear" w:color="auto" w:fill="auto"/>
            <w:vAlign w:val="center"/>
          </w:tcPr>
          <w:p w:rsidR="004C5B73" w:rsidRPr="006C7E26" w:rsidRDefault="004C5B73" w:rsidP="005F3C82">
            <w:pPr>
              <w:spacing w:before="120" w:after="120"/>
              <w:jc w:val="center"/>
              <w:rPr>
                <w:rFonts w:ascii="Times New Roman" w:hAnsi="Times New Roman" w:cs="Times New Roman"/>
                <w:b/>
                <w:bCs/>
                <w:color w:val="auto"/>
                <w:sz w:val="26"/>
                <w:szCs w:val="28"/>
              </w:rPr>
            </w:pPr>
            <w:r w:rsidRPr="006C7E26">
              <w:rPr>
                <w:rFonts w:ascii="Times New Roman" w:hAnsi="Times New Roman" w:cs="Times New Roman"/>
                <w:b/>
                <w:bCs/>
                <w:color w:val="auto"/>
                <w:sz w:val="26"/>
                <w:szCs w:val="28"/>
              </w:rPr>
              <w:t>Tên đơn vị</w:t>
            </w:r>
          </w:p>
        </w:tc>
        <w:tc>
          <w:tcPr>
            <w:tcW w:w="3402" w:type="dxa"/>
            <w:tcBorders>
              <w:top w:val="single" w:sz="8" w:space="0" w:color="auto"/>
              <w:left w:val="nil"/>
              <w:bottom w:val="single" w:sz="8" w:space="0" w:color="auto"/>
              <w:right w:val="single" w:sz="8" w:space="0" w:color="auto"/>
            </w:tcBorders>
            <w:shd w:val="clear" w:color="auto" w:fill="auto"/>
            <w:vAlign w:val="center"/>
          </w:tcPr>
          <w:p w:rsidR="004C5B73" w:rsidRPr="006C7E26" w:rsidRDefault="004C5B73" w:rsidP="005F3C82">
            <w:pPr>
              <w:spacing w:before="120" w:after="120"/>
              <w:jc w:val="center"/>
              <w:rPr>
                <w:rFonts w:ascii="Times New Roman" w:hAnsi="Times New Roman" w:cs="Times New Roman"/>
                <w:b/>
                <w:bCs/>
                <w:color w:val="auto"/>
                <w:sz w:val="26"/>
                <w:szCs w:val="28"/>
              </w:rPr>
            </w:pPr>
            <w:r w:rsidRPr="006C7E26">
              <w:rPr>
                <w:rFonts w:ascii="Times New Roman" w:hAnsi="Times New Roman" w:cs="Times New Roman"/>
                <w:b/>
                <w:bCs/>
                <w:color w:val="auto"/>
                <w:sz w:val="26"/>
                <w:szCs w:val="28"/>
              </w:rPr>
              <w:t>Địa chỉ</w:t>
            </w:r>
          </w:p>
        </w:tc>
        <w:tc>
          <w:tcPr>
            <w:tcW w:w="1861" w:type="dxa"/>
            <w:tcBorders>
              <w:top w:val="single" w:sz="8" w:space="0" w:color="auto"/>
              <w:left w:val="nil"/>
              <w:bottom w:val="single" w:sz="8" w:space="0" w:color="auto"/>
              <w:right w:val="single" w:sz="8" w:space="0" w:color="auto"/>
            </w:tcBorders>
          </w:tcPr>
          <w:p w:rsidR="004C5B73" w:rsidRPr="006C7E26" w:rsidRDefault="004C5B73" w:rsidP="005F3C82">
            <w:pPr>
              <w:spacing w:before="120" w:after="120"/>
              <w:jc w:val="center"/>
              <w:rPr>
                <w:rFonts w:ascii="Times New Roman" w:hAnsi="Times New Roman" w:cs="Times New Roman"/>
                <w:b/>
                <w:bCs/>
                <w:color w:val="auto"/>
                <w:sz w:val="26"/>
                <w:szCs w:val="28"/>
                <w:lang w:val="en-US"/>
              </w:rPr>
            </w:pPr>
            <w:r w:rsidRPr="006C7E26">
              <w:rPr>
                <w:rFonts w:ascii="Times New Roman" w:hAnsi="Times New Roman" w:cs="Times New Roman"/>
                <w:b/>
                <w:bCs/>
                <w:color w:val="auto"/>
                <w:sz w:val="26"/>
                <w:szCs w:val="28"/>
                <w:lang w:val="en-US"/>
              </w:rPr>
              <w:t>Điện thoại</w:t>
            </w:r>
          </w:p>
        </w:tc>
      </w:tr>
      <w:tr w:rsidR="00A757B9" w:rsidRPr="006C7E26" w:rsidTr="005E26B0">
        <w:trPr>
          <w:trHeight w:val="701"/>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4C5B73" w:rsidRPr="006C7E26" w:rsidRDefault="004C5B73" w:rsidP="004C5B73">
            <w:pPr>
              <w:spacing w:before="120" w:after="120"/>
              <w:jc w:val="center"/>
              <w:rPr>
                <w:rFonts w:ascii="Times New Roman" w:hAnsi="Times New Roman" w:cs="Times New Roman"/>
                <w:bCs/>
                <w:color w:val="auto"/>
                <w:sz w:val="26"/>
                <w:szCs w:val="26"/>
              </w:rPr>
            </w:pPr>
            <w:r w:rsidRPr="006C7E26">
              <w:rPr>
                <w:rFonts w:ascii="Times New Roman" w:hAnsi="Times New Roman" w:cs="Times New Roman"/>
                <w:bCs/>
                <w:color w:val="auto"/>
                <w:sz w:val="26"/>
                <w:szCs w:val="26"/>
              </w:rPr>
              <w:t>1</w:t>
            </w:r>
          </w:p>
        </w:tc>
        <w:tc>
          <w:tcPr>
            <w:tcW w:w="3666" w:type="dxa"/>
            <w:tcBorders>
              <w:top w:val="single" w:sz="8" w:space="0" w:color="auto"/>
              <w:left w:val="nil"/>
              <w:bottom w:val="single" w:sz="8" w:space="0" w:color="auto"/>
              <w:right w:val="single" w:sz="8" w:space="0" w:color="auto"/>
            </w:tcBorders>
            <w:shd w:val="clear" w:color="auto" w:fill="auto"/>
            <w:vAlign w:val="center"/>
          </w:tcPr>
          <w:p w:rsidR="004C5B73" w:rsidRPr="006C7E26" w:rsidRDefault="004C5B73" w:rsidP="004C5B73">
            <w:pPr>
              <w:rPr>
                <w:rFonts w:ascii="Times New Roman" w:hAnsi="Times New Roman" w:cs="Times New Roman"/>
                <w:color w:val="auto"/>
                <w:sz w:val="26"/>
                <w:szCs w:val="26"/>
              </w:rPr>
            </w:pPr>
            <w:r w:rsidRPr="006C7E26">
              <w:rPr>
                <w:rFonts w:ascii="Times New Roman" w:hAnsi="Times New Roman" w:cs="Times New Roman"/>
                <w:color w:val="auto"/>
                <w:sz w:val="26"/>
                <w:szCs w:val="26"/>
              </w:rPr>
              <w:t>Bệnh viện đa khoa Bình Điền</w:t>
            </w:r>
          </w:p>
        </w:tc>
        <w:tc>
          <w:tcPr>
            <w:tcW w:w="3402" w:type="dxa"/>
            <w:tcBorders>
              <w:top w:val="single" w:sz="8" w:space="0" w:color="auto"/>
              <w:left w:val="nil"/>
              <w:bottom w:val="single" w:sz="8" w:space="0" w:color="auto"/>
              <w:right w:val="single" w:sz="8" w:space="0" w:color="auto"/>
            </w:tcBorders>
            <w:shd w:val="clear" w:color="auto" w:fill="auto"/>
            <w:vAlign w:val="center"/>
          </w:tcPr>
          <w:p w:rsidR="004C5B73" w:rsidRPr="006C7E26" w:rsidRDefault="004C5B73" w:rsidP="004C5B73">
            <w:pPr>
              <w:rPr>
                <w:rFonts w:ascii="Times New Roman" w:hAnsi="Times New Roman" w:cs="Times New Roman"/>
                <w:color w:val="auto"/>
                <w:sz w:val="26"/>
                <w:szCs w:val="26"/>
              </w:rPr>
            </w:pPr>
            <w:r w:rsidRPr="006C7E26">
              <w:rPr>
                <w:rFonts w:ascii="Times New Roman" w:hAnsi="Times New Roman" w:cs="Times New Roman"/>
                <w:color w:val="auto"/>
                <w:sz w:val="26"/>
                <w:szCs w:val="26"/>
              </w:rPr>
              <w:t>Thôn Bình Lợi - xã Bình Điền - Thị xã Hương Trà</w:t>
            </w:r>
          </w:p>
        </w:tc>
        <w:tc>
          <w:tcPr>
            <w:tcW w:w="1861" w:type="dxa"/>
            <w:tcBorders>
              <w:top w:val="single" w:sz="8" w:space="0" w:color="auto"/>
              <w:left w:val="nil"/>
              <w:bottom w:val="single" w:sz="8" w:space="0" w:color="auto"/>
              <w:right w:val="single" w:sz="8" w:space="0" w:color="auto"/>
            </w:tcBorders>
          </w:tcPr>
          <w:p w:rsidR="004C5B73" w:rsidRPr="006C7E26" w:rsidRDefault="00192557" w:rsidP="004C5B73">
            <w:pPr>
              <w:spacing w:before="120" w:after="120"/>
              <w:rPr>
                <w:rFonts w:ascii="Times New Roman" w:hAnsi="Times New Roman" w:cs="Times New Roman"/>
                <w:bCs/>
                <w:color w:val="auto"/>
                <w:sz w:val="28"/>
                <w:szCs w:val="28"/>
              </w:rPr>
            </w:pPr>
            <w:r w:rsidRPr="006C7E26">
              <w:rPr>
                <w:rFonts w:ascii="Times New Roman" w:hAnsi="Times New Roman" w:cs="Times New Roman"/>
                <w:bCs/>
                <w:color w:val="auto"/>
                <w:sz w:val="28"/>
                <w:szCs w:val="28"/>
              </w:rPr>
              <w:t>0234.</w:t>
            </w:r>
            <w:r w:rsidR="004C5B73" w:rsidRPr="006C7E26">
              <w:rPr>
                <w:rFonts w:ascii="Times New Roman" w:hAnsi="Times New Roman" w:cs="Times New Roman"/>
                <w:bCs/>
                <w:color w:val="auto"/>
                <w:sz w:val="28"/>
                <w:szCs w:val="28"/>
              </w:rPr>
              <w:t>3550221</w:t>
            </w:r>
          </w:p>
        </w:tc>
      </w:tr>
      <w:tr w:rsidR="00A757B9" w:rsidRPr="006C7E26" w:rsidTr="005E26B0">
        <w:trPr>
          <w:trHeight w:val="390"/>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4C5B73" w:rsidRPr="006C7E26" w:rsidRDefault="004C5B73" w:rsidP="004C5B73">
            <w:pPr>
              <w:spacing w:before="120" w:after="120"/>
              <w:jc w:val="center"/>
              <w:rPr>
                <w:rFonts w:ascii="Times New Roman" w:hAnsi="Times New Roman" w:cs="Times New Roman"/>
                <w:bCs/>
                <w:color w:val="auto"/>
                <w:sz w:val="26"/>
                <w:szCs w:val="26"/>
              </w:rPr>
            </w:pPr>
            <w:r w:rsidRPr="006C7E26">
              <w:rPr>
                <w:rFonts w:ascii="Times New Roman" w:hAnsi="Times New Roman" w:cs="Times New Roman"/>
                <w:bCs/>
                <w:color w:val="auto"/>
                <w:sz w:val="26"/>
                <w:szCs w:val="26"/>
              </w:rPr>
              <w:t>2</w:t>
            </w:r>
          </w:p>
        </w:tc>
        <w:tc>
          <w:tcPr>
            <w:tcW w:w="3666" w:type="dxa"/>
            <w:tcBorders>
              <w:top w:val="single" w:sz="8" w:space="0" w:color="auto"/>
              <w:left w:val="nil"/>
              <w:bottom w:val="single" w:sz="8" w:space="0" w:color="auto"/>
              <w:right w:val="single" w:sz="8" w:space="0" w:color="auto"/>
            </w:tcBorders>
            <w:shd w:val="clear" w:color="auto" w:fill="auto"/>
            <w:vAlign w:val="center"/>
          </w:tcPr>
          <w:p w:rsidR="004C5B73" w:rsidRPr="006C7E26" w:rsidRDefault="004C5B73" w:rsidP="004C5B73">
            <w:pPr>
              <w:rPr>
                <w:rFonts w:ascii="Times New Roman" w:hAnsi="Times New Roman" w:cs="Times New Roman"/>
                <w:color w:val="auto"/>
                <w:sz w:val="26"/>
                <w:szCs w:val="26"/>
              </w:rPr>
            </w:pPr>
            <w:r w:rsidRPr="006C7E26">
              <w:rPr>
                <w:rFonts w:ascii="Times New Roman" w:hAnsi="Times New Roman" w:cs="Times New Roman"/>
                <w:color w:val="auto"/>
                <w:sz w:val="26"/>
                <w:szCs w:val="26"/>
              </w:rPr>
              <w:t>Bệnh viện đa khoa Chân Mây</w:t>
            </w:r>
          </w:p>
        </w:tc>
        <w:tc>
          <w:tcPr>
            <w:tcW w:w="3402" w:type="dxa"/>
            <w:tcBorders>
              <w:top w:val="single" w:sz="8" w:space="0" w:color="auto"/>
              <w:left w:val="nil"/>
              <w:bottom w:val="single" w:sz="8" w:space="0" w:color="auto"/>
              <w:right w:val="single" w:sz="8" w:space="0" w:color="auto"/>
            </w:tcBorders>
            <w:shd w:val="clear" w:color="auto" w:fill="auto"/>
            <w:vAlign w:val="center"/>
          </w:tcPr>
          <w:p w:rsidR="004C5B73" w:rsidRPr="006C7E26" w:rsidRDefault="004C5B73" w:rsidP="004C5B73">
            <w:pPr>
              <w:rPr>
                <w:rFonts w:ascii="Times New Roman" w:hAnsi="Times New Roman" w:cs="Times New Roman"/>
                <w:color w:val="auto"/>
                <w:sz w:val="26"/>
                <w:szCs w:val="26"/>
              </w:rPr>
            </w:pPr>
            <w:r w:rsidRPr="006C7E26">
              <w:rPr>
                <w:rFonts w:ascii="Times New Roman" w:hAnsi="Times New Roman" w:cs="Times New Roman"/>
                <w:color w:val="auto"/>
                <w:sz w:val="26"/>
                <w:szCs w:val="26"/>
                <w:shd w:val="clear" w:color="auto" w:fill="FFFFFF"/>
              </w:rPr>
              <w:t>Xã Lộc Thủy - huyện Phú Lộc - Thừa Thiên Huế</w:t>
            </w:r>
          </w:p>
        </w:tc>
        <w:tc>
          <w:tcPr>
            <w:tcW w:w="1861" w:type="dxa"/>
            <w:tcBorders>
              <w:top w:val="single" w:sz="8" w:space="0" w:color="auto"/>
              <w:left w:val="nil"/>
              <w:bottom w:val="single" w:sz="8" w:space="0" w:color="auto"/>
              <w:right w:val="single" w:sz="8" w:space="0" w:color="auto"/>
            </w:tcBorders>
          </w:tcPr>
          <w:p w:rsidR="004C5B73" w:rsidRPr="006C7E26" w:rsidRDefault="00192557" w:rsidP="004C5B73">
            <w:pPr>
              <w:spacing w:before="120" w:after="120"/>
              <w:rPr>
                <w:rFonts w:ascii="Times New Roman" w:hAnsi="Times New Roman" w:cs="Times New Roman"/>
                <w:bCs/>
                <w:color w:val="auto"/>
                <w:sz w:val="28"/>
                <w:szCs w:val="28"/>
              </w:rPr>
            </w:pPr>
            <w:r w:rsidRPr="006C7E26">
              <w:rPr>
                <w:rFonts w:ascii="Times New Roman" w:hAnsi="Times New Roman" w:cs="Times New Roman"/>
                <w:bCs/>
                <w:color w:val="auto"/>
                <w:sz w:val="28"/>
                <w:szCs w:val="28"/>
              </w:rPr>
              <w:t>0234.</w:t>
            </w:r>
            <w:r w:rsidR="004C5B73" w:rsidRPr="006C7E26">
              <w:rPr>
                <w:rFonts w:ascii="Times New Roman" w:hAnsi="Times New Roman" w:cs="Times New Roman"/>
                <w:bCs/>
                <w:color w:val="auto"/>
                <w:sz w:val="28"/>
                <w:szCs w:val="28"/>
              </w:rPr>
              <w:t>3684447</w:t>
            </w:r>
          </w:p>
        </w:tc>
      </w:tr>
      <w:tr w:rsidR="00A757B9" w:rsidRPr="006C7E26" w:rsidTr="005E26B0">
        <w:trPr>
          <w:trHeight w:val="390"/>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4C5B73" w:rsidRPr="006C7E26" w:rsidRDefault="004C5B73" w:rsidP="004C5B73">
            <w:pPr>
              <w:spacing w:before="120" w:after="120"/>
              <w:jc w:val="center"/>
              <w:rPr>
                <w:rFonts w:ascii="Times New Roman" w:hAnsi="Times New Roman" w:cs="Times New Roman"/>
                <w:bCs/>
                <w:color w:val="auto"/>
                <w:sz w:val="26"/>
                <w:szCs w:val="26"/>
              </w:rPr>
            </w:pPr>
            <w:r w:rsidRPr="006C7E26">
              <w:rPr>
                <w:rFonts w:ascii="Times New Roman" w:hAnsi="Times New Roman" w:cs="Times New Roman"/>
                <w:bCs/>
                <w:color w:val="auto"/>
                <w:sz w:val="26"/>
                <w:szCs w:val="26"/>
              </w:rPr>
              <w:t>3</w:t>
            </w:r>
          </w:p>
        </w:tc>
        <w:tc>
          <w:tcPr>
            <w:tcW w:w="3666" w:type="dxa"/>
            <w:tcBorders>
              <w:top w:val="single" w:sz="8" w:space="0" w:color="auto"/>
              <w:left w:val="nil"/>
              <w:bottom w:val="single" w:sz="8" w:space="0" w:color="auto"/>
              <w:right w:val="single" w:sz="8" w:space="0" w:color="auto"/>
            </w:tcBorders>
            <w:shd w:val="clear" w:color="auto" w:fill="auto"/>
            <w:vAlign w:val="center"/>
          </w:tcPr>
          <w:p w:rsidR="004C5B73" w:rsidRPr="006C7E26" w:rsidRDefault="004C5B73" w:rsidP="004C5B73">
            <w:pPr>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Bệnh viện Răng Hàm Mặt </w:t>
            </w:r>
            <w:r w:rsidR="00822907" w:rsidRPr="006C7E26">
              <w:rPr>
                <w:rFonts w:ascii="Times New Roman" w:hAnsi="Times New Roman" w:cs="Times New Roman"/>
                <w:color w:val="auto"/>
                <w:sz w:val="26"/>
                <w:szCs w:val="26"/>
              </w:rPr>
              <w:t>Huế</w:t>
            </w:r>
          </w:p>
        </w:tc>
        <w:tc>
          <w:tcPr>
            <w:tcW w:w="3402" w:type="dxa"/>
            <w:tcBorders>
              <w:top w:val="single" w:sz="8" w:space="0" w:color="auto"/>
              <w:left w:val="nil"/>
              <w:bottom w:val="single" w:sz="8" w:space="0" w:color="auto"/>
              <w:right w:val="single" w:sz="8" w:space="0" w:color="auto"/>
            </w:tcBorders>
            <w:shd w:val="clear" w:color="auto" w:fill="auto"/>
            <w:vAlign w:val="center"/>
          </w:tcPr>
          <w:p w:rsidR="004C5B73" w:rsidRPr="006C7E26" w:rsidRDefault="004C5B73" w:rsidP="004C5B73">
            <w:pPr>
              <w:rPr>
                <w:rFonts w:ascii="Times New Roman" w:hAnsi="Times New Roman" w:cs="Times New Roman"/>
                <w:color w:val="auto"/>
                <w:sz w:val="26"/>
                <w:szCs w:val="26"/>
              </w:rPr>
            </w:pPr>
            <w:r w:rsidRPr="006C7E26">
              <w:rPr>
                <w:rFonts w:ascii="Times New Roman" w:hAnsi="Times New Roman" w:cs="Times New Roman"/>
                <w:color w:val="auto"/>
                <w:sz w:val="26"/>
                <w:szCs w:val="26"/>
                <w:shd w:val="clear" w:color="auto" w:fill="FFFFFF"/>
              </w:rPr>
              <w:t>83 Nguyễn Huệ - Thành phố Huế</w:t>
            </w:r>
          </w:p>
        </w:tc>
        <w:tc>
          <w:tcPr>
            <w:tcW w:w="1861" w:type="dxa"/>
            <w:tcBorders>
              <w:top w:val="single" w:sz="8" w:space="0" w:color="auto"/>
              <w:left w:val="nil"/>
              <w:bottom w:val="single" w:sz="8" w:space="0" w:color="auto"/>
              <w:right w:val="single" w:sz="8" w:space="0" w:color="auto"/>
            </w:tcBorders>
          </w:tcPr>
          <w:p w:rsidR="004C5B73" w:rsidRPr="006C7E26" w:rsidRDefault="00192557" w:rsidP="004C5B73">
            <w:pPr>
              <w:spacing w:before="120" w:after="120"/>
              <w:rPr>
                <w:rFonts w:ascii="Times New Roman" w:hAnsi="Times New Roman" w:cs="Times New Roman"/>
                <w:bCs/>
                <w:color w:val="auto"/>
                <w:sz w:val="28"/>
                <w:szCs w:val="28"/>
              </w:rPr>
            </w:pPr>
            <w:r w:rsidRPr="006C7E26">
              <w:rPr>
                <w:rFonts w:ascii="Times New Roman" w:hAnsi="Times New Roman" w:cs="Times New Roman"/>
                <w:bCs/>
                <w:color w:val="auto"/>
                <w:sz w:val="28"/>
                <w:szCs w:val="28"/>
              </w:rPr>
              <w:t>0234.</w:t>
            </w:r>
            <w:r w:rsidR="004C5B73" w:rsidRPr="006C7E26">
              <w:rPr>
                <w:rFonts w:ascii="Times New Roman" w:hAnsi="Times New Roman" w:cs="Times New Roman"/>
                <w:bCs/>
                <w:color w:val="auto"/>
                <w:sz w:val="28"/>
                <w:szCs w:val="28"/>
              </w:rPr>
              <w:t>3823400</w:t>
            </w:r>
          </w:p>
        </w:tc>
      </w:tr>
      <w:tr w:rsidR="00A757B9" w:rsidRPr="006C7E26" w:rsidTr="005E26B0">
        <w:trPr>
          <w:trHeight w:val="390"/>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4C5B73" w:rsidRPr="006C7E26" w:rsidRDefault="004C5B73" w:rsidP="004C5B73">
            <w:pPr>
              <w:spacing w:before="120" w:after="120"/>
              <w:jc w:val="center"/>
              <w:rPr>
                <w:rFonts w:ascii="Times New Roman" w:hAnsi="Times New Roman" w:cs="Times New Roman"/>
                <w:bCs/>
                <w:color w:val="auto"/>
                <w:sz w:val="26"/>
                <w:szCs w:val="26"/>
              </w:rPr>
            </w:pPr>
            <w:r w:rsidRPr="006C7E26">
              <w:rPr>
                <w:rFonts w:ascii="Times New Roman" w:hAnsi="Times New Roman" w:cs="Times New Roman"/>
                <w:bCs/>
                <w:color w:val="auto"/>
                <w:sz w:val="26"/>
                <w:szCs w:val="26"/>
              </w:rPr>
              <w:t>4</w:t>
            </w:r>
          </w:p>
        </w:tc>
        <w:tc>
          <w:tcPr>
            <w:tcW w:w="3666" w:type="dxa"/>
            <w:tcBorders>
              <w:top w:val="single" w:sz="8" w:space="0" w:color="auto"/>
              <w:left w:val="nil"/>
              <w:bottom w:val="single" w:sz="8" w:space="0" w:color="auto"/>
              <w:right w:val="single" w:sz="8" w:space="0" w:color="auto"/>
            </w:tcBorders>
            <w:shd w:val="clear" w:color="auto" w:fill="auto"/>
            <w:vAlign w:val="center"/>
          </w:tcPr>
          <w:p w:rsidR="004C5B73" w:rsidRPr="006C7E26" w:rsidRDefault="004C5B73" w:rsidP="004C5B73">
            <w:pPr>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Bệnh viện Tâm Thần </w:t>
            </w:r>
            <w:r w:rsidR="00715061" w:rsidRPr="006C7E26">
              <w:rPr>
                <w:rFonts w:ascii="Times New Roman" w:hAnsi="Times New Roman" w:cs="Times New Roman"/>
                <w:color w:val="auto"/>
                <w:sz w:val="26"/>
                <w:szCs w:val="26"/>
              </w:rPr>
              <w:t>Huế</w:t>
            </w:r>
          </w:p>
        </w:tc>
        <w:tc>
          <w:tcPr>
            <w:tcW w:w="3402" w:type="dxa"/>
            <w:tcBorders>
              <w:top w:val="single" w:sz="8" w:space="0" w:color="auto"/>
              <w:left w:val="nil"/>
              <w:bottom w:val="single" w:sz="8" w:space="0" w:color="auto"/>
              <w:right w:val="single" w:sz="8" w:space="0" w:color="auto"/>
            </w:tcBorders>
            <w:shd w:val="clear" w:color="auto" w:fill="auto"/>
            <w:vAlign w:val="center"/>
          </w:tcPr>
          <w:p w:rsidR="004C5B73" w:rsidRPr="006C7E26" w:rsidRDefault="004C5B73" w:rsidP="004C5B73">
            <w:pPr>
              <w:rPr>
                <w:rFonts w:ascii="Times New Roman" w:hAnsi="Times New Roman" w:cs="Times New Roman"/>
                <w:color w:val="auto"/>
                <w:sz w:val="26"/>
                <w:szCs w:val="26"/>
              </w:rPr>
            </w:pPr>
            <w:r w:rsidRPr="006C7E26">
              <w:rPr>
                <w:rFonts w:ascii="Times New Roman" w:hAnsi="Times New Roman" w:cs="Times New Roman"/>
                <w:color w:val="auto"/>
                <w:sz w:val="26"/>
                <w:szCs w:val="26"/>
                <w:shd w:val="clear" w:color="auto" w:fill="FFFFFF"/>
              </w:rPr>
              <w:t>39 Phạm Thị Liên - phường Kim Long - Thành phố Huế</w:t>
            </w:r>
          </w:p>
        </w:tc>
        <w:tc>
          <w:tcPr>
            <w:tcW w:w="1861" w:type="dxa"/>
            <w:tcBorders>
              <w:top w:val="single" w:sz="8" w:space="0" w:color="auto"/>
              <w:left w:val="nil"/>
              <w:bottom w:val="single" w:sz="8" w:space="0" w:color="auto"/>
              <w:right w:val="single" w:sz="8" w:space="0" w:color="auto"/>
            </w:tcBorders>
          </w:tcPr>
          <w:p w:rsidR="004C5B73" w:rsidRPr="006C7E26" w:rsidRDefault="00192557" w:rsidP="004C5B73">
            <w:pPr>
              <w:spacing w:before="120" w:after="120"/>
              <w:rPr>
                <w:rFonts w:ascii="Times New Roman" w:hAnsi="Times New Roman" w:cs="Times New Roman"/>
                <w:bCs/>
                <w:color w:val="auto"/>
                <w:sz w:val="28"/>
                <w:szCs w:val="28"/>
              </w:rPr>
            </w:pPr>
            <w:r w:rsidRPr="006C7E26">
              <w:rPr>
                <w:rFonts w:ascii="Times New Roman" w:hAnsi="Times New Roman" w:cs="Times New Roman"/>
                <w:bCs/>
                <w:color w:val="auto"/>
                <w:sz w:val="28"/>
                <w:szCs w:val="28"/>
              </w:rPr>
              <w:t>0234.</w:t>
            </w:r>
            <w:r w:rsidR="004C5B73" w:rsidRPr="006C7E26">
              <w:rPr>
                <w:rFonts w:ascii="Times New Roman" w:hAnsi="Times New Roman" w:cs="Times New Roman"/>
                <w:bCs/>
                <w:color w:val="auto"/>
                <w:sz w:val="28"/>
                <w:szCs w:val="28"/>
              </w:rPr>
              <w:t>3523718</w:t>
            </w:r>
          </w:p>
        </w:tc>
      </w:tr>
      <w:tr w:rsidR="00A757B9" w:rsidRPr="006C7E26" w:rsidTr="005E26B0">
        <w:trPr>
          <w:trHeight w:val="390"/>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4C5B73" w:rsidRPr="006C7E26" w:rsidRDefault="004C5B73" w:rsidP="004C5B73">
            <w:pPr>
              <w:spacing w:before="120" w:after="120"/>
              <w:jc w:val="center"/>
              <w:rPr>
                <w:rFonts w:ascii="Times New Roman" w:hAnsi="Times New Roman" w:cs="Times New Roman"/>
                <w:bCs/>
                <w:color w:val="auto"/>
                <w:sz w:val="26"/>
                <w:szCs w:val="26"/>
              </w:rPr>
            </w:pPr>
            <w:r w:rsidRPr="006C7E26">
              <w:rPr>
                <w:rFonts w:ascii="Times New Roman" w:hAnsi="Times New Roman" w:cs="Times New Roman"/>
                <w:bCs/>
                <w:color w:val="auto"/>
                <w:sz w:val="26"/>
                <w:szCs w:val="26"/>
              </w:rPr>
              <w:t>5</w:t>
            </w:r>
          </w:p>
        </w:tc>
        <w:tc>
          <w:tcPr>
            <w:tcW w:w="3666" w:type="dxa"/>
            <w:tcBorders>
              <w:top w:val="single" w:sz="8" w:space="0" w:color="auto"/>
              <w:left w:val="nil"/>
              <w:bottom w:val="single" w:sz="8" w:space="0" w:color="auto"/>
              <w:right w:val="single" w:sz="8" w:space="0" w:color="auto"/>
            </w:tcBorders>
            <w:shd w:val="clear" w:color="auto" w:fill="auto"/>
            <w:vAlign w:val="center"/>
          </w:tcPr>
          <w:p w:rsidR="004C5B73" w:rsidRPr="006C7E26" w:rsidRDefault="004C5B73" w:rsidP="004C5B73">
            <w:pPr>
              <w:rPr>
                <w:rFonts w:ascii="Times New Roman" w:hAnsi="Times New Roman" w:cs="Times New Roman"/>
                <w:color w:val="auto"/>
                <w:sz w:val="26"/>
                <w:szCs w:val="26"/>
              </w:rPr>
            </w:pPr>
            <w:r w:rsidRPr="006C7E26">
              <w:rPr>
                <w:rFonts w:ascii="Times New Roman" w:hAnsi="Times New Roman" w:cs="Times New Roman"/>
                <w:color w:val="auto"/>
                <w:sz w:val="26"/>
                <w:szCs w:val="26"/>
              </w:rPr>
              <w:t>Bệnh viện Mắt Huế</w:t>
            </w:r>
          </w:p>
        </w:tc>
        <w:tc>
          <w:tcPr>
            <w:tcW w:w="3402" w:type="dxa"/>
            <w:tcBorders>
              <w:top w:val="single" w:sz="8" w:space="0" w:color="auto"/>
              <w:left w:val="nil"/>
              <w:bottom w:val="single" w:sz="8" w:space="0" w:color="auto"/>
              <w:right w:val="single" w:sz="8" w:space="0" w:color="auto"/>
            </w:tcBorders>
            <w:shd w:val="clear" w:color="auto" w:fill="auto"/>
            <w:vAlign w:val="center"/>
          </w:tcPr>
          <w:p w:rsidR="004C5B73" w:rsidRPr="006C7E26" w:rsidRDefault="004C5B73" w:rsidP="004C5B73">
            <w:pPr>
              <w:rPr>
                <w:rFonts w:ascii="Times New Roman" w:hAnsi="Times New Roman" w:cs="Times New Roman"/>
                <w:b/>
                <w:color w:val="auto"/>
                <w:sz w:val="26"/>
                <w:szCs w:val="26"/>
              </w:rPr>
            </w:pPr>
            <w:r w:rsidRPr="006C7E26">
              <w:rPr>
                <w:rStyle w:val="Strong"/>
                <w:rFonts w:ascii="Times New Roman" w:hAnsi="Times New Roman"/>
                <w:b w:val="0"/>
                <w:color w:val="auto"/>
                <w:sz w:val="26"/>
                <w:szCs w:val="26"/>
                <w:shd w:val="clear" w:color="auto" w:fill="FFFFFF"/>
              </w:rPr>
              <w:t>Phường Vĩ Dạ - Thành phố Huế.</w:t>
            </w:r>
          </w:p>
        </w:tc>
        <w:tc>
          <w:tcPr>
            <w:tcW w:w="1861" w:type="dxa"/>
            <w:tcBorders>
              <w:top w:val="single" w:sz="8" w:space="0" w:color="auto"/>
              <w:left w:val="nil"/>
              <w:bottom w:val="single" w:sz="8" w:space="0" w:color="auto"/>
              <w:right w:val="single" w:sz="8" w:space="0" w:color="auto"/>
            </w:tcBorders>
          </w:tcPr>
          <w:p w:rsidR="004C5B73" w:rsidRPr="006C7E26" w:rsidRDefault="00192557" w:rsidP="004C5B73">
            <w:pPr>
              <w:spacing w:before="120" w:after="120"/>
              <w:rPr>
                <w:rFonts w:ascii="Times New Roman" w:hAnsi="Times New Roman" w:cs="Times New Roman"/>
                <w:bCs/>
                <w:color w:val="auto"/>
                <w:sz w:val="28"/>
                <w:szCs w:val="28"/>
              </w:rPr>
            </w:pPr>
            <w:r w:rsidRPr="006C7E26">
              <w:rPr>
                <w:rFonts w:ascii="Times New Roman" w:hAnsi="Times New Roman" w:cs="Times New Roman"/>
                <w:bCs/>
                <w:color w:val="auto"/>
                <w:sz w:val="28"/>
                <w:szCs w:val="28"/>
              </w:rPr>
              <w:t>0234.</w:t>
            </w:r>
            <w:r w:rsidR="004C5B73" w:rsidRPr="006C7E26">
              <w:rPr>
                <w:rFonts w:ascii="Times New Roman" w:hAnsi="Times New Roman" w:cs="Times New Roman"/>
                <w:bCs/>
                <w:color w:val="auto"/>
                <w:sz w:val="28"/>
                <w:szCs w:val="28"/>
              </w:rPr>
              <w:t>3935311</w:t>
            </w:r>
          </w:p>
        </w:tc>
      </w:tr>
      <w:tr w:rsidR="00A757B9" w:rsidRPr="006C7E26" w:rsidTr="005E26B0">
        <w:trPr>
          <w:trHeight w:val="390"/>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4C5B73" w:rsidRPr="006C7E26" w:rsidRDefault="004C5B73" w:rsidP="004C5B73">
            <w:pPr>
              <w:spacing w:before="120" w:after="120"/>
              <w:jc w:val="center"/>
              <w:rPr>
                <w:rFonts w:ascii="Times New Roman" w:hAnsi="Times New Roman" w:cs="Times New Roman"/>
                <w:bCs/>
                <w:color w:val="auto"/>
                <w:sz w:val="26"/>
                <w:szCs w:val="26"/>
              </w:rPr>
            </w:pPr>
            <w:r w:rsidRPr="006C7E26">
              <w:rPr>
                <w:rFonts w:ascii="Times New Roman" w:hAnsi="Times New Roman" w:cs="Times New Roman"/>
                <w:bCs/>
                <w:color w:val="auto"/>
                <w:sz w:val="26"/>
                <w:szCs w:val="26"/>
              </w:rPr>
              <w:t>6</w:t>
            </w:r>
          </w:p>
        </w:tc>
        <w:tc>
          <w:tcPr>
            <w:tcW w:w="3666" w:type="dxa"/>
            <w:tcBorders>
              <w:top w:val="single" w:sz="8" w:space="0" w:color="auto"/>
              <w:left w:val="nil"/>
              <w:bottom w:val="single" w:sz="8" w:space="0" w:color="auto"/>
              <w:right w:val="single" w:sz="8" w:space="0" w:color="auto"/>
            </w:tcBorders>
            <w:shd w:val="clear" w:color="auto" w:fill="auto"/>
            <w:vAlign w:val="center"/>
          </w:tcPr>
          <w:p w:rsidR="004C5B73" w:rsidRPr="006C7E26" w:rsidRDefault="004C5B73" w:rsidP="004C5B73">
            <w:pPr>
              <w:rPr>
                <w:rFonts w:ascii="Times New Roman" w:hAnsi="Times New Roman" w:cs="Times New Roman"/>
                <w:color w:val="auto"/>
                <w:sz w:val="26"/>
                <w:szCs w:val="26"/>
              </w:rPr>
            </w:pPr>
            <w:r w:rsidRPr="006C7E26">
              <w:rPr>
                <w:rFonts w:ascii="Times New Roman" w:hAnsi="Times New Roman" w:cs="Times New Roman"/>
                <w:color w:val="auto"/>
                <w:sz w:val="26"/>
                <w:szCs w:val="26"/>
              </w:rPr>
              <w:t>Bệnh viện Y học cổ truyền</w:t>
            </w:r>
          </w:p>
        </w:tc>
        <w:tc>
          <w:tcPr>
            <w:tcW w:w="3402" w:type="dxa"/>
            <w:tcBorders>
              <w:top w:val="single" w:sz="8" w:space="0" w:color="auto"/>
              <w:left w:val="nil"/>
              <w:bottom w:val="single" w:sz="8" w:space="0" w:color="auto"/>
              <w:right w:val="single" w:sz="8" w:space="0" w:color="auto"/>
            </w:tcBorders>
            <w:shd w:val="clear" w:color="auto" w:fill="auto"/>
            <w:vAlign w:val="center"/>
          </w:tcPr>
          <w:p w:rsidR="004C5B73" w:rsidRPr="006C7E26" w:rsidRDefault="004C5B73" w:rsidP="004C5B73">
            <w:pPr>
              <w:rPr>
                <w:rFonts w:ascii="Times New Roman" w:hAnsi="Times New Roman" w:cs="Times New Roman"/>
                <w:color w:val="auto"/>
                <w:sz w:val="26"/>
                <w:szCs w:val="26"/>
                <w:shd w:val="clear" w:color="auto" w:fill="FFFFFF"/>
              </w:rPr>
            </w:pPr>
            <w:r w:rsidRPr="006C7E26">
              <w:rPr>
                <w:rFonts w:ascii="Times New Roman" w:hAnsi="Times New Roman" w:cs="Times New Roman"/>
                <w:color w:val="auto"/>
                <w:sz w:val="26"/>
                <w:szCs w:val="26"/>
                <w:shd w:val="clear" w:color="auto" w:fill="FFFFFF"/>
              </w:rPr>
              <w:t>322 Nguyễn Trãi - phường Tây Lộc - Thành phố Huế</w:t>
            </w:r>
          </w:p>
        </w:tc>
        <w:tc>
          <w:tcPr>
            <w:tcW w:w="1861" w:type="dxa"/>
            <w:tcBorders>
              <w:top w:val="single" w:sz="8" w:space="0" w:color="auto"/>
              <w:left w:val="nil"/>
              <w:bottom w:val="single" w:sz="8" w:space="0" w:color="auto"/>
              <w:right w:val="single" w:sz="8" w:space="0" w:color="auto"/>
            </w:tcBorders>
          </w:tcPr>
          <w:p w:rsidR="004C5B73" w:rsidRPr="006C7E26" w:rsidRDefault="004C5B73" w:rsidP="004C5B73">
            <w:pPr>
              <w:spacing w:before="120" w:after="120"/>
              <w:rPr>
                <w:rStyle w:val="Strong"/>
                <w:rFonts w:ascii="Times New Roman" w:hAnsi="Times New Roman"/>
                <w:b w:val="0"/>
                <w:bCs/>
                <w:color w:val="auto"/>
                <w:sz w:val="28"/>
                <w:szCs w:val="28"/>
              </w:rPr>
            </w:pPr>
            <w:r w:rsidRPr="006C7E26">
              <w:rPr>
                <w:rStyle w:val="Strong"/>
                <w:rFonts w:ascii="Times New Roman" w:hAnsi="Times New Roman"/>
                <w:b w:val="0"/>
                <w:bCs/>
                <w:color w:val="auto"/>
                <w:sz w:val="28"/>
                <w:szCs w:val="28"/>
              </w:rPr>
              <w:t>0234.3523969</w:t>
            </w:r>
          </w:p>
        </w:tc>
      </w:tr>
      <w:tr w:rsidR="00A757B9" w:rsidRPr="006C7E26" w:rsidTr="005E26B0">
        <w:trPr>
          <w:trHeight w:val="390"/>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4C5B73" w:rsidRPr="006C7E26" w:rsidRDefault="004C5B73" w:rsidP="004C5B73">
            <w:pPr>
              <w:spacing w:before="120" w:after="120"/>
              <w:jc w:val="center"/>
              <w:rPr>
                <w:rFonts w:ascii="Times New Roman" w:hAnsi="Times New Roman" w:cs="Times New Roman"/>
                <w:bCs/>
                <w:color w:val="auto"/>
                <w:sz w:val="26"/>
                <w:szCs w:val="26"/>
              </w:rPr>
            </w:pPr>
            <w:r w:rsidRPr="006C7E26">
              <w:rPr>
                <w:rFonts w:ascii="Times New Roman" w:hAnsi="Times New Roman" w:cs="Times New Roman"/>
                <w:bCs/>
                <w:color w:val="auto"/>
                <w:sz w:val="26"/>
                <w:szCs w:val="26"/>
              </w:rPr>
              <w:t>7</w:t>
            </w:r>
          </w:p>
        </w:tc>
        <w:tc>
          <w:tcPr>
            <w:tcW w:w="3666" w:type="dxa"/>
            <w:tcBorders>
              <w:top w:val="single" w:sz="8" w:space="0" w:color="auto"/>
              <w:left w:val="nil"/>
              <w:bottom w:val="single" w:sz="8" w:space="0" w:color="auto"/>
              <w:right w:val="single" w:sz="8" w:space="0" w:color="auto"/>
            </w:tcBorders>
            <w:shd w:val="clear" w:color="auto" w:fill="auto"/>
            <w:vAlign w:val="center"/>
          </w:tcPr>
          <w:p w:rsidR="004C5B73" w:rsidRPr="006C7E26" w:rsidRDefault="004C5B73" w:rsidP="004C5B73">
            <w:pPr>
              <w:rPr>
                <w:rFonts w:ascii="Times New Roman" w:hAnsi="Times New Roman" w:cs="Times New Roman"/>
                <w:color w:val="auto"/>
                <w:sz w:val="26"/>
                <w:szCs w:val="26"/>
              </w:rPr>
            </w:pPr>
            <w:r w:rsidRPr="006C7E26">
              <w:rPr>
                <w:rFonts w:ascii="Times New Roman" w:hAnsi="Times New Roman" w:cs="Times New Roman"/>
                <w:color w:val="auto"/>
                <w:sz w:val="26"/>
                <w:szCs w:val="26"/>
              </w:rPr>
              <w:t>Phòng Bảo vệ sức khỏe cán bộ</w:t>
            </w:r>
          </w:p>
        </w:tc>
        <w:tc>
          <w:tcPr>
            <w:tcW w:w="3402" w:type="dxa"/>
            <w:tcBorders>
              <w:top w:val="single" w:sz="8" w:space="0" w:color="auto"/>
              <w:left w:val="nil"/>
              <w:bottom w:val="single" w:sz="8" w:space="0" w:color="auto"/>
              <w:right w:val="single" w:sz="8" w:space="0" w:color="auto"/>
            </w:tcBorders>
            <w:shd w:val="clear" w:color="auto" w:fill="auto"/>
            <w:vAlign w:val="center"/>
          </w:tcPr>
          <w:p w:rsidR="004C5B73" w:rsidRPr="006C7E26" w:rsidRDefault="004C5B73" w:rsidP="004C5B73">
            <w:pPr>
              <w:rPr>
                <w:rFonts w:ascii="Times New Roman" w:hAnsi="Times New Roman" w:cs="Times New Roman"/>
                <w:color w:val="auto"/>
                <w:sz w:val="26"/>
                <w:szCs w:val="26"/>
              </w:rPr>
            </w:pPr>
            <w:r w:rsidRPr="006C7E26">
              <w:rPr>
                <w:rFonts w:ascii="Times New Roman" w:hAnsi="Times New Roman" w:cs="Times New Roman"/>
                <w:color w:val="auto"/>
                <w:sz w:val="26"/>
                <w:szCs w:val="26"/>
                <w:shd w:val="clear" w:color="auto" w:fill="FFFFFF"/>
              </w:rPr>
              <w:t>01 Hai Bà Trưng - phường Vĩnh Ninh - Thành phố Huế</w:t>
            </w:r>
          </w:p>
        </w:tc>
        <w:tc>
          <w:tcPr>
            <w:tcW w:w="1861" w:type="dxa"/>
            <w:tcBorders>
              <w:top w:val="single" w:sz="8" w:space="0" w:color="auto"/>
              <w:left w:val="nil"/>
              <w:bottom w:val="single" w:sz="8" w:space="0" w:color="auto"/>
              <w:right w:val="single" w:sz="8" w:space="0" w:color="auto"/>
            </w:tcBorders>
          </w:tcPr>
          <w:p w:rsidR="004C5B73" w:rsidRPr="006C7E26" w:rsidRDefault="00192557" w:rsidP="004C5B73">
            <w:pPr>
              <w:spacing w:before="120" w:after="120"/>
              <w:rPr>
                <w:rFonts w:ascii="Times New Roman" w:hAnsi="Times New Roman" w:cs="Times New Roman"/>
                <w:bCs/>
                <w:color w:val="auto"/>
                <w:sz w:val="28"/>
                <w:szCs w:val="28"/>
              </w:rPr>
            </w:pPr>
            <w:r w:rsidRPr="006C7E26">
              <w:rPr>
                <w:rFonts w:ascii="Times New Roman" w:hAnsi="Times New Roman" w:cs="Times New Roman"/>
                <w:bCs/>
                <w:color w:val="auto"/>
                <w:sz w:val="28"/>
                <w:szCs w:val="28"/>
              </w:rPr>
              <w:t>0234.</w:t>
            </w:r>
            <w:r w:rsidR="004C5B73" w:rsidRPr="006C7E26">
              <w:rPr>
                <w:rFonts w:ascii="Times New Roman" w:hAnsi="Times New Roman" w:cs="Times New Roman"/>
                <w:bCs/>
                <w:color w:val="auto"/>
                <w:sz w:val="28"/>
                <w:szCs w:val="28"/>
              </w:rPr>
              <w:t>3822561</w:t>
            </w:r>
          </w:p>
        </w:tc>
      </w:tr>
      <w:tr w:rsidR="00A757B9" w:rsidRPr="006C7E26" w:rsidTr="005E26B0">
        <w:trPr>
          <w:trHeight w:val="390"/>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4C5B73" w:rsidRPr="006C7E26" w:rsidRDefault="004C5B73" w:rsidP="004C5B73">
            <w:pPr>
              <w:spacing w:before="120" w:after="120"/>
              <w:jc w:val="center"/>
              <w:rPr>
                <w:rFonts w:ascii="Times New Roman" w:hAnsi="Times New Roman" w:cs="Times New Roman"/>
                <w:bCs/>
                <w:color w:val="auto"/>
                <w:sz w:val="26"/>
                <w:szCs w:val="26"/>
              </w:rPr>
            </w:pPr>
            <w:r w:rsidRPr="006C7E26">
              <w:rPr>
                <w:rFonts w:ascii="Times New Roman" w:hAnsi="Times New Roman" w:cs="Times New Roman"/>
                <w:bCs/>
                <w:color w:val="auto"/>
                <w:sz w:val="26"/>
                <w:szCs w:val="26"/>
              </w:rPr>
              <w:t>8</w:t>
            </w:r>
          </w:p>
        </w:tc>
        <w:tc>
          <w:tcPr>
            <w:tcW w:w="3666" w:type="dxa"/>
            <w:tcBorders>
              <w:top w:val="single" w:sz="8" w:space="0" w:color="auto"/>
              <w:left w:val="nil"/>
              <w:bottom w:val="single" w:sz="8" w:space="0" w:color="auto"/>
              <w:right w:val="single" w:sz="8" w:space="0" w:color="auto"/>
            </w:tcBorders>
            <w:shd w:val="clear" w:color="auto" w:fill="auto"/>
            <w:vAlign w:val="center"/>
          </w:tcPr>
          <w:p w:rsidR="004C5B73" w:rsidRPr="006C7E26" w:rsidRDefault="004C5B73" w:rsidP="004C5B73">
            <w:pPr>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Bệnh viện Phong-Da liễu </w:t>
            </w:r>
          </w:p>
        </w:tc>
        <w:tc>
          <w:tcPr>
            <w:tcW w:w="3402" w:type="dxa"/>
            <w:tcBorders>
              <w:top w:val="single" w:sz="8" w:space="0" w:color="auto"/>
              <w:left w:val="nil"/>
              <w:bottom w:val="single" w:sz="8" w:space="0" w:color="auto"/>
              <w:right w:val="single" w:sz="8" w:space="0" w:color="auto"/>
            </w:tcBorders>
            <w:shd w:val="clear" w:color="auto" w:fill="auto"/>
            <w:vAlign w:val="center"/>
          </w:tcPr>
          <w:p w:rsidR="004C5B73" w:rsidRPr="006C7E26" w:rsidRDefault="004C5B73" w:rsidP="004C5B73">
            <w:pPr>
              <w:rPr>
                <w:rFonts w:ascii="Times New Roman" w:hAnsi="Times New Roman" w:cs="Times New Roman"/>
                <w:color w:val="auto"/>
                <w:sz w:val="26"/>
                <w:szCs w:val="26"/>
              </w:rPr>
            </w:pPr>
            <w:r w:rsidRPr="006C7E26">
              <w:rPr>
                <w:rStyle w:val="tttinchitietnoidungtomtat"/>
                <w:rFonts w:ascii="Times New Roman" w:hAnsi="Times New Roman" w:cs="Times New Roman"/>
                <w:color w:val="auto"/>
                <w:sz w:val="26"/>
                <w:szCs w:val="26"/>
              </w:rPr>
              <w:t>Nguyễn Văn Linh – Hương Sơ – TP. Huế</w:t>
            </w:r>
          </w:p>
        </w:tc>
        <w:tc>
          <w:tcPr>
            <w:tcW w:w="1861" w:type="dxa"/>
            <w:tcBorders>
              <w:top w:val="single" w:sz="8" w:space="0" w:color="auto"/>
              <w:left w:val="nil"/>
              <w:bottom w:val="single" w:sz="8" w:space="0" w:color="auto"/>
              <w:right w:val="single" w:sz="8" w:space="0" w:color="auto"/>
            </w:tcBorders>
          </w:tcPr>
          <w:p w:rsidR="004C5B73" w:rsidRPr="006C7E26" w:rsidRDefault="00192557" w:rsidP="004C5B73">
            <w:pPr>
              <w:spacing w:before="120" w:after="120"/>
              <w:rPr>
                <w:rFonts w:ascii="Times New Roman" w:hAnsi="Times New Roman" w:cs="Times New Roman"/>
                <w:bCs/>
                <w:color w:val="auto"/>
                <w:sz w:val="28"/>
                <w:szCs w:val="28"/>
              </w:rPr>
            </w:pPr>
            <w:r w:rsidRPr="006C7E26">
              <w:rPr>
                <w:rFonts w:ascii="Times New Roman" w:hAnsi="Times New Roman" w:cs="Times New Roman"/>
                <w:bCs/>
                <w:color w:val="auto"/>
                <w:sz w:val="28"/>
                <w:szCs w:val="28"/>
              </w:rPr>
              <w:t>0234.</w:t>
            </w:r>
            <w:r w:rsidR="004C5B73" w:rsidRPr="006C7E26">
              <w:rPr>
                <w:rFonts w:ascii="Times New Roman" w:hAnsi="Times New Roman" w:cs="Times New Roman"/>
                <w:bCs/>
                <w:color w:val="auto"/>
                <w:sz w:val="28"/>
                <w:szCs w:val="28"/>
              </w:rPr>
              <w:t>3820511</w:t>
            </w:r>
          </w:p>
        </w:tc>
      </w:tr>
      <w:tr w:rsidR="00A757B9" w:rsidRPr="006C7E26" w:rsidTr="005E26B0">
        <w:trPr>
          <w:trHeight w:val="390"/>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4C5B73" w:rsidRPr="006C7E26" w:rsidRDefault="004C5B73" w:rsidP="004C5B73">
            <w:pPr>
              <w:spacing w:before="120" w:after="120"/>
              <w:jc w:val="center"/>
              <w:rPr>
                <w:rFonts w:ascii="Times New Roman" w:hAnsi="Times New Roman" w:cs="Times New Roman"/>
                <w:bCs/>
                <w:color w:val="auto"/>
                <w:sz w:val="26"/>
                <w:szCs w:val="26"/>
              </w:rPr>
            </w:pPr>
            <w:r w:rsidRPr="006C7E26">
              <w:rPr>
                <w:rFonts w:ascii="Times New Roman" w:hAnsi="Times New Roman" w:cs="Times New Roman"/>
                <w:bCs/>
                <w:color w:val="auto"/>
                <w:sz w:val="26"/>
                <w:szCs w:val="26"/>
              </w:rPr>
              <w:t>9</w:t>
            </w:r>
          </w:p>
        </w:tc>
        <w:tc>
          <w:tcPr>
            <w:tcW w:w="3666" w:type="dxa"/>
            <w:tcBorders>
              <w:top w:val="single" w:sz="8" w:space="0" w:color="auto"/>
              <w:left w:val="nil"/>
              <w:bottom w:val="single" w:sz="8" w:space="0" w:color="auto"/>
              <w:right w:val="single" w:sz="8" w:space="0" w:color="auto"/>
            </w:tcBorders>
            <w:shd w:val="clear" w:color="auto" w:fill="auto"/>
            <w:vAlign w:val="center"/>
          </w:tcPr>
          <w:p w:rsidR="004C5B73" w:rsidRPr="006C7E26" w:rsidRDefault="004C5B73" w:rsidP="004C5B73">
            <w:pPr>
              <w:rPr>
                <w:rFonts w:ascii="Times New Roman" w:hAnsi="Times New Roman" w:cs="Times New Roman"/>
                <w:color w:val="auto"/>
                <w:sz w:val="26"/>
                <w:szCs w:val="26"/>
              </w:rPr>
            </w:pPr>
            <w:r w:rsidRPr="006C7E26">
              <w:rPr>
                <w:rFonts w:ascii="Times New Roman" w:hAnsi="Times New Roman" w:cs="Times New Roman"/>
                <w:color w:val="auto"/>
                <w:sz w:val="26"/>
                <w:szCs w:val="26"/>
              </w:rPr>
              <w:t>Bệnh viện Lao – bệnh Phổi</w:t>
            </w:r>
          </w:p>
        </w:tc>
        <w:tc>
          <w:tcPr>
            <w:tcW w:w="3402" w:type="dxa"/>
            <w:tcBorders>
              <w:top w:val="single" w:sz="8" w:space="0" w:color="auto"/>
              <w:left w:val="nil"/>
              <w:bottom w:val="single" w:sz="8" w:space="0" w:color="auto"/>
              <w:right w:val="single" w:sz="8" w:space="0" w:color="auto"/>
            </w:tcBorders>
            <w:shd w:val="clear" w:color="auto" w:fill="auto"/>
            <w:vAlign w:val="center"/>
          </w:tcPr>
          <w:p w:rsidR="004C5B73" w:rsidRPr="006C7E26" w:rsidRDefault="004C5B73" w:rsidP="004C5B73">
            <w:pPr>
              <w:rPr>
                <w:rFonts w:ascii="Times New Roman" w:hAnsi="Times New Roman" w:cs="Times New Roman"/>
                <w:color w:val="auto"/>
                <w:sz w:val="26"/>
                <w:szCs w:val="26"/>
                <w:shd w:val="clear" w:color="auto" w:fill="FFFFFF"/>
              </w:rPr>
            </w:pPr>
            <w:r w:rsidRPr="006C7E26">
              <w:rPr>
                <w:rStyle w:val="tttinchitietnoidungtomtat"/>
                <w:rFonts w:ascii="Times New Roman" w:hAnsi="Times New Roman" w:cs="Times New Roman"/>
                <w:color w:val="auto"/>
                <w:sz w:val="26"/>
                <w:szCs w:val="26"/>
              </w:rPr>
              <w:t>Nguyễn Văn Linh – Hương Sơ – TP. Huế</w:t>
            </w:r>
          </w:p>
        </w:tc>
        <w:tc>
          <w:tcPr>
            <w:tcW w:w="1861" w:type="dxa"/>
            <w:tcBorders>
              <w:top w:val="single" w:sz="8" w:space="0" w:color="auto"/>
              <w:left w:val="nil"/>
              <w:bottom w:val="single" w:sz="8" w:space="0" w:color="auto"/>
              <w:right w:val="single" w:sz="8" w:space="0" w:color="auto"/>
            </w:tcBorders>
          </w:tcPr>
          <w:p w:rsidR="004C5B73" w:rsidRPr="006C7E26" w:rsidRDefault="00192557" w:rsidP="004C5B73">
            <w:pPr>
              <w:spacing w:before="120" w:after="120"/>
              <w:rPr>
                <w:rStyle w:val="tttinchitietnoidungtomtat"/>
                <w:rFonts w:ascii="Times New Roman" w:hAnsi="Times New Roman" w:cs="Times New Roman"/>
                <w:bCs/>
                <w:color w:val="auto"/>
                <w:sz w:val="28"/>
                <w:szCs w:val="28"/>
              </w:rPr>
            </w:pPr>
            <w:r w:rsidRPr="006C7E26">
              <w:rPr>
                <w:rStyle w:val="tttinchitietnoidungtomtat"/>
                <w:rFonts w:ascii="Times New Roman" w:hAnsi="Times New Roman" w:cs="Times New Roman"/>
                <w:bCs/>
                <w:color w:val="auto"/>
                <w:sz w:val="28"/>
                <w:szCs w:val="28"/>
              </w:rPr>
              <w:t>0234.</w:t>
            </w:r>
            <w:r w:rsidR="004C5B73" w:rsidRPr="006C7E26">
              <w:rPr>
                <w:rStyle w:val="tttinchitietnoidungtomtat"/>
                <w:rFonts w:ascii="Times New Roman" w:hAnsi="Times New Roman" w:cs="Times New Roman"/>
                <w:bCs/>
                <w:color w:val="auto"/>
                <w:sz w:val="28"/>
                <w:szCs w:val="28"/>
              </w:rPr>
              <w:t>3596868</w:t>
            </w:r>
          </w:p>
        </w:tc>
      </w:tr>
      <w:tr w:rsidR="00385F3B" w:rsidRPr="006C7E26" w:rsidTr="001A36A8">
        <w:trPr>
          <w:trHeight w:val="390"/>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385F3B" w:rsidRPr="006C7E26" w:rsidRDefault="00385F3B" w:rsidP="00385F3B">
            <w:pPr>
              <w:spacing w:before="120" w:after="120"/>
              <w:jc w:val="center"/>
              <w:rPr>
                <w:rFonts w:ascii="Times New Roman" w:hAnsi="Times New Roman" w:cs="Times New Roman"/>
                <w:bCs/>
                <w:color w:val="auto"/>
                <w:sz w:val="26"/>
                <w:szCs w:val="26"/>
              </w:rPr>
            </w:pPr>
            <w:r w:rsidRPr="006C7E26">
              <w:rPr>
                <w:rFonts w:ascii="Times New Roman" w:hAnsi="Times New Roman" w:cs="Times New Roman"/>
                <w:bCs/>
                <w:color w:val="auto"/>
                <w:sz w:val="26"/>
                <w:szCs w:val="26"/>
              </w:rPr>
              <w:lastRenderedPageBreak/>
              <w:t>10</w:t>
            </w:r>
          </w:p>
        </w:tc>
        <w:tc>
          <w:tcPr>
            <w:tcW w:w="3666" w:type="dxa"/>
            <w:tcBorders>
              <w:top w:val="single" w:sz="8" w:space="0" w:color="auto"/>
              <w:left w:val="nil"/>
              <w:bottom w:val="single" w:sz="8" w:space="0" w:color="auto"/>
              <w:right w:val="single" w:sz="8" w:space="0" w:color="auto"/>
            </w:tcBorders>
            <w:shd w:val="clear" w:color="auto" w:fill="auto"/>
            <w:vAlign w:val="center"/>
          </w:tcPr>
          <w:p w:rsidR="00385F3B" w:rsidRPr="006C7E26" w:rsidRDefault="00385F3B" w:rsidP="0073650C">
            <w:pPr>
              <w:rPr>
                <w:rFonts w:ascii="Times New Roman" w:hAnsi="Times New Roman" w:cs="Times New Roman"/>
                <w:color w:val="auto"/>
                <w:sz w:val="26"/>
                <w:szCs w:val="26"/>
                <w:lang w:val="en-US"/>
              </w:rPr>
            </w:pPr>
            <w:r w:rsidRPr="006C7E26">
              <w:rPr>
                <w:rFonts w:ascii="Times New Roman" w:hAnsi="Times New Roman" w:cs="Times New Roman"/>
                <w:color w:val="auto"/>
                <w:sz w:val="26"/>
                <w:szCs w:val="26"/>
              </w:rPr>
              <w:t xml:space="preserve">Trung tâm </w:t>
            </w:r>
            <w:r w:rsidRPr="006C7E26">
              <w:rPr>
                <w:rFonts w:ascii="Times New Roman" w:hAnsi="Times New Roman" w:cs="Times New Roman"/>
                <w:color w:val="auto"/>
                <w:sz w:val="26"/>
                <w:szCs w:val="26"/>
                <w:lang w:val="en-US"/>
              </w:rPr>
              <w:t xml:space="preserve">CDC </w:t>
            </w:r>
          </w:p>
        </w:tc>
        <w:tc>
          <w:tcPr>
            <w:tcW w:w="3402" w:type="dxa"/>
            <w:tcBorders>
              <w:top w:val="single" w:sz="8" w:space="0" w:color="auto"/>
              <w:left w:val="nil"/>
              <w:bottom w:val="single" w:sz="8" w:space="0" w:color="auto"/>
              <w:right w:val="single" w:sz="8" w:space="0" w:color="auto"/>
            </w:tcBorders>
            <w:shd w:val="clear" w:color="auto" w:fill="auto"/>
            <w:vAlign w:val="center"/>
          </w:tcPr>
          <w:p w:rsidR="00385F3B" w:rsidRPr="006C7E26" w:rsidRDefault="00385F3B" w:rsidP="00385F3B">
            <w:pPr>
              <w:rPr>
                <w:rFonts w:ascii="Times New Roman" w:hAnsi="Times New Roman" w:cs="Times New Roman"/>
                <w:color w:val="auto"/>
                <w:sz w:val="26"/>
                <w:szCs w:val="26"/>
              </w:rPr>
            </w:pPr>
            <w:r w:rsidRPr="006C7E26">
              <w:rPr>
                <w:rFonts w:ascii="Times New Roman" w:hAnsi="Times New Roman" w:cs="Times New Roman"/>
                <w:color w:val="auto"/>
                <w:sz w:val="26"/>
                <w:szCs w:val="26"/>
                <w:shd w:val="clear" w:color="auto" w:fill="FFFFFF"/>
                <w:lang w:val="en-US"/>
              </w:rPr>
              <w:t>10-12 Nguyễn Văn Cừ -phường Vĩnh Ninh</w:t>
            </w:r>
            <w:r w:rsidRPr="006C7E26">
              <w:rPr>
                <w:rFonts w:ascii="Times New Roman" w:hAnsi="Times New Roman" w:cs="Times New Roman"/>
                <w:color w:val="auto"/>
                <w:sz w:val="26"/>
                <w:szCs w:val="26"/>
                <w:shd w:val="clear" w:color="auto" w:fill="FFFFFF"/>
              </w:rPr>
              <w:t xml:space="preserve"> - Thành phố Huế</w:t>
            </w:r>
          </w:p>
        </w:tc>
        <w:tc>
          <w:tcPr>
            <w:tcW w:w="1861" w:type="dxa"/>
            <w:tcBorders>
              <w:top w:val="single" w:sz="8" w:space="0" w:color="auto"/>
              <w:left w:val="nil"/>
              <w:bottom w:val="single" w:sz="8" w:space="0" w:color="auto"/>
              <w:right w:val="single" w:sz="8" w:space="0" w:color="auto"/>
            </w:tcBorders>
            <w:vAlign w:val="center"/>
          </w:tcPr>
          <w:p w:rsidR="00385F3B" w:rsidRPr="006C7E26" w:rsidRDefault="00385F3B" w:rsidP="00385F3B">
            <w:pPr>
              <w:spacing w:before="120" w:after="120"/>
              <w:jc w:val="center"/>
              <w:rPr>
                <w:rStyle w:val="tttinchitietnoidungtomtat"/>
                <w:rFonts w:ascii="Times New Roman" w:hAnsi="Times New Roman" w:cs="Times New Roman"/>
                <w:color w:val="FFFFFF"/>
                <w:sz w:val="28"/>
                <w:szCs w:val="28"/>
                <w:shd w:val="clear" w:color="auto" w:fill="639ECB"/>
                <w:lang w:val="en-US"/>
              </w:rPr>
            </w:pPr>
            <w:r w:rsidRPr="006C7E26">
              <w:rPr>
                <w:rFonts w:ascii="Times New Roman" w:hAnsi="Times New Roman" w:cs="Times New Roman"/>
                <w:sz w:val="28"/>
                <w:szCs w:val="28"/>
                <w:lang w:val="en-US"/>
              </w:rPr>
              <w:t>0234.3822466</w:t>
            </w:r>
          </w:p>
        </w:tc>
      </w:tr>
      <w:tr w:rsidR="00A757B9" w:rsidRPr="006C7E26" w:rsidTr="005E26B0">
        <w:trPr>
          <w:trHeight w:val="390"/>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4C5B73" w:rsidRPr="006C7E26" w:rsidRDefault="004C5B73" w:rsidP="004C5B73">
            <w:pPr>
              <w:spacing w:before="120" w:after="120"/>
              <w:jc w:val="center"/>
              <w:rPr>
                <w:rFonts w:ascii="Times New Roman" w:hAnsi="Times New Roman" w:cs="Times New Roman"/>
                <w:bCs/>
                <w:color w:val="auto"/>
                <w:sz w:val="26"/>
                <w:szCs w:val="26"/>
              </w:rPr>
            </w:pPr>
            <w:r w:rsidRPr="006C7E26">
              <w:rPr>
                <w:rFonts w:ascii="Times New Roman" w:hAnsi="Times New Roman" w:cs="Times New Roman"/>
                <w:bCs/>
                <w:color w:val="auto"/>
                <w:sz w:val="26"/>
                <w:szCs w:val="26"/>
              </w:rPr>
              <w:t>11</w:t>
            </w:r>
          </w:p>
        </w:tc>
        <w:tc>
          <w:tcPr>
            <w:tcW w:w="3666" w:type="dxa"/>
            <w:tcBorders>
              <w:top w:val="single" w:sz="8" w:space="0" w:color="auto"/>
              <w:left w:val="nil"/>
              <w:bottom w:val="single" w:sz="8" w:space="0" w:color="auto"/>
              <w:right w:val="single" w:sz="8" w:space="0" w:color="auto"/>
            </w:tcBorders>
            <w:shd w:val="clear" w:color="auto" w:fill="auto"/>
            <w:vAlign w:val="center"/>
          </w:tcPr>
          <w:p w:rsidR="004C5B73" w:rsidRPr="006C7E26" w:rsidRDefault="004C5B73" w:rsidP="004C5B73">
            <w:pPr>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TTYT Thành phố Huế </w:t>
            </w:r>
          </w:p>
        </w:tc>
        <w:tc>
          <w:tcPr>
            <w:tcW w:w="3402" w:type="dxa"/>
            <w:tcBorders>
              <w:top w:val="single" w:sz="8" w:space="0" w:color="auto"/>
              <w:left w:val="nil"/>
              <w:bottom w:val="single" w:sz="8" w:space="0" w:color="auto"/>
              <w:right w:val="single" w:sz="8" w:space="0" w:color="auto"/>
            </w:tcBorders>
            <w:shd w:val="clear" w:color="auto" w:fill="auto"/>
            <w:vAlign w:val="center"/>
          </w:tcPr>
          <w:p w:rsidR="004C5B73" w:rsidRPr="006C7E26" w:rsidRDefault="004C5B73" w:rsidP="004C5B73">
            <w:pPr>
              <w:rPr>
                <w:rFonts w:ascii="Times New Roman" w:hAnsi="Times New Roman" w:cs="Times New Roman"/>
                <w:color w:val="auto"/>
                <w:sz w:val="26"/>
                <w:szCs w:val="26"/>
              </w:rPr>
            </w:pPr>
            <w:r w:rsidRPr="006C7E26">
              <w:rPr>
                <w:rFonts w:ascii="Times New Roman" w:hAnsi="Times New Roman" w:cs="Times New Roman"/>
                <w:color w:val="auto"/>
                <w:sz w:val="26"/>
                <w:szCs w:val="26"/>
                <w:shd w:val="clear" w:color="auto" w:fill="FFFFFF"/>
              </w:rPr>
              <w:t>40 Kim Long - phường Kim Long - Thành phố Huế</w:t>
            </w:r>
          </w:p>
        </w:tc>
        <w:tc>
          <w:tcPr>
            <w:tcW w:w="1861" w:type="dxa"/>
            <w:tcBorders>
              <w:top w:val="single" w:sz="8" w:space="0" w:color="auto"/>
              <w:left w:val="nil"/>
              <w:bottom w:val="single" w:sz="8" w:space="0" w:color="auto"/>
              <w:right w:val="single" w:sz="8" w:space="0" w:color="auto"/>
            </w:tcBorders>
          </w:tcPr>
          <w:p w:rsidR="004C5B73" w:rsidRPr="006C7E26" w:rsidRDefault="00192557" w:rsidP="004C5B73">
            <w:pPr>
              <w:spacing w:before="120" w:after="120"/>
              <w:rPr>
                <w:rFonts w:ascii="Times New Roman" w:hAnsi="Times New Roman" w:cs="Times New Roman"/>
                <w:bCs/>
                <w:color w:val="auto"/>
                <w:sz w:val="28"/>
                <w:szCs w:val="28"/>
              </w:rPr>
            </w:pPr>
            <w:r w:rsidRPr="006C7E26">
              <w:rPr>
                <w:rFonts w:ascii="Times New Roman" w:hAnsi="Times New Roman" w:cs="Times New Roman"/>
                <w:bCs/>
                <w:color w:val="auto"/>
                <w:sz w:val="28"/>
                <w:szCs w:val="28"/>
              </w:rPr>
              <w:t>0234.</w:t>
            </w:r>
            <w:r w:rsidR="004C5B73" w:rsidRPr="006C7E26">
              <w:rPr>
                <w:rFonts w:ascii="Times New Roman" w:hAnsi="Times New Roman" w:cs="Times New Roman"/>
                <w:bCs/>
                <w:color w:val="auto"/>
                <w:sz w:val="28"/>
                <w:szCs w:val="28"/>
              </w:rPr>
              <w:t>3522432</w:t>
            </w:r>
          </w:p>
        </w:tc>
      </w:tr>
      <w:tr w:rsidR="00A757B9" w:rsidRPr="006C7E26" w:rsidTr="005E26B0">
        <w:trPr>
          <w:trHeight w:val="390"/>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4C5B73" w:rsidRPr="006C7E26" w:rsidRDefault="004C5B73" w:rsidP="004C5B73">
            <w:pPr>
              <w:spacing w:before="120" w:after="120"/>
              <w:jc w:val="center"/>
              <w:rPr>
                <w:rFonts w:ascii="Times New Roman" w:hAnsi="Times New Roman" w:cs="Times New Roman"/>
                <w:bCs/>
                <w:color w:val="auto"/>
                <w:sz w:val="26"/>
                <w:szCs w:val="26"/>
              </w:rPr>
            </w:pPr>
            <w:r w:rsidRPr="006C7E26">
              <w:rPr>
                <w:rFonts w:ascii="Times New Roman" w:hAnsi="Times New Roman" w:cs="Times New Roman"/>
                <w:bCs/>
                <w:color w:val="auto"/>
                <w:sz w:val="26"/>
                <w:szCs w:val="26"/>
              </w:rPr>
              <w:t>12</w:t>
            </w:r>
          </w:p>
        </w:tc>
        <w:tc>
          <w:tcPr>
            <w:tcW w:w="3666" w:type="dxa"/>
            <w:tcBorders>
              <w:top w:val="single" w:sz="8" w:space="0" w:color="auto"/>
              <w:left w:val="nil"/>
              <w:bottom w:val="single" w:sz="8" w:space="0" w:color="auto"/>
              <w:right w:val="single" w:sz="8" w:space="0" w:color="auto"/>
            </w:tcBorders>
            <w:shd w:val="clear" w:color="auto" w:fill="auto"/>
            <w:vAlign w:val="center"/>
          </w:tcPr>
          <w:p w:rsidR="004C5B73" w:rsidRPr="006C7E26" w:rsidRDefault="004C5B73" w:rsidP="004C5B73">
            <w:pPr>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TTYT Thị xã Hương Trà </w:t>
            </w:r>
          </w:p>
        </w:tc>
        <w:tc>
          <w:tcPr>
            <w:tcW w:w="3402" w:type="dxa"/>
            <w:tcBorders>
              <w:top w:val="single" w:sz="8" w:space="0" w:color="auto"/>
              <w:left w:val="nil"/>
              <w:bottom w:val="single" w:sz="8" w:space="0" w:color="auto"/>
              <w:right w:val="single" w:sz="8" w:space="0" w:color="auto"/>
            </w:tcBorders>
            <w:shd w:val="clear" w:color="auto" w:fill="auto"/>
            <w:vAlign w:val="center"/>
          </w:tcPr>
          <w:p w:rsidR="004C5B73" w:rsidRPr="006C7E26" w:rsidRDefault="004C5B73" w:rsidP="004C5B73">
            <w:pPr>
              <w:rPr>
                <w:rFonts w:ascii="Times New Roman" w:hAnsi="Times New Roman" w:cs="Times New Roman"/>
                <w:color w:val="auto"/>
                <w:sz w:val="26"/>
                <w:szCs w:val="26"/>
              </w:rPr>
            </w:pPr>
            <w:r w:rsidRPr="006C7E26">
              <w:rPr>
                <w:rFonts w:ascii="Times New Roman" w:hAnsi="Times New Roman" w:cs="Times New Roman"/>
                <w:color w:val="auto"/>
                <w:sz w:val="26"/>
                <w:szCs w:val="26"/>
                <w:shd w:val="clear" w:color="auto" w:fill="FFFFFF"/>
              </w:rPr>
              <w:t>Thị trấn Tứ Hạ - thị xã Hương Trà - Thừa Thiên Huế</w:t>
            </w:r>
          </w:p>
        </w:tc>
        <w:tc>
          <w:tcPr>
            <w:tcW w:w="1861" w:type="dxa"/>
            <w:tcBorders>
              <w:top w:val="single" w:sz="8" w:space="0" w:color="auto"/>
              <w:left w:val="nil"/>
              <w:bottom w:val="single" w:sz="8" w:space="0" w:color="auto"/>
              <w:right w:val="single" w:sz="8" w:space="0" w:color="auto"/>
            </w:tcBorders>
          </w:tcPr>
          <w:p w:rsidR="004C5B73" w:rsidRPr="006C7E26" w:rsidRDefault="00192557" w:rsidP="004C5B73">
            <w:pPr>
              <w:spacing w:before="120" w:after="120"/>
              <w:rPr>
                <w:rFonts w:ascii="Times New Roman" w:hAnsi="Times New Roman" w:cs="Times New Roman"/>
                <w:bCs/>
                <w:color w:val="auto"/>
                <w:sz w:val="28"/>
                <w:szCs w:val="28"/>
              </w:rPr>
            </w:pPr>
            <w:r w:rsidRPr="006C7E26">
              <w:rPr>
                <w:rFonts w:ascii="Times New Roman" w:hAnsi="Times New Roman" w:cs="Times New Roman"/>
                <w:bCs/>
                <w:color w:val="auto"/>
                <w:sz w:val="28"/>
                <w:szCs w:val="28"/>
              </w:rPr>
              <w:t>0234.</w:t>
            </w:r>
            <w:r w:rsidR="004C5B73" w:rsidRPr="006C7E26">
              <w:rPr>
                <w:rFonts w:ascii="Times New Roman" w:hAnsi="Times New Roman" w:cs="Times New Roman"/>
                <w:bCs/>
                <w:color w:val="auto"/>
                <w:sz w:val="28"/>
                <w:szCs w:val="28"/>
              </w:rPr>
              <w:t>3557232</w:t>
            </w:r>
          </w:p>
        </w:tc>
      </w:tr>
      <w:tr w:rsidR="00A757B9" w:rsidRPr="006C7E26" w:rsidTr="005E26B0">
        <w:trPr>
          <w:trHeight w:val="390"/>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4C5B73" w:rsidRPr="006C7E26" w:rsidRDefault="004C5B73" w:rsidP="004C5B73">
            <w:pPr>
              <w:spacing w:before="120" w:after="120"/>
              <w:jc w:val="center"/>
              <w:rPr>
                <w:rFonts w:ascii="Times New Roman" w:hAnsi="Times New Roman" w:cs="Times New Roman"/>
                <w:bCs/>
                <w:color w:val="auto"/>
                <w:sz w:val="26"/>
                <w:szCs w:val="26"/>
              </w:rPr>
            </w:pPr>
            <w:r w:rsidRPr="006C7E26">
              <w:rPr>
                <w:rFonts w:ascii="Times New Roman" w:hAnsi="Times New Roman" w:cs="Times New Roman"/>
                <w:bCs/>
                <w:color w:val="auto"/>
                <w:sz w:val="26"/>
                <w:szCs w:val="26"/>
              </w:rPr>
              <w:t>13</w:t>
            </w:r>
          </w:p>
        </w:tc>
        <w:tc>
          <w:tcPr>
            <w:tcW w:w="3666" w:type="dxa"/>
            <w:tcBorders>
              <w:top w:val="single" w:sz="8" w:space="0" w:color="auto"/>
              <w:left w:val="nil"/>
              <w:bottom w:val="single" w:sz="8" w:space="0" w:color="auto"/>
              <w:right w:val="single" w:sz="8" w:space="0" w:color="auto"/>
            </w:tcBorders>
            <w:shd w:val="clear" w:color="auto" w:fill="auto"/>
            <w:vAlign w:val="center"/>
          </w:tcPr>
          <w:p w:rsidR="004C5B73" w:rsidRPr="006C7E26" w:rsidRDefault="004C5B73" w:rsidP="004C5B73">
            <w:pPr>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TTYT Thị xã Hương Thủy </w:t>
            </w:r>
          </w:p>
        </w:tc>
        <w:tc>
          <w:tcPr>
            <w:tcW w:w="3402" w:type="dxa"/>
            <w:tcBorders>
              <w:top w:val="single" w:sz="8" w:space="0" w:color="auto"/>
              <w:left w:val="nil"/>
              <w:bottom w:val="single" w:sz="8" w:space="0" w:color="auto"/>
              <w:right w:val="single" w:sz="8" w:space="0" w:color="auto"/>
            </w:tcBorders>
            <w:shd w:val="clear" w:color="auto" w:fill="auto"/>
            <w:vAlign w:val="center"/>
          </w:tcPr>
          <w:p w:rsidR="004C5B73" w:rsidRPr="006C7E26" w:rsidRDefault="004C5B73" w:rsidP="004C5B73">
            <w:pPr>
              <w:rPr>
                <w:rFonts w:ascii="Times New Roman" w:hAnsi="Times New Roman" w:cs="Times New Roman"/>
                <w:color w:val="auto"/>
                <w:sz w:val="26"/>
                <w:szCs w:val="26"/>
              </w:rPr>
            </w:pPr>
            <w:r w:rsidRPr="006C7E26">
              <w:rPr>
                <w:rFonts w:ascii="Times New Roman" w:hAnsi="Times New Roman" w:cs="Times New Roman"/>
                <w:color w:val="auto"/>
                <w:sz w:val="26"/>
                <w:szCs w:val="26"/>
                <w:shd w:val="clear" w:color="auto" w:fill="FFFFFF"/>
              </w:rPr>
              <w:t>Thị trấn Phú Bài - thị xã Hương Thủy - Thừa Thiên Huế</w:t>
            </w:r>
          </w:p>
        </w:tc>
        <w:tc>
          <w:tcPr>
            <w:tcW w:w="1861" w:type="dxa"/>
            <w:tcBorders>
              <w:top w:val="single" w:sz="8" w:space="0" w:color="auto"/>
              <w:left w:val="nil"/>
              <w:bottom w:val="single" w:sz="8" w:space="0" w:color="auto"/>
              <w:right w:val="single" w:sz="8" w:space="0" w:color="auto"/>
            </w:tcBorders>
          </w:tcPr>
          <w:p w:rsidR="004C5B73" w:rsidRPr="006C7E26" w:rsidRDefault="00192557" w:rsidP="004C5B73">
            <w:pPr>
              <w:spacing w:before="120" w:after="120"/>
              <w:rPr>
                <w:rFonts w:ascii="Times New Roman" w:hAnsi="Times New Roman" w:cs="Times New Roman"/>
                <w:bCs/>
                <w:color w:val="auto"/>
                <w:sz w:val="28"/>
                <w:szCs w:val="28"/>
              </w:rPr>
            </w:pPr>
            <w:r w:rsidRPr="006C7E26">
              <w:rPr>
                <w:rFonts w:ascii="Times New Roman" w:hAnsi="Times New Roman" w:cs="Times New Roman"/>
                <w:bCs/>
                <w:color w:val="auto"/>
                <w:sz w:val="28"/>
                <w:szCs w:val="28"/>
              </w:rPr>
              <w:t>0234.</w:t>
            </w:r>
            <w:r w:rsidR="004C5B73" w:rsidRPr="006C7E26">
              <w:rPr>
                <w:rFonts w:ascii="Times New Roman" w:hAnsi="Times New Roman" w:cs="Times New Roman"/>
                <w:bCs/>
                <w:color w:val="auto"/>
                <w:sz w:val="28"/>
                <w:szCs w:val="28"/>
              </w:rPr>
              <w:t>3861259</w:t>
            </w:r>
          </w:p>
        </w:tc>
      </w:tr>
      <w:tr w:rsidR="00A757B9" w:rsidRPr="006C7E26" w:rsidTr="005E26B0">
        <w:trPr>
          <w:trHeight w:val="390"/>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4C5B73" w:rsidRPr="006C7E26" w:rsidRDefault="004C5B73" w:rsidP="004C5B73">
            <w:pPr>
              <w:spacing w:before="120" w:after="120"/>
              <w:jc w:val="center"/>
              <w:rPr>
                <w:rFonts w:ascii="Times New Roman" w:hAnsi="Times New Roman" w:cs="Times New Roman"/>
                <w:bCs/>
                <w:color w:val="auto"/>
                <w:sz w:val="26"/>
                <w:szCs w:val="26"/>
              </w:rPr>
            </w:pPr>
            <w:r w:rsidRPr="006C7E26">
              <w:rPr>
                <w:rFonts w:ascii="Times New Roman" w:hAnsi="Times New Roman" w:cs="Times New Roman"/>
                <w:bCs/>
                <w:color w:val="auto"/>
                <w:sz w:val="26"/>
                <w:szCs w:val="26"/>
              </w:rPr>
              <w:t>14</w:t>
            </w:r>
          </w:p>
        </w:tc>
        <w:tc>
          <w:tcPr>
            <w:tcW w:w="3666" w:type="dxa"/>
            <w:tcBorders>
              <w:top w:val="single" w:sz="8" w:space="0" w:color="auto"/>
              <w:left w:val="nil"/>
              <w:bottom w:val="single" w:sz="8" w:space="0" w:color="auto"/>
              <w:right w:val="single" w:sz="8" w:space="0" w:color="auto"/>
            </w:tcBorders>
            <w:shd w:val="clear" w:color="auto" w:fill="auto"/>
            <w:vAlign w:val="center"/>
          </w:tcPr>
          <w:p w:rsidR="004C5B73" w:rsidRPr="006C7E26" w:rsidRDefault="004C5B73" w:rsidP="004C5B73">
            <w:pPr>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TTYT huyện Phú Vang </w:t>
            </w:r>
          </w:p>
        </w:tc>
        <w:tc>
          <w:tcPr>
            <w:tcW w:w="3402" w:type="dxa"/>
            <w:tcBorders>
              <w:top w:val="single" w:sz="8" w:space="0" w:color="auto"/>
              <w:left w:val="nil"/>
              <w:bottom w:val="single" w:sz="8" w:space="0" w:color="auto"/>
              <w:right w:val="single" w:sz="8" w:space="0" w:color="auto"/>
            </w:tcBorders>
            <w:shd w:val="clear" w:color="auto" w:fill="auto"/>
            <w:vAlign w:val="center"/>
          </w:tcPr>
          <w:p w:rsidR="004C5B73" w:rsidRPr="006C7E26" w:rsidRDefault="004C5B73" w:rsidP="004C5B73">
            <w:pPr>
              <w:rPr>
                <w:rFonts w:ascii="Times New Roman" w:hAnsi="Times New Roman" w:cs="Times New Roman"/>
                <w:color w:val="auto"/>
                <w:sz w:val="26"/>
                <w:szCs w:val="26"/>
              </w:rPr>
            </w:pPr>
            <w:r w:rsidRPr="006C7E26">
              <w:rPr>
                <w:rFonts w:ascii="Times New Roman" w:hAnsi="Times New Roman" w:cs="Times New Roman"/>
                <w:color w:val="auto"/>
                <w:sz w:val="26"/>
                <w:szCs w:val="26"/>
                <w:shd w:val="clear" w:color="auto" w:fill="FFFFFF"/>
              </w:rPr>
              <w:t>Xã Phú Đa - huyện Phú Vang - Thừa Thiên Huế</w:t>
            </w:r>
          </w:p>
        </w:tc>
        <w:tc>
          <w:tcPr>
            <w:tcW w:w="1861" w:type="dxa"/>
            <w:tcBorders>
              <w:top w:val="single" w:sz="8" w:space="0" w:color="auto"/>
              <w:left w:val="nil"/>
              <w:bottom w:val="single" w:sz="8" w:space="0" w:color="auto"/>
              <w:right w:val="single" w:sz="8" w:space="0" w:color="auto"/>
            </w:tcBorders>
          </w:tcPr>
          <w:p w:rsidR="004C5B73" w:rsidRPr="006C7E26" w:rsidRDefault="00192557" w:rsidP="004C5B73">
            <w:pPr>
              <w:spacing w:before="120" w:after="120"/>
              <w:rPr>
                <w:rFonts w:ascii="Times New Roman" w:hAnsi="Times New Roman" w:cs="Times New Roman"/>
                <w:bCs/>
                <w:color w:val="auto"/>
                <w:sz w:val="28"/>
                <w:szCs w:val="28"/>
              </w:rPr>
            </w:pPr>
            <w:r w:rsidRPr="006C7E26">
              <w:rPr>
                <w:rFonts w:ascii="Times New Roman" w:hAnsi="Times New Roman" w:cs="Times New Roman"/>
                <w:bCs/>
                <w:color w:val="auto"/>
                <w:sz w:val="28"/>
                <w:szCs w:val="28"/>
              </w:rPr>
              <w:t>0234.</w:t>
            </w:r>
            <w:r w:rsidR="004C5B73" w:rsidRPr="006C7E26">
              <w:rPr>
                <w:rFonts w:ascii="Times New Roman" w:hAnsi="Times New Roman" w:cs="Times New Roman"/>
                <w:bCs/>
                <w:color w:val="auto"/>
                <w:sz w:val="28"/>
                <w:szCs w:val="28"/>
                <w:lang w:val="en-US"/>
              </w:rPr>
              <w:t>3</w:t>
            </w:r>
            <w:r w:rsidR="004C5B73" w:rsidRPr="006C7E26">
              <w:rPr>
                <w:rFonts w:ascii="Times New Roman" w:hAnsi="Times New Roman" w:cs="Times New Roman"/>
                <w:bCs/>
                <w:color w:val="auto"/>
                <w:sz w:val="28"/>
                <w:szCs w:val="28"/>
              </w:rPr>
              <w:t>850115</w:t>
            </w:r>
          </w:p>
        </w:tc>
      </w:tr>
      <w:tr w:rsidR="00A757B9" w:rsidRPr="006C7E26" w:rsidTr="005E26B0">
        <w:trPr>
          <w:trHeight w:val="390"/>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4C5B73" w:rsidRPr="006C7E26" w:rsidRDefault="004C5B73" w:rsidP="004C5B73">
            <w:pPr>
              <w:spacing w:before="120" w:after="120"/>
              <w:jc w:val="center"/>
              <w:rPr>
                <w:rFonts w:ascii="Times New Roman" w:hAnsi="Times New Roman" w:cs="Times New Roman"/>
                <w:bCs/>
                <w:color w:val="auto"/>
                <w:sz w:val="26"/>
                <w:szCs w:val="26"/>
              </w:rPr>
            </w:pPr>
            <w:r w:rsidRPr="006C7E26">
              <w:rPr>
                <w:rFonts w:ascii="Times New Roman" w:hAnsi="Times New Roman" w:cs="Times New Roman"/>
                <w:bCs/>
                <w:color w:val="auto"/>
                <w:sz w:val="26"/>
                <w:szCs w:val="26"/>
              </w:rPr>
              <w:t>15</w:t>
            </w:r>
          </w:p>
        </w:tc>
        <w:tc>
          <w:tcPr>
            <w:tcW w:w="3666" w:type="dxa"/>
            <w:tcBorders>
              <w:top w:val="single" w:sz="8" w:space="0" w:color="auto"/>
              <w:left w:val="nil"/>
              <w:bottom w:val="single" w:sz="8" w:space="0" w:color="auto"/>
              <w:right w:val="single" w:sz="8" w:space="0" w:color="auto"/>
            </w:tcBorders>
            <w:shd w:val="clear" w:color="auto" w:fill="auto"/>
            <w:vAlign w:val="center"/>
          </w:tcPr>
          <w:p w:rsidR="004C5B73" w:rsidRPr="006C7E26" w:rsidRDefault="004C5B73" w:rsidP="004C5B73">
            <w:pPr>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TTYT huyện Phú Lộc </w:t>
            </w:r>
          </w:p>
        </w:tc>
        <w:tc>
          <w:tcPr>
            <w:tcW w:w="3402" w:type="dxa"/>
            <w:tcBorders>
              <w:top w:val="single" w:sz="8" w:space="0" w:color="auto"/>
              <w:left w:val="nil"/>
              <w:bottom w:val="single" w:sz="8" w:space="0" w:color="auto"/>
              <w:right w:val="single" w:sz="8" w:space="0" w:color="auto"/>
            </w:tcBorders>
            <w:shd w:val="clear" w:color="auto" w:fill="auto"/>
            <w:vAlign w:val="center"/>
          </w:tcPr>
          <w:p w:rsidR="004C5B73" w:rsidRPr="006C7E26" w:rsidRDefault="004C5B73" w:rsidP="004C5B73">
            <w:pPr>
              <w:rPr>
                <w:rFonts w:ascii="Times New Roman" w:hAnsi="Times New Roman" w:cs="Times New Roman"/>
                <w:color w:val="auto"/>
                <w:sz w:val="26"/>
                <w:szCs w:val="26"/>
              </w:rPr>
            </w:pPr>
            <w:r w:rsidRPr="006C7E26">
              <w:rPr>
                <w:rFonts w:ascii="Times New Roman" w:hAnsi="Times New Roman" w:cs="Times New Roman"/>
                <w:color w:val="auto"/>
                <w:sz w:val="26"/>
                <w:szCs w:val="26"/>
                <w:shd w:val="clear" w:color="auto" w:fill="FFFFFF"/>
              </w:rPr>
              <w:t>Khu vực 4 - thị trấn Cầu Hai - huyện Phú Lộc.</w:t>
            </w:r>
          </w:p>
        </w:tc>
        <w:tc>
          <w:tcPr>
            <w:tcW w:w="1861" w:type="dxa"/>
            <w:tcBorders>
              <w:top w:val="single" w:sz="8" w:space="0" w:color="auto"/>
              <w:left w:val="nil"/>
              <w:bottom w:val="single" w:sz="8" w:space="0" w:color="auto"/>
              <w:right w:val="single" w:sz="8" w:space="0" w:color="auto"/>
            </w:tcBorders>
          </w:tcPr>
          <w:p w:rsidR="004C5B73" w:rsidRPr="006C7E26" w:rsidRDefault="00192557" w:rsidP="004C5B73">
            <w:pPr>
              <w:spacing w:before="120" w:after="120"/>
              <w:rPr>
                <w:rFonts w:ascii="Times New Roman" w:hAnsi="Times New Roman" w:cs="Times New Roman"/>
                <w:bCs/>
                <w:color w:val="auto"/>
                <w:sz w:val="28"/>
                <w:szCs w:val="28"/>
              </w:rPr>
            </w:pPr>
            <w:r w:rsidRPr="006C7E26">
              <w:rPr>
                <w:rFonts w:ascii="Times New Roman" w:hAnsi="Times New Roman" w:cs="Times New Roman"/>
                <w:bCs/>
                <w:color w:val="auto"/>
                <w:sz w:val="28"/>
                <w:szCs w:val="28"/>
              </w:rPr>
              <w:t>0234.</w:t>
            </w:r>
            <w:r w:rsidR="004C5B73" w:rsidRPr="006C7E26">
              <w:rPr>
                <w:rFonts w:ascii="Times New Roman" w:hAnsi="Times New Roman" w:cs="Times New Roman"/>
                <w:bCs/>
                <w:color w:val="auto"/>
                <w:sz w:val="28"/>
                <w:szCs w:val="28"/>
              </w:rPr>
              <w:t>3871243</w:t>
            </w:r>
          </w:p>
        </w:tc>
      </w:tr>
      <w:tr w:rsidR="00A757B9" w:rsidRPr="006C7E26" w:rsidTr="005E26B0">
        <w:trPr>
          <w:trHeight w:val="390"/>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4C5B73" w:rsidRPr="006C7E26" w:rsidRDefault="004C5B73" w:rsidP="004C5B73">
            <w:pPr>
              <w:spacing w:before="120" w:after="120"/>
              <w:jc w:val="center"/>
              <w:rPr>
                <w:rFonts w:ascii="Times New Roman" w:hAnsi="Times New Roman" w:cs="Times New Roman"/>
                <w:bCs/>
                <w:color w:val="auto"/>
                <w:sz w:val="26"/>
                <w:szCs w:val="26"/>
              </w:rPr>
            </w:pPr>
            <w:r w:rsidRPr="006C7E26">
              <w:rPr>
                <w:rFonts w:ascii="Times New Roman" w:hAnsi="Times New Roman" w:cs="Times New Roman"/>
                <w:bCs/>
                <w:color w:val="auto"/>
                <w:sz w:val="26"/>
                <w:szCs w:val="26"/>
              </w:rPr>
              <w:t>16</w:t>
            </w:r>
          </w:p>
        </w:tc>
        <w:tc>
          <w:tcPr>
            <w:tcW w:w="3666" w:type="dxa"/>
            <w:tcBorders>
              <w:top w:val="single" w:sz="8" w:space="0" w:color="auto"/>
              <w:left w:val="nil"/>
              <w:bottom w:val="single" w:sz="8" w:space="0" w:color="auto"/>
              <w:right w:val="single" w:sz="8" w:space="0" w:color="auto"/>
            </w:tcBorders>
            <w:shd w:val="clear" w:color="auto" w:fill="auto"/>
            <w:vAlign w:val="center"/>
          </w:tcPr>
          <w:p w:rsidR="004C5B73" w:rsidRPr="006C7E26" w:rsidRDefault="004C5B73" w:rsidP="004C5B73">
            <w:pPr>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TTYT huyện Quảng Điền </w:t>
            </w:r>
          </w:p>
        </w:tc>
        <w:tc>
          <w:tcPr>
            <w:tcW w:w="3402" w:type="dxa"/>
            <w:tcBorders>
              <w:top w:val="single" w:sz="8" w:space="0" w:color="auto"/>
              <w:left w:val="nil"/>
              <w:bottom w:val="single" w:sz="8" w:space="0" w:color="auto"/>
              <w:right w:val="single" w:sz="8" w:space="0" w:color="auto"/>
            </w:tcBorders>
            <w:shd w:val="clear" w:color="auto" w:fill="auto"/>
            <w:vAlign w:val="center"/>
          </w:tcPr>
          <w:p w:rsidR="004C5B73" w:rsidRPr="006C7E26" w:rsidRDefault="004C5B73" w:rsidP="004C5B73">
            <w:pPr>
              <w:rPr>
                <w:rFonts w:ascii="Times New Roman" w:hAnsi="Times New Roman" w:cs="Times New Roman"/>
                <w:color w:val="auto"/>
                <w:sz w:val="26"/>
                <w:szCs w:val="26"/>
              </w:rPr>
            </w:pPr>
            <w:r w:rsidRPr="006C7E26">
              <w:rPr>
                <w:rFonts w:ascii="Times New Roman" w:hAnsi="Times New Roman" w:cs="Times New Roman"/>
                <w:color w:val="auto"/>
                <w:sz w:val="26"/>
                <w:szCs w:val="26"/>
                <w:shd w:val="clear" w:color="auto" w:fill="FFFFFF"/>
              </w:rPr>
              <w:t xml:space="preserve">Thị trấn Sịa - </w:t>
            </w:r>
            <w:r w:rsidRPr="006C7E26">
              <w:rPr>
                <w:rFonts w:ascii="Times New Roman" w:hAnsi="Times New Roman" w:cs="Times New Roman"/>
                <w:color w:val="auto"/>
                <w:sz w:val="26"/>
                <w:szCs w:val="26"/>
              </w:rPr>
              <w:t>huyện</w:t>
            </w:r>
            <w:r w:rsidRPr="006C7E26">
              <w:rPr>
                <w:rFonts w:ascii="Times New Roman" w:hAnsi="Times New Roman" w:cs="Times New Roman"/>
                <w:color w:val="auto"/>
                <w:sz w:val="26"/>
                <w:szCs w:val="26"/>
                <w:shd w:val="clear" w:color="auto" w:fill="FFFFFF"/>
              </w:rPr>
              <w:t xml:space="preserve"> Quảng Điền - Thừa Thiên Huế</w:t>
            </w:r>
          </w:p>
        </w:tc>
        <w:tc>
          <w:tcPr>
            <w:tcW w:w="1861" w:type="dxa"/>
            <w:tcBorders>
              <w:top w:val="single" w:sz="8" w:space="0" w:color="auto"/>
              <w:left w:val="nil"/>
              <w:bottom w:val="single" w:sz="8" w:space="0" w:color="auto"/>
              <w:right w:val="single" w:sz="8" w:space="0" w:color="auto"/>
            </w:tcBorders>
          </w:tcPr>
          <w:p w:rsidR="004C5B73" w:rsidRPr="006C7E26" w:rsidRDefault="004C5B73" w:rsidP="004C5B73">
            <w:pPr>
              <w:spacing w:before="120" w:after="120"/>
              <w:rPr>
                <w:rFonts w:ascii="Times New Roman" w:hAnsi="Times New Roman" w:cs="Times New Roman"/>
                <w:bCs/>
                <w:color w:val="auto"/>
                <w:sz w:val="28"/>
                <w:szCs w:val="28"/>
              </w:rPr>
            </w:pPr>
            <w:r w:rsidRPr="006C7E26">
              <w:rPr>
                <w:rFonts w:ascii="Times New Roman" w:hAnsi="Times New Roman" w:cs="Times New Roman"/>
                <w:bCs/>
                <w:color w:val="auto"/>
                <w:sz w:val="28"/>
                <w:szCs w:val="28"/>
              </w:rPr>
              <w:t>0234</w:t>
            </w:r>
            <w:r w:rsidRPr="006C7E26">
              <w:rPr>
                <w:rFonts w:ascii="Times New Roman" w:hAnsi="Times New Roman" w:cs="Times New Roman"/>
                <w:bCs/>
                <w:color w:val="auto"/>
                <w:sz w:val="28"/>
                <w:szCs w:val="28"/>
                <w:lang w:val="en-US"/>
              </w:rPr>
              <w:t>.</w:t>
            </w:r>
            <w:r w:rsidRPr="006C7E26">
              <w:rPr>
                <w:rFonts w:ascii="Times New Roman" w:hAnsi="Times New Roman" w:cs="Times New Roman"/>
                <w:bCs/>
                <w:color w:val="auto"/>
                <w:sz w:val="28"/>
                <w:szCs w:val="28"/>
              </w:rPr>
              <w:t>3557034</w:t>
            </w:r>
          </w:p>
        </w:tc>
      </w:tr>
      <w:tr w:rsidR="00A757B9" w:rsidRPr="006C7E26" w:rsidTr="005E26B0">
        <w:trPr>
          <w:trHeight w:val="390"/>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4C5B73" w:rsidRPr="006C7E26" w:rsidRDefault="004C5B73" w:rsidP="004C5B73">
            <w:pPr>
              <w:spacing w:before="120" w:after="120"/>
              <w:jc w:val="center"/>
              <w:rPr>
                <w:rFonts w:ascii="Times New Roman" w:hAnsi="Times New Roman" w:cs="Times New Roman"/>
                <w:bCs/>
                <w:color w:val="auto"/>
                <w:sz w:val="26"/>
                <w:szCs w:val="26"/>
              </w:rPr>
            </w:pPr>
            <w:r w:rsidRPr="006C7E26">
              <w:rPr>
                <w:rFonts w:ascii="Times New Roman" w:hAnsi="Times New Roman" w:cs="Times New Roman"/>
                <w:bCs/>
                <w:color w:val="auto"/>
                <w:sz w:val="26"/>
                <w:szCs w:val="26"/>
              </w:rPr>
              <w:t>17</w:t>
            </w:r>
          </w:p>
        </w:tc>
        <w:tc>
          <w:tcPr>
            <w:tcW w:w="3666" w:type="dxa"/>
            <w:tcBorders>
              <w:top w:val="single" w:sz="8" w:space="0" w:color="auto"/>
              <w:left w:val="nil"/>
              <w:bottom w:val="single" w:sz="8" w:space="0" w:color="auto"/>
              <w:right w:val="single" w:sz="8" w:space="0" w:color="auto"/>
            </w:tcBorders>
            <w:shd w:val="clear" w:color="auto" w:fill="auto"/>
            <w:vAlign w:val="center"/>
          </w:tcPr>
          <w:p w:rsidR="004C5B73" w:rsidRPr="006C7E26" w:rsidRDefault="004C5B73" w:rsidP="004C5B73">
            <w:pPr>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TTYT huyện Phong Điền </w:t>
            </w:r>
          </w:p>
        </w:tc>
        <w:tc>
          <w:tcPr>
            <w:tcW w:w="3402" w:type="dxa"/>
            <w:tcBorders>
              <w:top w:val="single" w:sz="8" w:space="0" w:color="auto"/>
              <w:left w:val="nil"/>
              <w:bottom w:val="single" w:sz="8" w:space="0" w:color="auto"/>
              <w:right w:val="single" w:sz="8" w:space="0" w:color="auto"/>
            </w:tcBorders>
            <w:shd w:val="clear" w:color="auto" w:fill="auto"/>
            <w:vAlign w:val="center"/>
          </w:tcPr>
          <w:p w:rsidR="004C5B73" w:rsidRPr="006C7E26" w:rsidRDefault="004C5B73" w:rsidP="004C5B73">
            <w:pPr>
              <w:rPr>
                <w:rFonts w:ascii="Times New Roman" w:hAnsi="Times New Roman" w:cs="Times New Roman"/>
                <w:color w:val="auto"/>
                <w:sz w:val="26"/>
                <w:szCs w:val="26"/>
              </w:rPr>
            </w:pPr>
            <w:r w:rsidRPr="006C7E26">
              <w:rPr>
                <w:rFonts w:ascii="Times New Roman" w:hAnsi="Times New Roman" w:cs="Times New Roman"/>
                <w:color w:val="auto"/>
                <w:sz w:val="26"/>
                <w:szCs w:val="26"/>
                <w:shd w:val="clear" w:color="auto" w:fill="FFFFFF"/>
              </w:rPr>
              <w:t xml:space="preserve">Thị trấn Phong Điền - </w:t>
            </w:r>
            <w:r w:rsidRPr="006C7E26">
              <w:rPr>
                <w:rFonts w:ascii="Times New Roman" w:hAnsi="Times New Roman" w:cs="Times New Roman"/>
                <w:color w:val="auto"/>
                <w:sz w:val="26"/>
                <w:szCs w:val="26"/>
              </w:rPr>
              <w:t>huyện</w:t>
            </w:r>
            <w:r w:rsidRPr="006C7E26">
              <w:rPr>
                <w:rFonts w:ascii="Times New Roman" w:hAnsi="Times New Roman" w:cs="Times New Roman"/>
                <w:color w:val="auto"/>
                <w:sz w:val="26"/>
                <w:szCs w:val="26"/>
                <w:shd w:val="clear" w:color="auto" w:fill="FFFFFF"/>
              </w:rPr>
              <w:t xml:space="preserve"> Phong Điền - Thừa Thiên Huế.</w:t>
            </w:r>
          </w:p>
        </w:tc>
        <w:tc>
          <w:tcPr>
            <w:tcW w:w="1861" w:type="dxa"/>
            <w:tcBorders>
              <w:top w:val="single" w:sz="8" w:space="0" w:color="auto"/>
              <w:left w:val="nil"/>
              <w:bottom w:val="single" w:sz="8" w:space="0" w:color="auto"/>
              <w:right w:val="single" w:sz="8" w:space="0" w:color="auto"/>
            </w:tcBorders>
          </w:tcPr>
          <w:p w:rsidR="004C5B73" w:rsidRPr="006C7E26" w:rsidRDefault="00192557" w:rsidP="004C5B73">
            <w:pPr>
              <w:spacing w:before="120" w:after="120"/>
              <w:rPr>
                <w:rFonts w:ascii="Times New Roman" w:hAnsi="Times New Roman" w:cs="Times New Roman"/>
                <w:bCs/>
                <w:color w:val="auto"/>
                <w:sz w:val="28"/>
                <w:szCs w:val="28"/>
              </w:rPr>
            </w:pPr>
            <w:r w:rsidRPr="006C7E26">
              <w:rPr>
                <w:rFonts w:ascii="Times New Roman" w:hAnsi="Times New Roman" w:cs="Times New Roman"/>
                <w:bCs/>
                <w:color w:val="auto"/>
                <w:sz w:val="28"/>
                <w:szCs w:val="28"/>
              </w:rPr>
              <w:t>0234.</w:t>
            </w:r>
            <w:r w:rsidR="004C5B73" w:rsidRPr="006C7E26">
              <w:rPr>
                <w:rFonts w:ascii="Times New Roman" w:hAnsi="Times New Roman" w:cs="Times New Roman"/>
                <w:bCs/>
                <w:color w:val="auto"/>
                <w:sz w:val="28"/>
                <w:szCs w:val="28"/>
              </w:rPr>
              <w:t>3551276</w:t>
            </w:r>
          </w:p>
        </w:tc>
      </w:tr>
      <w:tr w:rsidR="00A757B9" w:rsidRPr="006C7E26" w:rsidTr="005E26B0">
        <w:trPr>
          <w:trHeight w:val="390"/>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4C5B73" w:rsidRPr="006C7E26" w:rsidRDefault="004C5B73" w:rsidP="004C5B73">
            <w:pPr>
              <w:spacing w:before="120" w:after="120"/>
              <w:jc w:val="center"/>
              <w:rPr>
                <w:rFonts w:ascii="Times New Roman" w:hAnsi="Times New Roman" w:cs="Times New Roman"/>
                <w:bCs/>
                <w:color w:val="auto"/>
                <w:sz w:val="26"/>
                <w:szCs w:val="26"/>
              </w:rPr>
            </w:pPr>
            <w:r w:rsidRPr="006C7E26">
              <w:rPr>
                <w:rFonts w:ascii="Times New Roman" w:hAnsi="Times New Roman" w:cs="Times New Roman"/>
                <w:bCs/>
                <w:color w:val="auto"/>
                <w:sz w:val="26"/>
                <w:szCs w:val="26"/>
              </w:rPr>
              <w:t>18</w:t>
            </w:r>
          </w:p>
        </w:tc>
        <w:tc>
          <w:tcPr>
            <w:tcW w:w="3666" w:type="dxa"/>
            <w:tcBorders>
              <w:top w:val="single" w:sz="8" w:space="0" w:color="auto"/>
              <w:left w:val="nil"/>
              <w:bottom w:val="single" w:sz="8" w:space="0" w:color="auto"/>
              <w:right w:val="single" w:sz="8" w:space="0" w:color="auto"/>
            </w:tcBorders>
            <w:shd w:val="clear" w:color="auto" w:fill="auto"/>
            <w:vAlign w:val="center"/>
          </w:tcPr>
          <w:p w:rsidR="004C5B73" w:rsidRPr="006C7E26" w:rsidRDefault="004C5B73" w:rsidP="004C5B73">
            <w:pPr>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TTYT huyện Nam Đông </w:t>
            </w:r>
          </w:p>
        </w:tc>
        <w:tc>
          <w:tcPr>
            <w:tcW w:w="3402" w:type="dxa"/>
            <w:tcBorders>
              <w:top w:val="single" w:sz="8" w:space="0" w:color="auto"/>
              <w:left w:val="nil"/>
              <w:bottom w:val="single" w:sz="8" w:space="0" w:color="auto"/>
              <w:right w:val="single" w:sz="8" w:space="0" w:color="auto"/>
            </w:tcBorders>
            <w:shd w:val="clear" w:color="auto" w:fill="auto"/>
            <w:vAlign w:val="center"/>
          </w:tcPr>
          <w:p w:rsidR="004C5B73" w:rsidRPr="006C7E26" w:rsidRDefault="004C5B73" w:rsidP="004C5B73">
            <w:pPr>
              <w:rPr>
                <w:rFonts w:ascii="Times New Roman" w:hAnsi="Times New Roman" w:cs="Times New Roman"/>
                <w:color w:val="auto"/>
                <w:sz w:val="26"/>
                <w:szCs w:val="26"/>
              </w:rPr>
            </w:pPr>
            <w:r w:rsidRPr="006C7E26">
              <w:rPr>
                <w:rFonts w:ascii="Times New Roman" w:hAnsi="Times New Roman" w:cs="Times New Roman"/>
                <w:color w:val="auto"/>
                <w:sz w:val="26"/>
                <w:szCs w:val="26"/>
                <w:shd w:val="clear" w:color="auto" w:fill="FFFFFF"/>
              </w:rPr>
              <w:t xml:space="preserve">Thị trấn Khe Tre - </w:t>
            </w:r>
            <w:r w:rsidRPr="006C7E26">
              <w:rPr>
                <w:rFonts w:ascii="Times New Roman" w:hAnsi="Times New Roman" w:cs="Times New Roman"/>
                <w:color w:val="auto"/>
                <w:sz w:val="26"/>
                <w:szCs w:val="26"/>
              </w:rPr>
              <w:t>huyện</w:t>
            </w:r>
            <w:r w:rsidRPr="006C7E26">
              <w:rPr>
                <w:rStyle w:val="apple-converted-space"/>
                <w:rFonts w:ascii="Times New Roman" w:hAnsi="Times New Roman" w:cs="Times New Roman"/>
                <w:color w:val="auto"/>
                <w:sz w:val="26"/>
                <w:szCs w:val="26"/>
                <w:shd w:val="clear" w:color="auto" w:fill="FFFFFF"/>
              </w:rPr>
              <w:t> </w:t>
            </w:r>
            <w:r w:rsidRPr="006C7E26">
              <w:rPr>
                <w:rFonts w:ascii="Times New Roman" w:hAnsi="Times New Roman" w:cs="Times New Roman"/>
                <w:color w:val="auto"/>
                <w:sz w:val="26"/>
                <w:szCs w:val="26"/>
              </w:rPr>
              <w:t>Nam</w:t>
            </w:r>
            <w:r w:rsidRPr="006C7E26">
              <w:rPr>
                <w:rStyle w:val="apple-converted-space"/>
                <w:rFonts w:ascii="Times New Roman" w:hAnsi="Times New Roman" w:cs="Times New Roman"/>
                <w:color w:val="auto"/>
                <w:sz w:val="26"/>
                <w:szCs w:val="26"/>
                <w:shd w:val="clear" w:color="auto" w:fill="FFFFFF"/>
              </w:rPr>
              <w:t> </w:t>
            </w:r>
            <w:r w:rsidRPr="006C7E26">
              <w:rPr>
                <w:rFonts w:ascii="Times New Roman" w:hAnsi="Times New Roman" w:cs="Times New Roman"/>
                <w:color w:val="auto"/>
                <w:sz w:val="26"/>
                <w:szCs w:val="26"/>
                <w:shd w:val="clear" w:color="auto" w:fill="FFFFFF"/>
              </w:rPr>
              <w:t>Đông- Thừa Thiên Huế.</w:t>
            </w:r>
          </w:p>
        </w:tc>
        <w:tc>
          <w:tcPr>
            <w:tcW w:w="1861" w:type="dxa"/>
            <w:tcBorders>
              <w:top w:val="single" w:sz="8" w:space="0" w:color="auto"/>
              <w:left w:val="nil"/>
              <w:bottom w:val="single" w:sz="8" w:space="0" w:color="auto"/>
              <w:right w:val="single" w:sz="8" w:space="0" w:color="auto"/>
            </w:tcBorders>
          </w:tcPr>
          <w:p w:rsidR="004C5B73" w:rsidRPr="006C7E26" w:rsidRDefault="00192557" w:rsidP="004C5B73">
            <w:pPr>
              <w:spacing w:before="120" w:after="120"/>
              <w:rPr>
                <w:rFonts w:ascii="Times New Roman" w:hAnsi="Times New Roman" w:cs="Times New Roman"/>
                <w:bCs/>
                <w:color w:val="auto"/>
                <w:sz w:val="28"/>
                <w:szCs w:val="28"/>
              </w:rPr>
            </w:pPr>
            <w:r w:rsidRPr="006C7E26">
              <w:rPr>
                <w:rFonts w:ascii="Times New Roman" w:hAnsi="Times New Roman" w:cs="Times New Roman"/>
                <w:bCs/>
                <w:color w:val="auto"/>
                <w:sz w:val="28"/>
                <w:szCs w:val="28"/>
              </w:rPr>
              <w:t>0234.</w:t>
            </w:r>
            <w:r w:rsidR="004C5B73" w:rsidRPr="006C7E26">
              <w:rPr>
                <w:rFonts w:ascii="Times New Roman" w:hAnsi="Times New Roman" w:cs="Times New Roman"/>
                <w:bCs/>
                <w:color w:val="auto"/>
                <w:sz w:val="28"/>
                <w:szCs w:val="28"/>
              </w:rPr>
              <w:t>3875322</w:t>
            </w:r>
          </w:p>
        </w:tc>
      </w:tr>
      <w:tr w:rsidR="00A757B9" w:rsidRPr="006C7E26" w:rsidTr="005E26B0">
        <w:trPr>
          <w:trHeight w:val="390"/>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4C5B73" w:rsidRPr="006C7E26" w:rsidRDefault="004C5B73" w:rsidP="004C5B73">
            <w:pPr>
              <w:spacing w:before="120" w:after="120"/>
              <w:jc w:val="center"/>
              <w:rPr>
                <w:rFonts w:ascii="Times New Roman" w:hAnsi="Times New Roman" w:cs="Times New Roman"/>
                <w:bCs/>
                <w:color w:val="auto"/>
                <w:sz w:val="26"/>
                <w:szCs w:val="26"/>
              </w:rPr>
            </w:pPr>
            <w:r w:rsidRPr="006C7E26">
              <w:rPr>
                <w:rFonts w:ascii="Times New Roman" w:hAnsi="Times New Roman" w:cs="Times New Roman"/>
                <w:bCs/>
                <w:color w:val="auto"/>
                <w:sz w:val="26"/>
                <w:szCs w:val="26"/>
              </w:rPr>
              <w:t>19</w:t>
            </w:r>
          </w:p>
        </w:tc>
        <w:tc>
          <w:tcPr>
            <w:tcW w:w="3666" w:type="dxa"/>
            <w:tcBorders>
              <w:top w:val="single" w:sz="8" w:space="0" w:color="auto"/>
              <w:left w:val="nil"/>
              <w:bottom w:val="single" w:sz="8" w:space="0" w:color="auto"/>
              <w:right w:val="single" w:sz="8" w:space="0" w:color="auto"/>
            </w:tcBorders>
            <w:shd w:val="clear" w:color="auto" w:fill="auto"/>
            <w:vAlign w:val="center"/>
          </w:tcPr>
          <w:p w:rsidR="004C5B73" w:rsidRPr="006C7E26" w:rsidRDefault="004C5B73" w:rsidP="004C5B73">
            <w:pPr>
              <w:rPr>
                <w:rFonts w:ascii="Times New Roman" w:hAnsi="Times New Roman" w:cs="Times New Roman"/>
                <w:color w:val="auto"/>
                <w:sz w:val="26"/>
                <w:szCs w:val="26"/>
              </w:rPr>
            </w:pPr>
            <w:r w:rsidRPr="006C7E26">
              <w:rPr>
                <w:rFonts w:ascii="Times New Roman" w:hAnsi="Times New Roman" w:cs="Times New Roman"/>
                <w:color w:val="auto"/>
                <w:sz w:val="26"/>
                <w:szCs w:val="26"/>
              </w:rPr>
              <w:t>TTYT huyện A Lưới</w:t>
            </w:r>
          </w:p>
        </w:tc>
        <w:tc>
          <w:tcPr>
            <w:tcW w:w="3402" w:type="dxa"/>
            <w:tcBorders>
              <w:top w:val="single" w:sz="8" w:space="0" w:color="auto"/>
              <w:left w:val="nil"/>
              <w:bottom w:val="single" w:sz="8" w:space="0" w:color="auto"/>
              <w:right w:val="single" w:sz="8" w:space="0" w:color="auto"/>
            </w:tcBorders>
            <w:shd w:val="clear" w:color="auto" w:fill="auto"/>
            <w:vAlign w:val="center"/>
          </w:tcPr>
          <w:p w:rsidR="004C5B73" w:rsidRPr="006C7E26" w:rsidRDefault="004C5B73" w:rsidP="004C5B73">
            <w:pPr>
              <w:rPr>
                <w:rFonts w:ascii="Times New Roman" w:hAnsi="Times New Roman" w:cs="Times New Roman"/>
                <w:color w:val="auto"/>
                <w:sz w:val="26"/>
                <w:szCs w:val="26"/>
              </w:rPr>
            </w:pPr>
            <w:r w:rsidRPr="006C7E26">
              <w:rPr>
                <w:rFonts w:ascii="Times New Roman" w:hAnsi="Times New Roman" w:cs="Times New Roman"/>
                <w:color w:val="auto"/>
                <w:sz w:val="26"/>
                <w:szCs w:val="26"/>
                <w:shd w:val="clear" w:color="auto" w:fill="FFFFFF"/>
              </w:rPr>
              <w:t xml:space="preserve">Thị trấn A Lưới - </w:t>
            </w:r>
            <w:r w:rsidRPr="006C7E26">
              <w:rPr>
                <w:rFonts w:ascii="Times New Roman" w:hAnsi="Times New Roman" w:cs="Times New Roman"/>
                <w:color w:val="auto"/>
                <w:sz w:val="26"/>
                <w:szCs w:val="26"/>
              </w:rPr>
              <w:t>huyện</w:t>
            </w:r>
            <w:r w:rsidRPr="006C7E26">
              <w:rPr>
                <w:rFonts w:ascii="Times New Roman" w:hAnsi="Times New Roman" w:cs="Times New Roman"/>
                <w:color w:val="auto"/>
                <w:sz w:val="26"/>
                <w:szCs w:val="26"/>
                <w:shd w:val="clear" w:color="auto" w:fill="FFFFFF"/>
              </w:rPr>
              <w:t xml:space="preserve"> A Lưới - Thừa Thiên Huế.</w:t>
            </w:r>
          </w:p>
        </w:tc>
        <w:tc>
          <w:tcPr>
            <w:tcW w:w="1861" w:type="dxa"/>
            <w:tcBorders>
              <w:top w:val="single" w:sz="8" w:space="0" w:color="auto"/>
              <w:left w:val="nil"/>
              <w:bottom w:val="single" w:sz="8" w:space="0" w:color="auto"/>
              <w:right w:val="single" w:sz="8" w:space="0" w:color="auto"/>
            </w:tcBorders>
          </w:tcPr>
          <w:p w:rsidR="004C5B73" w:rsidRPr="006C7E26" w:rsidRDefault="00192557" w:rsidP="004C5B73">
            <w:pPr>
              <w:spacing w:before="120" w:after="120"/>
              <w:rPr>
                <w:rFonts w:ascii="Times New Roman" w:hAnsi="Times New Roman" w:cs="Times New Roman"/>
                <w:bCs/>
                <w:color w:val="auto"/>
                <w:sz w:val="28"/>
                <w:szCs w:val="28"/>
              </w:rPr>
            </w:pPr>
            <w:r w:rsidRPr="006C7E26">
              <w:rPr>
                <w:rFonts w:ascii="Times New Roman" w:hAnsi="Times New Roman" w:cs="Times New Roman"/>
                <w:bCs/>
                <w:color w:val="auto"/>
                <w:sz w:val="28"/>
                <w:szCs w:val="28"/>
              </w:rPr>
              <w:t>0234.</w:t>
            </w:r>
            <w:r w:rsidR="004C5B73" w:rsidRPr="006C7E26">
              <w:rPr>
                <w:rFonts w:ascii="Times New Roman" w:hAnsi="Times New Roman" w:cs="Times New Roman"/>
                <w:bCs/>
                <w:color w:val="auto"/>
                <w:sz w:val="28"/>
                <w:szCs w:val="28"/>
              </w:rPr>
              <w:t>3878221</w:t>
            </w:r>
          </w:p>
        </w:tc>
      </w:tr>
      <w:tr w:rsidR="00A757B9" w:rsidRPr="006C7E26" w:rsidTr="005E26B0">
        <w:trPr>
          <w:trHeight w:val="390"/>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4C5B73" w:rsidRPr="006C7E26" w:rsidRDefault="00715430" w:rsidP="004C5B73">
            <w:pPr>
              <w:spacing w:before="120" w:after="120"/>
              <w:jc w:val="center"/>
              <w:rPr>
                <w:rFonts w:ascii="Times New Roman" w:hAnsi="Times New Roman" w:cs="Times New Roman"/>
                <w:bCs/>
                <w:color w:val="auto"/>
                <w:sz w:val="26"/>
                <w:szCs w:val="26"/>
              </w:rPr>
            </w:pPr>
            <w:r w:rsidRPr="006C7E26">
              <w:rPr>
                <w:rFonts w:ascii="Times New Roman" w:hAnsi="Times New Roman" w:cs="Times New Roman"/>
                <w:bCs/>
                <w:color w:val="auto"/>
                <w:sz w:val="26"/>
                <w:szCs w:val="26"/>
              </w:rPr>
              <w:t>20</w:t>
            </w:r>
          </w:p>
        </w:tc>
        <w:tc>
          <w:tcPr>
            <w:tcW w:w="3666" w:type="dxa"/>
            <w:tcBorders>
              <w:top w:val="single" w:sz="8" w:space="0" w:color="auto"/>
              <w:left w:val="nil"/>
              <w:bottom w:val="single" w:sz="8" w:space="0" w:color="auto"/>
              <w:right w:val="single" w:sz="8" w:space="0" w:color="auto"/>
            </w:tcBorders>
            <w:shd w:val="clear" w:color="auto" w:fill="auto"/>
            <w:vAlign w:val="center"/>
          </w:tcPr>
          <w:p w:rsidR="004C5B73" w:rsidRPr="006C7E26" w:rsidRDefault="004C5B73" w:rsidP="004C5B73">
            <w:pPr>
              <w:rPr>
                <w:rFonts w:ascii="Times New Roman" w:hAnsi="Times New Roman" w:cs="Times New Roman"/>
                <w:color w:val="auto"/>
                <w:sz w:val="26"/>
                <w:szCs w:val="26"/>
              </w:rPr>
            </w:pPr>
            <w:r w:rsidRPr="006C7E26">
              <w:rPr>
                <w:rFonts w:ascii="Times New Roman" w:hAnsi="Times New Roman" w:cs="Times New Roman"/>
                <w:color w:val="auto"/>
                <w:sz w:val="26"/>
                <w:szCs w:val="26"/>
              </w:rPr>
              <w:t>Bệnh viện Điều dưỡng và PHCN</w:t>
            </w:r>
          </w:p>
        </w:tc>
        <w:tc>
          <w:tcPr>
            <w:tcW w:w="3402" w:type="dxa"/>
            <w:tcBorders>
              <w:top w:val="single" w:sz="8" w:space="0" w:color="auto"/>
              <w:left w:val="nil"/>
              <w:bottom w:val="single" w:sz="8" w:space="0" w:color="auto"/>
              <w:right w:val="single" w:sz="8" w:space="0" w:color="auto"/>
            </w:tcBorders>
            <w:shd w:val="clear" w:color="auto" w:fill="auto"/>
            <w:vAlign w:val="center"/>
          </w:tcPr>
          <w:p w:rsidR="004C5B73" w:rsidRPr="006C7E26" w:rsidRDefault="004C5B73" w:rsidP="00441A99">
            <w:pPr>
              <w:rPr>
                <w:rFonts w:ascii="Times New Roman" w:hAnsi="Times New Roman" w:cs="Times New Roman"/>
                <w:color w:val="auto"/>
                <w:sz w:val="26"/>
                <w:szCs w:val="26"/>
                <w:shd w:val="clear" w:color="auto" w:fill="FFFFFF"/>
              </w:rPr>
            </w:pPr>
            <w:r w:rsidRPr="006C7E26">
              <w:rPr>
                <w:rFonts w:ascii="Times New Roman" w:hAnsi="Times New Roman" w:cs="Times New Roman"/>
                <w:color w:val="auto"/>
                <w:sz w:val="26"/>
                <w:szCs w:val="26"/>
                <w:shd w:val="clear" w:color="auto" w:fill="FFFFFF"/>
              </w:rPr>
              <w:t xml:space="preserve">30 Tô Hiến Thành - </w:t>
            </w:r>
            <w:r w:rsidR="00441A99" w:rsidRPr="006C7E26">
              <w:rPr>
                <w:rFonts w:ascii="Times New Roman" w:hAnsi="Times New Roman" w:cs="Times New Roman"/>
                <w:color w:val="auto"/>
                <w:sz w:val="26"/>
                <w:szCs w:val="26"/>
                <w:shd w:val="clear" w:color="auto" w:fill="FFFFFF"/>
              </w:rPr>
              <w:t>t</w:t>
            </w:r>
            <w:r w:rsidRPr="006C7E26">
              <w:rPr>
                <w:rFonts w:ascii="Times New Roman" w:hAnsi="Times New Roman" w:cs="Times New Roman"/>
                <w:color w:val="auto"/>
                <w:sz w:val="26"/>
                <w:szCs w:val="26"/>
                <w:shd w:val="clear" w:color="auto" w:fill="FFFFFF"/>
              </w:rPr>
              <w:t>hành phố Huế.</w:t>
            </w:r>
          </w:p>
        </w:tc>
        <w:tc>
          <w:tcPr>
            <w:tcW w:w="1861" w:type="dxa"/>
            <w:tcBorders>
              <w:top w:val="single" w:sz="8" w:space="0" w:color="auto"/>
              <w:left w:val="nil"/>
              <w:bottom w:val="single" w:sz="8" w:space="0" w:color="auto"/>
              <w:right w:val="single" w:sz="8" w:space="0" w:color="auto"/>
            </w:tcBorders>
          </w:tcPr>
          <w:p w:rsidR="00D76859" w:rsidRPr="006C7E26" w:rsidRDefault="00192557" w:rsidP="00D76859">
            <w:pPr>
              <w:spacing w:before="120" w:after="120"/>
              <w:rPr>
                <w:rFonts w:ascii="Times New Roman" w:hAnsi="Times New Roman" w:cs="Times New Roman"/>
                <w:bCs/>
                <w:color w:val="auto"/>
                <w:sz w:val="28"/>
                <w:szCs w:val="28"/>
                <w:lang w:val="en-US"/>
              </w:rPr>
            </w:pPr>
            <w:r w:rsidRPr="006C7E26">
              <w:rPr>
                <w:rFonts w:ascii="Times New Roman" w:hAnsi="Times New Roman" w:cs="Times New Roman"/>
                <w:bCs/>
                <w:color w:val="auto"/>
                <w:sz w:val="28"/>
                <w:szCs w:val="28"/>
              </w:rPr>
              <w:t>0234.3626955</w:t>
            </w:r>
          </w:p>
        </w:tc>
      </w:tr>
      <w:tr w:rsidR="00D76859" w:rsidRPr="006C7E26" w:rsidTr="005E26B0">
        <w:trPr>
          <w:trHeight w:val="390"/>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D76859" w:rsidRPr="006C7E26" w:rsidRDefault="00D76859" w:rsidP="004C5B73">
            <w:pPr>
              <w:spacing w:before="120" w:after="120"/>
              <w:jc w:val="center"/>
              <w:rPr>
                <w:rFonts w:ascii="Times New Roman" w:hAnsi="Times New Roman" w:cs="Times New Roman"/>
                <w:bCs/>
                <w:color w:val="auto"/>
                <w:sz w:val="26"/>
                <w:szCs w:val="26"/>
                <w:lang w:val="en-US"/>
              </w:rPr>
            </w:pPr>
            <w:r w:rsidRPr="006C7E26">
              <w:rPr>
                <w:rFonts w:ascii="Times New Roman" w:hAnsi="Times New Roman" w:cs="Times New Roman"/>
                <w:bCs/>
                <w:color w:val="auto"/>
                <w:sz w:val="26"/>
                <w:szCs w:val="26"/>
                <w:lang w:val="en-US"/>
              </w:rPr>
              <w:t>21</w:t>
            </w:r>
          </w:p>
        </w:tc>
        <w:tc>
          <w:tcPr>
            <w:tcW w:w="3666" w:type="dxa"/>
            <w:tcBorders>
              <w:top w:val="single" w:sz="8" w:space="0" w:color="auto"/>
              <w:left w:val="nil"/>
              <w:bottom w:val="single" w:sz="8" w:space="0" w:color="auto"/>
              <w:right w:val="single" w:sz="8" w:space="0" w:color="auto"/>
            </w:tcBorders>
            <w:shd w:val="clear" w:color="auto" w:fill="auto"/>
            <w:vAlign w:val="center"/>
          </w:tcPr>
          <w:p w:rsidR="00D76859" w:rsidRPr="006C7E26" w:rsidRDefault="00DA79BB" w:rsidP="004C5B73">
            <w:pPr>
              <w:rPr>
                <w:rFonts w:ascii="Times New Roman" w:hAnsi="Times New Roman" w:cs="Times New Roman"/>
                <w:color w:val="auto"/>
                <w:sz w:val="26"/>
                <w:szCs w:val="26"/>
                <w:lang w:val="en-US"/>
              </w:rPr>
            </w:pPr>
            <w:r w:rsidRPr="006C7E26">
              <w:rPr>
                <w:rFonts w:ascii="Times New Roman" w:hAnsi="Times New Roman" w:cs="Times New Roman"/>
                <w:color w:val="auto"/>
                <w:sz w:val="26"/>
                <w:szCs w:val="26"/>
                <w:lang w:val="en-US"/>
              </w:rPr>
              <w:t>Bệ</w:t>
            </w:r>
            <w:r w:rsidR="00E50DEE" w:rsidRPr="006C7E26">
              <w:rPr>
                <w:rFonts w:ascii="Times New Roman" w:hAnsi="Times New Roman" w:cs="Times New Roman"/>
                <w:color w:val="auto"/>
                <w:sz w:val="26"/>
                <w:szCs w:val="26"/>
                <w:lang w:val="en-US"/>
              </w:rPr>
              <w:t>nh xá C</w:t>
            </w:r>
            <w:r w:rsidRPr="006C7E26">
              <w:rPr>
                <w:rFonts w:ascii="Times New Roman" w:hAnsi="Times New Roman" w:cs="Times New Roman"/>
                <w:color w:val="auto"/>
                <w:sz w:val="26"/>
                <w:szCs w:val="26"/>
                <w:lang w:val="en-US"/>
              </w:rPr>
              <w:t xml:space="preserve">ông an tỉnh </w:t>
            </w:r>
          </w:p>
        </w:tc>
        <w:tc>
          <w:tcPr>
            <w:tcW w:w="3402" w:type="dxa"/>
            <w:tcBorders>
              <w:top w:val="single" w:sz="8" w:space="0" w:color="auto"/>
              <w:left w:val="nil"/>
              <w:bottom w:val="single" w:sz="8" w:space="0" w:color="auto"/>
              <w:right w:val="single" w:sz="8" w:space="0" w:color="auto"/>
            </w:tcBorders>
            <w:shd w:val="clear" w:color="auto" w:fill="auto"/>
            <w:vAlign w:val="center"/>
          </w:tcPr>
          <w:p w:rsidR="00D76859" w:rsidRPr="006C7E26" w:rsidRDefault="00E50DEE" w:rsidP="00441A99">
            <w:pPr>
              <w:rPr>
                <w:rFonts w:ascii="Times New Roman" w:hAnsi="Times New Roman" w:cs="Times New Roman"/>
                <w:color w:val="auto"/>
                <w:sz w:val="26"/>
                <w:szCs w:val="26"/>
                <w:shd w:val="clear" w:color="auto" w:fill="FFFFFF"/>
              </w:rPr>
            </w:pPr>
            <w:r w:rsidRPr="006C7E26">
              <w:rPr>
                <w:rFonts w:ascii="Times New Roman" w:hAnsi="Times New Roman" w:cs="Times New Roman"/>
                <w:sz w:val="26"/>
                <w:szCs w:val="26"/>
                <w:shd w:val="clear" w:color="auto" w:fill="FFFFFF"/>
              </w:rPr>
              <w:t>21 Phan Đình Phùng, p</w:t>
            </w:r>
            <w:r w:rsidR="00DA79BB" w:rsidRPr="006C7E26">
              <w:rPr>
                <w:rFonts w:ascii="Times New Roman" w:hAnsi="Times New Roman" w:cs="Times New Roman"/>
                <w:sz w:val="26"/>
                <w:szCs w:val="26"/>
                <w:shd w:val="clear" w:color="auto" w:fill="FFFFFF"/>
              </w:rPr>
              <w:t>hườ</w:t>
            </w:r>
            <w:r w:rsidRPr="006C7E26">
              <w:rPr>
                <w:rFonts w:ascii="Times New Roman" w:hAnsi="Times New Roman" w:cs="Times New Roman"/>
                <w:sz w:val="26"/>
                <w:szCs w:val="26"/>
                <w:shd w:val="clear" w:color="auto" w:fill="FFFFFF"/>
              </w:rPr>
              <w:t>ng Vĩnh Ninh, t</w:t>
            </w:r>
            <w:r w:rsidR="00DA79BB" w:rsidRPr="006C7E26">
              <w:rPr>
                <w:rFonts w:ascii="Times New Roman" w:hAnsi="Times New Roman" w:cs="Times New Roman"/>
                <w:sz w:val="26"/>
                <w:szCs w:val="26"/>
                <w:shd w:val="clear" w:color="auto" w:fill="FFFFFF"/>
              </w:rPr>
              <w:t xml:space="preserve">hành phố Huế, </w:t>
            </w:r>
            <w:r w:rsidR="00441A99" w:rsidRPr="006C7E26">
              <w:rPr>
                <w:rFonts w:ascii="Times New Roman" w:hAnsi="Times New Roman" w:cs="Times New Roman"/>
                <w:sz w:val="26"/>
                <w:szCs w:val="26"/>
                <w:shd w:val="clear" w:color="auto" w:fill="FFFFFF"/>
                <w:lang w:val="en-US"/>
              </w:rPr>
              <w:t>t</w:t>
            </w:r>
            <w:r w:rsidR="00DA79BB" w:rsidRPr="006C7E26">
              <w:rPr>
                <w:rFonts w:ascii="Times New Roman" w:hAnsi="Times New Roman" w:cs="Times New Roman"/>
                <w:sz w:val="26"/>
                <w:szCs w:val="26"/>
                <w:shd w:val="clear" w:color="auto" w:fill="FFFFFF"/>
              </w:rPr>
              <w:t>ỉnh Thừa Thiên - Huế</w:t>
            </w:r>
          </w:p>
        </w:tc>
        <w:tc>
          <w:tcPr>
            <w:tcW w:w="1861" w:type="dxa"/>
            <w:tcBorders>
              <w:top w:val="single" w:sz="8" w:space="0" w:color="auto"/>
              <w:left w:val="nil"/>
              <w:bottom w:val="single" w:sz="8" w:space="0" w:color="auto"/>
              <w:right w:val="single" w:sz="8" w:space="0" w:color="auto"/>
            </w:tcBorders>
          </w:tcPr>
          <w:p w:rsidR="00D76859" w:rsidRPr="006C7E26" w:rsidRDefault="00C52572" w:rsidP="004C5B73">
            <w:pPr>
              <w:spacing w:before="120" w:after="120"/>
              <w:rPr>
                <w:rFonts w:ascii="Times New Roman" w:hAnsi="Times New Roman" w:cs="Times New Roman"/>
                <w:bCs/>
                <w:color w:val="auto"/>
                <w:sz w:val="28"/>
                <w:szCs w:val="28"/>
                <w:lang w:val="en-US"/>
              </w:rPr>
            </w:pPr>
            <w:r w:rsidRPr="006C7E26">
              <w:rPr>
                <w:rFonts w:ascii="Times New Roman" w:hAnsi="Times New Roman" w:cs="Times New Roman"/>
                <w:bCs/>
                <w:color w:val="auto"/>
                <w:sz w:val="28"/>
                <w:szCs w:val="28"/>
                <w:lang w:val="en-US"/>
              </w:rPr>
              <w:t>0234</w:t>
            </w:r>
            <w:r w:rsidR="00E50DEE" w:rsidRPr="006C7E26">
              <w:rPr>
                <w:rFonts w:ascii="Times New Roman" w:hAnsi="Times New Roman" w:cs="Times New Roman"/>
                <w:bCs/>
                <w:color w:val="auto"/>
                <w:sz w:val="28"/>
                <w:szCs w:val="28"/>
                <w:lang w:val="en-US"/>
              </w:rPr>
              <w:t>.</w:t>
            </w:r>
            <w:r w:rsidRPr="006C7E26">
              <w:rPr>
                <w:rFonts w:ascii="Times New Roman" w:hAnsi="Times New Roman" w:cs="Times New Roman"/>
                <w:bCs/>
                <w:color w:val="auto"/>
                <w:sz w:val="28"/>
                <w:szCs w:val="28"/>
                <w:lang w:val="en-US"/>
              </w:rPr>
              <w:t>3823874</w:t>
            </w:r>
          </w:p>
        </w:tc>
      </w:tr>
    </w:tbl>
    <w:p w:rsidR="00D62AD9" w:rsidRPr="006C7E26" w:rsidRDefault="00D62AD9" w:rsidP="0058088A">
      <w:pPr>
        <w:spacing w:before="120"/>
        <w:outlineLvl w:val="2"/>
        <w:rPr>
          <w:rFonts w:ascii="Times New Roman" w:hAnsi="Times New Roman" w:cs="Times New Roman"/>
          <w:b/>
          <w:color w:val="auto"/>
          <w:sz w:val="28"/>
          <w:szCs w:val="28"/>
        </w:rPr>
      </w:pPr>
      <w:bookmarkStart w:id="58" w:name="_Toc510619730"/>
      <w:r w:rsidRPr="006C7E26">
        <w:rPr>
          <w:rFonts w:ascii="Times New Roman" w:hAnsi="Times New Roman" w:cs="Times New Roman"/>
          <w:b/>
          <w:color w:val="auto"/>
          <w:sz w:val="28"/>
          <w:szCs w:val="28"/>
        </w:rPr>
        <w:t>Mục 2. Yêu cầu về kỹ thuật</w:t>
      </w:r>
      <w:bookmarkEnd w:id="58"/>
    </w:p>
    <w:p w:rsidR="00D62AD9" w:rsidRPr="006C7E26" w:rsidRDefault="00D62AD9" w:rsidP="00A2102A">
      <w:pPr>
        <w:spacing w:after="120"/>
        <w:ind w:firstLine="720"/>
        <w:rPr>
          <w:rFonts w:ascii="Times New Roman" w:hAnsi="Times New Roman" w:cs="Times New Roman"/>
          <w:b/>
          <w:color w:val="auto"/>
          <w:sz w:val="28"/>
          <w:szCs w:val="28"/>
        </w:rPr>
      </w:pPr>
      <w:r w:rsidRPr="006C7E26">
        <w:rPr>
          <w:rFonts w:ascii="Times New Roman" w:hAnsi="Times New Roman" w:cs="Times New Roman"/>
          <w:b/>
          <w:color w:val="auto"/>
          <w:sz w:val="28"/>
          <w:szCs w:val="28"/>
        </w:rPr>
        <w:t>2.1. Giới thiệu chung về dự án và gói thầu</w:t>
      </w:r>
    </w:p>
    <w:p w:rsidR="00236368" w:rsidRPr="006C7E26" w:rsidRDefault="00D62AD9" w:rsidP="00A84E5E">
      <w:pPr>
        <w:spacing w:before="80"/>
        <w:ind w:left="142" w:right="57" w:firstLine="425"/>
        <w:jc w:val="both"/>
        <w:rPr>
          <w:rFonts w:ascii="Times New Roman" w:hAnsi="Times New Roman" w:cs="Times New Roman"/>
          <w:b/>
          <w:color w:val="auto"/>
          <w:sz w:val="28"/>
          <w:szCs w:val="28"/>
        </w:rPr>
      </w:pPr>
      <w:r w:rsidRPr="006C7E26">
        <w:rPr>
          <w:rFonts w:ascii="Times New Roman" w:hAnsi="Times New Roman" w:cs="Times New Roman"/>
          <w:color w:val="auto"/>
          <w:sz w:val="28"/>
          <w:szCs w:val="28"/>
        </w:rPr>
        <w:t>- Tên dự án</w:t>
      </w:r>
      <w:r w:rsidR="00DD03CE" w:rsidRPr="006C7E26">
        <w:rPr>
          <w:rFonts w:ascii="Times New Roman" w:hAnsi="Times New Roman" w:cs="Times New Roman"/>
          <w:color w:val="auto"/>
          <w:sz w:val="28"/>
          <w:szCs w:val="28"/>
        </w:rPr>
        <w:t xml:space="preserve"> hoặc dự toán mua sắm</w:t>
      </w:r>
      <w:r w:rsidRPr="006C7E26">
        <w:rPr>
          <w:rFonts w:ascii="Times New Roman" w:hAnsi="Times New Roman" w:cs="Times New Roman"/>
          <w:color w:val="auto"/>
          <w:sz w:val="28"/>
          <w:szCs w:val="28"/>
        </w:rPr>
        <w:t>:</w:t>
      </w:r>
      <w:r w:rsidRPr="006C7E26">
        <w:rPr>
          <w:rFonts w:ascii="Times New Roman" w:hAnsi="Times New Roman" w:cs="Times New Roman"/>
          <w:b/>
          <w:color w:val="auto"/>
          <w:sz w:val="28"/>
          <w:szCs w:val="28"/>
        </w:rPr>
        <w:t xml:space="preserve"> </w:t>
      </w:r>
      <w:r w:rsidR="00236368" w:rsidRPr="006C7E26">
        <w:rPr>
          <w:rFonts w:ascii="Times New Roman" w:hAnsi="Times New Roman" w:cs="Times New Roman"/>
          <w:color w:val="auto"/>
          <w:sz w:val="28"/>
          <w:szCs w:val="28"/>
        </w:rPr>
        <w:t xml:space="preserve">Cung ứng thuốc cho các </w:t>
      </w:r>
      <w:r w:rsidR="005E6982" w:rsidRPr="006C7E26">
        <w:rPr>
          <w:rFonts w:ascii="Times New Roman" w:hAnsi="Times New Roman" w:cs="Times New Roman"/>
          <w:color w:val="auto"/>
          <w:sz w:val="28"/>
          <w:szCs w:val="28"/>
        </w:rPr>
        <w:t>đ</w:t>
      </w:r>
      <w:r w:rsidR="00236368" w:rsidRPr="006C7E26">
        <w:rPr>
          <w:rFonts w:ascii="Times New Roman" w:hAnsi="Times New Roman" w:cs="Times New Roman"/>
          <w:color w:val="auto"/>
          <w:sz w:val="28"/>
          <w:szCs w:val="28"/>
        </w:rPr>
        <w:t>ơ</w:t>
      </w:r>
      <w:r w:rsidR="005E6982" w:rsidRPr="006C7E26">
        <w:rPr>
          <w:rFonts w:ascii="Times New Roman" w:hAnsi="Times New Roman" w:cs="Times New Roman"/>
          <w:color w:val="auto"/>
          <w:sz w:val="28"/>
          <w:szCs w:val="28"/>
        </w:rPr>
        <w:t xml:space="preserve">n vị </w:t>
      </w:r>
      <w:r w:rsidR="00236368" w:rsidRPr="006C7E26">
        <w:rPr>
          <w:rFonts w:ascii="Times New Roman" w:hAnsi="Times New Roman" w:cs="Times New Roman"/>
          <w:color w:val="auto"/>
          <w:sz w:val="28"/>
          <w:szCs w:val="28"/>
        </w:rPr>
        <w:t>y tế</w:t>
      </w:r>
      <w:r w:rsidR="00187300" w:rsidRPr="006C7E26">
        <w:rPr>
          <w:rFonts w:ascii="Times New Roman" w:hAnsi="Times New Roman" w:cs="Times New Roman"/>
          <w:color w:val="auto"/>
          <w:sz w:val="28"/>
          <w:szCs w:val="28"/>
        </w:rPr>
        <w:t xml:space="preserve"> công lập năm 2019</w:t>
      </w:r>
      <w:r w:rsidR="00236368" w:rsidRPr="006C7E26">
        <w:rPr>
          <w:rFonts w:ascii="Times New Roman" w:hAnsi="Times New Roman" w:cs="Times New Roman"/>
          <w:color w:val="auto"/>
          <w:sz w:val="28"/>
          <w:szCs w:val="28"/>
        </w:rPr>
        <w:t>.</w:t>
      </w:r>
    </w:p>
    <w:p w:rsidR="00D62AD9" w:rsidRPr="006C7E26" w:rsidRDefault="00D62AD9" w:rsidP="00B477A4">
      <w:pPr>
        <w:spacing w:before="120" w:after="120" w:line="264" w:lineRule="auto"/>
        <w:ind w:firstLine="567"/>
        <w:jc w:val="both"/>
        <w:rPr>
          <w:rFonts w:ascii="Times New Roman" w:hAnsi="Times New Roman" w:cs="Times New Roman"/>
          <w:b/>
          <w:color w:val="auto"/>
          <w:sz w:val="28"/>
          <w:szCs w:val="28"/>
        </w:rPr>
      </w:pPr>
      <w:r w:rsidRPr="006C7E26">
        <w:rPr>
          <w:rFonts w:ascii="Times New Roman" w:hAnsi="Times New Roman" w:cs="Times New Roman"/>
          <w:color w:val="auto"/>
          <w:sz w:val="28"/>
          <w:szCs w:val="28"/>
        </w:rPr>
        <w:t xml:space="preserve">- Chủ đầu tư: Sở Y tế </w:t>
      </w:r>
      <w:r w:rsidR="005072CD" w:rsidRPr="006C7E26">
        <w:rPr>
          <w:rFonts w:ascii="Times New Roman" w:hAnsi="Times New Roman" w:cs="Times New Roman"/>
          <w:color w:val="auto"/>
          <w:sz w:val="28"/>
          <w:szCs w:val="28"/>
        </w:rPr>
        <w:t>tỉnh Thừa Thiên Huế</w:t>
      </w:r>
      <w:r w:rsidRPr="006C7E26">
        <w:rPr>
          <w:rFonts w:ascii="Times New Roman" w:hAnsi="Times New Roman" w:cs="Times New Roman"/>
          <w:color w:val="auto"/>
          <w:sz w:val="28"/>
          <w:szCs w:val="28"/>
        </w:rPr>
        <w:t>.</w:t>
      </w:r>
    </w:p>
    <w:p w:rsidR="00D62AD9" w:rsidRPr="006C7E26" w:rsidRDefault="005B40F0" w:rsidP="00B477A4">
      <w:pPr>
        <w:tabs>
          <w:tab w:val="left" w:pos="6945"/>
        </w:tabs>
        <w:spacing w:before="120" w:after="120"/>
        <w:ind w:firstLine="567"/>
        <w:jc w:val="both"/>
        <w:rPr>
          <w:rFonts w:ascii="Times New Roman" w:hAnsi="Times New Roman" w:cs="Times New Roman"/>
          <w:b/>
          <w:bCs/>
          <w:i/>
          <w:color w:val="auto"/>
          <w:sz w:val="28"/>
          <w:szCs w:val="28"/>
        </w:rPr>
      </w:pPr>
      <w:r w:rsidRPr="006C7E26">
        <w:rPr>
          <w:rFonts w:ascii="Times New Roman" w:hAnsi="Times New Roman" w:cs="Times New Roman"/>
          <w:color w:val="auto"/>
          <w:kern w:val="2"/>
          <w:sz w:val="28"/>
          <w:szCs w:val="28"/>
        </w:rPr>
        <w:t xml:space="preserve">- Tên gói thầu: </w:t>
      </w:r>
      <w:r w:rsidRPr="006C7E26">
        <w:rPr>
          <w:rFonts w:ascii="Times New Roman" w:hAnsi="Times New Roman" w:cs="Times New Roman"/>
          <w:b/>
          <w:color w:val="auto"/>
          <w:sz w:val="28"/>
          <w:szCs w:val="28"/>
        </w:rPr>
        <w:t>Gói thầu số</w:t>
      </w:r>
      <w:r w:rsidR="009345DD" w:rsidRPr="006C7E26">
        <w:rPr>
          <w:rFonts w:ascii="Times New Roman" w:hAnsi="Times New Roman" w:cs="Times New Roman"/>
          <w:b/>
          <w:color w:val="auto"/>
          <w:sz w:val="28"/>
          <w:szCs w:val="28"/>
        </w:rPr>
        <w:t xml:space="preserve"> </w:t>
      </w:r>
      <w:r w:rsidR="007A229B" w:rsidRPr="006C7E26">
        <w:rPr>
          <w:rFonts w:ascii="Times New Roman" w:hAnsi="Times New Roman" w:cs="Times New Roman"/>
          <w:b/>
          <w:color w:val="auto"/>
          <w:sz w:val="28"/>
          <w:szCs w:val="28"/>
        </w:rPr>
        <w:t>7</w:t>
      </w:r>
      <w:r w:rsidRPr="006C7E26">
        <w:rPr>
          <w:rFonts w:ascii="Times New Roman" w:hAnsi="Times New Roman" w:cs="Times New Roman"/>
          <w:b/>
          <w:color w:val="auto"/>
          <w:sz w:val="28"/>
          <w:szCs w:val="28"/>
        </w:rPr>
        <w:t xml:space="preserve"> </w:t>
      </w:r>
      <w:r w:rsidRPr="006C7E26">
        <w:rPr>
          <w:rFonts w:ascii="Times New Roman" w:hAnsi="Times New Roman" w:cs="Times New Roman"/>
          <w:color w:val="auto"/>
          <w:sz w:val="28"/>
          <w:szCs w:val="28"/>
        </w:rPr>
        <w:t xml:space="preserve">- </w:t>
      </w:r>
      <w:r w:rsidR="00AA6214" w:rsidRPr="006C7E26">
        <w:rPr>
          <w:rFonts w:ascii="Times New Roman" w:hAnsi="Times New Roman" w:cs="Times New Roman"/>
          <w:color w:val="auto"/>
          <w:sz w:val="28"/>
          <w:szCs w:val="28"/>
        </w:rPr>
        <w:t xml:space="preserve">Thuốc </w:t>
      </w:r>
      <w:r w:rsidR="007A229B" w:rsidRPr="006C7E26">
        <w:rPr>
          <w:rFonts w:ascii="Times New Roman" w:hAnsi="Times New Roman" w:cs="Times New Roman"/>
          <w:color w:val="auto"/>
          <w:sz w:val="28"/>
          <w:szCs w:val="28"/>
        </w:rPr>
        <w:t>cổ truyền</w:t>
      </w:r>
      <w:r w:rsidR="00AA6214" w:rsidRPr="006C7E26">
        <w:rPr>
          <w:rFonts w:ascii="Times New Roman" w:hAnsi="Times New Roman" w:cs="Times New Roman"/>
          <w:color w:val="auto"/>
          <w:sz w:val="28"/>
          <w:szCs w:val="28"/>
        </w:rPr>
        <w:t>;</w:t>
      </w:r>
    </w:p>
    <w:p w:rsidR="00D62AD9" w:rsidRPr="006C7E26" w:rsidRDefault="00D62AD9" w:rsidP="00B477A4">
      <w:pPr>
        <w:spacing w:after="120"/>
        <w:ind w:firstLine="567"/>
        <w:jc w:val="both"/>
        <w:rPr>
          <w:rFonts w:ascii="Times New Roman" w:hAnsi="Times New Roman" w:cs="Times New Roman"/>
          <w:color w:val="auto"/>
          <w:sz w:val="28"/>
          <w:szCs w:val="28"/>
        </w:rPr>
      </w:pPr>
      <w:r w:rsidRPr="006C7E26">
        <w:rPr>
          <w:rFonts w:ascii="Times New Roman" w:hAnsi="Times New Roman" w:cs="Times New Roman"/>
          <w:color w:val="auto"/>
          <w:sz w:val="28"/>
          <w:szCs w:val="28"/>
        </w:rPr>
        <w:t xml:space="preserve">- Quy mô gói thầu: </w:t>
      </w:r>
      <w:r w:rsidR="00DF4F00" w:rsidRPr="006C7E26">
        <w:rPr>
          <w:rFonts w:ascii="Times New Roman" w:hAnsi="Times New Roman" w:cs="Times New Roman"/>
          <w:color w:val="auto"/>
          <w:sz w:val="28"/>
          <w:szCs w:val="28"/>
        </w:rPr>
        <w:t>G</w:t>
      </w:r>
      <w:r w:rsidRPr="006C7E26">
        <w:rPr>
          <w:rFonts w:ascii="Times New Roman" w:hAnsi="Times New Roman" w:cs="Times New Roman"/>
          <w:color w:val="auto"/>
          <w:sz w:val="28"/>
          <w:szCs w:val="28"/>
        </w:rPr>
        <w:t xml:space="preserve">ồm </w:t>
      </w:r>
      <w:bookmarkStart w:id="59" w:name="_GoBack"/>
      <w:r w:rsidR="00293462" w:rsidRPr="006C7E26">
        <w:rPr>
          <w:rFonts w:ascii="Times New Roman" w:hAnsi="Times New Roman" w:cs="Times New Roman"/>
          <w:color w:val="auto"/>
          <w:sz w:val="28"/>
          <w:szCs w:val="28"/>
        </w:rPr>
        <w:t>33 phần</w:t>
      </w:r>
      <w:bookmarkEnd w:id="59"/>
      <w:r w:rsidR="00AA6214" w:rsidRPr="006C7E26">
        <w:rPr>
          <w:rFonts w:ascii="Times New Roman" w:hAnsi="Times New Roman" w:cs="Times New Roman"/>
          <w:color w:val="auto"/>
          <w:sz w:val="28"/>
          <w:szCs w:val="28"/>
        </w:rPr>
        <w:t>.</w:t>
      </w:r>
    </w:p>
    <w:p w:rsidR="007D2F16" w:rsidRPr="006C7E26" w:rsidRDefault="007D2F16" w:rsidP="00242E57">
      <w:pPr>
        <w:ind w:firstLine="567"/>
        <w:rPr>
          <w:bCs/>
          <w:sz w:val="28"/>
          <w:szCs w:val="28"/>
        </w:rPr>
      </w:pPr>
      <w:r w:rsidRPr="006C7E26">
        <w:rPr>
          <w:rFonts w:ascii="Times New Roman" w:hAnsi="Times New Roman" w:cs="Times New Roman"/>
          <w:color w:val="auto"/>
          <w:sz w:val="28"/>
          <w:szCs w:val="28"/>
        </w:rPr>
        <w:t>- Giá gói thầ</w:t>
      </w:r>
      <w:r w:rsidR="00A32539" w:rsidRPr="006C7E26">
        <w:rPr>
          <w:rFonts w:ascii="Times New Roman" w:hAnsi="Times New Roman" w:cs="Times New Roman"/>
          <w:color w:val="auto"/>
          <w:sz w:val="28"/>
          <w:szCs w:val="28"/>
        </w:rPr>
        <w:t>u</w:t>
      </w:r>
      <w:r w:rsidR="00AA6214" w:rsidRPr="006C7E26">
        <w:rPr>
          <w:rFonts w:ascii="Times New Roman" w:hAnsi="Times New Roman" w:cs="Times New Roman"/>
          <w:color w:val="auto"/>
          <w:sz w:val="28"/>
          <w:szCs w:val="28"/>
        </w:rPr>
        <w:t>:</w:t>
      </w:r>
      <w:r w:rsidR="00AA6214" w:rsidRPr="006C7E26">
        <w:rPr>
          <w:rFonts w:ascii="Times New Roman" w:hAnsi="Times New Roman" w:cs="Times New Roman"/>
          <w:b/>
          <w:color w:val="auto"/>
          <w:sz w:val="28"/>
          <w:szCs w:val="28"/>
        </w:rPr>
        <w:t xml:space="preserve"> </w:t>
      </w:r>
      <w:r w:rsidR="00293462" w:rsidRPr="006C7E26">
        <w:rPr>
          <w:rFonts w:ascii="Times New Roman" w:hAnsi="Times New Roman" w:cs="Times New Roman"/>
          <w:bCs/>
          <w:sz w:val="28"/>
          <w:szCs w:val="28"/>
        </w:rPr>
        <w:t>36.542.739.660</w:t>
      </w:r>
      <w:r w:rsidR="00242E57" w:rsidRPr="006C7E26">
        <w:rPr>
          <w:rFonts w:ascii="Times New Roman" w:hAnsi="Times New Roman" w:cs="Times New Roman"/>
          <w:bCs/>
          <w:sz w:val="28"/>
          <w:szCs w:val="28"/>
        </w:rPr>
        <w:t xml:space="preserve"> đồng</w:t>
      </w:r>
      <w:r w:rsidR="00BD2BDB" w:rsidRPr="006C7E26">
        <w:rPr>
          <w:rFonts w:ascii="Times New Roman" w:hAnsi="Times New Roman" w:cs="Times New Roman"/>
          <w:bCs/>
          <w:sz w:val="28"/>
          <w:szCs w:val="28"/>
        </w:rPr>
        <w:t>.</w:t>
      </w:r>
    </w:p>
    <w:p w:rsidR="00D14F8A" w:rsidRPr="006C7E26" w:rsidRDefault="00D62AD9" w:rsidP="00D14F8A">
      <w:pPr>
        <w:spacing w:after="120"/>
        <w:ind w:firstLine="567"/>
        <w:jc w:val="both"/>
        <w:rPr>
          <w:rFonts w:ascii="Times New Roman" w:hAnsi="Times New Roman" w:cs="Times New Roman"/>
          <w:color w:val="auto"/>
          <w:sz w:val="28"/>
          <w:szCs w:val="28"/>
        </w:rPr>
      </w:pPr>
      <w:r w:rsidRPr="006C7E26">
        <w:rPr>
          <w:rFonts w:ascii="Times New Roman" w:hAnsi="Times New Roman" w:cs="Times New Roman"/>
          <w:color w:val="auto"/>
          <w:sz w:val="28"/>
          <w:szCs w:val="28"/>
        </w:rPr>
        <w:t xml:space="preserve">- Nguồn vốn: </w:t>
      </w:r>
      <w:r w:rsidR="00F2213D" w:rsidRPr="006C7E26">
        <w:rPr>
          <w:rFonts w:ascii="Times New Roman" w:hAnsi="Times New Roman" w:cs="Times New Roman"/>
          <w:color w:val="auto"/>
          <w:spacing w:val="-2"/>
          <w:sz w:val="28"/>
          <w:szCs w:val="28"/>
        </w:rPr>
        <w:t>Nguồn ngân sách nhà nước cấp, nguồn bảo hiểm y tế, nguồn trẻ em dưới 6 tuổi, nguồn khám chữa bệnh cho người nghèo, nguồn thu viện phí và các nguồn thu hợp pháp khác năm 201</w:t>
      </w:r>
      <w:r w:rsidR="00BD2BDB" w:rsidRPr="006C7E26">
        <w:rPr>
          <w:rFonts w:ascii="Times New Roman" w:hAnsi="Times New Roman" w:cs="Times New Roman"/>
          <w:color w:val="auto"/>
          <w:spacing w:val="-2"/>
          <w:sz w:val="28"/>
          <w:szCs w:val="28"/>
        </w:rPr>
        <w:t>9</w:t>
      </w:r>
      <w:r w:rsidR="00F2213D" w:rsidRPr="006C7E26">
        <w:rPr>
          <w:rFonts w:ascii="Times New Roman" w:hAnsi="Times New Roman" w:cs="Times New Roman"/>
          <w:color w:val="auto"/>
          <w:spacing w:val="-2"/>
          <w:sz w:val="28"/>
          <w:szCs w:val="28"/>
        </w:rPr>
        <w:t>.</w:t>
      </w:r>
    </w:p>
    <w:p w:rsidR="00D62AD9" w:rsidRPr="006C7E26" w:rsidRDefault="00D62AD9" w:rsidP="00D14F8A">
      <w:pPr>
        <w:spacing w:after="120"/>
        <w:ind w:firstLine="567"/>
        <w:jc w:val="both"/>
        <w:rPr>
          <w:rFonts w:ascii="Times New Roman" w:hAnsi="Times New Roman" w:cs="Times New Roman"/>
          <w:color w:val="auto"/>
          <w:sz w:val="28"/>
          <w:szCs w:val="28"/>
        </w:rPr>
      </w:pPr>
      <w:r w:rsidRPr="006C7E26">
        <w:rPr>
          <w:rFonts w:ascii="Times New Roman" w:hAnsi="Times New Roman" w:cs="Times New Roman"/>
          <w:color w:val="auto"/>
          <w:sz w:val="28"/>
          <w:szCs w:val="28"/>
        </w:rPr>
        <w:t>- Hình thức lựa chọn nhà thầu: Đấu thầu rộng rãi trong nước</w:t>
      </w:r>
    </w:p>
    <w:p w:rsidR="00D62AD9" w:rsidRPr="006C7E26" w:rsidRDefault="00D62AD9" w:rsidP="00B477A4">
      <w:pPr>
        <w:tabs>
          <w:tab w:val="left" w:pos="6945"/>
        </w:tabs>
        <w:spacing w:before="120" w:after="120"/>
        <w:ind w:firstLine="567"/>
        <w:jc w:val="both"/>
        <w:rPr>
          <w:rFonts w:ascii="Times New Roman" w:hAnsi="Times New Roman" w:cs="Times New Roman"/>
          <w:color w:val="auto"/>
          <w:sz w:val="28"/>
          <w:szCs w:val="28"/>
        </w:rPr>
      </w:pPr>
      <w:r w:rsidRPr="006C7E26">
        <w:rPr>
          <w:rFonts w:ascii="Times New Roman" w:hAnsi="Times New Roman" w:cs="Times New Roman"/>
          <w:color w:val="auto"/>
          <w:sz w:val="28"/>
          <w:szCs w:val="28"/>
        </w:rPr>
        <w:t>- Phương thức lựa chọn nhà thầu: Một giai đoạn hai túi hồ sơ</w:t>
      </w:r>
      <w:r w:rsidR="007D2F16" w:rsidRPr="006C7E26">
        <w:rPr>
          <w:rFonts w:ascii="Times New Roman" w:hAnsi="Times New Roman" w:cs="Times New Roman"/>
          <w:color w:val="auto"/>
          <w:sz w:val="28"/>
          <w:szCs w:val="28"/>
        </w:rPr>
        <w:t>, xét theo mặt hàng.</w:t>
      </w:r>
    </w:p>
    <w:p w:rsidR="00D62AD9" w:rsidRPr="006C7E26" w:rsidRDefault="00D62AD9" w:rsidP="00DD03CE">
      <w:pPr>
        <w:tabs>
          <w:tab w:val="left" w:pos="6945"/>
        </w:tabs>
        <w:spacing w:before="120" w:after="120"/>
        <w:ind w:firstLine="567"/>
        <w:jc w:val="both"/>
        <w:rPr>
          <w:rFonts w:ascii="Times New Roman" w:hAnsi="Times New Roman" w:cs="Times New Roman"/>
          <w:color w:val="auto"/>
          <w:kern w:val="2"/>
          <w:sz w:val="28"/>
          <w:szCs w:val="28"/>
        </w:rPr>
      </w:pPr>
      <w:r w:rsidRPr="006C7E26">
        <w:rPr>
          <w:rFonts w:ascii="Times New Roman" w:hAnsi="Times New Roman" w:cs="Times New Roman"/>
          <w:color w:val="auto"/>
          <w:kern w:val="2"/>
          <w:sz w:val="28"/>
          <w:szCs w:val="28"/>
        </w:rPr>
        <w:lastRenderedPageBreak/>
        <w:t xml:space="preserve">- Loại hợp đồng: </w:t>
      </w:r>
      <w:r w:rsidR="00F2213D" w:rsidRPr="006C7E26">
        <w:rPr>
          <w:rFonts w:ascii="Times New Roman" w:hAnsi="Times New Roman" w:cs="Times New Roman"/>
          <w:color w:val="auto"/>
          <w:kern w:val="2"/>
          <w:sz w:val="28"/>
          <w:szCs w:val="28"/>
        </w:rPr>
        <w:t>Hợp đồng trọn gói theo danh mục đã được phê duyệt trúng thầu.</w:t>
      </w:r>
    </w:p>
    <w:p w:rsidR="00784168" w:rsidRPr="006C7E26" w:rsidRDefault="00D62AD9" w:rsidP="00DD03CE">
      <w:pPr>
        <w:spacing w:before="120" w:after="120"/>
        <w:ind w:firstLine="567"/>
        <w:jc w:val="both"/>
        <w:rPr>
          <w:rFonts w:ascii="Times New Roman" w:hAnsi="Times New Roman" w:cs="Times New Roman"/>
          <w:color w:val="auto"/>
          <w:kern w:val="2"/>
          <w:sz w:val="28"/>
          <w:szCs w:val="28"/>
        </w:rPr>
      </w:pPr>
      <w:r w:rsidRPr="006C7E26">
        <w:rPr>
          <w:rFonts w:ascii="Times New Roman" w:hAnsi="Times New Roman" w:cs="Times New Roman"/>
          <w:color w:val="auto"/>
          <w:kern w:val="2"/>
          <w:sz w:val="28"/>
          <w:szCs w:val="28"/>
        </w:rPr>
        <w:t xml:space="preserve">- Thời gian thực hiện hợp đồng: </w:t>
      </w:r>
    </w:p>
    <w:p w:rsidR="00784168" w:rsidRPr="006C7E26" w:rsidRDefault="00784168" w:rsidP="00DD03CE">
      <w:pPr>
        <w:spacing w:before="120" w:after="120"/>
        <w:ind w:left="720"/>
        <w:jc w:val="both"/>
        <w:rPr>
          <w:rFonts w:ascii="Times New Roman" w:hAnsi="Times New Roman" w:cs="Times New Roman"/>
          <w:color w:val="auto"/>
          <w:sz w:val="28"/>
          <w:szCs w:val="28"/>
        </w:rPr>
      </w:pPr>
      <w:r w:rsidRPr="006C7E26">
        <w:rPr>
          <w:rFonts w:ascii="Times New Roman" w:hAnsi="Times New Roman" w:cs="Times New Roman"/>
          <w:color w:val="auto"/>
          <w:kern w:val="2"/>
          <w:sz w:val="28"/>
          <w:szCs w:val="28"/>
        </w:rPr>
        <w:t xml:space="preserve">+ </w:t>
      </w:r>
      <w:r w:rsidR="004C1607" w:rsidRPr="006C7E26">
        <w:rPr>
          <w:rFonts w:ascii="Times New Roman" w:hAnsi="Times New Roman" w:cs="Times New Roman"/>
          <w:color w:val="auto"/>
          <w:sz w:val="28"/>
          <w:szCs w:val="28"/>
        </w:rPr>
        <w:t>365 ngày</w:t>
      </w:r>
      <w:r w:rsidR="00D62AD9" w:rsidRPr="006C7E26">
        <w:rPr>
          <w:rFonts w:ascii="Times New Roman" w:hAnsi="Times New Roman" w:cs="Times New Roman"/>
          <w:color w:val="auto"/>
          <w:sz w:val="28"/>
          <w:szCs w:val="28"/>
        </w:rPr>
        <w:t xml:space="preserve"> kể từ khi c</w:t>
      </w:r>
      <w:r w:rsidR="00631EFF" w:rsidRPr="006C7E26">
        <w:rPr>
          <w:rFonts w:ascii="Times New Roman" w:hAnsi="Times New Roman" w:cs="Times New Roman"/>
          <w:color w:val="auto"/>
          <w:sz w:val="28"/>
          <w:szCs w:val="28"/>
        </w:rPr>
        <w:t>ó quyết định phê duyệt trúng thầu</w:t>
      </w:r>
      <w:r w:rsidR="004C1607" w:rsidRPr="006C7E26">
        <w:rPr>
          <w:rFonts w:ascii="Times New Roman" w:hAnsi="Times New Roman" w:cs="Times New Roman"/>
          <w:color w:val="auto"/>
          <w:sz w:val="28"/>
          <w:szCs w:val="28"/>
        </w:rPr>
        <w:t>.</w:t>
      </w:r>
      <w:r w:rsidR="00DE3E4B" w:rsidRPr="006C7E26">
        <w:rPr>
          <w:rFonts w:ascii="Times New Roman" w:hAnsi="Times New Roman" w:cs="Times New Roman"/>
          <w:color w:val="auto"/>
          <w:sz w:val="28"/>
          <w:szCs w:val="28"/>
        </w:rPr>
        <w:t xml:space="preserve"> </w:t>
      </w:r>
    </w:p>
    <w:p w:rsidR="00D62AD9" w:rsidRPr="006C7E26" w:rsidRDefault="00D62AD9" w:rsidP="00DD03CE">
      <w:pPr>
        <w:spacing w:after="120"/>
        <w:ind w:firstLine="720"/>
        <w:rPr>
          <w:rFonts w:ascii="Times New Roman" w:hAnsi="Times New Roman" w:cs="Times New Roman"/>
          <w:b/>
          <w:color w:val="auto"/>
          <w:sz w:val="28"/>
          <w:szCs w:val="28"/>
        </w:rPr>
      </w:pPr>
      <w:r w:rsidRPr="006C7E26">
        <w:rPr>
          <w:rFonts w:ascii="Times New Roman" w:hAnsi="Times New Roman" w:cs="Times New Roman"/>
          <w:b/>
          <w:color w:val="auto"/>
          <w:sz w:val="28"/>
          <w:szCs w:val="28"/>
        </w:rPr>
        <w:t>2.2. Yêu cầu về kỹ thuật</w:t>
      </w:r>
    </w:p>
    <w:p w:rsidR="00D75260" w:rsidRPr="006C7E26" w:rsidRDefault="00D75260" w:rsidP="00DD03CE">
      <w:pPr>
        <w:spacing w:after="120"/>
        <w:ind w:firstLine="567"/>
        <w:jc w:val="both"/>
        <w:rPr>
          <w:rFonts w:ascii="Times New Roman" w:hAnsi="Times New Roman" w:cs="Times New Roman"/>
          <w:color w:val="auto"/>
          <w:kern w:val="2"/>
          <w:sz w:val="28"/>
          <w:szCs w:val="28"/>
        </w:rPr>
      </w:pPr>
      <w:r w:rsidRPr="006C7E26">
        <w:rPr>
          <w:rFonts w:ascii="Times New Roman" w:hAnsi="Times New Roman" w:cs="Times New Roman"/>
          <w:color w:val="auto"/>
          <w:sz w:val="28"/>
          <w:szCs w:val="28"/>
        </w:rPr>
        <w:t>Ngoài các yêu câu nêu tại mục 3 Chương III Tiêu chuẩn đánh giá, các</w:t>
      </w:r>
      <w:r w:rsidRPr="006C7E26">
        <w:rPr>
          <w:rFonts w:ascii="Times New Roman" w:hAnsi="Times New Roman" w:cs="Times New Roman"/>
          <w:color w:val="auto"/>
          <w:kern w:val="2"/>
          <w:sz w:val="28"/>
          <w:szCs w:val="28"/>
        </w:rPr>
        <w:t xml:space="preserve"> mặt hàng phải đáp ứng các yêu cầu tối thiểu về mặt kỹ thuật như sau:</w:t>
      </w:r>
    </w:p>
    <w:p w:rsidR="00D75260" w:rsidRPr="006C7E26" w:rsidRDefault="00D75260" w:rsidP="00DD03CE">
      <w:pPr>
        <w:spacing w:after="120"/>
        <w:ind w:firstLine="567"/>
        <w:jc w:val="both"/>
        <w:rPr>
          <w:rFonts w:ascii="Times New Roman" w:hAnsi="Times New Roman" w:cs="Times New Roman"/>
          <w:color w:val="auto"/>
          <w:kern w:val="2"/>
          <w:sz w:val="28"/>
          <w:szCs w:val="28"/>
        </w:rPr>
      </w:pPr>
      <w:r w:rsidRPr="006C7E26">
        <w:rPr>
          <w:rFonts w:ascii="Times New Roman" w:hAnsi="Times New Roman" w:cs="Times New Roman"/>
          <w:color w:val="auto"/>
          <w:kern w:val="2"/>
          <w:sz w:val="28"/>
          <w:szCs w:val="28"/>
        </w:rPr>
        <w:t>- Phải đảm bảo yêu cầu về tiêu chuẩn chất lượng đã đăng ký với Bộ Y tế. Đảm bảo sự nguyên vẹn đến tận bao bì bên ngoài của đơn vị đóng gói nhỏ nhất theo tiêu chuẩn của nhà sản xuất.</w:t>
      </w:r>
    </w:p>
    <w:p w:rsidR="00D75260" w:rsidRPr="006C7E26" w:rsidRDefault="00D75260" w:rsidP="00DD03CE">
      <w:pPr>
        <w:tabs>
          <w:tab w:val="left" w:pos="6945"/>
        </w:tabs>
        <w:spacing w:before="120" w:after="120"/>
        <w:ind w:firstLine="567"/>
        <w:jc w:val="both"/>
        <w:rPr>
          <w:rFonts w:ascii="Times New Roman" w:hAnsi="Times New Roman" w:cs="Times New Roman"/>
          <w:color w:val="auto"/>
          <w:kern w:val="2"/>
          <w:sz w:val="28"/>
          <w:szCs w:val="28"/>
        </w:rPr>
      </w:pPr>
      <w:r w:rsidRPr="006C7E26">
        <w:rPr>
          <w:rFonts w:ascii="Times New Roman" w:hAnsi="Times New Roman" w:cs="Times New Roman"/>
          <w:color w:val="auto"/>
          <w:kern w:val="2"/>
          <w:sz w:val="28"/>
          <w:szCs w:val="28"/>
        </w:rPr>
        <w:t>- Nhãn hàng hóa: theo đúng quy định hiện hành, có tờ hướng dẫn sử dụng thuốc bằng tiếng Việt.</w:t>
      </w:r>
    </w:p>
    <w:p w:rsidR="00D75260" w:rsidRPr="006C7E26" w:rsidRDefault="00D75260" w:rsidP="00DD03CE">
      <w:pPr>
        <w:spacing w:before="120" w:after="120"/>
        <w:ind w:firstLine="567"/>
        <w:jc w:val="both"/>
        <w:rPr>
          <w:rFonts w:ascii="Times New Roman" w:hAnsi="Times New Roman" w:cs="Times New Roman"/>
          <w:color w:val="auto"/>
          <w:sz w:val="28"/>
          <w:szCs w:val="28"/>
        </w:rPr>
      </w:pPr>
      <w:r w:rsidRPr="006C7E26">
        <w:rPr>
          <w:rFonts w:ascii="Times New Roman" w:hAnsi="Times New Roman" w:cs="Times New Roman"/>
          <w:color w:val="auto"/>
          <w:kern w:val="2"/>
          <w:sz w:val="28"/>
          <w:szCs w:val="28"/>
        </w:rPr>
        <w:t xml:space="preserve">- Hạn sử dụng: </w:t>
      </w:r>
      <w:r w:rsidRPr="006C7E26">
        <w:rPr>
          <w:rFonts w:ascii="Times New Roman" w:hAnsi="Times New Roman" w:cs="Times New Roman"/>
          <w:color w:val="auto"/>
          <w:sz w:val="28"/>
          <w:szCs w:val="28"/>
        </w:rPr>
        <w:t>Hạn sử dụng còn lại của thuốc trúng thầu tính từ thời điểm thuốc cung ứng cho cơ sở y tế phải bảo đảm tối thiểu còn 06 tháng đối với thuốc có hạn dùng từ 02 năm trở lên; 03 tháng đối với thuốc có hạn dùng từ 01 đến 02 năm; 1/4 hạn dùng đối với thuốc có hạn dùng dưới 01 năm.</w:t>
      </w:r>
    </w:p>
    <w:p w:rsidR="00D75260" w:rsidRPr="006C7E26" w:rsidRDefault="00D75260" w:rsidP="00DD03CE">
      <w:pPr>
        <w:suppressAutoHyphens/>
        <w:spacing w:before="80" w:after="240"/>
        <w:ind w:firstLine="567"/>
        <w:jc w:val="both"/>
        <w:rPr>
          <w:rFonts w:ascii="Times New Roman" w:hAnsi="Times New Roman" w:cs="Times New Roman"/>
          <w:color w:val="auto"/>
          <w:sz w:val="28"/>
          <w:szCs w:val="28"/>
        </w:rPr>
      </w:pPr>
      <w:r w:rsidRPr="006C7E26">
        <w:rPr>
          <w:rFonts w:ascii="Times New Roman" w:hAnsi="Times New Roman" w:cs="Times New Roman"/>
          <w:color w:val="auto"/>
          <w:sz w:val="28"/>
          <w:szCs w:val="28"/>
        </w:rPr>
        <w:t xml:space="preserve">- Thuốc được sản xuất </w:t>
      </w:r>
      <w:r w:rsidRPr="006C7E26">
        <w:rPr>
          <w:rFonts w:ascii="Times New Roman" w:hAnsi="Times New Roman" w:cs="Times New Roman"/>
          <w:i/>
          <w:color w:val="auto"/>
          <w:sz w:val="28"/>
          <w:szCs w:val="28"/>
        </w:rPr>
        <w:t>(đối với thuốc sản xuất tại Việt Nam)</w:t>
      </w:r>
      <w:r w:rsidRPr="006C7E26">
        <w:rPr>
          <w:rFonts w:ascii="Times New Roman" w:hAnsi="Times New Roman" w:cs="Times New Roman"/>
          <w:color w:val="auto"/>
          <w:sz w:val="28"/>
          <w:szCs w:val="28"/>
        </w:rPr>
        <w:t xml:space="preserve"> hoặc được nhập khẩu </w:t>
      </w:r>
      <w:r w:rsidRPr="006C7E26">
        <w:rPr>
          <w:rFonts w:ascii="Times New Roman" w:hAnsi="Times New Roman" w:cs="Times New Roman"/>
          <w:i/>
          <w:color w:val="auto"/>
          <w:sz w:val="28"/>
          <w:szCs w:val="28"/>
        </w:rPr>
        <w:t>(đối với thuốc nước ngoài nhập khẩu vào Việt Nam)</w:t>
      </w:r>
      <w:r w:rsidRPr="006C7E26">
        <w:rPr>
          <w:rFonts w:ascii="Times New Roman" w:hAnsi="Times New Roman" w:cs="Times New Roman"/>
          <w:color w:val="auto"/>
          <w:sz w:val="28"/>
          <w:szCs w:val="28"/>
        </w:rPr>
        <w:t xml:space="preserve"> trong thời hạn có hiệu lực của số đăng ký lưu hành hoặc giấy phép nhập khẩu.</w:t>
      </w:r>
    </w:p>
    <w:p w:rsidR="005923CD" w:rsidRPr="006C7E26" w:rsidRDefault="005923CD" w:rsidP="005923CD">
      <w:pPr>
        <w:spacing w:before="120"/>
        <w:ind w:left="113" w:right="113" w:firstLine="454"/>
        <w:jc w:val="both"/>
        <w:rPr>
          <w:rFonts w:ascii="Times New Roman" w:hAnsi="Times New Roman" w:cs="Times New Roman"/>
          <w:color w:val="000000" w:themeColor="text1"/>
          <w:sz w:val="28"/>
          <w:szCs w:val="28"/>
        </w:rPr>
      </w:pPr>
      <w:r w:rsidRPr="006C7E26">
        <w:rPr>
          <w:rFonts w:ascii="Times New Roman" w:hAnsi="Times New Roman" w:cs="Times New Roman"/>
          <w:color w:val="000000" w:themeColor="text1"/>
          <w:sz w:val="28"/>
          <w:szCs w:val="28"/>
        </w:rPr>
        <w:t>- Thuốc tham dự thầu không bị rút số đăng ký theo quy định tại Điều 42 Chương IV Thông tư số 32/2018/TT-BYT ngày 12/11/2018 của Bộ trưởng Bộ Y tế quy định việc đăng ký thuốc.</w:t>
      </w:r>
    </w:p>
    <w:p w:rsidR="005923CD" w:rsidRPr="006C7E26" w:rsidRDefault="005923CD" w:rsidP="005923CD">
      <w:pPr>
        <w:spacing w:before="120"/>
        <w:ind w:left="113" w:right="113" w:firstLine="454"/>
        <w:jc w:val="both"/>
        <w:rPr>
          <w:rFonts w:ascii="Times New Roman" w:hAnsi="Times New Roman" w:cs="Times New Roman"/>
          <w:color w:val="000000" w:themeColor="text1"/>
          <w:spacing w:val="-2"/>
          <w:sz w:val="28"/>
          <w:szCs w:val="28"/>
        </w:rPr>
      </w:pPr>
      <w:r w:rsidRPr="006C7E26">
        <w:rPr>
          <w:rFonts w:ascii="Times New Roman" w:hAnsi="Times New Roman" w:cs="Times New Roman"/>
          <w:color w:val="000000" w:themeColor="text1"/>
          <w:spacing w:val="-2"/>
          <w:sz w:val="28"/>
          <w:szCs w:val="28"/>
        </w:rPr>
        <w:t>- Thuốc tham dự thầu không bị đình chỉ lưu hành, hoặc thu hồi theo quy định tại khoản 1 Điều 12 Thông tư số 11/2018/TT-BYT ngày 04</w:t>
      </w:r>
      <w:r w:rsidRPr="006C7E26">
        <w:rPr>
          <w:rFonts w:ascii="Times New Roman" w:hAnsi="Times New Roman" w:cs="Times New Roman"/>
          <w:color w:val="000000" w:themeColor="text1"/>
          <w:spacing w:val="-2"/>
          <w:sz w:val="28"/>
          <w:szCs w:val="28"/>
          <w:lang w:val="en-US"/>
        </w:rPr>
        <w:t>/</w:t>
      </w:r>
      <w:r w:rsidRPr="006C7E26">
        <w:rPr>
          <w:rFonts w:ascii="Times New Roman" w:hAnsi="Times New Roman" w:cs="Times New Roman"/>
          <w:color w:val="000000" w:themeColor="text1"/>
          <w:spacing w:val="-2"/>
          <w:sz w:val="28"/>
          <w:szCs w:val="28"/>
        </w:rPr>
        <w:t>5</w:t>
      </w:r>
      <w:r w:rsidRPr="006C7E26">
        <w:rPr>
          <w:rFonts w:ascii="Times New Roman" w:hAnsi="Times New Roman" w:cs="Times New Roman"/>
          <w:color w:val="000000" w:themeColor="text1"/>
          <w:spacing w:val="-2"/>
          <w:sz w:val="28"/>
          <w:szCs w:val="28"/>
          <w:lang w:val="en-US"/>
        </w:rPr>
        <w:t>/</w:t>
      </w:r>
      <w:r w:rsidRPr="006C7E26">
        <w:rPr>
          <w:rFonts w:ascii="Times New Roman" w:hAnsi="Times New Roman" w:cs="Times New Roman"/>
          <w:color w:val="000000" w:themeColor="text1"/>
          <w:spacing w:val="-2"/>
          <w:sz w:val="28"/>
          <w:szCs w:val="28"/>
        </w:rPr>
        <w:t>2018 của Bộ Y tế quy định về chất lượng thuốc, nguyên liệu làm thuốc.</w:t>
      </w:r>
    </w:p>
    <w:p w:rsidR="00D75260" w:rsidRPr="006C7E26" w:rsidRDefault="00D75260" w:rsidP="00DD03CE">
      <w:pPr>
        <w:spacing w:before="80"/>
        <w:ind w:firstLine="567"/>
        <w:jc w:val="both"/>
        <w:rPr>
          <w:rFonts w:ascii="Times New Roman" w:hAnsi="Times New Roman" w:cs="Times New Roman"/>
          <w:color w:val="auto"/>
          <w:sz w:val="28"/>
          <w:szCs w:val="28"/>
        </w:rPr>
      </w:pPr>
      <w:r w:rsidRPr="006C7E26">
        <w:rPr>
          <w:rFonts w:ascii="Times New Roman" w:hAnsi="Times New Roman" w:cs="Times New Roman"/>
          <w:color w:val="auto"/>
          <w:sz w:val="28"/>
          <w:szCs w:val="28"/>
        </w:rPr>
        <w:t>- Thuốc dự thầu vào gói thầu, nhóm thuốc phù hợp theo quy định tại HSMT.</w:t>
      </w:r>
    </w:p>
    <w:p w:rsidR="007D1B65" w:rsidRPr="006C7E26" w:rsidRDefault="00D62AD9" w:rsidP="00DD03CE">
      <w:pPr>
        <w:spacing w:before="120" w:after="120"/>
        <w:ind w:firstLine="567"/>
        <w:jc w:val="both"/>
        <w:rPr>
          <w:rFonts w:ascii="Times New Roman" w:hAnsi="Times New Roman" w:cs="Times New Roman"/>
          <w:b/>
          <w:color w:val="auto"/>
          <w:sz w:val="28"/>
          <w:szCs w:val="28"/>
        </w:rPr>
      </w:pPr>
      <w:r w:rsidRPr="006C7E26">
        <w:rPr>
          <w:rFonts w:ascii="Times New Roman" w:hAnsi="Times New Roman" w:cs="Times New Roman"/>
          <w:b/>
          <w:color w:val="auto"/>
          <w:sz w:val="28"/>
          <w:szCs w:val="28"/>
        </w:rPr>
        <w:t xml:space="preserve">2.3. Các yêu cầu khác: </w:t>
      </w:r>
    </w:p>
    <w:p w:rsidR="00D62AD9" w:rsidRPr="006C7E26" w:rsidRDefault="007D1B65" w:rsidP="00DD03CE">
      <w:pPr>
        <w:spacing w:before="120" w:after="120"/>
        <w:ind w:firstLine="567"/>
        <w:jc w:val="both"/>
        <w:rPr>
          <w:rFonts w:ascii="Times New Roman" w:hAnsi="Times New Roman" w:cs="Times New Roman"/>
          <w:color w:val="auto"/>
          <w:sz w:val="28"/>
          <w:szCs w:val="28"/>
        </w:rPr>
      </w:pPr>
      <w:r w:rsidRPr="006C7E26">
        <w:rPr>
          <w:rFonts w:ascii="Times New Roman" w:hAnsi="Times New Roman" w:cs="Times New Roman"/>
          <w:b/>
          <w:color w:val="auto"/>
          <w:sz w:val="28"/>
          <w:szCs w:val="28"/>
        </w:rPr>
        <w:t xml:space="preserve">- </w:t>
      </w:r>
      <w:r w:rsidR="00D62AD9" w:rsidRPr="006C7E26">
        <w:rPr>
          <w:rFonts w:ascii="Times New Roman" w:hAnsi="Times New Roman" w:cs="Times New Roman"/>
          <w:color w:val="auto"/>
          <w:sz w:val="28"/>
          <w:szCs w:val="28"/>
        </w:rPr>
        <w:t xml:space="preserve">Có Bản cam kết theo </w:t>
      </w:r>
      <w:r w:rsidR="00DD03CE" w:rsidRPr="006C7E26">
        <w:rPr>
          <w:rFonts w:ascii="Times New Roman" w:hAnsi="Times New Roman" w:cs="Times New Roman"/>
          <w:color w:val="auto"/>
          <w:sz w:val="28"/>
          <w:szCs w:val="28"/>
        </w:rPr>
        <w:t>M</w:t>
      </w:r>
      <w:r w:rsidR="00D62AD9" w:rsidRPr="006C7E26">
        <w:rPr>
          <w:rFonts w:ascii="Times New Roman" w:hAnsi="Times New Roman" w:cs="Times New Roman"/>
          <w:color w:val="auto"/>
          <w:sz w:val="28"/>
          <w:szCs w:val="28"/>
        </w:rPr>
        <w:t xml:space="preserve">ẫu số </w:t>
      </w:r>
      <w:r w:rsidR="00834334" w:rsidRPr="006C7E26">
        <w:rPr>
          <w:rFonts w:ascii="Times New Roman" w:hAnsi="Times New Roman" w:cs="Times New Roman"/>
          <w:color w:val="auto"/>
          <w:sz w:val="28"/>
          <w:szCs w:val="28"/>
        </w:rPr>
        <w:t>11a</w:t>
      </w:r>
    </w:p>
    <w:p w:rsidR="007D1B65" w:rsidRPr="006C7E26" w:rsidRDefault="007D1B65" w:rsidP="00DD03CE">
      <w:pPr>
        <w:pStyle w:val="BodyTextIndent"/>
        <w:widowControl/>
        <w:shd w:val="clear" w:color="auto" w:fill="FFFFFF"/>
        <w:tabs>
          <w:tab w:val="left" w:pos="1080"/>
        </w:tabs>
        <w:spacing w:before="40" w:after="40"/>
        <w:ind w:left="0" w:firstLine="567"/>
        <w:jc w:val="both"/>
        <w:rPr>
          <w:rFonts w:ascii="Times New Roman" w:hAnsi="Times New Roman"/>
          <w:color w:val="auto"/>
          <w:sz w:val="28"/>
          <w:szCs w:val="28"/>
        </w:rPr>
      </w:pPr>
      <w:r w:rsidRPr="006C7E26">
        <w:rPr>
          <w:rFonts w:ascii="Times New Roman" w:hAnsi="Times New Roman"/>
          <w:color w:val="auto"/>
          <w:sz w:val="28"/>
          <w:szCs w:val="28"/>
        </w:rPr>
        <w:t xml:space="preserve">- Có phiếu kiểm nghiệm cho từng lô thuốc theo quy định, có giấy báo lô và hạn dùng của thuốc </w:t>
      </w:r>
      <w:r w:rsidRPr="006C7E26">
        <w:rPr>
          <w:rFonts w:ascii="Times New Roman" w:hAnsi="Times New Roman"/>
          <w:i/>
          <w:color w:val="auto"/>
          <w:sz w:val="28"/>
          <w:szCs w:val="28"/>
        </w:rPr>
        <w:t>(có thể in trên hóa đơn bán hàng)</w:t>
      </w:r>
      <w:r w:rsidRPr="006C7E26">
        <w:rPr>
          <w:rFonts w:ascii="Times New Roman" w:hAnsi="Times New Roman"/>
          <w:color w:val="auto"/>
          <w:sz w:val="28"/>
          <w:szCs w:val="28"/>
        </w:rPr>
        <w:t xml:space="preserve"> khi giao hàng;</w:t>
      </w:r>
    </w:p>
    <w:p w:rsidR="00D62AD9" w:rsidRPr="006C7E26" w:rsidRDefault="00D62AD9" w:rsidP="00DD03CE">
      <w:pPr>
        <w:spacing w:before="120"/>
        <w:outlineLvl w:val="2"/>
        <w:rPr>
          <w:rFonts w:ascii="Times New Roman" w:hAnsi="Times New Roman" w:cs="Times New Roman"/>
          <w:b/>
          <w:color w:val="auto"/>
          <w:sz w:val="28"/>
          <w:szCs w:val="28"/>
        </w:rPr>
      </w:pPr>
      <w:bookmarkStart w:id="60" w:name="_Toc510619731"/>
      <w:r w:rsidRPr="006C7E26">
        <w:rPr>
          <w:rFonts w:ascii="Times New Roman" w:hAnsi="Times New Roman" w:cs="Times New Roman"/>
          <w:b/>
          <w:color w:val="auto"/>
          <w:sz w:val="28"/>
          <w:szCs w:val="28"/>
        </w:rPr>
        <w:t xml:space="preserve">Mục </w:t>
      </w:r>
      <w:r w:rsidR="00D70226" w:rsidRPr="006C7E26">
        <w:rPr>
          <w:rFonts w:ascii="Times New Roman" w:hAnsi="Times New Roman" w:cs="Times New Roman"/>
          <w:b/>
          <w:color w:val="auto"/>
          <w:sz w:val="28"/>
          <w:szCs w:val="28"/>
          <w:lang w:val="en-US"/>
        </w:rPr>
        <w:t>3</w:t>
      </w:r>
      <w:r w:rsidRPr="006C7E26">
        <w:rPr>
          <w:rFonts w:ascii="Times New Roman" w:hAnsi="Times New Roman" w:cs="Times New Roman"/>
          <w:b/>
          <w:color w:val="auto"/>
          <w:sz w:val="28"/>
          <w:szCs w:val="28"/>
        </w:rPr>
        <w:t>. Kiểm tra và thử nghiệm</w:t>
      </w:r>
      <w:bookmarkEnd w:id="60"/>
    </w:p>
    <w:p w:rsidR="007D1B65" w:rsidRPr="006C7E26" w:rsidRDefault="00D62AD9" w:rsidP="00DD03CE">
      <w:pPr>
        <w:spacing w:before="120"/>
        <w:ind w:firstLine="720"/>
        <w:jc w:val="both"/>
        <w:rPr>
          <w:rFonts w:ascii="Times New Roman" w:hAnsi="Times New Roman" w:cs="Times New Roman"/>
          <w:color w:val="auto"/>
          <w:sz w:val="28"/>
          <w:szCs w:val="28"/>
        </w:rPr>
      </w:pPr>
      <w:r w:rsidRPr="006C7E26">
        <w:rPr>
          <w:rFonts w:ascii="Times New Roman" w:hAnsi="Times New Roman" w:cs="Times New Roman"/>
          <w:color w:val="auto"/>
          <w:sz w:val="28"/>
          <w:szCs w:val="28"/>
        </w:rPr>
        <w:t>Bên mua có quyền kiểm tra, giám sát, kiểm nghiệm thuốc để khẳng định thuốc phù hợp với hợp đồng hoặc HSDT. Các loại thuốc qua kiểm tra, kiểm nghiệm không phù hợp với các yêu cầu đã mời thầu đều bị bác bỏ</w:t>
      </w:r>
      <w:r w:rsidR="00B23299" w:rsidRPr="006C7E26">
        <w:rPr>
          <w:rFonts w:ascii="Times New Roman" w:hAnsi="Times New Roman" w:cs="Times New Roman"/>
          <w:color w:val="auto"/>
          <w:sz w:val="28"/>
          <w:szCs w:val="28"/>
        </w:rPr>
        <w:t xml:space="preserve"> và</w:t>
      </w:r>
      <w:r w:rsidR="000E77BF" w:rsidRPr="006C7E26">
        <w:rPr>
          <w:rFonts w:ascii="Times New Roman" w:hAnsi="Times New Roman" w:cs="Times New Roman"/>
          <w:color w:val="auto"/>
          <w:sz w:val="28"/>
          <w:szCs w:val="28"/>
        </w:rPr>
        <w:t xml:space="preserve"> </w:t>
      </w:r>
      <w:r w:rsidRPr="006C7E26">
        <w:rPr>
          <w:rFonts w:ascii="Times New Roman" w:hAnsi="Times New Roman" w:cs="Times New Roman"/>
          <w:color w:val="auto"/>
          <w:sz w:val="28"/>
          <w:szCs w:val="28"/>
        </w:rPr>
        <w:t>nhà thầu phải chịu trách nhiệm bồi thường</w:t>
      </w:r>
      <w:r w:rsidR="000E77BF" w:rsidRPr="006C7E26">
        <w:rPr>
          <w:rFonts w:ascii="Times New Roman" w:hAnsi="Times New Roman" w:cs="Times New Roman"/>
          <w:color w:val="auto"/>
          <w:sz w:val="28"/>
          <w:szCs w:val="28"/>
        </w:rPr>
        <w:t xml:space="preserve"> thiệt hại gây ra do việc thay thế, sai lệch đó</w:t>
      </w:r>
      <w:r w:rsidRPr="006C7E26">
        <w:rPr>
          <w:rFonts w:ascii="Times New Roman" w:hAnsi="Times New Roman" w:cs="Times New Roman"/>
          <w:color w:val="auto"/>
          <w:sz w:val="28"/>
          <w:szCs w:val="28"/>
        </w:rPr>
        <w:t>.</w:t>
      </w:r>
      <w:r w:rsidR="000E77BF" w:rsidRPr="006C7E26">
        <w:rPr>
          <w:rFonts w:ascii="Times New Roman" w:hAnsi="Times New Roman" w:cs="Times New Roman"/>
          <w:color w:val="auto"/>
          <w:sz w:val="28"/>
          <w:szCs w:val="28"/>
        </w:rPr>
        <w:t xml:space="preserve"> </w:t>
      </w:r>
    </w:p>
    <w:p w:rsidR="00D62AD9" w:rsidRPr="006C7E26" w:rsidRDefault="00711183" w:rsidP="00DA2007">
      <w:pPr>
        <w:spacing w:before="120"/>
        <w:jc w:val="center"/>
        <w:outlineLvl w:val="0"/>
        <w:rPr>
          <w:rFonts w:ascii="Times New Roman" w:hAnsi="Times New Roman" w:cs="Times New Roman"/>
          <w:b/>
          <w:color w:val="auto"/>
          <w:sz w:val="28"/>
          <w:szCs w:val="28"/>
        </w:rPr>
      </w:pPr>
      <w:r w:rsidRPr="006C7E26">
        <w:rPr>
          <w:rFonts w:ascii="Times New Roman" w:hAnsi="Times New Roman" w:cs="Times New Roman"/>
          <w:b/>
          <w:color w:val="auto"/>
          <w:sz w:val="28"/>
          <w:szCs w:val="28"/>
        </w:rPr>
        <w:br w:type="page"/>
      </w:r>
      <w:bookmarkStart w:id="61" w:name="_Toc510619732"/>
      <w:r w:rsidR="00D62AD9" w:rsidRPr="006C7E26">
        <w:rPr>
          <w:rFonts w:ascii="Times New Roman" w:hAnsi="Times New Roman" w:cs="Times New Roman"/>
          <w:b/>
          <w:color w:val="auto"/>
          <w:sz w:val="28"/>
          <w:szCs w:val="28"/>
        </w:rPr>
        <w:lastRenderedPageBreak/>
        <w:t>Phần 3. ĐIỀU KIỆN HỢP ĐỒNG VÀ BIỂU MẪU HỢP ĐỒNG</w:t>
      </w:r>
      <w:bookmarkEnd w:id="61"/>
    </w:p>
    <w:p w:rsidR="00D62AD9" w:rsidRPr="006C7E26" w:rsidRDefault="00D62AD9" w:rsidP="00DA2007">
      <w:pPr>
        <w:spacing w:before="120" w:after="240" w:line="360" w:lineRule="exact"/>
        <w:jc w:val="center"/>
        <w:outlineLvl w:val="1"/>
        <w:rPr>
          <w:rFonts w:ascii="Times New Roman" w:hAnsi="Times New Roman" w:cs="Times New Roman"/>
          <w:b/>
          <w:color w:val="auto"/>
          <w:sz w:val="28"/>
          <w:szCs w:val="28"/>
        </w:rPr>
      </w:pPr>
      <w:bookmarkStart w:id="62" w:name="_Toc510619733"/>
      <w:r w:rsidRPr="006C7E26">
        <w:rPr>
          <w:rFonts w:ascii="Times New Roman" w:hAnsi="Times New Roman" w:cs="Times New Roman"/>
          <w:b/>
          <w:color w:val="auto"/>
          <w:sz w:val="28"/>
          <w:szCs w:val="28"/>
        </w:rPr>
        <w:t>Chương VI. ĐIỀU KIỆN CHUNG CỦA HỢP ĐỒNG</w:t>
      </w:r>
      <w:bookmarkEnd w:id="62"/>
    </w:p>
    <w:tbl>
      <w:tblPr>
        <w:tblW w:w="9502" w:type="dxa"/>
        <w:tblInd w:w="-137" w:type="dxa"/>
        <w:tblCellMar>
          <w:left w:w="0" w:type="dxa"/>
          <w:right w:w="0" w:type="dxa"/>
        </w:tblCellMar>
        <w:tblLook w:val="0000" w:firstRow="0" w:lastRow="0" w:firstColumn="0" w:lastColumn="0" w:noHBand="0" w:noVBand="0"/>
      </w:tblPr>
      <w:tblGrid>
        <w:gridCol w:w="1843"/>
        <w:gridCol w:w="7659"/>
      </w:tblGrid>
      <w:tr w:rsidR="00A757B9" w:rsidRPr="006C7E26" w:rsidTr="005E7D63">
        <w:tc>
          <w:tcPr>
            <w:tcW w:w="1843" w:type="dxa"/>
            <w:tcBorders>
              <w:top w:val="single" w:sz="4" w:space="0" w:color="auto"/>
              <w:left w:val="single" w:sz="4" w:space="0" w:color="auto"/>
              <w:bottom w:val="nil"/>
              <w:right w:val="nil"/>
            </w:tcBorders>
            <w:shd w:val="clear" w:color="auto" w:fill="FFFFFF"/>
          </w:tcPr>
          <w:p w:rsidR="00D62AD9" w:rsidRPr="006C7E26" w:rsidRDefault="00D62AD9" w:rsidP="0009461E">
            <w:pPr>
              <w:spacing w:before="120"/>
              <w:ind w:left="113" w:right="57"/>
              <w:rPr>
                <w:rFonts w:ascii="Times New Roman" w:hAnsi="Times New Roman" w:cs="Times New Roman"/>
                <w:b/>
                <w:color w:val="auto"/>
                <w:sz w:val="26"/>
                <w:szCs w:val="26"/>
              </w:rPr>
            </w:pPr>
            <w:r w:rsidRPr="006C7E26">
              <w:rPr>
                <w:rFonts w:ascii="Times New Roman" w:hAnsi="Times New Roman" w:cs="Times New Roman"/>
                <w:b/>
                <w:color w:val="auto"/>
                <w:sz w:val="26"/>
                <w:szCs w:val="26"/>
              </w:rPr>
              <w:t>1. Định nghĩa</w:t>
            </w:r>
          </w:p>
        </w:tc>
        <w:tc>
          <w:tcPr>
            <w:tcW w:w="7659" w:type="dxa"/>
            <w:tcBorders>
              <w:top w:val="single" w:sz="4" w:space="0" w:color="auto"/>
              <w:left w:val="single" w:sz="4" w:space="0" w:color="auto"/>
              <w:bottom w:val="nil"/>
              <w:right w:val="single" w:sz="4" w:space="0" w:color="auto"/>
            </w:tcBorders>
            <w:shd w:val="clear" w:color="auto" w:fill="FFFFFF"/>
          </w:tcPr>
          <w:p w:rsidR="00D62AD9" w:rsidRPr="006C7E26" w:rsidRDefault="00D62AD9" w:rsidP="00C012E7">
            <w:pPr>
              <w:spacing w:before="120"/>
              <w:ind w:left="113" w:right="180"/>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Trong hợp đồng này, các từ ngữ dưới đây được hiểu như sau:</w:t>
            </w:r>
          </w:p>
          <w:p w:rsidR="00D62AD9" w:rsidRPr="006C7E26" w:rsidRDefault="00D62AD9" w:rsidP="00C012E7">
            <w:pPr>
              <w:spacing w:before="120"/>
              <w:ind w:left="113" w:right="180"/>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1.1. “Chủ đầu tư” là tổ chức được quy định tại </w:t>
            </w:r>
            <w:r w:rsidRPr="006C7E26">
              <w:rPr>
                <w:rFonts w:ascii="Times New Roman" w:hAnsi="Times New Roman" w:cs="Times New Roman"/>
                <w:b/>
                <w:color w:val="auto"/>
                <w:sz w:val="26"/>
                <w:szCs w:val="26"/>
              </w:rPr>
              <w:t>ĐKCT</w:t>
            </w:r>
            <w:r w:rsidRPr="006C7E26">
              <w:rPr>
                <w:rFonts w:ascii="Times New Roman" w:hAnsi="Times New Roman" w:cs="Times New Roman"/>
                <w:color w:val="auto"/>
                <w:sz w:val="26"/>
                <w:szCs w:val="26"/>
              </w:rPr>
              <w:t>;</w:t>
            </w:r>
          </w:p>
          <w:p w:rsidR="00D62AD9" w:rsidRPr="006C7E26" w:rsidRDefault="00D62AD9" w:rsidP="00C012E7">
            <w:pPr>
              <w:spacing w:before="120"/>
              <w:ind w:left="113" w:right="180"/>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1.2. “Hợp đồng” là thỏa thuận giữa Chủ đầu tư và nhà thầu, thể hiện bằng văn bản, được hai bên ký kết, bao gồm cả phụ lục và tài liệu kèm theo;</w:t>
            </w:r>
          </w:p>
          <w:p w:rsidR="00D62AD9" w:rsidRPr="006C7E26" w:rsidRDefault="00D62AD9" w:rsidP="00C012E7">
            <w:pPr>
              <w:spacing w:before="120"/>
              <w:ind w:left="113" w:right="180"/>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1.3. “Nhà thầu” là nhà thầu trúng thầu </w:t>
            </w:r>
            <w:r w:rsidRPr="006C7E26">
              <w:rPr>
                <w:rFonts w:ascii="Times New Roman" w:hAnsi="Times New Roman" w:cs="Times New Roman"/>
                <w:i/>
                <w:color w:val="auto"/>
                <w:sz w:val="26"/>
                <w:szCs w:val="26"/>
              </w:rPr>
              <w:t>(có thể là nhà thầu độc lập hoặc liên danh)</w:t>
            </w:r>
            <w:r w:rsidRPr="006C7E26">
              <w:rPr>
                <w:rFonts w:ascii="Times New Roman" w:hAnsi="Times New Roman" w:cs="Times New Roman"/>
                <w:color w:val="auto"/>
                <w:sz w:val="26"/>
                <w:szCs w:val="26"/>
              </w:rPr>
              <w:t xml:space="preserve"> và được quy định tại </w:t>
            </w:r>
            <w:r w:rsidRPr="006C7E26">
              <w:rPr>
                <w:rFonts w:ascii="Times New Roman" w:hAnsi="Times New Roman" w:cs="Times New Roman"/>
                <w:b/>
                <w:color w:val="auto"/>
                <w:sz w:val="26"/>
                <w:szCs w:val="26"/>
              </w:rPr>
              <w:t>ĐKCT</w:t>
            </w:r>
            <w:r w:rsidRPr="006C7E26">
              <w:rPr>
                <w:rFonts w:ascii="Times New Roman" w:hAnsi="Times New Roman" w:cs="Times New Roman"/>
                <w:color w:val="auto"/>
                <w:sz w:val="26"/>
                <w:szCs w:val="26"/>
              </w:rPr>
              <w:t>;</w:t>
            </w:r>
          </w:p>
          <w:p w:rsidR="00D62AD9" w:rsidRPr="006C7E26" w:rsidRDefault="00D62AD9" w:rsidP="00C012E7">
            <w:pPr>
              <w:spacing w:before="120"/>
              <w:ind w:left="113" w:right="180"/>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1.4. “Nhà thầu phụ” là một cá nhân hay tổ chức có tên trong danh sách các nhà thầu phụ do nhà thầu chính đề xuất trong HSDT hoặc nhà thầu thực hiện các phần công việc mà nhà thầu chính đề xuất trong HSDT; ký Hợp đồng với nhà thầu chính để thực hiện một phần công việc trong Hợp đồng theo nội dung đã kê khai trong HSDT được Chủ đầu tư chấp thuận;</w:t>
            </w:r>
          </w:p>
          <w:p w:rsidR="00D62AD9" w:rsidRPr="006C7E26" w:rsidRDefault="00D62AD9" w:rsidP="00C012E7">
            <w:pPr>
              <w:spacing w:before="120"/>
              <w:ind w:left="113" w:right="180"/>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1.5. “Tài liệu Hợp đồng” nghĩa là các tài liệu được liệt kê trong Hợp đồng, bao gồm bất kỳ bản sửa đổi, bổ sung nào của Hợp đồng;</w:t>
            </w:r>
          </w:p>
          <w:p w:rsidR="00D62AD9" w:rsidRPr="006C7E26" w:rsidRDefault="00D62AD9" w:rsidP="00C012E7">
            <w:pPr>
              <w:spacing w:before="120"/>
              <w:ind w:left="113" w:right="180"/>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1.6. "Giá hợp đồng" là tổng số tiền ghi trong hợp đồng cho việc cung cấp thuốc và dịch vụ liên quan. Giá hợp đồng đã bao gồm tất cả các chi phí về thuế, phí, lệ phí (nếu có);</w:t>
            </w:r>
          </w:p>
          <w:p w:rsidR="00D62AD9" w:rsidRPr="006C7E26" w:rsidRDefault="00D62AD9" w:rsidP="00C012E7">
            <w:pPr>
              <w:spacing w:before="120"/>
              <w:ind w:left="113" w:right="180"/>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1.7. “Ngày” là ngày dương lịch; </w:t>
            </w:r>
            <w:r w:rsidR="00BB3CC0" w:rsidRPr="006C7E26">
              <w:rPr>
                <w:rFonts w:ascii="Times New Roman" w:hAnsi="Times New Roman" w:cs="Times New Roman"/>
                <w:color w:val="auto"/>
                <w:sz w:val="26"/>
                <w:szCs w:val="26"/>
              </w:rPr>
              <w:t>“</w:t>
            </w:r>
            <w:r w:rsidRPr="006C7E26">
              <w:rPr>
                <w:rFonts w:ascii="Times New Roman" w:hAnsi="Times New Roman" w:cs="Times New Roman"/>
                <w:color w:val="auto"/>
                <w:sz w:val="26"/>
                <w:szCs w:val="26"/>
              </w:rPr>
              <w:t>tháng</w:t>
            </w:r>
            <w:r w:rsidR="00BB3CC0" w:rsidRPr="006C7E26">
              <w:rPr>
                <w:rFonts w:ascii="Times New Roman" w:hAnsi="Times New Roman" w:cs="Times New Roman"/>
                <w:color w:val="auto"/>
                <w:sz w:val="26"/>
                <w:szCs w:val="26"/>
              </w:rPr>
              <w:t>”</w:t>
            </w:r>
            <w:r w:rsidRPr="006C7E26">
              <w:rPr>
                <w:rFonts w:ascii="Times New Roman" w:hAnsi="Times New Roman" w:cs="Times New Roman"/>
                <w:color w:val="auto"/>
                <w:sz w:val="26"/>
                <w:szCs w:val="26"/>
              </w:rPr>
              <w:t xml:space="preserve"> là tháng dương lịch;</w:t>
            </w:r>
          </w:p>
          <w:p w:rsidR="00D62AD9" w:rsidRPr="006C7E26" w:rsidRDefault="00D62AD9" w:rsidP="00C012E7">
            <w:pPr>
              <w:spacing w:before="120"/>
              <w:ind w:left="113" w:right="180"/>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1.8. “Hoàn thành” là việc Nhà thầu hoàn tất các dịch vụ liên quan theo các điều khoản và điều kiện quy định tại Hợp đồng;</w:t>
            </w:r>
          </w:p>
          <w:p w:rsidR="00D62AD9" w:rsidRPr="006C7E26" w:rsidRDefault="00D62AD9" w:rsidP="00C012E7">
            <w:pPr>
              <w:spacing w:before="120"/>
              <w:ind w:left="113" w:right="180"/>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1.9. "Địa điểm dự án" là địa điểm được quy định tại </w:t>
            </w:r>
            <w:r w:rsidRPr="006C7E26">
              <w:rPr>
                <w:rFonts w:ascii="Times New Roman" w:hAnsi="Times New Roman" w:cs="Times New Roman"/>
                <w:b/>
                <w:color w:val="auto"/>
                <w:sz w:val="26"/>
                <w:szCs w:val="26"/>
              </w:rPr>
              <w:t>ĐKCT</w:t>
            </w:r>
            <w:r w:rsidRPr="006C7E26">
              <w:rPr>
                <w:rFonts w:ascii="Times New Roman" w:hAnsi="Times New Roman" w:cs="Times New Roman"/>
                <w:color w:val="auto"/>
                <w:sz w:val="26"/>
                <w:szCs w:val="26"/>
              </w:rPr>
              <w:t>.</w:t>
            </w:r>
          </w:p>
        </w:tc>
      </w:tr>
      <w:tr w:rsidR="00A757B9" w:rsidRPr="006C7E26"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6C7E26" w:rsidRDefault="00D62AD9" w:rsidP="0009461E">
            <w:pPr>
              <w:spacing w:before="120"/>
              <w:ind w:left="113" w:right="57"/>
              <w:rPr>
                <w:rFonts w:ascii="Times New Roman" w:hAnsi="Times New Roman" w:cs="Times New Roman"/>
                <w:b/>
                <w:color w:val="auto"/>
                <w:sz w:val="26"/>
                <w:szCs w:val="26"/>
              </w:rPr>
            </w:pPr>
            <w:r w:rsidRPr="006C7E26">
              <w:rPr>
                <w:rFonts w:ascii="Times New Roman" w:hAnsi="Times New Roman" w:cs="Times New Roman"/>
                <w:b/>
                <w:color w:val="auto"/>
                <w:sz w:val="26"/>
                <w:szCs w:val="26"/>
              </w:rPr>
              <w:t>2. Thứ tự ưu tiên</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6C7E26" w:rsidRDefault="00D62AD9" w:rsidP="00C012E7">
            <w:pPr>
              <w:spacing w:before="120"/>
              <w:ind w:left="113" w:right="180"/>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Các tài liệu cấu thành Hợp đồng được sắp xếp theo thứ tự ưu tiên sau đây:</w:t>
            </w:r>
          </w:p>
          <w:p w:rsidR="00D62AD9" w:rsidRPr="006C7E26" w:rsidRDefault="00D62AD9" w:rsidP="00C012E7">
            <w:pPr>
              <w:spacing w:before="120"/>
              <w:ind w:left="113" w:right="180"/>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2.1. Hợp đồng, kèm theo các phụ lục hợp đồng;</w:t>
            </w:r>
          </w:p>
          <w:p w:rsidR="00D62AD9" w:rsidRPr="006C7E26" w:rsidRDefault="00D62AD9" w:rsidP="00C012E7">
            <w:pPr>
              <w:spacing w:before="120"/>
              <w:ind w:left="113" w:right="180"/>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2.2. Thư chấp thuận HSDT và trao hợp đồng;</w:t>
            </w:r>
          </w:p>
          <w:p w:rsidR="00D62AD9" w:rsidRPr="006C7E26" w:rsidRDefault="00D62AD9" w:rsidP="00C012E7">
            <w:pPr>
              <w:spacing w:before="120"/>
              <w:ind w:left="113" w:right="180"/>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2.3. Quyết định phê duyệt kết quả lựa chọn nhà thầu;</w:t>
            </w:r>
          </w:p>
          <w:p w:rsidR="00D62AD9" w:rsidRPr="006C7E26" w:rsidRDefault="00D62AD9" w:rsidP="00C012E7">
            <w:pPr>
              <w:spacing w:before="120"/>
              <w:ind w:left="113" w:right="180"/>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2.4. ĐKCT;</w:t>
            </w:r>
          </w:p>
          <w:p w:rsidR="00D62AD9" w:rsidRPr="006C7E26" w:rsidRDefault="00D62AD9" w:rsidP="00C012E7">
            <w:pPr>
              <w:spacing w:before="120"/>
              <w:ind w:left="113" w:right="180"/>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2.5. ĐKC;</w:t>
            </w:r>
          </w:p>
          <w:p w:rsidR="00D62AD9" w:rsidRPr="006C7E26" w:rsidRDefault="00D62AD9" w:rsidP="00C012E7">
            <w:pPr>
              <w:spacing w:before="120"/>
              <w:ind w:left="113" w:right="180"/>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2.6. HSDT và các văn bản làm rõ HSDT của Nhà thầu;</w:t>
            </w:r>
          </w:p>
          <w:p w:rsidR="00D62AD9" w:rsidRPr="006C7E26" w:rsidRDefault="00D62AD9" w:rsidP="00C012E7">
            <w:pPr>
              <w:spacing w:before="120"/>
              <w:ind w:left="113" w:right="180"/>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2.7. HSMT và các tài liệu sửa đổi HSMT (nếu có);</w:t>
            </w:r>
          </w:p>
          <w:p w:rsidR="00D62AD9" w:rsidRPr="006C7E26" w:rsidRDefault="00D62AD9" w:rsidP="00C012E7">
            <w:pPr>
              <w:spacing w:before="120"/>
              <w:ind w:left="113" w:right="180"/>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2.8. Các tài liệu khác quy định tại </w:t>
            </w:r>
            <w:r w:rsidRPr="006C7E26">
              <w:rPr>
                <w:rFonts w:ascii="Times New Roman" w:hAnsi="Times New Roman" w:cs="Times New Roman"/>
                <w:b/>
                <w:color w:val="auto"/>
                <w:sz w:val="26"/>
                <w:szCs w:val="26"/>
              </w:rPr>
              <w:t>ĐKCT</w:t>
            </w:r>
            <w:r w:rsidRPr="006C7E26">
              <w:rPr>
                <w:rFonts w:ascii="Times New Roman" w:hAnsi="Times New Roman" w:cs="Times New Roman"/>
                <w:color w:val="auto"/>
                <w:sz w:val="26"/>
                <w:szCs w:val="26"/>
              </w:rPr>
              <w:t>.</w:t>
            </w:r>
          </w:p>
        </w:tc>
      </w:tr>
      <w:tr w:rsidR="00A757B9" w:rsidRPr="006C7E26"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6C7E26" w:rsidRDefault="00D62AD9" w:rsidP="0009461E">
            <w:pPr>
              <w:spacing w:before="120"/>
              <w:ind w:left="113" w:right="57"/>
              <w:rPr>
                <w:rFonts w:ascii="Times New Roman" w:hAnsi="Times New Roman" w:cs="Times New Roman"/>
                <w:b/>
                <w:color w:val="auto"/>
                <w:sz w:val="26"/>
                <w:szCs w:val="26"/>
              </w:rPr>
            </w:pPr>
            <w:r w:rsidRPr="006C7E26">
              <w:rPr>
                <w:rFonts w:ascii="Times New Roman" w:hAnsi="Times New Roman" w:cs="Times New Roman"/>
                <w:b/>
                <w:color w:val="auto"/>
                <w:sz w:val="26"/>
                <w:szCs w:val="26"/>
              </w:rPr>
              <w:t>3. Luật và ngôn ngữ</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6C7E26" w:rsidRDefault="00D62AD9" w:rsidP="00C012E7">
            <w:pPr>
              <w:spacing w:before="120"/>
              <w:ind w:left="113" w:right="180"/>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Luật điều chỉnh hợp đồng là luật Việt Nam, ngôn ngữ của hợp đồng là tiếng Việt.</w:t>
            </w:r>
          </w:p>
        </w:tc>
      </w:tr>
      <w:tr w:rsidR="00A757B9" w:rsidRPr="006C7E26"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6C7E26" w:rsidRDefault="00D62AD9" w:rsidP="0009461E">
            <w:pPr>
              <w:spacing w:before="120"/>
              <w:ind w:left="113" w:right="57"/>
              <w:rPr>
                <w:rFonts w:ascii="Times New Roman" w:hAnsi="Times New Roman" w:cs="Times New Roman"/>
                <w:b/>
                <w:color w:val="auto"/>
                <w:sz w:val="26"/>
                <w:szCs w:val="26"/>
              </w:rPr>
            </w:pPr>
            <w:r w:rsidRPr="006C7E26">
              <w:rPr>
                <w:rFonts w:ascii="Times New Roman" w:hAnsi="Times New Roman" w:cs="Times New Roman"/>
                <w:b/>
                <w:color w:val="auto"/>
                <w:sz w:val="26"/>
                <w:szCs w:val="26"/>
              </w:rPr>
              <w:t xml:space="preserve">4. </w:t>
            </w:r>
            <w:r w:rsidRPr="006C7E26">
              <w:rPr>
                <w:rFonts w:ascii="Times New Roman" w:hAnsi="Times New Roman" w:cs="Times New Roman"/>
                <w:b/>
                <w:color w:val="auto"/>
                <w:sz w:val="26"/>
                <w:szCs w:val="26"/>
                <w:lang w:val="en-US"/>
              </w:rPr>
              <w:t>Ủ</w:t>
            </w:r>
            <w:r w:rsidRPr="006C7E26">
              <w:rPr>
                <w:rFonts w:ascii="Times New Roman" w:hAnsi="Times New Roman" w:cs="Times New Roman"/>
                <w:b/>
                <w:color w:val="auto"/>
                <w:sz w:val="26"/>
                <w:szCs w:val="26"/>
              </w:rPr>
              <w:t>y quyền</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6C7E26" w:rsidRDefault="00D62AD9" w:rsidP="00C012E7">
            <w:pPr>
              <w:spacing w:before="120"/>
              <w:ind w:left="113" w:right="180"/>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Trừ khi có quy định khác trong </w:t>
            </w:r>
            <w:r w:rsidRPr="006C7E26">
              <w:rPr>
                <w:rFonts w:ascii="Times New Roman" w:hAnsi="Times New Roman" w:cs="Times New Roman"/>
                <w:b/>
                <w:color w:val="auto"/>
                <w:sz w:val="26"/>
                <w:szCs w:val="26"/>
              </w:rPr>
              <w:t>ĐKCT</w:t>
            </w:r>
            <w:r w:rsidRPr="006C7E26">
              <w:rPr>
                <w:rFonts w:ascii="Times New Roman" w:hAnsi="Times New Roman" w:cs="Times New Roman"/>
                <w:color w:val="auto"/>
                <w:sz w:val="26"/>
                <w:szCs w:val="26"/>
              </w:rPr>
              <w:t xml:space="preserve">, Chủ đầu tư có thể ủy quyền thực hiện bất kỳ trách nhiệm nào của mình cho người khác, sau khi </w:t>
            </w:r>
            <w:r w:rsidRPr="006C7E26">
              <w:rPr>
                <w:rFonts w:ascii="Times New Roman" w:hAnsi="Times New Roman" w:cs="Times New Roman"/>
                <w:color w:val="auto"/>
                <w:sz w:val="26"/>
                <w:szCs w:val="26"/>
              </w:rPr>
              <w:lastRenderedPageBreak/>
              <w:t>thông báo bằng văn bản cho Nhà thầu và có thể rút lại quyết định ủy quyền sau khi đã thông báo bằng văn bản cho Nhà thầu.</w:t>
            </w:r>
          </w:p>
        </w:tc>
      </w:tr>
      <w:tr w:rsidR="00A757B9" w:rsidRPr="006C7E26"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6C7E26" w:rsidRDefault="00D62AD9" w:rsidP="0009461E">
            <w:pPr>
              <w:spacing w:before="120"/>
              <w:ind w:left="113" w:right="57"/>
              <w:rPr>
                <w:rFonts w:ascii="Times New Roman" w:hAnsi="Times New Roman" w:cs="Times New Roman"/>
                <w:b/>
                <w:color w:val="auto"/>
                <w:sz w:val="26"/>
                <w:szCs w:val="26"/>
              </w:rPr>
            </w:pPr>
            <w:r w:rsidRPr="006C7E26">
              <w:rPr>
                <w:rFonts w:ascii="Times New Roman" w:hAnsi="Times New Roman" w:cs="Times New Roman"/>
                <w:b/>
                <w:color w:val="auto"/>
                <w:sz w:val="26"/>
                <w:szCs w:val="26"/>
              </w:rPr>
              <w:lastRenderedPageBreak/>
              <w:t>5. Thông báo</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6C7E26" w:rsidRDefault="00D62AD9" w:rsidP="00C012E7">
            <w:pPr>
              <w:spacing w:before="120"/>
              <w:ind w:left="113" w:right="180"/>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5.1. Bất cứ thông báo nào của một bên gửi cho bên kia liên quan đến hợp đồng phải được thể hiện bằng văn bản, theo địa chỉ quy định tại </w:t>
            </w:r>
            <w:r w:rsidRPr="006C7E26">
              <w:rPr>
                <w:rFonts w:ascii="Times New Roman" w:hAnsi="Times New Roman" w:cs="Times New Roman"/>
                <w:b/>
                <w:color w:val="auto"/>
                <w:sz w:val="26"/>
                <w:szCs w:val="26"/>
              </w:rPr>
              <w:t>ĐKCT</w:t>
            </w:r>
            <w:r w:rsidRPr="006C7E26">
              <w:rPr>
                <w:rFonts w:ascii="Times New Roman" w:hAnsi="Times New Roman" w:cs="Times New Roman"/>
                <w:color w:val="auto"/>
                <w:sz w:val="26"/>
                <w:szCs w:val="26"/>
              </w:rPr>
              <w:t>.</w:t>
            </w:r>
          </w:p>
          <w:p w:rsidR="00D62AD9" w:rsidRPr="006C7E26" w:rsidRDefault="00D62AD9" w:rsidP="00C012E7">
            <w:pPr>
              <w:spacing w:before="120"/>
              <w:ind w:left="113" w:right="180"/>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5.2. Thông báo của một bên sẽ được coi là có hiệu lực kể từ ngày bên kia nhận dược hoặc theo ngày hiệu lực nêu trong thông báo, tùy theo ngày nào đến muộn hơn.</w:t>
            </w:r>
          </w:p>
        </w:tc>
      </w:tr>
      <w:tr w:rsidR="00A757B9" w:rsidRPr="006C7E26"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6C7E26" w:rsidRDefault="00D62AD9" w:rsidP="0009461E">
            <w:pPr>
              <w:spacing w:before="120"/>
              <w:ind w:left="113" w:right="57"/>
              <w:rPr>
                <w:rFonts w:ascii="Times New Roman" w:hAnsi="Times New Roman" w:cs="Times New Roman"/>
                <w:b/>
                <w:color w:val="auto"/>
                <w:sz w:val="26"/>
                <w:szCs w:val="26"/>
              </w:rPr>
            </w:pPr>
            <w:r w:rsidRPr="006C7E26">
              <w:rPr>
                <w:rFonts w:ascii="Times New Roman" w:hAnsi="Times New Roman" w:cs="Times New Roman"/>
                <w:b/>
                <w:color w:val="auto"/>
                <w:sz w:val="26"/>
                <w:szCs w:val="26"/>
              </w:rPr>
              <w:t>6. Bảo đảm thực hiện hợp đồng</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6C7E26" w:rsidRDefault="00D62AD9" w:rsidP="00C012E7">
            <w:pPr>
              <w:spacing w:before="120"/>
              <w:ind w:left="113" w:right="180"/>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6.1. Bảo đảm thực hiện hợp đồng phải được nộp lên Chủ đầu tư không muộn hơn ngày quy định tại Thư chấp thuận HSDT và trao hợp đồng. Bảo đảm thực hiện hợp đồng được áp dụng theo hình thức, giá trị và hiệu lực quy định tại </w:t>
            </w:r>
            <w:r w:rsidRPr="006C7E26">
              <w:rPr>
                <w:rFonts w:ascii="Times New Roman" w:hAnsi="Times New Roman" w:cs="Times New Roman"/>
                <w:b/>
                <w:color w:val="auto"/>
                <w:sz w:val="26"/>
                <w:szCs w:val="26"/>
              </w:rPr>
              <w:t>ĐKCT</w:t>
            </w:r>
            <w:r w:rsidRPr="006C7E26">
              <w:rPr>
                <w:rFonts w:ascii="Times New Roman" w:hAnsi="Times New Roman" w:cs="Times New Roman"/>
                <w:color w:val="auto"/>
                <w:sz w:val="26"/>
                <w:szCs w:val="26"/>
              </w:rPr>
              <w:t>.</w:t>
            </w:r>
          </w:p>
          <w:p w:rsidR="00D62AD9" w:rsidRPr="006C7E26" w:rsidRDefault="00D62AD9" w:rsidP="00C012E7">
            <w:pPr>
              <w:spacing w:before="120"/>
              <w:ind w:left="113" w:right="180"/>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6.2. Thời hạn hoàn trả bảo đảm thực hiện hợp đồng theo quy định tại </w:t>
            </w:r>
            <w:r w:rsidRPr="006C7E26">
              <w:rPr>
                <w:rFonts w:ascii="Times New Roman" w:hAnsi="Times New Roman" w:cs="Times New Roman"/>
                <w:b/>
                <w:color w:val="auto"/>
                <w:sz w:val="26"/>
                <w:szCs w:val="26"/>
              </w:rPr>
              <w:t>ĐKCT</w:t>
            </w:r>
            <w:r w:rsidRPr="006C7E26">
              <w:rPr>
                <w:rFonts w:ascii="Times New Roman" w:hAnsi="Times New Roman" w:cs="Times New Roman"/>
                <w:color w:val="auto"/>
                <w:sz w:val="26"/>
                <w:szCs w:val="26"/>
              </w:rPr>
              <w:t>.</w:t>
            </w:r>
          </w:p>
        </w:tc>
      </w:tr>
      <w:tr w:rsidR="00A757B9" w:rsidRPr="006C7E26"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6C7E26" w:rsidRDefault="00D62AD9" w:rsidP="0009461E">
            <w:pPr>
              <w:spacing w:before="120"/>
              <w:ind w:left="113" w:right="57"/>
              <w:rPr>
                <w:rFonts w:ascii="Times New Roman" w:hAnsi="Times New Roman" w:cs="Times New Roman"/>
                <w:b/>
                <w:color w:val="auto"/>
                <w:sz w:val="26"/>
                <w:szCs w:val="26"/>
              </w:rPr>
            </w:pPr>
            <w:r w:rsidRPr="006C7E26">
              <w:rPr>
                <w:rFonts w:ascii="Times New Roman" w:hAnsi="Times New Roman" w:cs="Times New Roman"/>
                <w:b/>
                <w:color w:val="auto"/>
                <w:sz w:val="26"/>
                <w:szCs w:val="26"/>
              </w:rPr>
              <w:t>7. Nhà thầu phụ</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6C7E26" w:rsidRDefault="00D62AD9" w:rsidP="00C012E7">
            <w:pPr>
              <w:spacing w:before="120"/>
              <w:ind w:left="113" w:right="180"/>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7.1. Nhà thầu được ký kết hợp đồng với các nhà thầu phụ trong danh sách các nhà thầu phụ quy định tại </w:t>
            </w:r>
            <w:r w:rsidRPr="006C7E26">
              <w:rPr>
                <w:rFonts w:ascii="Times New Roman" w:hAnsi="Times New Roman" w:cs="Times New Roman"/>
                <w:b/>
                <w:color w:val="auto"/>
                <w:sz w:val="26"/>
                <w:szCs w:val="26"/>
              </w:rPr>
              <w:t>ĐKCT</w:t>
            </w:r>
            <w:r w:rsidRPr="006C7E26">
              <w:rPr>
                <w:rFonts w:ascii="Times New Roman" w:hAnsi="Times New Roman" w:cs="Times New Roman"/>
                <w:color w:val="auto"/>
                <w:sz w:val="26"/>
                <w:szCs w:val="26"/>
              </w:rPr>
              <w:t xml:space="preserve"> để thực hiện một phần công việc nêu trong HSDT. Việc sử dụng nhà thầu phụ sẽ không làm thay đổi các nghĩa vụ của nhà thầu. Nhà thầu phải chịu trách nhiệm trước Chủ đầu tư về khối lượng, chất lượng, tiến độ và các nghĩa vụ khác đối với phần việc do nhà thầu phụ thực hiện.</w:t>
            </w:r>
          </w:p>
          <w:p w:rsidR="00D62AD9" w:rsidRPr="006C7E26" w:rsidRDefault="00D62AD9" w:rsidP="00C012E7">
            <w:pPr>
              <w:spacing w:before="120"/>
              <w:ind w:left="113" w:right="180"/>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Việc thay thế, bổ sung nhà thầu phụ ngoài danh sách các nhà thầu phụ đã được nêu tại Mục này chỉ được thực hiện khi có lý do xác đáng, hợp lý và được Chủ đầu tư chấp thuận.</w:t>
            </w:r>
          </w:p>
          <w:p w:rsidR="00D62AD9" w:rsidRPr="006C7E26" w:rsidRDefault="00D62AD9" w:rsidP="00C012E7">
            <w:pPr>
              <w:spacing w:before="120"/>
              <w:ind w:left="113" w:right="180"/>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7.2. Nhà thầu không được sử dụng nhà thầu phụ cho các công việc khác ngoài công việc kê khai sử dụng nhà thầu phụ nêu trong HSDT.</w:t>
            </w:r>
          </w:p>
          <w:p w:rsidR="00D62AD9" w:rsidRPr="006C7E26" w:rsidRDefault="00D62AD9" w:rsidP="00C012E7">
            <w:pPr>
              <w:spacing w:before="120"/>
              <w:ind w:left="113" w:right="180"/>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7.3. Yêu cầu khác về nhà thầu phụ quy định tại </w:t>
            </w:r>
            <w:r w:rsidRPr="006C7E26">
              <w:rPr>
                <w:rFonts w:ascii="Times New Roman" w:hAnsi="Times New Roman" w:cs="Times New Roman"/>
                <w:b/>
                <w:color w:val="auto"/>
                <w:sz w:val="26"/>
                <w:szCs w:val="26"/>
              </w:rPr>
              <w:t>ĐKCT</w:t>
            </w:r>
            <w:r w:rsidRPr="006C7E26">
              <w:rPr>
                <w:rFonts w:ascii="Times New Roman" w:hAnsi="Times New Roman" w:cs="Times New Roman"/>
                <w:color w:val="auto"/>
                <w:sz w:val="26"/>
                <w:szCs w:val="26"/>
              </w:rPr>
              <w:t>.</w:t>
            </w:r>
          </w:p>
        </w:tc>
      </w:tr>
      <w:tr w:rsidR="00A757B9" w:rsidRPr="006C7E26"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6C7E26" w:rsidRDefault="00D62AD9" w:rsidP="0009461E">
            <w:pPr>
              <w:spacing w:before="120"/>
              <w:ind w:left="113" w:right="57"/>
              <w:rPr>
                <w:rFonts w:ascii="Times New Roman" w:hAnsi="Times New Roman" w:cs="Times New Roman"/>
                <w:b/>
                <w:color w:val="auto"/>
                <w:sz w:val="26"/>
                <w:szCs w:val="26"/>
              </w:rPr>
            </w:pPr>
            <w:r w:rsidRPr="006C7E26">
              <w:rPr>
                <w:rFonts w:ascii="Times New Roman" w:hAnsi="Times New Roman" w:cs="Times New Roman"/>
                <w:b/>
                <w:color w:val="auto"/>
                <w:sz w:val="26"/>
                <w:szCs w:val="26"/>
              </w:rPr>
              <w:t>8. Giải quyết tranh chấp</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6C7E26" w:rsidRDefault="00D62AD9" w:rsidP="00C012E7">
            <w:pPr>
              <w:spacing w:before="120"/>
              <w:ind w:left="113" w:right="180"/>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8.1. Chủ đầu tư và nhà thầu có trách nhiệm giải quyết các tranh chấp phát sinh giữa hai bên thông qua thương lượng, hòa giải.</w:t>
            </w:r>
          </w:p>
          <w:p w:rsidR="00D62AD9" w:rsidRPr="006C7E26" w:rsidRDefault="00D62AD9" w:rsidP="00C012E7">
            <w:pPr>
              <w:spacing w:before="120"/>
              <w:ind w:left="113" w:right="180"/>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8.2. Nếu tranh chấp không thể giải quyết được bằng thương lượng, hòa giải trong thời gian quy định tại </w:t>
            </w:r>
            <w:r w:rsidRPr="006C7E26">
              <w:rPr>
                <w:rFonts w:ascii="Times New Roman" w:hAnsi="Times New Roman" w:cs="Times New Roman"/>
                <w:b/>
                <w:color w:val="auto"/>
                <w:sz w:val="26"/>
                <w:szCs w:val="26"/>
              </w:rPr>
              <w:t>ĐKCT</w:t>
            </w:r>
            <w:r w:rsidRPr="006C7E26">
              <w:rPr>
                <w:rFonts w:ascii="Times New Roman" w:hAnsi="Times New Roman" w:cs="Times New Roman"/>
                <w:color w:val="auto"/>
                <w:sz w:val="26"/>
                <w:szCs w:val="26"/>
              </w:rPr>
              <w:t xml:space="preserve"> kể từ ngày phát sinh tranh chấp thì bất kỳ bên nào cũng đều có thể yêu cầu đưa việc tranh chấp ra giải quyết theo cơ chế được quy định tại </w:t>
            </w:r>
            <w:r w:rsidRPr="006C7E26">
              <w:rPr>
                <w:rFonts w:ascii="Times New Roman" w:hAnsi="Times New Roman" w:cs="Times New Roman"/>
                <w:b/>
                <w:color w:val="auto"/>
                <w:sz w:val="26"/>
                <w:szCs w:val="26"/>
              </w:rPr>
              <w:t>ĐKCT</w:t>
            </w:r>
            <w:r w:rsidRPr="006C7E26">
              <w:rPr>
                <w:rFonts w:ascii="Times New Roman" w:hAnsi="Times New Roman" w:cs="Times New Roman"/>
                <w:color w:val="auto"/>
                <w:sz w:val="26"/>
                <w:szCs w:val="26"/>
              </w:rPr>
              <w:t>.</w:t>
            </w:r>
          </w:p>
        </w:tc>
      </w:tr>
      <w:tr w:rsidR="00A757B9" w:rsidRPr="006C7E26"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6C7E26" w:rsidRDefault="00D62AD9" w:rsidP="0009461E">
            <w:pPr>
              <w:spacing w:before="120"/>
              <w:ind w:left="113" w:right="57"/>
              <w:rPr>
                <w:rFonts w:ascii="Times New Roman" w:hAnsi="Times New Roman" w:cs="Times New Roman"/>
                <w:b/>
                <w:color w:val="auto"/>
                <w:sz w:val="26"/>
                <w:szCs w:val="26"/>
              </w:rPr>
            </w:pPr>
            <w:r w:rsidRPr="006C7E26">
              <w:rPr>
                <w:rFonts w:ascii="Times New Roman" w:hAnsi="Times New Roman" w:cs="Times New Roman"/>
                <w:b/>
                <w:color w:val="auto"/>
                <w:sz w:val="26"/>
                <w:szCs w:val="26"/>
              </w:rPr>
              <w:t>9. Phạm vi cung cấp</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6C7E26" w:rsidRDefault="00D62AD9" w:rsidP="00C012E7">
            <w:pPr>
              <w:spacing w:before="120"/>
              <w:ind w:left="113" w:right="180"/>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Thuốc phải được cung cấp theo quy định tại Chương V - Phạm vi cung cấp và được đính kèm thành Phụ lục bảng giá hợp đồng và là một bộ phận không tách rời của hợp đồng này, bao gồm các loại thuốc mà nhà thầu phải cung cấp cùng với đơn giá của các loại thuốc đó.</w:t>
            </w:r>
          </w:p>
        </w:tc>
      </w:tr>
      <w:tr w:rsidR="00A757B9" w:rsidRPr="006C7E26"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6C7E26" w:rsidRDefault="00D62AD9" w:rsidP="0009461E">
            <w:pPr>
              <w:spacing w:before="120"/>
              <w:ind w:left="113" w:right="57"/>
              <w:rPr>
                <w:rFonts w:ascii="Times New Roman" w:hAnsi="Times New Roman" w:cs="Times New Roman"/>
                <w:b/>
                <w:color w:val="auto"/>
                <w:sz w:val="26"/>
                <w:szCs w:val="26"/>
              </w:rPr>
            </w:pPr>
            <w:r w:rsidRPr="006C7E26">
              <w:rPr>
                <w:rFonts w:ascii="Times New Roman" w:hAnsi="Times New Roman" w:cs="Times New Roman"/>
                <w:b/>
                <w:color w:val="auto"/>
                <w:sz w:val="26"/>
                <w:szCs w:val="26"/>
              </w:rPr>
              <w:t xml:space="preserve">10. Tiến độ cung cấp thuốc, lịch hoàn thành các dịch vụ liên quan (nếu có) và tài liệu </w:t>
            </w:r>
            <w:r w:rsidRPr="006C7E26">
              <w:rPr>
                <w:rFonts w:ascii="Times New Roman" w:hAnsi="Times New Roman" w:cs="Times New Roman"/>
                <w:b/>
                <w:color w:val="auto"/>
                <w:sz w:val="26"/>
                <w:szCs w:val="26"/>
              </w:rPr>
              <w:lastRenderedPageBreak/>
              <w:t>chứng từ</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6C7E26" w:rsidRDefault="00D62AD9" w:rsidP="00C012E7">
            <w:pPr>
              <w:spacing w:before="120"/>
              <w:ind w:left="113" w:right="180"/>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lastRenderedPageBreak/>
              <w:t xml:space="preserve">Tiến độ cung cấp thuốc và lịch hoàn thành các dịch vụ liên quan (nếu có) phải được thực hiện theo quy định tại Mục 1 Chương V - Phạm vi cung cấp. Nhà thầu phải cung cấp các hóa đơn và/hoặc các chứng từ tài liệu khác theo quy định tại </w:t>
            </w:r>
            <w:r w:rsidRPr="006C7E26">
              <w:rPr>
                <w:rFonts w:ascii="Times New Roman" w:hAnsi="Times New Roman" w:cs="Times New Roman"/>
                <w:b/>
                <w:color w:val="auto"/>
                <w:sz w:val="26"/>
                <w:szCs w:val="26"/>
              </w:rPr>
              <w:t>ĐKCT</w:t>
            </w:r>
            <w:r w:rsidRPr="006C7E26">
              <w:rPr>
                <w:rFonts w:ascii="Times New Roman" w:hAnsi="Times New Roman" w:cs="Times New Roman"/>
                <w:color w:val="auto"/>
                <w:sz w:val="26"/>
                <w:szCs w:val="26"/>
              </w:rPr>
              <w:t>.</w:t>
            </w:r>
          </w:p>
        </w:tc>
      </w:tr>
      <w:tr w:rsidR="00A757B9" w:rsidRPr="006C7E26"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6C7E26" w:rsidRDefault="00D62AD9" w:rsidP="0009461E">
            <w:pPr>
              <w:spacing w:before="120"/>
              <w:ind w:left="113" w:right="57"/>
              <w:rPr>
                <w:rFonts w:ascii="Times New Roman" w:hAnsi="Times New Roman" w:cs="Times New Roman"/>
                <w:b/>
                <w:color w:val="auto"/>
                <w:sz w:val="26"/>
                <w:szCs w:val="26"/>
              </w:rPr>
            </w:pPr>
            <w:r w:rsidRPr="006C7E26">
              <w:rPr>
                <w:rFonts w:ascii="Times New Roman" w:hAnsi="Times New Roman" w:cs="Times New Roman"/>
                <w:b/>
                <w:color w:val="auto"/>
                <w:sz w:val="26"/>
                <w:szCs w:val="26"/>
              </w:rPr>
              <w:lastRenderedPageBreak/>
              <w:t>11. Trách nhiệm của Nhà thầu</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6C7E26" w:rsidRDefault="00D62AD9" w:rsidP="00C012E7">
            <w:pPr>
              <w:spacing w:before="120"/>
              <w:ind w:left="113" w:right="180"/>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Nhà thầu phải cung cấp toàn bộ thuốc và các Dịch vụ liên quan (nếu có) trong Phạm vi cung cấp quy định tại Mục 9 ĐKC và theo tiến độ cung cấp thuốc, lịch hoàn thành các dịch vụ liên quan quy định tại Mục 10 ĐKC.</w:t>
            </w:r>
          </w:p>
        </w:tc>
      </w:tr>
      <w:tr w:rsidR="00A757B9" w:rsidRPr="006C7E26"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6C7E26" w:rsidRDefault="00D62AD9" w:rsidP="0009461E">
            <w:pPr>
              <w:spacing w:before="120"/>
              <w:ind w:left="113" w:right="57"/>
              <w:rPr>
                <w:rFonts w:ascii="Times New Roman" w:hAnsi="Times New Roman" w:cs="Times New Roman"/>
                <w:b/>
                <w:color w:val="auto"/>
                <w:sz w:val="26"/>
                <w:szCs w:val="26"/>
              </w:rPr>
            </w:pPr>
            <w:r w:rsidRPr="006C7E26">
              <w:rPr>
                <w:rFonts w:ascii="Times New Roman" w:hAnsi="Times New Roman" w:cs="Times New Roman"/>
                <w:b/>
                <w:color w:val="auto"/>
                <w:sz w:val="26"/>
                <w:szCs w:val="26"/>
              </w:rPr>
              <w:t>12. Loại hợp đồng và giá hợp đồng</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6C7E26" w:rsidRDefault="00D62AD9" w:rsidP="00C012E7">
            <w:pPr>
              <w:spacing w:before="120"/>
              <w:ind w:left="113" w:right="180"/>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12.1. Loại hợp đồng theo quy định tại </w:t>
            </w:r>
            <w:r w:rsidRPr="006C7E26">
              <w:rPr>
                <w:rFonts w:ascii="Times New Roman" w:hAnsi="Times New Roman" w:cs="Times New Roman"/>
                <w:b/>
                <w:color w:val="auto"/>
                <w:sz w:val="26"/>
                <w:szCs w:val="26"/>
              </w:rPr>
              <w:t>ĐKCT</w:t>
            </w:r>
            <w:r w:rsidRPr="006C7E26">
              <w:rPr>
                <w:rFonts w:ascii="Times New Roman" w:hAnsi="Times New Roman" w:cs="Times New Roman"/>
                <w:color w:val="auto"/>
                <w:sz w:val="26"/>
                <w:szCs w:val="26"/>
              </w:rPr>
              <w:t>.</w:t>
            </w:r>
          </w:p>
          <w:p w:rsidR="00D62AD9" w:rsidRPr="006C7E26" w:rsidRDefault="00D62AD9" w:rsidP="00C012E7">
            <w:pPr>
              <w:spacing w:before="120"/>
              <w:ind w:left="113" w:right="180"/>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12.2. Giá hợp đồng quy định tại </w:t>
            </w:r>
            <w:r w:rsidRPr="006C7E26">
              <w:rPr>
                <w:rFonts w:ascii="Times New Roman" w:hAnsi="Times New Roman" w:cs="Times New Roman"/>
                <w:b/>
                <w:color w:val="auto"/>
                <w:sz w:val="26"/>
                <w:szCs w:val="26"/>
              </w:rPr>
              <w:t>ĐKCT</w:t>
            </w:r>
            <w:r w:rsidRPr="006C7E26">
              <w:rPr>
                <w:rFonts w:ascii="Times New Roman" w:hAnsi="Times New Roman" w:cs="Times New Roman"/>
                <w:color w:val="auto"/>
                <w:sz w:val="26"/>
                <w:szCs w:val="26"/>
              </w:rPr>
              <w:t xml:space="preserve"> là toàn bộ chi phí để thực hiện hoàn thành việc cung cấp thuốc và dịch vụ liên quan của gói thầu nêu trong Bảng giá hợp đồng trên cơ sở bảo đảm tiến độ, chất lượng theo đúng yêu cầu của gói thầu. Giá hợp đồng đã bao gồm toàn bộ các chi phí về thuế, phí, lệ phí (nếu có).</w:t>
            </w:r>
          </w:p>
          <w:p w:rsidR="00D62AD9" w:rsidRPr="006C7E26" w:rsidRDefault="00D62AD9" w:rsidP="00C012E7">
            <w:pPr>
              <w:spacing w:before="120"/>
              <w:ind w:left="113" w:right="180"/>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12.3. Bảng giá hợp đồng quy định tại Phụ lục bảng giá hợp đồng là một bộ phận không tách rời của hợp đồng này, bao gồm phạm vi cung cấp và thành tiền của các hạng mục.</w:t>
            </w:r>
          </w:p>
        </w:tc>
      </w:tr>
      <w:tr w:rsidR="00A757B9" w:rsidRPr="006C7E26"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6C7E26" w:rsidRDefault="00D62AD9" w:rsidP="0009461E">
            <w:pPr>
              <w:spacing w:before="120"/>
              <w:ind w:left="113" w:right="57"/>
              <w:rPr>
                <w:rFonts w:ascii="Times New Roman" w:hAnsi="Times New Roman" w:cs="Times New Roman"/>
                <w:b/>
                <w:color w:val="auto"/>
                <w:sz w:val="26"/>
                <w:szCs w:val="26"/>
              </w:rPr>
            </w:pPr>
            <w:r w:rsidRPr="006C7E26">
              <w:rPr>
                <w:rFonts w:ascii="Times New Roman" w:hAnsi="Times New Roman" w:cs="Times New Roman"/>
                <w:b/>
                <w:color w:val="auto"/>
                <w:sz w:val="26"/>
                <w:szCs w:val="26"/>
              </w:rPr>
              <w:t>13. Điều chỉnh giá hợp đồng và khối lượng hợp đồng</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6C7E26" w:rsidRDefault="00D62AD9" w:rsidP="00C012E7">
            <w:pPr>
              <w:spacing w:before="120"/>
              <w:ind w:left="113" w:right="180"/>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Việc điều chỉnh giá hợp đồng và khối lượng hợp đồng thực hiện theo quy định tại </w:t>
            </w:r>
            <w:r w:rsidRPr="006C7E26">
              <w:rPr>
                <w:rFonts w:ascii="Times New Roman" w:hAnsi="Times New Roman" w:cs="Times New Roman"/>
                <w:b/>
                <w:color w:val="auto"/>
                <w:sz w:val="26"/>
                <w:szCs w:val="26"/>
              </w:rPr>
              <w:t>ĐKCT</w:t>
            </w:r>
            <w:r w:rsidRPr="006C7E26">
              <w:rPr>
                <w:rFonts w:ascii="Times New Roman" w:hAnsi="Times New Roman" w:cs="Times New Roman"/>
                <w:color w:val="auto"/>
                <w:sz w:val="26"/>
                <w:szCs w:val="26"/>
              </w:rPr>
              <w:t>.</w:t>
            </w:r>
          </w:p>
        </w:tc>
      </w:tr>
      <w:tr w:rsidR="00A757B9" w:rsidRPr="006C7E26"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6C7E26" w:rsidRDefault="00D62AD9" w:rsidP="0009461E">
            <w:pPr>
              <w:spacing w:before="120"/>
              <w:ind w:left="113" w:right="57"/>
              <w:rPr>
                <w:rFonts w:ascii="Times New Roman" w:hAnsi="Times New Roman" w:cs="Times New Roman"/>
                <w:b/>
                <w:color w:val="auto"/>
                <w:sz w:val="26"/>
                <w:szCs w:val="26"/>
              </w:rPr>
            </w:pPr>
            <w:r w:rsidRPr="006C7E26">
              <w:rPr>
                <w:rFonts w:ascii="Times New Roman" w:hAnsi="Times New Roman" w:cs="Times New Roman"/>
                <w:b/>
                <w:color w:val="auto"/>
                <w:sz w:val="26"/>
                <w:szCs w:val="26"/>
              </w:rPr>
              <w:t>14. Điều chỉnh thuế</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6C7E26" w:rsidRDefault="00D62AD9" w:rsidP="00C012E7">
            <w:pPr>
              <w:spacing w:before="120"/>
              <w:ind w:left="113" w:right="180"/>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Việc điều chỉnh thuế thực hiện theo quy định tại </w:t>
            </w:r>
            <w:r w:rsidRPr="006C7E26">
              <w:rPr>
                <w:rFonts w:ascii="Times New Roman" w:hAnsi="Times New Roman" w:cs="Times New Roman"/>
                <w:b/>
                <w:color w:val="auto"/>
                <w:sz w:val="26"/>
                <w:szCs w:val="26"/>
              </w:rPr>
              <w:t>ĐKCT</w:t>
            </w:r>
            <w:r w:rsidRPr="006C7E26">
              <w:rPr>
                <w:rFonts w:ascii="Times New Roman" w:hAnsi="Times New Roman" w:cs="Times New Roman"/>
                <w:color w:val="auto"/>
                <w:sz w:val="26"/>
                <w:szCs w:val="26"/>
              </w:rPr>
              <w:t>.</w:t>
            </w:r>
          </w:p>
        </w:tc>
      </w:tr>
      <w:tr w:rsidR="00A757B9" w:rsidRPr="006C7E26"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6C7E26" w:rsidRDefault="00D62AD9" w:rsidP="0009461E">
            <w:pPr>
              <w:spacing w:before="120"/>
              <w:ind w:left="113" w:right="57"/>
              <w:rPr>
                <w:rFonts w:ascii="Times New Roman" w:hAnsi="Times New Roman" w:cs="Times New Roman"/>
                <w:b/>
                <w:color w:val="auto"/>
                <w:sz w:val="26"/>
                <w:szCs w:val="26"/>
              </w:rPr>
            </w:pPr>
            <w:r w:rsidRPr="006C7E26">
              <w:rPr>
                <w:rFonts w:ascii="Times New Roman" w:hAnsi="Times New Roman" w:cs="Times New Roman"/>
                <w:b/>
                <w:color w:val="auto"/>
                <w:sz w:val="26"/>
                <w:szCs w:val="26"/>
              </w:rPr>
              <w:t>15. Thanh toán</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6C7E26" w:rsidRDefault="00D62AD9" w:rsidP="00C012E7">
            <w:pPr>
              <w:spacing w:before="120"/>
              <w:ind w:left="113" w:right="180"/>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15.1. Việc thanh toán thực hiện theo quy định tại </w:t>
            </w:r>
            <w:r w:rsidRPr="006C7E26">
              <w:rPr>
                <w:rFonts w:ascii="Times New Roman" w:hAnsi="Times New Roman" w:cs="Times New Roman"/>
                <w:b/>
                <w:color w:val="auto"/>
                <w:sz w:val="26"/>
                <w:szCs w:val="26"/>
              </w:rPr>
              <w:t>ĐKCT</w:t>
            </w:r>
            <w:r w:rsidRPr="006C7E26">
              <w:rPr>
                <w:rFonts w:ascii="Times New Roman" w:hAnsi="Times New Roman" w:cs="Times New Roman"/>
                <w:color w:val="auto"/>
                <w:sz w:val="26"/>
                <w:szCs w:val="26"/>
              </w:rPr>
              <w:t>. Trường hợp Chủ đầu tư thanh toán chậm, Nhà thầu sẽ được trả lãi trên số tiền thanh toán chậm vào lần thanh toán kế tiếp. Lãi suất thanh toán chậm được tính từ ngày mà lẽ ra phải thanh toán cho đến ngày thanh toán thực tế và mức lãi suất áp dụng là mức lãi suất hiện hành đối với các khoản vay thương mại bằng VND.</w:t>
            </w:r>
          </w:p>
          <w:p w:rsidR="00D62AD9" w:rsidRPr="006C7E26" w:rsidRDefault="00D62AD9" w:rsidP="00C012E7">
            <w:pPr>
              <w:spacing w:before="120"/>
              <w:ind w:left="113" w:right="180"/>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15.2. Đồng tiền thanh toán là: VND.</w:t>
            </w:r>
          </w:p>
        </w:tc>
      </w:tr>
      <w:tr w:rsidR="00A757B9" w:rsidRPr="006C7E26"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6C7E26" w:rsidRDefault="00D62AD9" w:rsidP="0009461E">
            <w:pPr>
              <w:spacing w:before="120"/>
              <w:ind w:left="113" w:right="57"/>
              <w:rPr>
                <w:rFonts w:ascii="Times New Roman" w:hAnsi="Times New Roman" w:cs="Times New Roman"/>
                <w:b/>
                <w:color w:val="auto"/>
                <w:sz w:val="26"/>
                <w:szCs w:val="26"/>
              </w:rPr>
            </w:pPr>
            <w:r w:rsidRPr="006C7E26">
              <w:rPr>
                <w:rFonts w:ascii="Times New Roman" w:hAnsi="Times New Roman" w:cs="Times New Roman"/>
                <w:b/>
                <w:color w:val="auto"/>
                <w:sz w:val="26"/>
                <w:szCs w:val="26"/>
              </w:rPr>
              <w:t>16. Bản quyền</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6C7E26" w:rsidRDefault="00D62AD9" w:rsidP="00C012E7">
            <w:pPr>
              <w:spacing w:before="120"/>
              <w:ind w:left="113" w:right="180"/>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Nhà thầu phải hoàn toàn chịu trách nhiệm về mọi thiệt hại phát sinh do việc khiếu nại của bên thứ ba về việc vi phạm bản quyền sở hữu trí tuệ liên quan đến thuốc mà nhà thầu đã cung cấp cho Chủ đầu tư.</w:t>
            </w:r>
          </w:p>
        </w:tc>
      </w:tr>
      <w:tr w:rsidR="00A757B9" w:rsidRPr="006C7E26"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6C7E26" w:rsidRDefault="00D62AD9" w:rsidP="0009461E">
            <w:pPr>
              <w:spacing w:before="120"/>
              <w:ind w:left="113" w:right="57"/>
              <w:rPr>
                <w:rFonts w:ascii="Times New Roman" w:hAnsi="Times New Roman" w:cs="Times New Roman"/>
                <w:b/>
                <w:color w:val="auto"/>
                <w:sz w:val="26"/>
                <w:szCs w:val="26"/>
              </w:rPr>
            </w:pPr>
            <w:r w:rsidRPr="006C7E26">
              <w:rPr>
                <w:rFonts w:ascii="Times New Roman" w:hAnsi="Times New Roman" w:cs="Times New Roman"/>
                <w:b/>
                <w:color w:val="auto"/>
                <w:sz w:val="26"/>
                <w:szCs w:val="26"/>
              </w:rPr>
              <w:t>17. Sử dụng các tài liệu và thông tin liên quan đến hợp đồng</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6C7E26" w:rsidRDefault="00D62AD9" w:rsidP="00C012E7">
            <w:pPr>
              <w:spacing w:before="120"/>
              <w:ind w:left="113" w:right="180"/>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17.1. Nếu không có sự đồng ý trước bằng văn bản của Chủ đầu tư, Nhà thầu không được tiết lộ nội dung của hợp đồng cùng như đặc tính kỹ thuật, thông tin do Chủ đầu tư hoặc đại diện của Chủ đầu tư đưa ra cho bất cứ ai không phải là người có liên quan đến việc thực hiện hợp đồng. Việc nhà thầu cung cấp các thông tin cho người có liên quan đến việc thực hiện hợp đồng được thực hiện theo chế độ bảo mật và trong phạm vi cần thiết cho việc thực hiện hợp đồng này.</w:t>
            </w:r>
          </w:p>
          <w:p w:rsidR="00D62AD9" w:rsidRPr="006C7E26" w:rsidRDefault="00D62AD9" w:rsidP="00C012E7">
            <w:pPr>
              <w:spacing w:before="120"/>
              <w:ind w:left="113" w:right="180"/>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17.2. Nếu không có sự đồng ý bằng văn bản của Chủ đầu tư, nhà thầu không được sử dụng bất cứ thông tin hoặc tài liệu nào quy định tại Mục 17.1 ĐKC này vào mục đích khác trừ khi vì mục đích thực hiện hợp đồng.</w:t>
            </w:r>
          </w:p>
          <w:p w:rsidR="00D62AD9" w:rsidRPr="006C7E26" w:rsidRDefault="00D62AD9" w:rsidP="00C012E7">
            <w:pPr>
              <w:spacing w:before="120"/>
              <w:ind w:left="113" w:right="180"/>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17.3. Các tài liệu quy định tại Mục 17.1 ĐKC thuộc quyền sở hữu của Chủ đầu tư. Khi Chủ đầu tư có yêu cầu, nhà thầu phải trả lại cho Chủ </w:t>
            </w:r>
            <w:r w:rsidRPr="006C7E26">
              <w:rPr>
                <w:rFonts w:ascii="Times New Roman" w:hAnsi="Times New Roman" w:cs="Times New Roman"/>
                <w:color w:val="auto"/>
                <w:sz w:val="26"/>
                <w:szCs w:val="26"/>
              </w:rPr>
              <w:lastRenderedPageBreak/>
              <w:t xml:space="preserve">đầu tư các tài liệu này </w:t>
            </w:r>
            <w:r w:rsidRPr="006C7E26">
              <w:rPr>
                <w:rFonts w:ascii="Times New Roman" w:hAnsi="Times New Roman" w:cs="Times New Roman"/>
                <w:i/>
                <w:color w:val="auto"/>
                <w:sz w:val="26"/>
                <w:szCs w:val="26"/>
              </w:rPr>
              <w:t>(bao gồm cả các bản chụp)</w:t>
            </w:r>
            <w:r w:rsidRPr="006C7E26">
              <w:rPr>
                <w:rFonts w:ascii="Times New Roman" w:hAnsi="Times New Roman" w:cs="Times New Roman"/>
                <w:color w:val="auto"/>
                <w:sz w:val="26"/>
                <w:szCs w:val="26"/>
              </w:rPr>
              <w:t xml:space="preserve"> sau khi đã hoàn thành nghĩa vụ theo hợp đồng.</w:t>
            </w:r>
          </w:p>
        </w:tc>
      </w:tr>
      <w:tr w:rsidR="00A757B9" w:rsidRPr="006C7E26"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6C7E26" w:rsidRDefault="00D62AD9" w:rsidP="0009461E">
            <w:pPr>
              <w:spacing w:before="120"/>
              <w:ind w:left="113" w:right="57"/>
              <w:rPr>
                <w:rFonts w:ascii="Times New Roman" w:hAnsi="Times New Roman" w:cs="Times New Roman"/>
                <w:b/>
                <w:color w:val="auto"/>
                <w:sz w:val="26"/>
                <w:szCs w:val="26"/>
              </w:rPr>
            </w:pPr>
            <w:r w:rsidRPr="006C7E26">
              <w:rPr>
                <w:rFonts w:ascii="Times New Roman" w:hAnsi="Times New Roman" w:cs="Times New Roman"/>
                <w:b/>
                <w:color w:val="auto"/>
                <w:sz w:val="26"/>
                <w:szCs w:val="26"/>
              </w:rPr>
              <w:lastRenderedPageBreak/>
              <w:t>18. Thông số kỹ thuật và tiêu chuẩn</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6C7E26" w:rsidRDefault="00D62AD9" w:rsidP="00C012E7">
            <w:pPr>
              <w:spacing w:before="120"/>
              <w:ind w:left="113" w:right="180"/>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Thuốc được cung cấp theo Hợp đồng này sẽ phải tuân theo các thông số kỹ thuật và tiêu chuẩn đề cập tại Mục 2 Chương VI - Phạm vi cung cấp;</w:t>
            </w:r>
          </w:p>
        </w:tc>
      </w:tr>
      <w:tr w:rsidR="00A757B9" w:rsidRPr="006C7E26"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6C7E26" w:rsidRDefault="00D62AD9" w:rsidP="0009461E">
            <w:pPr>
              <w:spacing w:before="120"/>
              <w:ind w:left="113" w:right="57"/>
              <w:rPr>
                <w:rFonts w:ascii="Times New Roman" w:hAnsi="Times New Roman" w:cs="Times New Roman"/>
                <w:b/>
                <w:color w:val="auto"/>
                <w:sz w:val="26"/>
                <w:szCs w:val="26"/>
              </w:rPr>
            </w:pPr>
            <w:r w:rsidRPr="006C7E26">
              <w:rPr>
                <w:rFonts w:ascii="Times New Roman" w:hAnsi="Times New Roman" w:cs="Times New Roman"/>
                <w:b/>
                <w:color w:val="auto"/>
                <w:sz w:val="26"/>
                <w:szCs w:val="26"/>
              </w:rPr>
              <w:t>19. Đóng gói thuốc</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6C7E26" w:rsidRDefault="00D62AD9" w:rsidP="00C012E7">
            <w:pPr>
              <w:spacing w:before="120"/>
              <w:ind w:left="113" w:right="180"/>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Nhà thầu sẽ phải đóng gói thuốc đúng yêu cầu quy định tại </w:t>
            </w:r>
            <w:r w:rsidRPr="006C7E26">
              <w:rPr>
                <w:rFonts w:ascii="Times New Roman" w:hAnsi="Times New Roman" w:cs="Times New Roman"/>
                <w:b/>
                <w:color w:val="auto"/>
                <w:sz w:val="26"/>
                <w:szCs w:val="26"/>
              </w:rPr>
              <w:t>ĐKCT</w:t>
            </w:r>
            <w:r w:rsidRPr="006C7E26">
              <w:rPr>
                <w:rFonts w:ascii="Times New Roman" w:hAnsi="Times New Roman" w:cs="Times New Roman"/>
                <w:color w:val="auto"/>
                <w:sz w:val="26"/>
                <w:szCs w:val="26"/>
              </w:rPr>
              <w:t xml:space="preserve"> phù hợp với từng loại phương tiện vận chuyển để chuyển thuốc từ nơi xuất hàng đến địa điểm giao hàng quy định. Việc đóng gói phải bảo đảm thuốc không bị hư hỏng do va chạm trong khi bốc dỡ vận chuyển và các tác động khác của môi trường. Kích thước và trọng lượng của mỗi kiện hàng phải tính đến điều kiện vận chuyển như khoảng cách, phương tiện vận chuyển, điều kiện cơ sở hạ tầng... từ nơi xuất hàng đến địa điểm giao hàng quy định.</w:t>
            </w:r>
          </w:p>
        </w:tc>
      </w:tr>
      <w:tr w:rsidR="00A757B9" w:rsidRPr="006C7E26"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6C7E26" w:rsidRDefault="00D62AD9" w:rsidP="0009461E">
            <w:pPr>
              <w:spacing w:before="120"/>
              <w:ind w:left="113" w:right="57"/>
              <w:rPr>
                <w:rFonts w:ascii="Times New Roman" w:hAnsi="Times New Roman" w:cs="Times New Roman"/>
                <w:b/>
                <w:color w:val="auto"/>
                <w:sz w:val="26"/>
                <w:szCs w:val="26"/>
              </w:rPr>
            </w:pPr>
            <w:r w:rsidRPr="006C7E26">
              <w:rPr>
                <w:rFonts w:ascii="Times New Roman" w:hAnsi="Times New Roman" w:cs="Times New Roman"/>
                <w:b/>
                <w:color w:val="auto"/>
                <w:sz w:val="26"/>
                <w:szCs w:val="26"/>
              </w:rPr>
              <w:t>20. Bảo hiểm</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6C7E26" w:rsidRDefault="00D62AD9" w:rsidP="00C012E7">
            <w:pPr>
              <w:spacing w:before="120"/>
              <w:ind w:left="113" w:right="180"/>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Thuốc cung cấp theo hợp đồng phải được bảo hiểm đầy đủ để bù đắp những mất mát, tổn thất bất thường trong quá trình sản xuất, vận chuyển, lưu kho và giao hàng theo những nội dung được quy định tại </w:t>
            </w:r>
            <w:r w:rsidRPr="006C7E26">
              <w:rPr>
                <w:rFonts w:ascii="Times New Roman" w:hAnsi="Times New Roman" w:cs="Times New Roman"/>
                <w:b/>
                <w:color w:val="auto"/>
                <w:sz w:val="26"/>
                <w:szCs w:val="26"/>
              </w:rPr>
              <w:t>ĐKCT</w:t>
            </w:r>
            <w:r w:rsidRPr="006C7E26">
              <w:rPr>
                <w:rFonts w:ascii="Times New Roman" w:hAnsi="Times New Roman" w:cs="Times New Roman"/>
                <w:color w:val="auto"/>
                <w:sz w:val="26"/>
                <w:szCs w:val="26"/>
              </w:rPr>
              <w:t>.</w:t>
            </w:r>
          </w:p>
        </w:tc>
      </w:tr>
      <w:tr w:rsidR="00A757B9" w:rsidRPr="006C7E26"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6C7E26" w:rsidRDefault="00D62AD9" w:rsidP="0009461E">
            <w:pPr>
              <w:spacing w:before="120"/>
              <w:ind w:left="113" w:right="57"/>
              <w:rPr>
                <w:rFonts w:ascii="Times New Roman" w:hAnsi="Times New Roman" w:cs="Times New Roman"/>
                <w:b/>
                <w:color w:val="auto"/>
                <w:sz w:val="26"/>
                <w:szCs w:val="26"/>
              </w:rPr>
            </w:pPr>
            <w:r w:rsidRPr="006C7E26">
              <w:rPr>
                <w:rFonts w:ascii="Times New Roman" w:hAnsi="Times New Roman" w:cs="Times New Roman"/>
                <w:b/>
                <w:color w:val="auto"/>
                <w:sz w:val="26"/>
                <w:szCs w:val="26"/>
              </w:rPr>
              <w:t>21. Vận chuyển và các dịch vụ phát sinh</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6C7E26" w:rsidRDefault="00D62AD9" w:rsidP="00C012E7">
            <w:pPr>
              <w:spacing w:before="120"/>
              <w:ind w:left="113" w:right="180"/>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Yêu cầu về vận chuyển thuốc và các yêu cầu khác được quy định tại </w:t>
            </w:r>
            <w:r w:rsidRPr="006C7E26">
              <w:rPr>
                <w:rFonts w:ascii="Times New Roman" w:hAnsi="Times New Roman" w:cs="Times New Roman"/>
                <w:b/>
                <w:color w:val="auto"/>
                <w:sz w:val="26"/>
                <w:szCs w:val="26"/>
              </w:rPr>
              <w:t>ĐKCT</w:t>
            </w:r>
            <w:r w:rsidRPr="006C7E26">
              <w:rPr>
                <w:rFonts w:ascii="Times New Roman" w:hAnsi="Times New Roman" w:cs="Times New Roman"/>
                <w:color w:val="auto"/>
                <w:sz w:val="26"/>
                <w:szCs w:val="26"/>
              </w:rPr>
              <w:t>.</w:t>
            </w:r>
          </w:p>
        </w:tc>
      </w:tr>
      <w:tr w:rsidR="00A757B9" w:rsidRPr="006C7E26"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6C7E26" w:rsidRDefault="00D62AD9" w:rsidP="0009461E">
            <w:pPr>
              <w:spacing w:before="120"/>
              <w:ind w:left="113" w:right="57"/>
              <w:rPr>
                <w:rFonts w:ascii="Times New Roman" w:hAnsi="Times New Roman" w:cs="Times New Roman"/>
                <w:b/>
                <w:color w:val="auto"/>
                <w:sz w:val="26"/>
                <w:szCs w:val="26"/>
              </w:rPr>
            </w:pPr>
            <w:r w:rsidRPr="006C7E26">
              <w:rPr>
                <w:rFonts w:ascii="Times New Roman" w:hAnsi="Times New Roman" w:cs="Times New Roman"/>
                <w:b/>
                <w:color w:val="auto"/>
                <w:sz w:val="26"/>
                <w:szCs w:val="26"/>
              </w:rPr>
              <w:t>22. Kiểm tra và thử nghiệm thuốc</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6C7E26" w:rsidRDefault="00D62AD9" w:rsidP="00C012E7">
            <w:pPr>
              <w:spacing w:before="120"/>
              <w:ind w:left="113" w:right="180"/>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22.1. Chủ đầu tư hoặc đại diện của Chủ đầu tư có quyền kiểm tra, thử nghiệm thuốc được cung cấp để khẳng định thuốc đó có đặc tính kỹ thuật phù hợp với yêu cầu của hợp đồng. Nội dung, địa điểm và cách thức tiến hành kiểm tra, thử nghiệm được quy định tại </w:t>
            </w:r>
            <w:r w:rsidRPr="006C7E26">
              <w:rPr>
                <w:rFonts w:ascii="Times New Roman" w:hAnsi="Times New Roman" w:cs="Times New Roman"/>
                <w:b/>
                <w:color w:val="auto"/>
                <w:sz w:val="26"/>
                <w:szCs w:val="26"/>
              </w:rPr>
              <w:t>ĐKCT</w:t>
            </w:r>
            <w:r w:rsidRPr="006C7E26">
              <w:rPr>
                <w:rFonts w:ascii="Times New Roman" w:hAnsi="Times New Roman" w:cs="Times New Roman"/>
                <w:color w:val="auto"/>
                <w:sz w:val="26"/>
                <w:szCs w:val="26"/>
              </w:rPr>
              <w:t>.</w:t>
            </w:r>
          </w:p>
          <w:p w:rsidR="00D62AD9" w:rsidRPr="006C7E26" w:rsidRDefault="00D62AD9" w:rsidP="00C012E7">
            <w:pPr>
              <w:spacing w:before="120"/>
              <w:ind w:left="113" w:right="180"/>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22.2. Bất kỳ thuốc nào qua kiểm tra, thử nghiệm mà không phù hợp với đặc tính kỹ thuật theo hợp đồng thì Chủ đầu tư có quyền từ chối.</w:t>
            </w:r>
          </w:p>
        </w:tc>
      </w:tr>
      <w:tr w:rsidR="00A757B9" w:rsidRPr="006C7E26"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6C7E26" w:rsidRDefault="00D62AD9" w:rsidP="0009461E">
            <w:pPr>
              <w:spacing w:before="120"/>
              <w:ind w:left="113" w:right="57"/>
              <w:rPr>
                <w:rFonts w:ascii="Times New Roman" w:hAnsi="Times New Roman" w:cs="Times New Roman"/>
                <w:b/>
                <w:color w:val="auto"/>
                <w:sz w:val="26"/>
                <w:szCs w:val="26"/>
                <w:lang w:val="en-US"/>
              </w:rPr>
            </w:pPr>
            <w:r w:rsidRPr="006C7E26">
              <w:rPr>
                <w:rFonts w:ascii="Times New Roman" w:hAnsi="Times New Roman" w:cs="Times New Roman"/>
                <w:b/>
                <w:color w:val="auto"/>
                <w:sz w:val="26"/>
                <w:szCs w:val="26"/>
              </w:rPr>
              <w:t xml:space="preserve">23. Bồi thường </w:t>
            </w:r>
            <w:r w:rsidRPr="006C7E26">
              <w:rPr>
                <w:rFonts w:ascii="Times New Roman" w:hAnsi="Times New Roman" w:cs="Times New Roman"/>
                <w:b/>
                <w:color w:val="auto"/>
                <w:sz w:val="26"/>
                <w:szCs w:val="26"/>
                <w:lang w:val="en-US"/>
              </w:rPr>
              <w:t>thiệt hại</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6C7E26" w:rsidRDefault="00D62AD9" w:rsidP="00C012E7">
            <w:pPr>
              <w:spacing w:before="120"/>
              <w:ind w:left="113" w:right="180"/>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Trừ trường hợp bất khả kháng theo quy định tại Mục 25 ĐKC, nếu nhà thầu không thực hiện một phần hay toàn bộ nội dung công việc theo hợp đồng trong thời hạn đã nêu trong hợp đồng thì Chủ đầu tư có thể khấu trừ vào giá hợp đồng một khoản tiền bồi thường tương ứng với % giá trị công việc chậm thực hiện như quy định tại </w:t>
            </w:r>
            <w:r w:rsidRPr="006C7E26">
              <w:rPr>
                <w:rFonts w:ascii="Times New Roman" w:hAnsi="Times New Roman" w:cs="Times New Roman"/>
                <w:b/>
                <w:color w:val="auto"/>
                <w:sz w:val="26"/>
                <w:szCs w:val="26"/>
              </w:rPr>
              <w:t>ĐKCT</w:t>
            </w:r>
            <w:r w:rsidRPr="006C7E26">
              <w:rPr>
                <w:rFonts w:ascii="Times New Roman" w:hAnsi="Times New Roman" w:cs="Times New Roman"/>
                <w:color w:val="auto"/>
                <w:sz w:val="26"/>
                <w:szCs w:val="26"/>
              </w:rPr>
              <w:t xml:space="preserve"> tính cho mỗi tuần chậm thực hiện hoặc khoảng thời gian khác như thỏa thuận cho đến khi nội dung công việc đó được thực hiện. Chủ đầu tư sẽ khấu trừ đến % tối đa như quy định tại </w:t>
            </w:r>
            <w:r w:rsidRPr="006C7E26">
              <w:rPr>
                <w:rFonts w:ascii="Times New Roman" w:hAnsi="Times New Roman" w:cs="Times New Roman"/>
                <w:b/>
                <w:color w:val="auto"/>
                <w:sz w:val="26"/>
                <w:szCs w:val="26"/>
              </w:rPr>
              <w:t>ĐKCT</w:t>
            </w:r>
            <w:r w:rsidRPr="006C7E26">
              <w:rPr>
                <w:rFonts w:ascii="Times New Roman" w:hAnsi="Times New Roman" w:cs="Times New Roman"/>
                <w:color w:val="auto"/>
                <w:sz w:val="26"/>
                <w:szCs w:val="26"/>
              </w:rPr>
              <w:t>. Khi đạt đến mức tối đa, Chủ đầu tư có thể xem xét chấm dứt hợp đồng theo quy định tại Mục 28 ĐKC.</w:t>
            </w:r>
          </w:p>
        </w:tc>
      </w:tr>
      <w:tr w:rsidR="00A757B9" w:rsidRPr="006C7E26"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6C7E26" w:rsidRDefault="00D62AD9" w:rsidP="0009461E">
            <w:pPr>
              <w:spacing w:before="120"/>
              <w:ind w:left="113" w:right="57"/>
              <w:rPr>
                <w:rFonts w:ascii="Times New Roman" w:hAnsi="Times New Roman" w:cs="Times New Roman"/>
                <w:b/>
                <w:color w:val="auto"/>
                <w:sz w:val="26"/>
                <w:szCs w:val="26"/>
              </w:rPr>
            </w:pPr>
            <w:r w:rsidRPr="006C7E26">
              <w:rPr>
                <w:rFonts w:ascii="Times New Roman" w:hAnsi="Times New Roman" w:cs="Times New Roman"/>
                <w:b/>
                <w:color w:val="auto"/>
                <w:sz w:val="26"/>
                <w:szCs w:val="26"/>
              </w:rPr>
              <w:t>24. Yêu cầu chất lượng và hạn sử dụng thuốc</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6C7E26" w:rsidRDefault="00D62AD9" w:rsidP="00C012E7">
            <w:pPr>
              <w:spacing w:before="120"/>
              <w:ind w:left="113" w:right="180"/>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24.1. Nhà thầu bảo đảm rằng thuốc được cung cấp bảo đảm chất lượng theo tiêu chuẩn đã cấp phép lưu hành và bảo đảm còn hạn sử dụng, trừ khi có quy định khác nêu tại </w:t>
            </w:r>
            <w:r w:rsidRPr="006C7E26">
              <w:rPr>
                <w:rFonts w:ascii="Times New Roman" w:hAnsi="Times New Roman" w:cs="Times New Roman"/>
                <w:b/>
                <w:color w:val="auto"/>
                <w:sz w:val="26"/>
                <w:szCs w:val="26"/>
              </w:rPr>
              <w:t>ĐKCT</w:t>
            </w:r>
            <w:r w:rsidRPr="006C7E26">
              <w:rPr>
                <w:rFonts w:ascii="Times New Roman" w:hAnsi="Times New Roman" w:cs="Times New Roman"/>
                <w:color w:val="auto"/>
                <w:sz w:val="26"/>
                <w:szCs w:val="26"/>
              </w:rPr>
              <w:t>. Ngoài ra, nhà thầu cũng phải bảo đảm rằng thuốc được cung cấp theo hợp đồng sẽ không có các khuyết tật nảy sinh có thể dẫn đến những bất lợi trong quá trình sử dụng bình thường của thuốc.</w:t>
            </w:r>
          </w:p>
          <w:p w:rsidR="00D62AD9" w:rsidRPr="006C7E26" w:rsidRDefault="00D62AD9" w:rsidP="00C012E7">
            <w:pPr>
              <w:spacing w:before="120"/>
              <w:ind w:left="113" w:right="180"/>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24.2. Yêu cầu về hạn sử dụng đối với thuốc quy định tại </w:t>
            </w:r>
            <w:r w:rsidRPr="006C7E26">
              <w:rPr>
                <w:rFonts w:ascii="Times New Roman" w:hAnsi="Times New Roman" w:cs="Times New Roman"/>
                <w:b/>
                <w:color w:val="auto"/>
                <w:sz w:val="26"/>
                <w:szCs w:val="26"/>
              </w:rPr>
              <w:t>ĐKCT</w:t>
            </w:r>
            <w:r w:rsidRPr="006C7E26">
              <w:rPr>
                <w:rFonts w:ascii="Times New Roman" w:hAnsi="Times New Roman" w:cs="Times New Roman"/>
                <w:color w:val="auto"/>
                <w:sz w:val="26"/>
                <w:szCs w:val="26"/>
              </w:rPr>
              <w:t>.</w:t>
            </w:r>
          </w:p>
        </w:tc>
      </w:tr>
      <w:tr w:rsidR="00A757B9" w:rsidRPr="006C7E26"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6C7E26" w:rsidRDefault="00D62AD9" w:rsidP="0009461E">
            <w:pPr>
              <w:spacing w:before="120"/>
              <w:ind w:left="113" w:right="57"/>
              <w:rPr>
                <w:rFonts w:ascii="Times New Roman" w:hAnsi="Times New Roman" w:cs="Times New Roman"/>
                <w:b/>
                <w:color w:val="auto"/>
                <w:sz w:val="26"/>
                <w:szCs w:val="26"/>
              </w:rPr>
            </w:pPr>
            <w:r w:rsidRPr="006C7E26">
              <w:rPr>
                <w:rFonts w:ascii="Times New Roman" w:hAnsi="Times New Roman" w:cs="Times New Roman"/>
                <w:b/>
                <w:color w:val="auto"/>
                <w:sz w:val="26"/>
                <w:szCs w:val="26"/>
              </w:rPr>
              <w:lastRenderedPageBreak/>
              <w:t>25. Bất khả kháng</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6C7E26" w:rsidRDefault="00D62AD9" w:rsidP="00C012E7">
            <w:pPr>
              <w:spacing w:before="120"/>
              <w:ind w:left="113" w:right="180"/>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25.1. Trong hợp đồng này, bất khả kháng được hiểu là những sự kiện nằm ngoài tầm kiểm soát và khả năng lường trước của các bên, chẳng hạn như: chiến tranh, bạo loạn, đình công, hỏa hoạn, thiên tai, lũ lụt, dịch bệnh, cách ly do kiểm dịch.</w:t>
            </w:r>
          </w:p>
          <w:p w:rsidR="00D62AD9" w:rsidRPr="006C7E26" w:rsidRDefault="00D62AD9" w:rsidP="00C012E7">
            <w:pPr>
              <w:spacing w:before="120"/>
              <w:ind w:left="113" w:right="180"/>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25.2. Khi xảy ra trường hợp bất khả kháng, bên bị ảnh hưởng bởi sự kiện bất khả kháng phải kịp thời thông báo bằng văn bản cho bên kia về sự kiện đó và nguyên nhân gây ra sự kiện. Đồng thời, chuyển cho bên kia giấy xác nhận về sự kiện bất khả kháng đó được cấp bởi một tổ chức có thẩm quyền tại nơi xảy ra sự kiện bất khả kháng.</w:t>
            </w:r>
          </w:p>
          <w:p w:rsidR="00D62AD9" w:rsidRPr="006C7E26" w:rsidRDefault="00D62AD9" w:rsidP="00C012E7">
            <w:pPr>
              <w:spacing w:before="120"/>
              <w:ind w:left="113" w:right="180"/>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Trong khoảng thời gian không thể thực hiện hợp đồng do điều kiện bất khả kháng, Nhà thầu theo hướng dẫn của Chủ đầu tư vẫn phải tiếp tục thực hiện các nghĩa vụ hợp đồng của mình theo hoàn cảnh thực tế cho phép và phải tìm mọi biện pháp hợp lý để thực hiện các phần việc không bị ảnh hưởng bởi sự kiện bất khả kháng. Trong trường hợp này, Chủ đầu tư phải xem xét để bồi hoàn cho Nhà thầu các khoản phụ phí cần thiết và hợp lý mà họ phải gánh chịu.</w:t>
            </w:r>
          </w:p>
          <w:p w:rsidR="00D62AD9" w:rsidRPr="006C7E26" w:rsidRDefault="00D62AD9" w:rsidP="00C012E7">
            <w:pPr>
              <w:spacing w:before="120"/>
              <w:ind w:left="113" w:right="180"/>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25.3. Một bên không hoàn thành nhiệm vụ của mình do trường hợp bất khả kháng sẽ không phải bồi thường thiệt hại, bị phạt hoặc bị chấm dứt hợp đồng.</w:t>
            </w:r>
          </w:p>
          <w:p w:rsidR="00D62AD9" w:rsidRPr="006C7E26" w:rsidRDefault="00D62AD9" w:rsidP="00C012E7">
            <w:pPr>
              <w:spacing w:before="120"/>
              <w:ind w:left="113" w:right="180"/>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Trường hợp phát sinh tranh chấp giữa các bên do sự kiện bất khả kháng xảy ra hoặc kéo dài thì tranh chấp sẽ được giải quyết theo quy định tại Mục 8 ĐKC.</w:t>
            </w:r>
          </w:p>
        </w:tc>
      </w:tr>
      <w:tr w:rsidR="00A757B9" w:rsidRPr="006C7E26"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6C7E26" w:rsidRDefault="00D62AD9" w:rsidP="0009461E">
            <w:pPr>
              <w:spacing w:before="120"/>
              <w:ind w:left="113" w:right="57"/>
              <w:rPr>
                <w:rFonts w:ascii="Times New Roman" w:hAnsi="Times New Roman" w:cs="Times New Roman"/>
                <w:b/>
                <w:color w:val="auto"/>
                <w:sz w:val="26"/>
                <w:szCs w:val="26"/>
              </w:rPr>
            </w:pPr>
            <w:r w:rsidRPr="006C7E26">
              <w:rPr>
                <w:rFonts w:ascii="Times New Roman" w:hAnsi="Times New Roman" w:cs="Times New Roman"/>
                <w:b/>
                <w:color w:val="auto"/>
                <w:sz w:val="26"/>
                <w:szCs w:val="26"/>
              </w:rPr>
              <w:t>26. Hiệu chỉnh, bổ sung hợp đồng</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6C7E26" w:rsidRDefault="00D62AD9" w:rsidP="00C012E7">
            <w:pPr>
              <w:spacing w:before="120"/>
              <w:ind w:left="113" w:right="180"/>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26.1. Việc hiệu chỉnh, bổ sung hợp đồng có thể được thực hiện trong các trường hợp sau:</w:t>
            </w:r>
          </w:p>
          <w:p w:rsidR="00D62AD9" w:rsidRPr="006C7E26" w:rsidRDefault="00D62AD9" w:rsidP="00C012E7">
            <w:pPr>
              <w:spacing w:before="120"/>
              <w:ind w:left="113" w:right="180"/>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a) Thay đổi phương thức vận chuyển hoặc đóng gói;</w:t>
            </w:r>
          </w:p>
          <w:p w:rsidR="00D62AD9" w:rsidRPr="006C7E26" w:rsidRDefault="00D62AD9" w:rsidP="00C012E7">
            <w:pPr>
              <w:spacing w:before="120"/>
              <w:ind w:left="113" w:right="180"/>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b) Thay đổi địa điểm giao hàng;</w:t>
            </w:r>
          </w:p>
          <w:p w:rsidR="00D62AD9" w:rsidRPr="006C7E26" w:rsidRDefault="00D62AD9" w:rsidP="00C012E7">
            <w:pPr>
              <w:spacing w:before="120"/>
              <w:ind w:left="113" w:right="180"/>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c) Thay đổi thời gian thực hiện hợp đồng;</w:t>
            </w:r>
          </w:p>
          <w:p w:rsidR="00D62AD9" w:rsidRPr="006C7E26" w:rsidRDefault="00D62AD9" w:rsidP="00C012E7">
            <w:pPr>
              <w:spacing w:before="120"/>
              <w:ind w:left="113" w:right="180"/>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d) Thay đổi thuốc trúng thầu;</w:t>
            </w:r>
          </w:p>
          <w:p w:rsidR="00D62AD9" w:rsidRPr="006C7E26" w:rsidRDefault="00D62AD9" w:rsidP="00C012E7">
            <w:pPr>
              <w:spacing w:before="120"/>
              <w:ind w:left="113" w:right="180"/>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đ) Các nội dung khác quy định tại </w:t>
            </w:r>
            <w:r w:rsidRPr="006C7E26">
              <w:rPr>
                <w:rFonts w:ascii="Times New Roman" w:hAnsi="Times New Roman" w:cs="Times New Roman"/>
                <w:b/>
                <w:color w:val="auto"/>
                <w:sz w:val="26"/>
                <w:szCs w:val="26"/>
              </w:rPr>
              <w:t>ĐKCT</w:t>
            </w:r>
            <w:r w:rsidRPr="006C7E26">
              <w:rPr>
                <w:rFonts w:ascii="Times New Roman" w:hAnsi="Times New Roman" w:cs="Times New Roman"/>
                <w:color w:val="auto"/>
                <w:sz w:val="26"/>
                <w:szCs w:val="26"/>
              </w:rPr>
              <w:t>.</w:t>
            </w:r>
          </w:p>
          <w:p w:rsidR="00D62AD9" w:rsidRPr="006C7E26" w:rsidRDefault="00D62AD9" w:rsidP="00C012E7">
            <w:pPr>
              <w:spacing w:before="120"/>
              <w:ind w:left="113" w:right="180"/>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26.2. Chủ đầu tư và nhà thầu sẽ tiến hành thương thảo để làm cơ sở ký kết phụ lục bổ sung hợp đồng trong trường hợp hiệu chỉnh, bổ sung hợp đồng.</w:t>
            </w:r>
          </w:p>
        </w:tc>
      </w:tr>
      <w:tr w:rsidR="00A757B9" w:rsidRPr="006C7E26"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6C7E26" w:rsidRDefault="00D62AD9" w:rsidP="0009461E">
            <w:pPr>
              <w:spacing w:before="120"/>
              <w:ind w:left="113" w:right="57"/>
              <w:rPr>
                <w:rFonts w:ascii="Times New Roman" w:hAnsi="Times New Roman" w:cs="Times New Roman"/>
                <w:b/>
                <w:color w:val="auto"/>
                <w:sz w:val="26"/>
                <w:szCs w:val="26"/>
              </w:rPr>
            </w:pPr>
            <w:r w:rsidRPr="006C7E26">
              <w:rPr>
                <w:rFonts w:ascii="Times New Roman" w:hAnsi="Times New Roman" w:cs="Times New Roman"/>
                <w:b/>
                <w:color w:val="auto"/>
                <w:sz w:val="26"/>
                <w:szCs w:val="26"/>
              </w:rPr>
              <w:t>27. Điều chỉnh tiến độ thực hiện hợp đồng</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6C7E26" w:rsidRDefault="00D62AD9" w:rsidP="00C012E7">
            <w:pPr>
              <w:spacing w:before="120"/>
              <w:ind w:left="113" w:right="180"/>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Tiến độ thực hiện hợp đồng chỉ được điều chỉnh trong trường hợp sau đây:</w:t>
            </w:r>
          </w:p>
          <w:p w:rsidR="00D62AD9" w:rsidRPr="006C7E26" w:rsidRDefault="00D62AD9" w:rsidP="00C012E7">
            <w:pPr>
              <w:spacing w:before="120"/>
              <w:ind w:left="113" w:right="180"/>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27.1. Trường hợp bất khả kháng, không liên quan đến vi phạm hoặc sơ suất của các bên tham gia hợp đồng;</w:t>
            </w:r>
          </w:p>
          <w:p w:rsidR="00D62AD9" w:rsidRPr="006C7E26" w:rsidRDefault="00D62AD9" w:rsidP="00C012E7">
            <w:pPr>
              <w:spacing w:before="120"/>
              <w:ind w:left="113" w:right="180"/>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27.2. Thay đổi phạm vi cung cấp, biện pháp cung cấp do yêu cầu khách quan làm ảnh hưởng đến tiến độ thực hiện hợp đồng;</w:t>
            </w:r>
          </w:p>
          <w:p w:rsidR="00D62AD9" w:rsidRPr="006C7E26" w:rsidRDefault="00D62AD9" w:rsidP="00C012E7">
            <w:pPr>
              <w:spacing w:before="120"/>
              <w:ind w:left="113" w:right="180"/>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27.3. Trường hợp điều chỉnh tiến độ thực hiện hợp đồng mà không làm kéo dài tiến độ hoàn thành dự án thì các bên tham gia hợp đồng thỏa thuận, thống nhất việc điều chỉnh. Trường hợp điều chỉnh tiến độ thực hiện hợp đồng làm kéo dài tiến độ hoàn thành dự án thì phải báo </w:t>
            </w:r>
            <w:r w:rsidRPr="006C7E26">
              <w:rPr>
                <w:rFonts w:ascii="Times New Roman" w:hAnsi="Times New Roman" w:cs="Times New Roman"/>
                <w:color w:val="auto"/>
                <w:sz w:val="26"/>
                <w:szCs w:val="26"/>
              </w:rPr>
              <w:lastRenderedPageBreak/>
              <w:t>cáo người có thẩm quyền xem xét, quyết định.</w:t>
            </w:r>
          </w:p>
          <w:p w:rsidR="00D62AD9" w:rsidRPr="006C7E26" w:rsidRDefault="00D62AD9" w:rsidP="00C012E7">
            <w:pPr>
              <w:spacing w:before="120"/>
              <w:ind w:left="113" w:right="180"/>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27.4. Các trường hợp khác quy định tại </w:t>
            </w:r>
            <w:r w:rsidRPr="006C7E26">
              <w:rPr>
                <w:rFonts w:ascii="Times New Roman" w:hAnsi="Times New Roman" w:cs="Times New Roman"/>
                <w:b/>
                <w:color w:val="auto"/>
                <w:sz w:val="26"/>
                <w:szCs w:val="26"/>
              </w:rPr>
              <w:t>ĐKCT</w:t>
            </w:r>
            <w:r w:rsidRPr="006C7E26">
              <w:rPr>
                <w:rFonts w:ascii="Times New Roman" w:hAnsi="Times New Roman" w:cs="Times New Roman"/>
                <w:color w:val="auto"/>
                <w:sz w:val="26"/>
                <w:szCs w:val="26"/>
              </w:rPr>
              <w:t>.</w:t>
            </w:r>
          </w:p>
        </w:tc>
      </w:tr>
      <w:tr w:rsidR="00A757B9" w:rsidRPr="006C7E26"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6C7E26" w:rsidRDefault="00D62AD9" w:rsidP="0009461E">
            <w:pPr>
              <w:spacing w:before="120"/>
              <w:ind w:left="113" w:right="57"/>
              <w:rPr>
                <w:rFonts w:ascii="Times New Roman" w:hAnsi="Times New Roman" w:cs="Times New Roman"/>
                <w:b/>
                <w:color w:val="auto"/>
                <w:sz w:val="26"/>
                <w:szCs w:val="26"/>
              </w:rPr>
            </w:pPr>
            <w:r w:rsidRPr="006C7E26">
              <w:rPr>
                <w:rFonts w:ascii="Times New Roman" w:hAnsi="Times New Roman" w:cs="Times New Roman"/>
                <w:b/>
                <w:color w:val="auto"/>
                <w:sz w:val="26"/>
                <w:szCs w:val="26"/>
              </w:rPr>
              <w:lastRenderedPageBreak/>
              <w:t>28. Chấm dứt hợp đồng</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6C7E26" w:rsidRDefault="00D62AD9" w:rsidP="00C012E7">
            <w:pPr>
              <w:spacing w:before="120"/>
              <w:ind w:left="113" w:right="180"/>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28.1. Chủ đầu tư hoặc nhà thầu có thể chấm dứt hợp đồng nếu một trong hai bên có vi phạm cơ bản về hợp đồng như sau:</w:t>
            </w:r>
          </w:p>
          <w:p w:rsidR="00D62AD9" w:rsidRPr="006C7E26" w:rsidRDefault="00D62AD9" w:rsidP="00C012E7">
            <w:pPr>
              <w:spacing w:before="120"/>
              <w:ind w:left="113" w:right="180"/>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a) Nhà thầu không thực hiện một phần hoặc toàn bộ nội dung công việc theo hợp đồng trong thời hạn đã nêu trong hợp đồng hoặc trong khoảng thời gian đã được Chủ đầu tư gia hạn;</w:t>
            </w:r>
          </w:p>
          <w:p w:rsidR="00D62AD9" w:rsidRPr="006C7E26" w:rsidRDefault="00D62AD9" w:rsidP="00C012E7">
            <w:pPr>
              <w:spacing w:before="120"/>
              <w:ind w:left="113" w:right="180"/>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b) Chủ đầu tư hoặc Nhà thầu bị phá sản hoặc phải thanh lý tài sản để tái cơ cấu hoặc sáp nhập;</w:t>
            </w:r>
          </w:p>
          <w:p w:rsidR="00D62AD9" w:rsidRPr="006C7E26" w:rsidRDefault="00D62AD9" w:rsidP="00C012E7">
            <w:pPr>
              <w:spacing w:before="120"/>
              <w:ind w:left="113" w:right="180"/>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c) Có bằng chứng cho thấy Nhà thầu đã vi phạm một trong các hành vi bị cấm quy định tại Điều 89 Luật đấu thầu số 43/2013/QH13 trong quá trình đấu thầu hoặc thực hiện Hợp đồng;</w:t>
            </w:r>
          </w:p>
          <w:p w:rsidR="00D62AD9" w:rsidRPr="006C7E26" w:rsidRDefault="00D62AD9" w:rsidP="00C012E7">
            <w:pPr>
              <w:spacing w:before="120"/>
              <w:ind w:left="113" w:right="180"/>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d) Các hành vi khác quy định tại </w:t>
            </w:r>
            <w:r w:rsidRPr="006C7E26">
              <w:rPr>
                <w:rFonts w:ascii="Times New Roman" w:hAnsi="Times New Roman" w:cs="Times New Roman"/>
                <w:b/>
                <w:color w:val="auto"/>
                <w:sz w:val="26"/>
                <w:szCs w:val="26"/>
              </w:rPr>
              <w:t>ĐKCT</w:t>
            </w:r>
            <w:r w:rsidRPr="006C7E26">
              <w:rPr>
                <w:rFonts w:ascii="Times New Roman" w:hAnsi="Times New Roman" w:cs="Times New Roman"/>
                <w:color w:val="auto"/>
                <w:sz w:val="26"/>
                <w:szCs w:val="26"/>
              </w:rPr>
              <w:t>.</w:t>
            </w:r>
          </w:p>
          <w:p w:rsidR="00D62AD9" w:rsidRPr="006C7E26" w:rsidRDefault="00D62AD9" w:rsidP="00C012E7">
            <w:pPr>
              <w:spacing w:before="120"/>
              <w:ind w:left="113" w:right="180"/>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28.2. Trong trường hợp Chủ đầu tư chấm dứt việc thực hiện một phần hay toàn bộ hợp đồng theo điểm a Mục 28.1 ĐKC thì nhà thầu sẽ chịu trách nhiệm bồi thường cho Chủ đầu tư những chi phí vượt trội cho việc thực hiện phần hợp đồng bị chấm dứt này. Tuy nhiên, nhà thầu vẫn phải tiếp tục thực hiện phần hợp đồng không bị chấm dứt và chịu trách nhiệm bảo hành phần hợp đồng do mình thực hiện.</w:t>
            </w:r>
          </w:p>
          <w:p w:rsidR="00D62AD9" w:rsidRPr="006C7E26" w:rsidRDefault="00D62AD9" w:rsidP="00C012E7">
            <w:pPr>
              <w:spacing w:before="120"/>
              <w:ind w:left="113" w:right="180"/>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28.3. Trong trường hợp Chủ đầu tư chấm dứt hợp đồng theo quy định tại điểm b Mục 28.1 ĐKC, Chủ đầu tư không phải chịu bất cứ chi phí đền bù nào. Việc chấm dứt hợp đồng này không làm mất đi quyền lợi của Chủ đầu tư được hưởng theo quy định của hợp đồng và pháp luật.</w:t>
            </w:r>
          </w:p>
        </w:tc>
      </w:tr>
    </w:tbl>
    <w:p w:rsidR="00D62AD9" w:rsidRPr="006C7E26" w:rsidRDefault="00D62AD9" w:rsidP="004B764A">
      <w:pPr>
        <w:rPr>
          <w:rFonts w:ascii="Times New Roman" w:hAnsi="Times New Roman" w:cs="Times New Roman"/>
          <w:color w:val="auto"/>
        </w:rPr>
      </w:pPr>
    </w:p>
    <w:p w:rsidR="00D62AD9" w:rsidRPr="006C7E26" w:rsidRDefault="00D62AD9" w:rsidP="00122181">
      <w:pPr>
        <w:tabs>
          <w:tab w:val="left" w:pos="284"/>
        </w:tabs>
        <w:ind w:left="66"/>
        <w:jc w:val="center"/>
        <w:rPr>
          <w:rFonts w:ascii="Times New Roman" w:hAnsi="Times New Roman" w:cs="Times New Roman"/>
          <w:b/>
          <w:color w:val="auto"/>
          <w:sz w:val="28"/>
          <w:szCs w:val="28"/>
        </w:rPr>
      </w:pPr>
    </w:p>
    <w:p w:rsidR="00D62AD9" w:rsidRPr="006C7E26" w:rsidRDefault="00D62AD9" w:rsidP="00122181">
      <w:pPr>
        <w:tabs>
          <w:tab w:val="left" w:pos="284"/>
        </w:tabs>
        <w:ind w:left="66"/>
        <w:jc w:val="center"/>
        <w:rPr>
          <w:rFonts w:ascii="Times New Roman" w:hAnsi="Times New Roman" w:cs="Times New Roman"/>
          <w:b/>
          <w:color w:val="auto"/>
          <w:sz w:val="28"/>
          <w:szCs w:val="28"/>
        </w:rPr>
      </w:pPr>
    </w:p>
    <w:p w:rsidR="00D62AD9" w:rsidRPr="006C7E26" w:rsidRDefault="00D62AD9" w:rsidP="00122181">
      <w:pPr>
        <w:tabs>
          <w:tab w:val="left" w:pos="284"/>
        </w:tabs>
        <w:ind w:left="66"/>
        <w:jc w:val="center"/>
        <w:rPr>
          <w:rFonts w:ascii="Times New Roman" w:hAnsi="Times New Roman" w:cs="Times New Roman"/>
          <w:b/>
          <w:color w:val="auto"/>
          <w:sz w:val="28"/>
          <w:szCs w:val="28"/>
        </w:rPr>
      </w:pPr>
    </w:p>
    <w:p w:rsidR="00D62AD9" w:rsidRPr="006C7E26" w:rsidRDefault="00D62AD9" w:rsidP="00122181">
      <w:pPr>
        <w:tabs>
          <w:tab w:val="left" w:pos="284"/>
        </w:tabs>
        <w:ind w:left="66"/>
        <w:jc w:val="center"/>
        <w:rPr>
          <w:rFonts w:ascii="Times New Roman" w:hAnsi="Times New Roman" w:cs="Times New Roman"/>
          <w:b/>
          <w:color w:val="auto"/>
          <w:sz w:val="28"/>
          <w:szCs w:val="28"/>
        </w:rPr>
      </w:pPr>
    </w:p>
    <w:p w:rsidR="00D62AD9" w:rsidRPr="006C7E26" w:rsidRDefault="00D62AD9" w:rsidP="00122181">
      <w:pPr>
        <w:tabs>
          <w:tab w:val="left" w:pos="284"/>
        </w:tabs>
        <w:ind w:left="66"/>
        <w:jc w:val="center"/>
        <w:rPr>
          <w:rFonts w:ascii="Times New Roman" w:hAnsi="Times New Roman" w:cs="Times New Roman"/>
          <w:b/>
          <w:color w:val="auto"/>
          <w:sz w:val="28"/>
          <w:szCs w:val="28"/>
        </w:rPr>
      </w:pPr>
    </w:p>
    <w:p w:rsidR="00D62AD9" w:rsidRPr="006C7E26" w:rsidRDefault="00D62AD9" w:rsidP="00122181">
      <w:pPr>
        <w:tabs>
          <w:tab w:val="left" w:pos="284"/>
        </w:tabs>
        <w:ind w:left="66"/>
        <w:jc w:val="center"/>
        <w:rPr>
          <w:rFonts w:ascii="Times New Roman" w:hAnsi="Times New Roman" w:cs="Times New Roman"/>
          <w:b/>
          <w:color w:val="auto"/>
          <w:sz w:val="28"/>
          <w:szCs w:val="28"/>
        </w:rPr>
      </w:pPr>
    </w:p>
    <w:p w:rsidR="00D62AD9" w:rsidRPr="006C7E26" w:rsidRDefault="00D62AD9" w:rsidP="00122181">
      <w:pPr>
        <w:tabs>
          <w:tab w:val="left" w:pos="284"/>
        </w:tabs>
        <w:ind w:left="66"/>
        <w:jc w:val="center"/>
        <w:rPr>
          <w:rFonts w:ascii="Times New Roman" w:hAnsi="Times New Roman" w:cs="Times New Roman"/>
          <w:b/>
          <w:color w:val="auto"/>
          <w:sz w:val="28"/>
          <w:szCs w:val="28"/>
        </w:rPr>
      </w:pPr>
    </w:p>
    <w:p w:rsidR="00B23299" w:rsidRPr="006C7E26" w:rsidRDefault="00B23299" w:rsidP="00B23299">
      <w:pPr>
        <w:tabs>
          <w:tab w:val="left" w:pos="284"/>
        </w:tabs>
        <w:ind w:left="66"/>
        <w:jc w:val="center"/>
        <w:rPr>
          <w:rFonts w:ascii="Times New Roman" w:hAnsi="Times New Roman" w:cs="Times New Roman"/>
          <w:b/>
          <w:color w:val="auto"/>
          <w:sz w:val="28"/>
          <w:szCs w:val="28"/>
        </w:rPr>
      </w:pPr>
    </w:p>
    <w:p w:rsidR="00B23299" w:rsidRPr="006C7E26" w:rsidRDefault="00B23299" w:rsidP="00B23299">
      <w:pPr>
        <w:tabs>
          <w:tab w:val="left" w:pos="284"/>
        </w:tabs>
        <w:ind w:left="66"/>
        <w:jc w:val="center"/>
        <w:rPr>
          <w:rFonts w:ascii="Times New Roman" w:hAnsi="Times New Roman" w:cs="Times New Roman"/>
          <w:b/>
          <w:color w:val="auto"/>
          <w:sz w:val="28"/>
          <w:szCs w:val="28"/>
        </w:rPr>
      </w:pPr>
    </w:p>
    <w:p w:rsidR="00B23299" w:rsidRPr="006C7E26" w:rsidRDefault="00B23299" w:rsidP="00B23299">
      <w:pPr>
        <w:tabs>
          <w:tab w:val="left" w:pos="284"/>
        </w:tabs>
        <w:ind w:left="66"/>
        <w:jc w:val="center"/>
        <w:rPr>
          <w:rFonts w:ascii="Times New Roman" w:hAnsi="Times New Roman" w:cs="Times New Roman"/>
          <w:b/>
          <w:color w:val="auto"/>
          <w:sz w:val="28"/>
          <w:szCs w:val="28"/>
        </w:rPr>
      </w:pPr>
    </w:p>
    <w:p w:rsidR="00D62AD9" w:rsidRPr="006C7E26" w:rsidRDefault="005E7D63" w:rsidP="005E7D63">
      <w:pPr>
        <w:tabs>
          <w:tab w:val="left" w:pos="284"/>
        </w:tabs>
        <w:ind w:left="66"/>
        <w:jc w:val="center"/>
        <w:rPr>
          <w:rFonts w:ascii="Times New Roman" w:hAnsi="Times New Roman" w:cs="Times New Roman"/>
          <w:b/>
          <w:color w:val="auto"/>
          <w:sz w:val="28"/>
          <w:szCs w:val="28"/>
        </w:rPr>
      </w:pPr>
      <w:r w:rsidRPr="006C7E26">
        <w:rPr>
          <w:rFonts w:ascii="Times New Roman" w:hAnsi="Times New Roman" w:cs="Times New Roman"/>
          <w:b/>
          <w:color w:val="auto"/>
          <w:sz w:val="28"/>
          <w:szCs w:val="28"/>
        </w:rPr>
        <w:br w:type="page"/>
      </w:r>
      <w:r w:rsidR="00D62AD9" w:rsidRPr="006C7E26">
        <w:rPr>
          <w:rFonts w:ascii="Times New Roman" w:hAnsi="Times New Roman" w:cs="Times New Roman"/>
          <w:b/>
          <w:color w:val="auto"/>
          <w:sz w:val="28"/>
          <w:szCs w:val="28"/>
        </w:rPr>
        <w:lastRenderedPageBreak/>
        <w:t>Chương VII. ĐIỀU KIỆN CỤ THỂ CỦA HỢP ĐỒNG</w:t>
      </w:r>
    </w:p>
    <w:p w:rsidR="00D62AD9" w:rsidRPr="006C7E26" w:rsidRDefault="00D62AD9" w:rsidP="00A32539">
      <w:pPr>
        <w:spacing w:before="120" w:after="120"/>
        <w:ind w:firstLine="360"/>
        <w:jc w:val="both"/>
        <w:rPr>
          <w:rFonts w:ascii="Times New Roman" w:hAnsi="Times New Roman" w:cs="Times New Roman"/>
          <w:color w:val="auto"/>
          <w:sz w:val="28"/>
          <w:szCs w:val="28"/>
        </w:rPr>
      </w:pPr>
      <w:r w:rsidRPr="006C7E26">
        <w:rPr>
          <w:rFonts w:ascii="Times New Roman" w:hAnsi="Times New Roman" w:cs="Times New Roman"/>
          <w:color w:val="auto"/>
          <w:sz w:val="28"/>
          <w:szCs w:val="28"/>
        </w:rPr>
        <w:t xml:space="preserve">Trừ khi có quy định khác, toàn bộ </w:t>
      </w:r>
      <w:r w:rsidRPr="006C7E26">
        <w:rPr>
          <w:rFonts w:ascii="Times New Roman" w:hAnsi="Times New Roman" w:cs="Times New Roman"/>
          <w:b/>
          <w:color w:val="auto"/>
          <w:sz w:val="28"/>
          <w:szCs w:val="28"/>
        </w:rPr>
        <w:t>ĐKCT</w:t>
      </w:r>
      <w:r w:rsidRPr="006C7E26">
        <w:rPr>
          <w:rFonts w:ascii="Times New Roman" w:hAnsi="Times New Roman" w:cs="Times New Roman"/>
          <w:color w:val="auto"/>
          <w:sz w:val="28"/>
          <w:szCs w:val="28"/>
        </w:rPr>
        <w:t xml:space="preserve"> phải được Bên mời thầu ghi đầy đủ trước khi phát hành HSMT.</w:t>
      </w:r>
    </w:p>
    <w:tbl>
      <w:tblPr>
        <w:tblW w:w="9644" w:type="dxa"/>
        <w:tblInd w:w="-2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967"/>
        <w:gridCol w:w="7677"/>
      </w:tblGrid>
      <w:tr w:rsidR="00A757B9" w:rsidRPr="006C7E26">
        <w:tc>
          <w:tcPr>
            <w:tcW w:w="1020" w:type="pct"/>
            <w:shd w:val="clear" w:color="auto" w:fill="FFFFFF"/>
          </w:tcPr>
          <w:p w:rsidR="00D62AD9" w:rsidRPr="006C7E26" w:rsidRDefault="00D62AD9" w:rsidP="0009461E">
            <w:pPr>
              <w:spacing w:before="120"/>
              <w:jc w:val="center"/>
              <w:rPr>
                <w:rFonts w:ascii="Times New Roman" w:hAnsi="Times New Roman" w:cs="Times New Roman"/>
                <w:b/>
                <w:color w:val="auto"/>
                <w:sz w:val="26"/>
                <w:szCs w:val="26"/>
              </w:rPr>
            </w:pPr>
            <w:r w:rsidRPr="006C7E26">
              <w:rPr>
                <w:rFonts w:ascii="Times New Roman" w:hAnsi="Times New Roman" w:cs="Times New Roman"/>
                <w:b/>
                <w:color w:val="auto"/>
                <w:sz w:val="26"/>
                <w:szCs w:val="26"/>
              </w:rPr>
              <w:t>ĐKC</w:t>
            </w:r>
            <w:r w:rsidRPr="006C7E26">
              <w:rPr>
                <w:rFonts w:ascii="Times New Roman" w:hAnsi="Times New Roman" w:cs="Times New Roman"/>
                <w:b/>
                <w:color w:val="auto"/>
                <w:sz w:val="26"/>
                <w:szCs w:val="26"/>
                <w:lang w:val="en-US"/>
              </w:rPr>
              <w:t xml:space="preserve"> </w:t>
            </w:r>
            <w:r w:rsidRPr="006C7E26">
              <w:rPr>
                <w:rFonts w:ascii="Times New Roman" w:hAnsi="Times New Roman" w:cs="Times New Roman"/>
                <w:b/>
                <w:color w:val="auto"/>
                <w:sz w:val="26"/>
                <w:szCs w:val="26"/>
              </w:rPr>
              <w:t>1.1</w:t>
            </w:r>
          </w:p>
        </w:tc>
        <w:tc>
          <w:tcPr>
            <w:tcW w:w="3980" w:type="pct"/>
            <w:shd w:val="clear" w:color="auto" w:fill="FFFFFF"/>
          </w:tcPr>
          <w:p w:rsidR="00207907" w:rsidRPr="006C7E26" w:rsidRDefault="00207907" w:rsidP="00E23448">
            <w:pPr>
              <w:ind w:left="116" w:right="138"/>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Chủ đầu tư là: Sở Y tế </w:t>
            </w:r>
            <w:r w:rsidR="005072CD" w:rsidRPr="006C7E26">
              <w:rPr>
                <w:rFonts w:ascii="Times New Roman" w:hAnsi="Times New Roman" w:cs="Times New Roman"/>
                <w:color w:val="auto"/>
                <w:sz w:val="26"/>
                <w:szCs w:val="26"/>
              </w:rPr>
              <w:t>tỉnh Thừa Thiên Huế</w:t>
            </w:r>
            <w:r w:rsidRPr="006C7E26">
              <w:rPr>
                <w:rFonts w:ascii="Times New Roman" w:hAnsi="Times New Roman" w:cs="Times New Roman"/>
                <w:i/>
                <w:iCs/>
                <w:color w:val="auto"/>
                <w:sz w:val="26"/>
                <w:szCs w:val="26"/>
              </w:rPr>
              <w:t>.</w:t>
            </w:r>
            <w:r w:rsidRPr="006C7E26">
              <w:rPr>
                <w:rFonts w:ascii="Times New Roman" w:hAnsi="Times New Roman" w:cs="Times New Roman"/>
                <w:color w:val="auto"/>
                <w:sz w:val="26"/>
                <w:szCs w:val="26"/>
              </w:rPr>
              <w:t xml:space="preserve"> </w:t>
            </w:r>
          </w:p>
          <w:p w:rsidR="00D62AD9" w:rsidRPr="006C7E26" w:rsidRDefault="00207907" w:rsidP="00E23448">
            <w:pPr>
              <w:ind w:left="116" w:right="138"/>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Bên mua: Các cơ sở y tế công lập trong </w:t>
            </w:r>
            <w:r w:rsidR="005072CD" w:rsidRPr="006C7E26">
              <w:rPr>
                <w:rFonts w:ascii="Times New Roman" w:hAnsi="Times New Roman" w:cs="Times New Roman"/>
                <w:color w:val="auto"/>
                <w:sz w:val="26"/>
                <w:szCs w:val="26"/>
              </w:rPr>
              <w:t>tỉnh Thừa Thiên Huế</w:t>
            </w:r>
            <w:r w:rsidRPr="006C7E26">
              <w:rPr>
                <w:rFonts w:ascii="Times New Roman" w:hAnsi="Times New Roman" w:cs="Times New Roman"/>
                <w:color w:val="auto"/>
                <w:sz w:val="26"/>
                <w:szCs w:val="26"/>
              </w:rPr>
              <w:t>.</w:t>
            </w:r>
          </w:p>
        </w:tc>
      </w:tr>
      <w:tr w:rsidR="00A757B9" w:rsidRPr="006C7E26">
        <w:tc>
          <w:tcPr>
            <w:tcW w:w="1020" w:type="pct"/>
            <w:shd w:val="clear" w:color="auto" w:fill="FFFFFF"/>
          </w:tcPr>
          <w:p w:rsidR="00D62AD9" w:rsidRPr="006C7E26" w:rsidRDefault="00D62AD9" w:rsidP="0009461E">
            <w:pPr>
              <w:spacing w:before="120"/>
              <w:jc w:val="center"/>
              <w:rPr>
                <w:rFonts w:ascii="Times New Roman" w:hAnsi="Times New Roman" w:cs="Times New Roman"/>
                <w:b/>
                <w:color w:val="auto"/>
                <w:sz w:val="26"/>
                <w:szCs w:val="26"/>
              </w:rPr>
            </w:pPr>
            <w:r w:rsidRPr="006C7E26">
              <w:rPr>
                <w:rFonts w:ascii="Times New Roman" w:hAnsi="Times New Roman" w:cs="Times New Roman"/>
                <w:b/>
                <w:color w:val="auto"/>
                <w:sz w:val="26"/>
                <w:szCs w:val="26"/>
              </w:rPr>
              <w:t>ĐKC 1.3</w:t>
            </w:r>
          </w:p>
        </w:tc>
        <w:tc>
          <w:tcPr>
            <w:tcW w:w="3980" w:type="pct"/>
            <w:shd w:val="clear" w:color="auto" w:fill="FFFFFF"/>
            <w:vAlign w:val="center"/>
          </w:tcPr>
          <w:p w:rsidR="00D62AD9" w:rsidRPr="006C7E26" w:rsidRDefault="00D62AD9" w:rsidP="00E23448">
            <w:pPr>
              <w:ind w:left="116" w:right="138"/>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Nhà thầu: ___</w:t>
            </w:r>
            <w:r w:rsidRPr="006C7E26">
              <w:rPr>
                <w:rFonts w:ascii="Times New Roman" w:hAnsi="Times New Roman" w:cs="Times New Roman"/>
                <w:i/>
                <w:color w:val="auto"/>
                <w:sz w:val="26"/>
                <w:szCs w:val="26"/>
              </w:rPr>
              <w:t>[ghi tên Nhà thầu trúng thầu].</w:t>
            </w:r>
          </w:p>
        </w:tc>
      </w:tr>
      <w:tr w:rsidR="00A757B9" w:rsidRPr="006C7E26">
        <w:tc>
          <w:tcPr>
            <w:tcW w:w="1020" w:type="pct"/>
            <w:shd w:val="clear" w:color="auto" w:fill="FFFFFF"/>
          </w:tcPr>
          <w:p w:rsidR="00D62AD9" w:rsidRPr="006C7E26" w:rsidRDefault="00D62AD9" w:rsidP="0009461E">
            <w:pPr>
              <w:spacing w:before="120"/>
              <w:jc w:val="center"/>
              <w:rPr>
                <w:rFonts w:ascii="Times New Roman" w:hAnsi="Times New Roman" w:cs="Times New Roman"/>
                <w:b/>
                <w:color w:val="auto"/>
                <w:sz w:val="26"/>
                <w:szCs w:val="26"/>
                <w:lang w:val="en-US"/>
              </w:rPr>
            </w:pPr>
            <w:r w:rsidRPr="006C7E26">
              <w:rPr>
                <w:rFonts w:ascii="Times New Roman" w:hAnsi="Times New Roman" w:cs="Times New Roman"/>
                <w:b/>
                <w:color w:val="auto"/>
                <w:sz w:val="26"/>
                <w:szCs w:val="26"/>
              </w:rPr>
              <w:t>ĐKC 1.</w:t>
            </w:r>
            <w:r w:rsidRPr="006C7E26">
              <w:rPr>
                <w:rFonts w:ascii="Times New Roman" w:hAnsi="Times New Roman" w:cs="Times New Roman"/>
                <w:b/>
                <w:color w:val="auto"/>
                <w:sz w:val="26"/>
                <w:szCs w:val="26"/>
                <w:lang w:val="en-US"/>
              </w:rPr>
              <w:t>9</w:t>
            </w:r>
          </w:p>
        </w:tc>
        <w:tc>
          <w:tcPr>
            <w:tcW w:w="3980" w:type="pct"/>
            <w:shd w:val="clear" w:color="auto" w:fill="FFFFFF"/>
          </w:tcPr>
          <w:p w:rsidR="00D62AD9" w:rsidRPr="006C7E26" w:rsidRDefault="00D62AD9" w:rsidP="00E23448">
            <w:pPr>
              <w:ind w:left="116" w:right="138"/>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Địa điểm Dự án/Điểm giao hàng cuối cùng là: Ghi tên địa chỉ cơ sở y tế công lập ký hợp đồng</w:t>
            </w:r>
          </w:p>
        </w:tc>
      </w:tr>
      <w:tr w:rsidR="00A757B9" w:rsidRPr="006C7E26">
        <w:tc>
          <w:tcPr>
            <w:tcW w:w="1020" w:type="pct"/>
            <w:shd w:val="clear" w:color="auto" w:fill="FFFFFF"/>
          </w:tcPr>
          <w:p w:rsidR="00D62AD9" w:rsidRPr="006C7E26" w:rsidRDefault="00D62AD9" w:rsidP="0009461E">
            <w:pPr>
              <w:spacing w:before="120"/>
              <w:jc w:val="center"/>
              <w:rPr>
                <w:rFonts w:ascii="Times New Roman" w:hAnsi="Times New Roman" w:cs="Times New Roman"/>
                <w:b/>
                <w:color w:val="auto"/>
                <w:sz w:val="26"/>
                <w:szCs w:val="26"/>
              </w:rPr>
            </w:pPr>
            <w:r w:rsidRPr="006C7E26">
              <w:rPr>
                <w:rFonts w:ascii="Times New Roman" w:hAnsi="Times New Roman" w:cs="Times New Roman"/>
                <w:b/>
                <w:color w:val="auto"/>
                <w:sz w:val="26"/>
                <w:szCs w:val="26"/>
              </w:rPr>
              <w:t>ĐKC 2.8</w:t>
            </w:r>
          </w:p>
        </w:tc>
        <w:tc>
          <w:tcPr>
            <w:tcW w:w="3980" w:type="pct"/>
            <w:shd w:val="clear" w:color="auto" w:fill="FFFFFF"/>
          </w:tcPr>
          <w:p w:rsidR="00C0452D" w:rsidRPr="006C7E26" w:rsidRDefault="00C0452D" w:rsidP="00E23448">
            <w:pPr>
              <w:tabs>
                <w:tab w:val="right" w:pos="7164"/>
              </w:tabs>
              <w:ind w:left="116" w:right="138"/>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Các tài liệu sau đây cũng là một phần của Hợp đồng: </w:t>
            </w:r>
          </w:p>
          <w:p w:rsidR="00C0452D" w:rsidRPr="006C7E26" w:rsidRDefault="00C0452D" w:rsidP="00E23448">
            <w:pPr>
              <w:tabs>
                <w:tab w:val="right" w:pos="7164"/>
              </w:tabs>
              <w:ind w:left="116" w:right="138"/>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Biên bản thương thảo, hoàn thiện hợp đồng.</w:t>
            </w:r>
          </w:p>
          <w:p w:rsidR="00D62AD9" w:rsidRPr="006C7E26" w:rsidRDefault="00C0452D" w:rsidP="00E23448">
            <w:pPr>
              <w:ind w:left="116" w:right="138"/>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Thỏa thuận khung giữa Sở Y tế và nhà thầu trúng thầu</w:t>
            </w:r>
          </w:p>
        </w:tc>
      </w:tr>
      <w:tr w:rsidR="00A757B9" w:rsidRPr="006C7E26">
        <w:tc>
          <w:tcPr>
            <w:tcW w:w="1020" w:type="pct"/>
            <w:shd w:val="clear" w:color="auto" w:fill="FFFFFF"/>
          </w:tcPr>
          <w:p w:rsidR="00D62AD9" w:rsidRPr="006C7E26" w:rsidRDefault="00D62AD9" w:rsidP="0009461E">
            <w:pPr>
              <w:spacing w:before="120"/>
              <w:jc w:val="center"/>
              <w:rPr>
                <w:rFonts w:ascii="Times New Roman" w:hAnsi="Times New Roman" w:cs="Times New Roman"/>
                <w:b/>
                <w:color w:val="auto"/>
                <w:sz w:val="26"/>
                <w:szCs w:val="26"/>
              </w:rPr>
            </w:pPr>
            <w:r w:rsidRPr="006C7E26">
              <w:rPr>
                <w:rFonts w:ascii="Times New Roman" w:hAnsi="Times New Roman" w:cs="Times New Roman"/>
                <w:b/>
                <w:color w:val="auto"/>
                <w:sz w:val="26"/>
                <w:szCs w:val="26"/>
              </w:rPr>
              <w:t>ĐKC 4</w:t>
            </w:r>
          </w:p>
        </w:tc>
        <w:tc>
          <w:tcPr>
            <w:tcW w:w="3980" w:type="pct"/>
            <w:shd w:val="clear" w:color="auto" w:fill="FFFFFF"/>
          </w:tcPr>
          <w:p w:rsidR="00D62AD9" w:rsidRPr="006C7E26" w:rsidRDefault="000E77BF" w:rsidP="00E23448">
            <w:pPr>
              <w:spacing w:before="120"/>
              <w:ind w:left="116" w:right="138"/>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Không có quy đị</w:t>
            </w:r>
            <w:r w:rsidR="00FB5048" w:rsidRPr="006C7E26">
              <w:rPr>
                <w:rFonts w:ascii="Times New Roman" w:hAnsi="Times New Roman" w:cs="Times New Roman"/>
                <w:color w:val="auto"/>
                <w:sz w:val="26"/>
                <w:szCs w:val="26"/>
              </w:rPr>
              <w:t>nh khác</w:t>
            </w:r>
          </w:p>
        </w:tc>
      </w:tr>
      <w:tr w:rsidR="00A757B9" w:rsidRPr="006C7E26">
        <w:tc>
          <w:tcPr>
            <w:tcW w:w="1020" w:type="pct"/>
            <w:shd w:val="clear" w:color="auto" w:fill="FFFFFF"/>
          </w:tcPr>
          <w:p w:rsidR="00D62AD9" w:rsidRPr="006C7E26" w:rsidRDefault="00D62AD9" w:rsidP="0009461E">
            <w:pPr>
              <w:spacing w:before="120"/>
              <w:jc w:val="center"/>
              <w:rPr>
                <w:rFonts w:ascii="Times New Roman" w:hAnsi="Times New Roman" w:cs="Times New Roman"/>
                <w:b/>
                <w:color w:val="auto"/>
                <w:sz w:val="26"/>
                <w:szCs w:val="26"/>
              </w:rPr>
            </w:pPr>
            <w:r w:rsidRPr="006C7E26">
              <w:rPr>
                <w:rFonts w:ascii="Times New Roman" w:hAnsi="Times New Roman" w:cs="Times New Roman"/>
                <w:b/>
                <w:color w:val="auto"/>
                <w:sz w:val="26"/>
                <w:szCs w:val="26"/>
              </w:rPr>
              <w:t>ĐKC 5.1</w:t>
            </w:r>
          </w:p>
        </w:tc>
        <w:tc>
          <w:tcPr>
            <w:tcW w:w="3980" w:type="pct"/>
            <w:shd w:val="clear" w:color="auto" w:fill="FFFFFF"/>
          </w:tcPr>
          <w:p w:rsidR="002C641D" w:rsidRPr="006C7E26" w:rsidRDefault="002C641D" w:rsidP="00E23448">
            <w:pPr>
              <w:tabs>
                <w:tab w:val="right" w:pos="7164"/>
              </w:tabs>
              <w:ind w:left="116" w:right="138"/>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Các thông báo cần gửi về Chủ đầu tư </w:t>
            </w:r>
            <w:r w:rsidR="000E77BF" w:rsidRPr="006C7E26">
              <w:rPr>
                <w:rFonts w:ascii="Times New Roman" w:hAnsi="Times New Roman" w:cs="Times New Roman"/>
                <w:color w:val="auto"/>
                <w:sz w:val="26"/>
                <w:szCs w:val="26"/>
              </w:rPr>
              <w:t xml:space="preserve">và Bên mua </w:t>
            </w:r>
            <w:r w:rsidRPr="006C7E26">
              <w:rPr>
                <w:rFonts w:ascii="Times New Roman" w:hAnsi="Times New Roman" w:cs="Times New Roman"/>
                <w:color w:val="auto"/>
                <w:sz w:val="26"/>
                <w:szCs w:val="26"/>
              </w:rPr>
              <w:t>theo địa chỉ dưới đây:</w:t>
            </w:r>
          </w:p>
          <w:p w:rsidR="000E77BF" w:rsidRPr="006C7E26" w:rsidRDefault="000E77BF" w:rsidP="00E23448">
            <w:pPr>
              <w:tabs>
                <w:tab w:val="right" w:pos="7164"/>
              </w:tabs>
              <w:ind w:left="116" w:right="138"/>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Địa chỉ của Bên mua ký hợp đồng với nhà thầ</w:t>
            </w:r>
            <w:r w:rsidR="00D30D5E" w:rsidRPr="006C7E26">
              <w:rPr>
                <w:rFonts w:ascii="Times New Roman" w:hAnsi="Times New Roman" w:cs="Times New Roman"/>
                <w:color w:val="auto"/>
                <w:sz w:val="26"/>
                <w:szCs w:val="26"/>
              </w:rPr>
              <w:t>u</w:t>
            </w:r>
          </w:p>
          <w:p w:rsidR="00D62AD9" w:rsidRPr="006C7E26" w:rsidRDefault="000E77BF" w:rsidP="00D30D5E">
            <w:pPr>
              <w:ind w:left="116" w:right="138"/>
              <w:jc w:val="both"/>
              <w:rPr>
                <w:rFonts w:ascii="Times New Roman" w:hAnsi="Times New Roman" w:cs="Times New Roman"/>
                <w:color w:val="auto"/>
                <w:sz w:val="26"/>
                <w:szCs w:val="26"/>
                <w:lang w:val="en-US"/>
              </w:rPr>
            </w:pPr>
            <w:r w:rsidRPr="006C7E26">
              <w:rPr>
                <w:rFonts w:ascii="Times New Roman" w:hAnsi="Times New Roman" w:cs="Times New Roman"/>
                <w:color w:val="auto"/>
                <w:kern w:val="2"/>
                <w:sz w:val="26"/>
                <w:szCs w:val="26"/>
              </w:rPr>
              <w:t xml:space="preserve">+ </w:t>
            </w:r>
            <w:r w:rsidR="002C641D" w:rsidRPr="006C7E26">
              <w:rPr>
                <w:rFonts w:ascii="Times New Roman" w:hAnsi="Times New Roman" w:cs="Times New Roman"/>
                <w:color w:val="auto"/>
                <w:kern w:val="2"/>
                <w:sz w:val="26"/>
                <w:szCs w:val="26"/>
              </w:rPr>
              <w:t xml:space="preserve">Sở Y tế </w:t>
            </w:r>
            <w:r w:rsidR="00926FB9" w:rsidRPr="006C7E26">
              <w:rPr>
                <w:rFonts w:ascii="Times New Roman" w:hAnsi="Times New Roman" w:cs="Times New Roman"/>
                <w:color w:val="auto"/>
                <w:kern w:val="2"/>
                <w:sz w:val="26"/>
                <w:szCs w:val="26"/>
              </w:rPr>
              <w:t>Thừa Thiên Huế</w:t>
            </w:r>
            <w:r w:rsidR="002C641D" w:rsidRPr="006C7E26">
              <w:rPr>
                <w:rFonts w:ascii="Times New Roman" w:hAnsi="Times New Roman" w:cs="Times New Roman"/>
                <w:color w:val="auto"/>
                <w:kern w:val="2"/>
                <w:sz w:val="26"/>
                <w:szCs w:val="26"/>
              </w:rPr>
              <w:t xml:space="preserve"> số </w:t>
            </w:r>
            <w:r w:rsidR="00926FB9" w:rsidRPr="006C7E26">
              <w:rPr>
                <w:rFonts w:ascii="Times New Roman" w:hAnsi="Times New Roman" w:cs="Times New Roman"/>
                <w:color w:val="auto"/>
                <w:kern w:val="2"/>
                <w:sz w:val="26"/>
                <w:szCs w:val="26"/>
              </w:rPr>
              <w:t>28</w:t>
            </w:r>
            <w:r w:rsidR="002C641D" w:rsidRPr="006C7E26">
              <w:rPr>
                <w:rFonts w:ascii="Times New Roman" w:hAnsi="Times New Roman" w:cs="Times New Roman"/>
                <w:color w:val="auto"/>
                <w:kern w:val="2"/>
                <w:sz w:val="26"/>
                <w:szCs w:val="26"/>
              </w:rPr>
              <w:t xml:space="preserve">, đường </w:t>
            </w:r>
            <w:r w:rsidR="00926FB9" w:rsidRPr="006C7E26">
              <w:rPr>
                <w:rFonts w:ascii="Times New Roman" w:hAnsi="Times New Roman" w:cs="Times New Roman"/>
                <w:color w:val="auto"/>
                <w:kern w:val="2"/>
                <w:sz w:val="26"/>
                <w:szCs w:val="26"/>
              </w:rPr>
              <w:t>Lê Lợi</w:t>
            </w:r>
            <w:r w:rsidR="002C641D" w:rsidRPr="006C7E26">
              <w:rPr>
                <w:rFonts w:ascii="Times New Roman" w:hAnsi="Times New Roman" w:cs="Times New Roman"/>
                <w:color w:val="auto"/>
                <w:kern w:val="2"/>
                <w:sz w:val="26"/>
                <w:szCs w:val="26"/>
              </w:rPr>
              <w:t xml:space="preserve">, thành phố </w:t>
            </w:r>
            <w:r w:rsidR="00926FB9" w:rsidRPr="006C7E26">
              <w:rPr>
                <w:rFonts w:ascii="Times New Roman" w:hAnsi="Times New Roman" w:cs="Times New Roman"/>
                <w:color w:val="auto"/>
                <w:kern w:val="2"/>
                <w:sz w:val="26"/>
                <w:szCs w:val="26"/>
              </w:rPr>
              <w:t>Huế</w:t>
            </w:r>
            <w:r w:rsidR="002C641D" w:rsidRPr="006C7E26">
              <w:rPr>
                <w:rFonts w:ascii="Times New Roman" w:hAnsi="Times New Roman" w:cs="Times New Roman"/>
                <w:color w:val="auto"/>
                <w:kern w:val="2"/>
                <w:sz w:val="26"/>
                <w:szCs w:val="26"/>
              </w:rPr>
              <w:t xml:space="preserve">, </w:t>
            </w:r>
            <w:r w:rsidR="005072CD" w:rsidRPr="006C7E26">
              <w:rPr>
                <w:rFonts w:ascii="Times New Roman" w:hAnsi="Times New Roman" w:cs="Times New Roman"/>
                <w:color w:val="auto"/>
                <w:kern w:val="2"/>
                <w:sz w:val="26"/>
                <w:szCs w:val="26"/>
              </w:rPr>
              <w:t>tỉnh Thừa Thiên Huế</w:t>
            </w:r>
            <w:r w:rsidR="002C641D" w:rsidRPr="006C7E26">
              <w:rPr>
                <w:rFonts w:ascii="Times New Roman" w:hAnsi="Times New Roman" w:cs="Times New Roman"/>
                <w:color w:val="auto"/>
                <w:kern w:val="2"/>
                <w:sz w:val="26"/>
                <w:szCs w:val="26"/>
              </w:rPr>
              <w:t>. ĐT: 023</w:t>
            </w:r>
            <w:r w:rsidR="001D2B25" w:rsidRPr="006C7E26">
              <w:rPr>
                <w:rFonts w:ascii="Times New Roman" w:hAnsi="Times New Roman" w:cs="Times New Roman"/>
                <w:color w:val="auto"/>
                <w:kern w:val="2"/>
                <w:sz w:val="26"/>
                <w:szCs w:val="26"/>
                <w:lang w:val="en-US"/>
              </w:rPr>
              <w:t>4.</w:t>
            </w:r>
            <w:r w:rsidR="002C641D" w:rsidRPr="006C7E26">
              <w:rPr>
                <w:rFonts w:ascii="Times New Roman" w:hAnsi="Times New Roman" w:cs="Times New Roman"/>
                <w:color w:val="auto"/>
                <w:kern w:val="2"/>
                <w:sz w:val="26"/>
                <w:szCs w:val="26"/>
              </w:rPr>
              <w:t xml:space="preserve"> </w:t>
            </w:r>
            <w:r w:rsidR="001D2B25" w:rsidRPr="006C7E26">
              <w:rPr>
                <w:rFonts w:ascii="Times New Roman" w:hAnsi="Times New Roman" w:cs="Times New Roman"/>
                <w:color w:val="auto"/>
                <w:kern w:val="2"/>
                <w:sz w:val="26"/>
                <w:szCs w:val="26"/>
                <w:lang w:val="en-US"/>
              </w:rPr>
              <w:t>3</w:t>
            </w:r>
            <w:r w:rsidR="002C641D" w:rsidRPr="006C7E26">
              <w:rPr>
                <w:rFonts w:ascii="Times New Roman" w:hAnsi="Times New Roman" w:cs="Times New Roman"/>
                <w:color w:val="auto"/>
                <w:kern w:val="2"/>
                <w:sz w:val="26"/>
                <w:szCs w:val="26"/>
              </w:rPr>
              <w:t>82</w:t>
            </w:r>
            <w:r w:rsidR="001D2B25" w:rsidRPr="006C7E26">
              <w:rPr>
                <w:rFonts w:ascii="Times New Roman" w:hAnsi="Times New Roman" w:cs="Times New Roman"/>
                <w:color w:val="auto"/>
                <w:kern w:val="2"/>
                <w:sz w:val="26"/>
                <w:szCs w:val="26"/>
                <w:lang w:val="en-US"/>
              </w:rPr>
              <w:t>0</w:t>
            </w:r>
            <w:r w:rsidR="001D2B25" w:rsidRPr="006C7E26">
              <w:rPr>
                <w:rFonts w:ascii="Times New Roman" w:hAnsi="Times New Roman" w:cs="Times New Roman"/>
                <w:color w:val="auto"/>
                <w:kern w:val="2"/>
                <w:sz w:val="26"/>
                <w:szCs w:val="26"/>
              </w:rPr>
              <w:t xml:space="preserve"> </w:t>
            </w:r>
            <w:r w:rsidR="001D2B25" w:rsidRPr="006C7E26">
              <w:rPr>
                <w:rFonts w:ascii="Times New Roman" w:hAnsi="Times New Roman" w:cs="Times New Roman"/>
                <w:color w:val="auto"/>
                <w:kern w:val="2"/>
                <w:sz w:val="26"/>
                <w:szCs w:val="26"/>
                <w:lang w:val="en-US"/>
              </w:rPr>
              <w:t>93</w:t>
            </w:r>
            <w:r w:rsidR="002C641D" w:rsidRPr="006C7E26">
              <w:rPr>
                <w:rFonts w:ascii="Times New Roman" w:hAnsi="Times New Roman" w:cs="Times New Roman"/>
                <w:color w:val="auto"/>
                <w:kern w:val="2"/>
                <w:sz w:val="26"/>
                <w:szCs w:val="26"/>
              </w:rPr>
              <w:t>9; Fax: 023</w:t>
            </w:r>
            <w:r w:rsidR="001D2B25" w:rsidRPr="006C7E26">
              <w:rPr>
                <w:rFonts w:ascii="Times New Roman" w:hAnsi="Times New Roman" w:cs="Times New Roman"/>
                <w:color w:val="auto"/>
                <w:kern w:val="2"/>
                <w:sz w:val="26"/>
                <w:szCs w:val="26"/>
                <w:lang w:val="en-US"/>
              </w:rPr>
              <w:t>4.</w:t>
            </w:r>
            <w:r w:rsidR="002C641D" w:rsidRPr="006C7E26">
              <w:rPr>
                <w:rFonts w:ascii="Times New Roman" w:hAnsi="Times New Roman" w:cs="Times New Roman"/>
                <w:color w:val="auto"/>
                <w:kern w:val="2"/>
                <w:sz w:val="26"/>
                <w:szCs w:val="26"/>
              </w:rPr>
              <w:t xml:space="preserve"> </w:t>
            </w:r>
            <w:r w:rsidR="001D2B25" w:rsidRPr="006C7E26">
              <w:rPr>
                <w:rFonts w:ascii="Times New Roman" w:hAnsi="Times New Roman" w:cs="Times New Roman"/>
                <w:color w:val="auto"/>
                <w:kern w:val="2"/>
                <w:sz w:val="26"/>
                <w:szCs w:val="26"/>
                <w:lang w:val="en-US"/>
              </w:rPr>
              <w:t>3</w:t>
            </w:r>
            <w:r w:rsidR="002C641D" w:rsidRPr="006C7E26">
              <w:rPr>
                <w:rFonts w:ascii="Times New Roman" w:hAnsi="Times New Roman" w:cs="Times New Roman"/>
                <w:color w:val="auto"/>
                <w:kern w:val="2"/>
                <w:sz w:val="26"/>
                <w:szCs w:val="26"/>
              </w:rPr>
              <w:t>8</w:t>
            </w:r>
            <w:r w:rsidR="001D2B25" w:rsidRPr="006C7E26">
              <w:rPr>
                <w:rFonts w:ascii="Times New Roman" w:hAnsi="Times New Roman" w:cs="Times New Roman"/>
                <w:color w:val="auto"/>
                <w:kern w:val="2"/>
                <w:sz w:val="26"/>
                <w:szCs w:val="26"/>
                <w:lang w:val="en-US"/>
              </w:rPr>
              <w:t>32.</w:t>
            </w:r>
            <w:r w:rsidR="002C641D" w:rsidRPr="006C7E26">
              <w:rPr>
                <w:rFonts w:ascii="Times New Roman" w:hAnsi="Times New Roman" w:cs="Times New Roman"/>
                <w:color w:val="auto"/>
                <w:kern w:val="2"/>
                <w:sz w:val="26"/>
                <w:szCs w:val="26"/>
              </w:rPr>
              <w:t>0</w:t>
            </w:r>
            <w:r w:rsidR="00D30D5E" w:rsidRPr="006C7E26">
              <w:rPr>
                <w:rFonts w:ascii="Times New Roman" w:hAnsi="Times New Roman" w:cs="Times New Roman"/>
                <w:color w:val="auto"/>
                <w:kern w:val="2"/>
                <w:sz w:val="26"/>
                <w:szCs w:val="26"/>
                <w:lang w:val="en-US"/>
              </w:rPr>
              <w:t>21</w:t>
            </w:r>
          </w:p>
        </w:tc>
      </w:tr>
      <w:tr w:rsidR="00A757B9" w:rsidRPr="006C7E26">
        <w:tc>
          <w:tcPr>
            <w:tcW w:w="1020" w:type="pct"/>
            <w:shd w:val="clear" w:color="auto" w:fill="FFFFFF"/>
          </w:tcPr>
          <w:p w:rsidR="00D62AD9" w:rsidRPr="006C7E26" w:rsidRDefault="00D62AD9" w:rsidP="0009461E">
            <w:pPr>
              <w:spacing w:before="120"/>
              <w:jc w:val="center"/>
              <w:rPr>
                <w:rFonts w:ascii="Times New Roman" w:hAnsi="Times New Roman" w:cs="Times New Roman"/>
                <w:b/>
                <w:color w:val="auto"/>
                <w:sz w:val="26"/>
                <w:szCs w:val="26"/>
              </w:rPr>
            </w:pPr>
            <w:r w:rsidRPr="006C7E26">
              <w:rPr>
                <w:rFonts w:ascii="Times New Roman" w:hAnsi="Times New Roman" w:cs="Times New Roman"/>
                <w:b/>
                <w:color w:val="auto"/>
                <w:sz w:val="26"/>
                <w:szCs w:val="26"/>
              </w:rPr>
              <w:t>ĐKC 6.1</w:t>
            </w:r>
          </w:p>
        </w:tc>
        <w:tc>
          <w:tcPr>
            <w:tcW w:w="3980" w:type="pct"/>
            <w:shd w:val="clear" w:color="auto" w:fill="FFFFFF"/>
          </w:tcPr>
          <w:p w:rsidR="002C641D" w:rsidRPr="006C7E26" w:rsidRDefault="002C641D" w:rsidP="00E23448">
            <w:pPr>
              <w:ind w:left="116" w:right="138"/>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 Hình thức bảo đảm thực hiện hợp đồng: Nhà thầu cung cấp cho </w:t>
            </w:r>
            <w:r w:rsidR="00B048E7" w:rsidRPr="006C7E26">
              <w:rPr>
                <w:rFonts w:ascii="Times New Roman" w:hAnsi="Times New Roman" w:cs="Times New Roman"/>
                <w:color w:val="auto"/>
                <w:sz w:val="26"/>
                <w:szCs w:val="26"/>
              </w:rPr>
              <w:t>Bên mua</w:t>
            </w:r>
            <w:r w:rsidRPr="006C7E26">
              <w:rPr>
                <w:rFonts w:ascii="Times New Roman" w:hAnsi="Times New Roman" w:cs="Times New Roman"/>
                <w:color w:val="auto"/>
                <w:sz w:val="26"/>
                <w:szCs w:val="26"/>
              </w:rPr>
              <w:t xml:space="preserve"> một bảo đảm thực hiện hợp đồng theo hình thức thư bảo lãnh do Ngân hàng hoặc tổ chức tín dụng hoạt động hợp pháp tại Việt Nam phát hành hoặc theo hình thức đặt cọc bằng Séc. Trường hợp Nhà thầu nộp Thư bảo lãnh của Ngân hàng hoặc tổ chức tín dụng hoạt động hợp pháp tại Việt Nam phát hành thì phải là bảo đảm không có điều kiện trả tiền khi có yêu cầu, theo Mẫu số 1</w:t>
            </w:r>
            <w:r w:rsidR="00A62081" w:rsidRPr="006C7E26">
              <w:rPr>
                <w:rFonts w:ascii="Times New Roman" w:hAnsi="Times New Roman" w:cs="Times New Roman"/>
                <w:color w:val="auto"/>
                <w:sz w:val="26"/>
                <w:szCs w:val="26"/>
              </w:rPr>
              <w:t>8</w:t>
            </w:r>
            <w:r w:rsidRPr="006C7E26">
              <w:rPr>
                <w:rFonts w:ascii="Times New Roman" w:hAnsi="Times New Roman" w:cs="Times New Roman"/>
                <w:color w:val="auto"/>
                <w:sz w:val="26"/>
                <w:szCs w:val="26"/>
              </w:rPr>
              <w:t xml:space="preserve"> Chương VIII – Biểu mẫu hợp đồng.</w:t>
            </w:r>
          </w:p>
          <w:p w:rsidR="002C641D" w:rsidRPr="006C7E26" w:rsidRDefault="002C641D" w:rsidP="00E23448">
            <w:pPr>
              <w:ind w:left="116" w:right="138"/>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Giá trị bảo đảm thực hiện hợp đồ</w:t>
            </w:r>
            <w:r w:rsidR="00DF752B" w:rsidRPr="006C7E26">
              <w:rPr>
                <w:rFonts w:ascii="Times New Roman" w:hAnsi="Times New Roman" w:cs="Times New Roman"/>
                <w:color w:val="auto"/>
                <w:sz w:val="26"/>
                <w:szCs w:val="26"/>
              </w:rPr>
              <w:t>ng: 3</w:t>
            </w:r>
            <w:r w:rsidRPr="006C7E26">
              <w:rPr>
                <w:rFonts w:ascii="Times New Roman" w:hAnsi="Times New Roman" w:cs="Times New Roman"/>
                <w:color w:val="auto"/>
                <w:sz w:val="26"/>
                <w:szCs w:val="26"/>
              </w:rPr>
              <w:t>% Giá trị hợp đồng.</w:t>
            </w:r>
          </w:p>
          <w:p w:rsidR="00D62AD9" w:rsidRPr="006C7E26" w:rsidRDefault="002C641D" w:rsidP="006C3B99">
            <w:pPr>
              <w:ind w:left="116"/>
              <w:jc w:val="both"/>
              <w:rPr>
                <w:rFonts w:ascii="Times New Roman" w:hAnsi="Times New Roman" w:cs="Times New Roman"/>
                <w:color w:val="auto"/>
                <w:sz w:val="26"/>
                <w:szCs w:val="26"/>
              </w:rPr>
            </w:pPr>
            <w:r w:rsidRPr="006C7E26" w:rsidDel="005017D5">
              <w:rPr>
                <w:rFonts w:ascii="Times New Roman" w:hAnsi="Times New Roman" w:cs="Times New Roman"/>
                <w:strike/>
                <w:color w:val="auto"/>
                <w:sz w:val="26"/>
                <w:szCs w:val="26"/>
              </w:rPr>
              <w:t xml:space="preserve"> </w:t>
            </w:r>
            <w:r w:rsidRPr="006C7E26">
              <w:rPr>
                <w:rFonts w:ascii="Times New Roman" w:hAnsi="Times New Roman" w:cs="Times New Roman"/>
                <w:color w:val="auto"/>
                <w:sz w:val="26"/>
                <w:szCs w:val="26"/>
              </w:rPr>
              <w:t xml:space="preserve"> Hiệu lực của bảo đảm thực hiện hợp đồng: Bảo đảm thực hiện hợp đồng có hiệu lực kể từ ngày hợp đồng có hiệu lực cho đến hế</w:t>
            </w:r>
            <w:r w:rsidR="006C3B99" w:rsidRPr="006C7E26">
              <w:rPr>
                <w:rFonts w:ascii="Times New Roman" w:hAnsi="Times New Roman" w:cs="Times New Roman"/>
                <w:color w:val="auto"/>
                <w:sz w:val="26"/>
                <w:szCs w:val="26"/>
              </w:rPr>
              <w:t>t ngày …  tháng …</w:t>
            </w:r>
            <w:r w:rsidRPr="006C7E26">
              <w:rPr>
                <w:rFonts w:ascii="Times New Roman" w:hAnsi="Times New Roman" w:cs="Times New Roman"/>
                <w:color w:val="auto"/>
                <w:sz w:val="26"/>
                <w:szCs w:val="26"/>
              </w:rPr>
              <w:t xml:space="preserve"> năm </w:t>
            </w:r>
            <w:r w:rsidR="00951FA0" w:rsidRPr="006C7E26">
              <w:rPr>
                <w:rFonts w:ascii="Times New Roman" w:hAnsi="Times New Roman" w:cs="Times New Roman"/>
                <w:color w:val="auto"/>
                <w:sz w:val="26"/>
                <w:szCs w:val="26"/>
              </w:rPr>
              <w:t>…</w:t>
            </w:r>
            <w:r w:rsidR="00FF492C" w:rsidRPr="006C7E26">
              <w:rPr>
                <w:rFonts w:ascii="Times New Roman" w:hAnsi="Times New Roman" w:cs="Times New Roman"/>
                <w:color w:val="auto"/>
                <w:sz w:val="26"/>
                <w:szCs w:val="26"/>
              </w:rPr>
              <w:t xml:space="preserve">  </w:t>
            </w:r>
            <w:r w:rsidR="00FF492C" w:rsidRPr="006C7E26">
              <w:rPr>
                <w:rFonts w:ascii="Times New Roman" w:hAnsi="Times New Roman" w:cs="Times New Roman"/>
                <w:i/>
                <w:color w:val="auto"/>
                <w:sz w:val="26"/>
                <w:szCs w:val="26"/>
              </w:rPr>
              <w:t>[căn cứ quy mô, tính chất và yêu cầu của gói thầu mà quy định thời hạn này, ví dụ: Bảo đảm thực hiện hợp đồng phải có hiệu lực cho đến khi toàn bộ thuốc được bàn giao, hai bên ký biên bản nghiệm thu và Nhà thầu chuyển sang nghĩa vụ bảo hành theo quy định].</w:t>
            </w:r>
          </w:p>
        </w:tc>
      </w:tr>
      <w:tr w:rsidR="00A757B9" w:rsidRPr="006C7E26">
        <w:tc>
          <w:tcPr>
            <w:tcW w:w="1020" w:type="pct"/>
            <w:shd w:val="clear" w:color="auto" w:fill="FFFFFF"/>
          </w:tcPr>
          <w:p w:rsidR="00D62AD9" w:rsidRPr="006C7E26" w:rsidRDefault="00D62AD9" w:rsidP="0009461E">
            <w:pPr>
              <w:spacing w:before="120"/>
              <w:jc w:val="center"/>
              <w:rPr>
                <w:rFonts w:ascii="Times New Roman" w:hAnsi="Times New Roman" w:cs="Times New Roman"/>
                <w:b/>
                <w:color w:val="auto"/>
                <w:sz w:val="26"/>
                <w:szCs w:val="26"/>
              </w:rPr>
            </w:pPr>
            <w:r w:rsidRPr="006C7E26">
              <w:rPr>
                <w:rFonts w:ascii="Times New Roman" w:hAnsi="Times New Roman" w:cs="Times New Roman"/>
                <w:b/>
                <w:color w:val="auto"/>
                <w:sz w:val="26"/>
                <w:szCs w:val="26"/>
              </w:rPr>
              <w:t>ĐKC 6.2</w:t>
            </w:r>
          </w:p>
        </w:tc>
        <w:tc>
          <w:tcPr>
            <w:tcW w:w="3980" w:type="pct"/>
            <w:shd w:val="clear" w:color="auto" w:fill="FFFFFF"/>
          </w:tcPr>
          <w:p w:rsidR="00D62AD9" w:rsidRPr="006C7E26" w:rsidRDefault="00A95236" w:rsidP="00E23448">
            <w:pPr>
              <w:spacing w:before="120"/>
              <w:ind w:left="116" w:right="138"/>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Thời hạn hoàn trả bảo đảm thực hiện hợp đồng: Trong vòng 30 ngày kể từ ngày hai bên hoàn thành nghĩa vụ trong hợp đồng đã ký kết.</w:t>
            </w:r>
          </w:p>
        </w:tc>
      </w:tr>
      <w:tr w:rsidR="00A757B9" w:rsidRPr="006C7E26">
        <w:tc>
          <w:tcPr>
            <w:tcW w:w="1020" w:type="pct"/>
            <w:shd w:val="clear" w:color="auto" w:fill="FFFFFF"/>
          </w:tcPr>
          <w:p w:rsidR="00D62AD9" w:rsidRPr="006C7E26" w:rsidRDefault="00D62AD9" w:rsidP="0009461E">
            <w:pPr>
              <w:spacing w:before="120"/>
              <w:jc w:val="center"/>
              <w:rPr>
                <w:rFonts w:ascii="Times New Roman" w:hAnsi="Times New Roman" w:cs="Times New Roman"/>
                <w:b/>
                <w:color w:val="auto"/>
                <w:sz w:val="26"/>
                <w:szCs w:val="26"/>
              </w:rPr>
            </w:pPr>
            <w:r w:rsidRPr="006C7E26">
              <w:rPr>
                <w:rFonts w:ascii="Times New Roman" w:hAnsi="Times New Roman" w:cs="Times New Roman"/>
                <w:b/>
                <w:color w:val="auto"/>
                <w:sz w:val="26"/>
                <w:szCs w:val="26"/>
              </w:rPr>
              <w:t>ĐKC 7.1</w:t>
            </w:r>
          </w:p>
        </w:tc>
        <w:tc>
          <w:tcPr>
            <w:tcW w:w="3980" w:type="pct"/>
            <w:shd w:val="clear" w:color="auto" w:fill="FFFFFF"/>
          </w:tcPr>
          <w:p w:rsidR="00D62AD9" w:rsidRPr="006C7E26" w:rsidRDefault="00D62AD9" w:rsidP="00E23448">
            <w:pPr>
              <w:spacing w:before="120"/>
              <w:ind w:left="116" w:right="138"/>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Danh sách nhà thầu phụ: [ghi danh sách nhà thầu phụ phù hợp với danh sách nhà thầu phụ nêu trong HSDT].</w:t>
            </w:r>
          </w:p>
        </w:tc>
      </w:tr>
      <w:tr w:rsidR="00A757B9" w:rsidRPr="006C7E26">
        <w:tc>
          <w:tcPr>
            <w:tcW w:w="1020" w:type="pct"/>
            <w:shd w:val="clear" w:color="auto" w:fill="FFFFFF"/>
          </w:tcPr>
          <w:p w:rsidR="00D62AD9" w:rsidRPr="006C7E26" w:rsidRDefault="00D62AD9" w:rsidP="0009461E">
            <w:pPr>
              <w:spacing w:before="120"/>
              <w:jc w:val="center"/>
              <w:rPr>
                <w:rFonts w:ascii="Times New Roman" w:hAnsi="Times New Roman" w:cs="Times New Roman"/>
                <w:b/>
                <w:color w:val="auto"/>
                <w:sz w:val="26"/>
                <w:szCs w:val="26"/>
              </w:rPr>
            </w:pPr>
            <w:r w:rsidRPr="006C7E26">
              <w:rPr>
                <w:rFonts w:ascii="Times New Roman" w:hAnsi="Times New Roman" w:cs="Times New Roman"/>
                <w:b/>
                <w:color w:val="auto"/>
                <w:sz w:val="26"/>
                <w:szCs w:val="26"/>
              </w:rPr>
              <w:t>ĐKC 7.3</w:t>
            </w:r>
          </w:p>
        </w:tc>
        <w:tc>
          <w:tcPr>
            <w:tcW w:w="3980" w:type="pct"/>
            <w:shd w:val="clear" w:color="auto" w:fill="FFFFFF"/>
          </w:tcPr>
          <w:p w:rsidR="00D62AD9" w:rsidRPr="006C7E26" w:rsidRDefault="00A95236" w:rsidP="00E23448">
            <w:pPr>
              <w:spacing w:before="120"/>
              <w:ind w:left="116" w:right="138"/>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Nêu các yêu cầu cần thiết khác về nhà thầu phụ : Không</w:t>
            </w:r>
          </w:p>
        </w:tc>
      </w:tr>
      <w:tr w:rsidR="00A757B9" w:rsidRPr="006C7E26">
        <w:tc>
          <w:tcPr>
            <w:tcW w:w="1020" w:type="pct"/>
            <w:shd w:val="clear" w:color="auto" w:fill="FFFFFF"/>
          </w:tcPr>
          <w:p w:rsidR="00D62AD9" w:rsidRPr="006C7E26" w:rsidRDefault="00D62AD9" w:rsidP="0009461E">
            <w:pPr>
              <w:spacing w:before="120"/>
              <w:jc w:val="center"/>
              <w:rPr>
                <w:rFonts w:ascii="Times New Roman" w:hAnsi="Times New Roman" w:cs="Times New Roman"/>
                <w:b/>
                <w:color w:val="auto"/>
                <w:sz w:val="26"/>
                <w:szCs w:val="26"/>
              </w:rPr>
            </w:pPr>
            <w:r w:rsidRPr="006C7E26">
              <w:rPr>
                <w:rFonts w:ascii="Times New Roman" w:hAnsi="Times New Roman" w:cs="Times New Roman"/>
                <w:b/>
                <w:color w:val="auto"/>
                <w:sz w:val="26"/>
                <w:szCs w:val="26"/>
              </w:rPr>
              <w:t>ĐKC 8.2</w:t>
            </w:r>
          </w:p>
        </w:tc>
        <w:tc>
          <w:tcPr>
            <w:tcW w:w="3980" w:type="pct"/>
            <w:shd w:val="clear" w:color="auto" w:fill="FFFFFF"/>
          </w:tcPr>
          <w:p w:rsidR="004C465D" w:rsidRPr="006C7E26" w:rsidRDefault="004C465D" w:rsidP="00E23448">
            <w:pPr>
              <w:numPr>
                <w:ilvl w:val="12"/>
                <w:numId w:val="0"/>
              </w:numPr>
              <w:spacing w:before="120" w:after="120"/>
              <w:ind w:left="116" w:right="138"/>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Thời gian để tiến hành hòa giải: Trong vòng 30 ngày kể từ ngày phát sinh tranh chấp.</w:t>
            </w:r>
          </w:p>
          <w:p w:rsidR="00D62AD9" w:rsidRPr="006C7E26" w:rsidRDefault="004C465D" w:rsidP="00E23448">
            <w:pPr>
              <w:spacing w:before="120"/>
              <w:ind w:left="116" w:right="138"/>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Giải quyết tranh chấp tại: Toà án Dân sự  </w:t>
            </w:r>
            <w:r w:rsidR="005072CD" w:rsidRPr="006C7E26">
              <w:rPr>
                <w:rFonts w:ascii="Times New Roman" w:hAnsi="Times New Roman" w:cs="Times New Roman"/>
                <w:color w:val="auto"/>
                <w:sz w:val="26"/>
                <w:szCs w:val="26"/>
              </w:rPr>
              <w:t>tỉnh Thừa Thiên Huế</w:t>
            </w:r>
            <w:r w:rsidRPr="006C7E26">
              <w:rPr>
                <w:rFonts w:ascii="Times New Roman" w:hAnsi="Times New Roman" w:cs="Times New Roman"/>
                <w:color w:val="auto"/>
                <w:sz w:val="26"/>
                <w:szCs w:val="26"/>
              </w:rPr>
              <w:t>. Chi phí do bên thua kiện chịu.</w:t>
            </w:r>
          </w:p>
        </w:tc>
      </w:tr>
      <w:tr w:rsidR="00A757B9" w:rsidRPr="006C7E26">
        <w:tc>
          <w:tcPr>
            <w:tcW w:w="1020" w:type="pct"/>
            <w:shd w:val="clear" w:color="auto" w:fill="FFFFFF"/>
          </w:tcPr>
          <w:p w:rsidR="00D62AD9" w:rsidRPr="006C7E26" w:rsidRDefault="00D62AD9" w:rsidP="0009461E">
            <w:pPr>
              <w:spacing w:before="120"/>
              <w:jc w:val="center"/>
              <w:rPr>
                <w:rFonts w:ascii="Times New Roman" w:hAnsi="Times New Roman" w:cs="Times New Roman"/>
                <w:b/>
                <w:color w:val="auto"/>
                <w:sz w:val="26"/>
                <w:szCs w:val="26"/>
              </w:rPr>
            </w:pPr>
            <w:r w:rsidRPr="006C7E26">
              <w:rPr>
                <w:rFonts w:ascii="Times New Roman" w:hAnsi="Times New Roman" w:cs="Times New Roman"/>
                <w:b/>
                <w:color w:val="auto"/>
                <w:sz w:val="26"/>
                <w:szCs w:val="26"/>
              </w:rPr>
              <w:t>ĐKC 10</w:t>
            </w:r>
          </w:p>
        </w:tc>
        <w:tc>
          <w:tcPr>
            <w:tcW w:w="3980" w:type="pct"/>
            <w:shd w:val="clear" w:color="auto" w:fill="FFFFFF"/>
          </w:tcPr>
          <w:p w:rsidR="00242E57" w:rsidRPr="006C7E26" w:rsidRDefault="00FB4EB1" w:rsidP="00242E57">
            <w:pPr>
              <w:spacing w:before="120" w:after="120"/>
              <w:ind w:left="116" w:right="138"/>
              <w:jc w:val="both"/>
              <w:rPr>
                <w:rFonts w:ascii="Times New Roman" w:hAnsi="Times New Roman" w:cs="Times New Roman"/>
                <w:iCs/>
                <w:color w:val="auto"/>
                <w:sz w:val="26"/>
                <w:szCs w:val="26"/>
              </w:rPr>
            </w:pPr>
            <w:r w:rsidRPr="006C7E26">
              <w:rPr>
                <w:rFonts w:ascii="Times New Roman" w:hAnsi="Times New Roman" w:cs="Times New Roman"/>
                <w:color w:val="auto"/>
                <w:sz w:val="26"/>
                <w:szCs w:val="26"/>
              </w:rPr>
              <w:t xml:space="preserve"> </w:t>
            </w:r>
            <w:r w:rsidR="00ED4498" w:rsidRPr="006C7E26">
              <w:rPr>
                <w:rFonts w:ascii="Times New Roman" w:hAnsi="Times New Roman" w:cs="Times New Roman"/>
                <w:color w:val="auto"/>
                <w:sz w:val="26"/>
                <w:szCs w:val="26"/>
              </w:rPr>
              <w:t xml:space="preserve">Nhà thầu phải cung cấp các thông tin và chứng từ sau đây về việc vận chuyển thuốc: </w:t>
            </w:r>
            <w:r w:rsidR="00ED4498" w:rsidRPr="006C7E26">
              <w:rPr>
                <w:rFonts w:ascii="Times New Roman" w:hAnsi="Times New Roman" w:cs="Times New Roman"/>
                <w:iCs/>
                <w:color w:val="auto"/>
                <w:sz w:val="26"/>
                <w:szCs w:val="26"/>
              </w:rPr>
              <w:t xml:space="preserve">Hóa đơn thuốc và phiếu kiểm nghiệm cho từng lô hàng, </w:t>
            </w:r>
            <w:r w:rsidR="00ED4498" w:rsidRPr="006C7E26">
              <w:rPr>
                <w:rFonts w:ascii="Times New Roman" w:hAnsi="Times New Roman" w:cs="Times New Roman"/>
                <w:iCs/>
                <w:color w:val="auto"/>
                <w:sz w:val="26"/>
                <w:szCs w:val="26"/>
              </w:rPr>
              <w:lastRenderedPageBreak/>
              <w:t>biên bản giao nhận hàng hóa.</w:t>
            </w:r>
          </w:p>
          <w:p w:rsidR="00D62AD9" w:rsidRPr="006C7E26" w:rsidRDefault="00ED4498" w:rsidP="00242E57">
            <w:pPr>
              <w:spacing w:before="120" w:after="120"/>
              <w:ind w:left="116" w:right="138"/>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Lưu ý: Bên mua phải nhận được </w:t>
            </w:r>
            <w:r w:rsidRPr="006C7E26">
              <w:rPr>
                <w:rFonts w:ascii="Times New Roman" w:hAnsi="Times New Roman" w:cs="Times New Roman"/>
                <w:b/>
                <w:color w:val="auto"/>
                <w:sz w:val="26"/>
                <w:szCs w:val="26"/>
              </w:rPr>
              <w:t xml:space="preserve">bản sao </w:t>
            </w:r>
            <w:r w:rsidRPr="006C7E26">
              <w:rPr>
                <w:rFonts w:ascii="Times New Roman" w:hAnsi="Times New Roman" w:cs="Times New Roman"/>
                <w:color w:val="auto"/>
                <w:sz w:val="26"/>
                <w:szCs w:val="26"/>
              </w:rPr>
              <w:t>các tài liệu chứng từ nói trên trước thời điểm giao nhận hàng hóa, nếu không Nhà thầu sẽ phải chịu trách nhiệm về bất kỳ chi phí nào phát sinh do việc này. Tại thời điểm giao nhận hàng hóa thì bên mua phải nhận được bản gốc các tài liệu, chứng từ nêu trên.</w:t>
            </w:r>
          </w:p>
        </w:tc>
      </w:tr>
      <w:tr w:rsidR="00A757B9" w:rsidRPr="006C7E26">
        <w:tc>
          <w:tcPr>
            <w:tcW w:w="1020" w:type="pct"/>
            <w:shd w:val="clear" w:color="auto" w:fill="FFFFFF"/>
          </w:tcPr>
          <w:p w:rsidR="00D62AD9" w:rsidRPr="006C7E26" w:rsidRDefault="00D62AD9" w:rsidP="0009461E">
            <w:pPr>
              <w:spacing w:before="120"/>
              <w:jc w:val="center"/>
              <w:rPr>
                <w:rFonts w:ascii="Times New Roman" w:hAnsi="Times New Roman" w:cs="Times New Roman"/>
                <w:b/>
                <w:color w:val="auto"/>
                <w:sz w:val="26"/>
                <w:szCs w:val="26"/>
              </w:rPr>
            </w:pPr>
            <w:r w:rsidRPr="006C7E26">
              <w:rPr>
                <w:rFonts w:ascii="Times New Roman" w:hAnsi="Times New Roman" w:cs="Times New Roman"/>
                <w:b/>
                <w:color w:val="auto"/>
                <w:sz w:val="26"/>
                <w:szCs w:val="26"/>
              </w:rPr>
              <w:lastRenderedPageBreak/>
              <w:t>ĐKC 12.1</w:t>
            </w:r>
          </w:p>
        </w:tc>
        <w:tc>
          <w:tcPr>
            <w:tcW w:w="3980" w:type="pct"/>
            <w:shd w:val="clear" w:color="auto" w:fill="FFFFFF"/>
          </w:tcPr>
          <w:p w:rsidR="00D62AD9" w:rsidRPr="006C7E26" w:rsidRDefault="00D62AD9" w:rsidP="00E23448">
            <w:pPr>
              <w:spacing w:before="120"/>
              <w:ind w:left="116" w:right="138"/>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Loại hợp đồng: Hợp đồng theo đơn giá cố định</w:t>
            </w:r>
          </w:p>
        </w:tc>
      </w:tr>
      <w:tr w:rsidR="00A757B9" w:rsidRPr="006C7E26">
        <w:tc>
          <w:tcPr>
            <w:tcW w:w="1020" w:type="pct"/>
            <w:shd w:val="clear" w:color="auto" w:fill="FFFFFF"/>
          </w:tcPr>
          <w:p w:rsidR="00E46B1D" w:rsidRPr="006C7E26" w:rsidRDefault="00D62AD9" w:rsidP="00FB5048">
            <w:pPr>
              <w:spacing w:before="120"/>
              <w:jc w:val="center"/>
              <w:rPr>
                <w:rFonts w:ascii="Times New Roman" w:hAnsi="Times New Roman" w:cs="Times New Roman"/>
                <w:b/>
                <w:color w:val="auto"/>
                <w:sz w:val="26"/>
                <w:szCs w:val="26"/>
                <w:lang w:val="en-US"/>
              </w:rPr>
            </w:pPr>
            <w:r w:rsidRPr="006C7E26">
              <w:rPr>
                <w:rFonts w:ascii="Times New Roman" w:hAnsi="Times New Roman" w:cs="Times New Roman"/>
                <w:b/>
                <w:color w:val="auto"/>
                <w:sz w:val="26"/>
                <w:szCs w:val="26"/>
              </w:rPr>
              <w:t>ĐKC 12.2</w:t>
            </w:r>
          </w:p>
        </w:tc>
        <w:tc>
          <w:tcPr>
            <w:tcW w:w="3980" w:type="pct"/>
            <w:shd w:val="clear" w:color="auto" w:fill="FFFFFF"/>
          </w:tcPr>
          <w:p w:rsidR="00D62AD9" w:rsidRPr="006C7E26" w:rsidRDefault="00D62AD9" w:rsidP="00E23448">
            <w:pPr>
              <w:spacing w:before="120"/>
              <w:ind w:left="116" w:right="138"/>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Giá hợp đồng: ghi giá hợp đồng theo giá trị nêu trong Thư chấp thuận HSDT và trao hợp đồng</w:t>
            </w:r>
          </w:p>
        </w:tc>
      </w:tr>
      <w:tr w:rsidR="00A757B9" w:rsidRPr="006C7E26">
        <w:tc>
          <w:tcPr>
            <w:tcW w:w="1020" w:type="pct"/>
            <w:shd w:val="clear" w:color="auto" w:fill="FFFFFF"/>
          </w:tcPr>
          <w:p w:rsidR="00D62AD9" w:rsidRPr="006C7E26" w:rsidRDefault="00875285" w:rsidP="0009461E">
            <w:pPr>
              <w:spacing w:before="120"/>
              <w:jc w:val="center"/>
              <w:rPr>
                <w:rFonts w:ascii="Times New Roman" w:hAnsi="Times New Roman" w:cs="Times New Roman"/>
                <w:b/>
                <w:color w:val="auto"/>
                <w:sz w:val="26"/>
                <w:szCs w:val="26"/>
              </w:rPr>
            </w:pPr>
            <w:r w:rsidRPr="006C7E26">
              <w:rPr>
                <w:rFonts w:ascii="Times New Roman" w:hAnsi="Times New Roman" w:cs="Times New Roman"/>
                <w:b/>
                <w:color w:val="auto"/>
                <w:sz w:val="26"/>
                <w:szCs w:val="26"/>
              </w:rPr>
              <w:t>ĐKC 13</w:t>
            </w:r>
          </w:p>
          <w:p w:rsidR="00906334" w:rsidRPr="006C7E26" w:rsidRDefault="00906334" w:rsidP="0009461E">
            <w:pPr>
              <w:spacing w:before="120"/>
              <w:jc w:val="center"/>
              <w:rPr>
                <w:rFonts w:ascii="Times New Roman" w:hAnsi="Times New Roman" w:cs="Times New Roman"/>
                <w:b/>
                <w:color w:val="auto"/>
                <w:sz w:val="26"/>
                <w:szCs w:val="26"/>
              </w:rPr>
            </w:pPr>
          </w:p>
        </w:tc>
        <w:tc>
          <w:tcPr>
            <w:tcW w:w="3980" w:type="pct"/>
            <w:shd w:val="clear" w:color="auto" w:fill="FFFFFF"/>
          </w:tcPr>
          <w:p w:rsidR="00C50DE2" w:rsidRPr="006C7E26" w:rsidRDefault="00C50DE2" w:rsidP="00E23448">
            <w:pPr>
              <w:tabs>
                <w:tab w:val="left" w:pos="851"/>
              </w:tabs>
              <w:spacing w:before="120" w:after="120"/>
              <w:ind w:left="116" w:right="138"/>
              <w:jc w:val="both"/>
              <w:rPr>
                <w:rFonts w:ascii="Times New Roman" w:hAnsi="Times New Roman" w:cs="Times New Roman"/>
                <w:i/>
                <w:strike/>
                <w:color w:val="auto"/>
                <w:sz w:val="26"/>
                <w:szCs w:val="26"/>
              </w:rPr>
            </w:pPr>
            <w:r w:rsidRPr="006C7E26">
              <w:rPr>
                <w:rFonts w:ascii="Times New Roman" w:hAnsi="Times New Roman" w:cs="Times New Roman"/>
                <w:color w:val="auto"/>
                <w:sz w:val="26"/>
                <w:szCs w:val="26"/>
              </w:rPr>
              <w:t>Điều chỉnh giá hợp đồng và khối lượng hợp đồng:</w:t>
            </w:r>
          </w:p>
          <w:p w:rsidR="00C50DE2" w:rsidRPr="006C7E26" w:rsidRDefault="00C50DE2" w:rsidP="00E23448">
            <w:pPr>
              <w:tabs>
                <w:tab w:val="left" w:pos="851"/>
              </w:tabs>
              <w:spacing w:before="120" w:after="120"/>
              <w:ind w:left="116" w:right="138"/>
              <w:jc w:val="both"/>
              <w:rPr>
                <w:rFonts w:ascii="Times New Roman" w:hAnsi="Times New Roman" w:cs="Times New Roman"/>
                <w:color w:val="auto"/>
                <w:spacing w:val="-4"/>
                <w:sz w:val="26"/>
                <w:szCs w:val="26"/>
              </w:rPr>
            </w:pPr>
            <w:r w:rsidRPr="006C7E26">
              <w:rPr>
                <w:rFonts w:ascii="Times New Roman" w:hAnsi="Times New Roman" w:cs="Times New Roman"/>
                <w:color w:val="auto"/>
                <w:sz w:val="26"/>
                <w:szCs w:val="26"/>
              </w:rPr>
              <w:t xml:space="preserve">a) Việc điều chỉnh giá hợp đồng chỉ được áp dụng </w:t>
            </w:r>
            <w:r w:rsidRPr="006C7E26">
              <w:rPr>
                <w:rFonts w:ascii="Times New Roman" w:hAnsi="Times New Roman" w:cs="Times New Roman"/>
                <w:color w:val="auto"/>
                <w:spacing w:val="-4"/>
                <w:sz w:val="26"/>
                <w:szCs w:val="26"/>
              </w:rPr>
              <w:t>trong thời gian hợp đồng còn hiệu lực;</w:t>
            </w:r>
          </w:p>
          <w:p w:rsidR="00C50DE2" w:rsidRPr="006C7E26" w:rsidRDefault="00C50DE2" w:rsidP="00E23448">
            <w:pPr>
              <w:tabs>
                <w:tab w:val="left" w:pos="851"/>
              </w:tabs>
              <w:spacing w:before="120" w:after="120"/>
              <w:ind w:left="116" w:right="138"/>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b) Việc điều chỉnh đơn giá được thực hiện từ thời điểm phát sinh yếu tố làm thay đổi giá </w:t>
            </w:r>
            <w:r w:rsidRPr="006C7E26">
              <w:rPr>
                <w:rFonts w:ascii="Times New Roman" w:hAnsi="Times New Roman" w:cs="Times New Roman"/>
                <w:i/>
                <w:color w:val="auto"/>
                <w:sz w:val="26"/>
                <w:szCs w:val="26"/>
              </w:rPr>
              <w:t>(khi có kê khai giảm giá và giá kê khai lại thấp hơn giá đang  thực hiện hoặc nhà thầu tự nguyện giảm giá)</w:t>
            </w:r>
            <w:r w:rsidRPr="006C7E26">
              <w:rPr>
                <w:rFonts w:ascii="Times New Roman" w:hAnsi="Times New Roman" w:cs="Times New Roman"/>
                <w:color w:val="auto"/>
                <w:sz w:val="26"/>
                <w:szCs w:val="26"/>
              </w:rPr>
              <w:t xml:space="preserve"> và chỉ áp dụng đối với khối lượng được thực hiện theo đúng tiến độ ghi trong hợp đồng hoặc tiến độ được điều chỉnh theo quy định tại Mục 27 </w:t>
            </w:r>
            <w:r w:rsidRPr="006C7E26">
              <w:rPr>
                <w:rFonts w:ascii="Times New Roman" w:hAnsi="Times New Roman" w:cs="Times New Roman"/>
                <w:b/>
                <w:color w:val="auto"/>
                <w:sz w:val="26"/>
                <w:szCs w:val="26"/>
              </w:rPr>
              <w:t>ĐKC</w:t>
            </w:r>
            <w:r w:rsidRPr="006C7E26">
              <w:rPr>
                <w:rFonts w:ascii="Times New Roman" w:hAnsi="Times New Roman" w:cs="Times New Roman"/>
                <w:color w:val="auto"/>
                <w:sz w:val="26"/>
                <w:szCs w:val="26"/>
              </w:rPr>
              <w:t>. Không điều chỉnh đơn giá cho các khối lượng công việc trong hợp đồng tương ứng với số tiền đã tạm ứng hợp đồng;</w:t>
            </w:r>
          </w:p>
          <w:p w:rsidR="00C50DE2" w:rsidRPr="006C7E26" w:rsidRDefault="00C50DE2" w:rsidP="00E23448">
            <w:pPr>
              <w:tabs>
                <w:tab w:val="left" w:pos="851"/>
              </w:tabs>
              <w:spacing w:before="120" w:after="120"/>
              <w:ind w:left="116" w:right="138"/>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c) Điều chỉnh khối lượng:</w:t>
            </w:r>
          </w:p>
          <w:p w:rsidR="00C50DE2" w:rsidRPr="006C7E26" w:rsidRDefault="00C50DE2" w:rsidP="00E23448">
            <w:pPr>
              <w:overflowPunct w:val="0"/>
              <w:autoSpaceDE w:val="0"/>
              <w:autoSpaceDN w:val="0"/>
              <w:adjustRightInd w:val="0"/>
              <w:spacing w:before="120" w:after="120"/>
              <w:ind w:left="116" w:right="138"/>
              <w:jc w:val="both"/>
              <w:textAlignment w:val="baseline"/>
              <w:rPr>
                <w:rFonts w:ascii="Times New Roman" w:hAnsi="Times New Roman" w:cs="Times New Roman"/>
                <w:color w:val="auto"/>
                <w:sz w:val="26"/>
                <w:szCs w:val="26"/>
              </w:rPr>
            </w:pPr>
            <w:r w:rsidRPr="006C7E26">
              <w:rPr>
                <w:rFonts w:ascii="Times New Roman" w:hAnsi="Times New Roman" w:cs="Times New Roman"/>
                <w:color w:val="auto"/>
                <w:sz w:val="26"/>
                <w:szCs w:val="26"/>
              </w:rPr>
              <w:t>- Những khối lượng công việc tăng do lỗi chủ quan của Nhà thầu gây ra thì không được phép điều chỉnh;</w:t>
            </w:r>
          </w:p>
          <w:p w:rsidR="00C50DE2" w:rsidRPr="006C7E26" w:rsidRDefault="00C50DE2" w:rsidP="00E23448">
            <w:pPr>
              <w:spacing w:before="120" w:after="120"/>
              <w:ind w:left="116" w:right="138"/>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 </w:t>
            </w:r>
            <w:r w:rsidRPr="006C7E26">
              <w:rPr>
                <w:rFonts w:ascii="Times New Roman" w:hAnsi="Times New Roman" w:cs="Times New Roman"/>
                <w:bCs/>
                <w:iCs/>
                <w:color w:val="auto"/>
                <w:sz w:val="26"/>
                <w:szCs w:val="26"/>
              </w:rPr>
              <w:t xml:space="preserve">Đối với những khối lượng công việc trong bảng giá hợp đồng mà thực tế thực hiện chênh lệch quá 20% khối lượng quy định ban đầu thì hai bên phải thỏa thuận nguyên tắc điều chỉnh đơn giá hợp lý, phù hợp với điều kiện thay đổi khối lượng </w:t>
            </w:r>
            <w:r w:rsidRPr="006C7E26">
              <w:rPr>
                <w:rFonts w:ascii="Times New Roman" w:hAnsi="Times New Roman" w:cs="Times New Roman"/>
                <w:bCs/>
                <w:i/>
                <w:iCs/>
                <w:color w:val="auto"/>
                <w:sz w:val="26"/>
                <w:szCs w:val="26"/>
              </w:rPr>
              <w:t>(tăng hoặc giảm)</w:t>
            </w:r>
            <w:r w:rsidRPr="006C7E26">
              <w:rPr>
                <w:rFonts w:ascii="Times New Roman" w:hAnsi="Times New Roman" w:cs="Times New Roman"/>
                <w:bCs/>
                <w:iCs/>
                <w:color w:val="auto"/>
                <w:sz w:val="26"/>
                <w:szCs w:val="26"/>
              </w:rPr>
              <w:t xml:space="preserve"> khi thanh toán cho phần khối lượng thực hiện chênh lệch quá 20% này</w:t>
            </w:r>
            <w:r w:rsidRPr="006C7E26">
              <w:rPr>
                <w:rFonts w:ascii="Times New Roman" w:hAnsi="Times New Roman" w:cs="Times New Roman"/>
                <w:color w:val="auto"/>
                <w:sz w:val="26"/>
                <w:szCs w:val="26"/>
              </w:rPr>
              <w:t>;</w:t>
            </w:r>
          </w:p>
          <w:p w:rsidR="00D62AD9" w:rsidRPr="006C7E26" w:rsidRDefault="00C50DE2" w:rsidP="00E23448">
            <w:pPr>
              <w:spacing w:before="120"/>
              <w:ind w:left="116" w:right="138"/>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 </w:t>
            </w:r>
            <w:r w:rsidRPr="006C7E26">
              <w:rPr>
                <w:rFonts w:ascii="Times New Roman" w:hAnsi="Times New Roman" w:cs="Times New Roman"/>
                <w:bCs/>
                <w:iCs/>
                <w:color w:val="auto"/>
                <w:sz w:val="26"/>
                <w:szCs w:val="26"/>
              </w:rPr>
              <w:t>Những khối lượng phát sinh ngoài điều kiện quy định điều chỉnh ban đầu của hợp đồng hoặc trường hợp cần phải có sự tham gia của cả hai bên trong hợp đồng để ngăn ngừa, khắc phục các rủi ro thuộc trách nhiệm một bên thì hai bên cùng bàn bạc thống nhất biện pháp xử lý</w:t>
            </w:r>
            <w:r w:rsidRPr="006C7E26">
              <w:rPr>
                <w:rFonts w:ascii="Times New Roman" w:hAnsi="Times New Roman" w:cs="Times New Roman"/>
                <w:color w:val="auto"/>
                <w:sz w:val="26"/>
                <w:szCs w:val="26"/>
              </w:rPr>
              <w:t>.</w:t>
            </w:r>
          </w:p>
        </w:tc>
      </w:tr>
      <w:tr w:rsidR="00A757B9" w:rsidRPr="006C7E26">
        <w:tc>
          <w:tcPr>
            <w:tcW w:w="1020" w:type="pct"/>
            <w:shd w:val="clear" w:color="auto" w:fill="FFFFFF"/>
          </w:tcPr>
          <w:p w:rsidR="00D62AD9" w:rsidRPr="006C7E26" w:rsidRDefault="00D62AD9" w:rsidP="0009461E">
            <w:pPr>
              <w:spacing w:before="120"/>
              <w:jc w:val="center"/>
              <w:rPr>
                <w:rFonts w:ascii="Times New Roman" w:hAnsi="Times New Roman" w:cs="Times New Roman"/>
                <w:b/>
                <w:color w:val="auto"/>
                <w:sz w:val="26"/>
                <w:szCs w:val="26"/>
              </w:rPr>
            </w:pPr>
            <w:r w:rsidRPr="006C7E26">
              <w:rPr>
                <w:rFonts w:ascii="Times New Roman" w:hAnsi="Times New Roman" w:cs="Times New Roman"/>
                <w:b/>
                <w:color w:val="auto"/>
                <w:sz w:val="26"/>
                <w:szCs w:val="26"/>
              </w:rPr>
              <w:t>ĐKC 14</w:t>
            </w:r>
          </w:p>
        </w:tc>
        <w:tc>
          <w:tcPr>
            <w:tcW w:w="3980" w:type="pct"/>
            <w:shd w:val="clear" w:color="auto" w:fill="FFFFFF"/>
          </w:tcPr>
          <w:p w:rsidR="00D62AD9" w:rsidRPr="006C7E26" w:rsidRDefault="00D62AD9" w:rsidP="00E23448">
            <w:pPr>
              <w:spacing w:before="120"/>
              <w:ind w:left="116" w:right="138"/>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Điều chỉnh thuế:</w:t>
            </w:r>
            <w:r w:rsidRPr="006C7E26">
              <w:rPr>
                <w:rFonts w:ascii="Times New Roman" w:hAnsi="Times New Roman" w:cs="Times New Roman"/>
                <w:i/>
                <w:color w:val="auto"/>
                <w:sz w:val="26"/>
                <w:szCs w:val="26"/>
              </w:rPr>
              <w:t xml:space="preserve"> </w:t>
            </w:r>
            <w:r w:rsidR="00C50DE2" w:rsidRPr="006C7E26">
              <w:rPr>
                <w:rFonts w:ascii="Times New Roman" w:hAnsi="Times New Roman" w:cs="Times New Roman"/>
                <w:color w:val="auto"/>
                <w:sz w:val="26"/>
                <w:szCs w:val="26"/>
              </w:rPr>
              <w:t>Theo chính sách thuế  hiện hành.</w:t>
            </w:r>
          </w:p>
        </w:tc>
      </w:tr>
      <w:tr w:rsidR="00A757B9" w:rsidRPr="006C7E26">
        <w:tc>
          <w:tcPr>
            <w:tcW w:w="1020" w:type="pct"/>
            <w:shd w:val="clear" w:color="auto" w:fill="FFFFFF"/>
          </w:tcPr>
          <w:p w:rsidR="00D62AD9" w:rsidRPr="006C7E26" w:rsidRDefault="00D62AD9" w:rsidP="0009461E">
            <w:pPr>
              <w:spacing w:before="120"/>
              <w:jc w:val="center"/>
              <w:rPr>
                <w:rFonts w:ascii="Times New Roman" w:hAnsi="Times New Roman" w:cs="Times New Roman"/>
                <w:b/>
                <w:color w:val="auto"/>
                <w:sz w:val="26"/>
                <w:szCs w:val="26"/>
              </w:rPr>
            </w:pPr>
            <w:r w:rsidRPr="006C7E26">
              <w:rPr>
                <w:rFonts w:ascii="Times New Roman" w:hAnsi="Times New Roman" w:cs="Times New Roman"/>
                <w:b/>
                <w:color w:val="auto"/>
                <w:sz w:val="26"/>
                <w:szCs w:val="26"/>
              </w:rPr>
              <w:t>ĐKC 15.1</w:t>
            </w:r>
          </w:p>
        </w:tc>
        <w:tc>
          <w:tcPr>
            <w:tcW w:w="3980" w:type="pct"/>
            <w:shd w:val="clear" w:color="auto" w:fill="FFFFFF"/>
          </w:tcPr>
          <w:p w:rsidR="00561DC6" w:rsidRPr="006C7E26" w:rsidRDefault="00561DC6" w:rsidP="00E23448">
            <w:pPr>
              <w:spacing w:before="120" w:after="120"/>
              <w:ind w:left="116" w:right="138"/>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Phương thức thanh toán: </w:t>
            </w:r>
          </w:p>
          <w:p w:rsidR="00561DC6" w:rsidRPr="006C7E26" w:rsidRDefault="00561DC6" w:rsidP="00E23448">
            <w:pPr>
              <w:tabs>
                <w:tab w:val="left" w:pos="6945"/>
              </w:tabs>
              <w:spacing w:before="60" w:after="60"/>
              <w:ind w:left="116" w:right="138"/>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Phương thức thanh toán: bằng Séc, chuyển khoản, hoặc tiền mặt.</w:t>
            </w:r>
          </w:p>
          <w:p w:rsidR="00561DC6" w:rsidRPr="006C7E26" w:rsidRDefault="00561DC6" w:rsidP="00E23448">
            <w:pPr>
              <w:tabs>
                <w:tab w:val="left" w:pos="6945"/>
              </w:tabs>
              <w:spacing w:before="60" w:after="60"/>
              <w:ind w:left="116" w:right="138"/>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 Điều kiện thanh toán: Bên bán cung cấp đầy đủ chứng từ hợp lệ </w:t>
            </w:r>
            <w:r w:rsidRPr="006C7E26">
              <w:rPr>
                <w:rFonts w:ascii="Times New Roman" w:hAnsi="Times New Roman" w:cs="Times New Roman"/>
                <w:i/>
                <w:color w:val="auto"/>
                <w:sz w:val="26"/>
                <w:szCs w:val="26"/>
              </w:rPr>
              <w:t>(Biên bản nghiệm thu bàn giao, Hóa đơn GTGT …)</w:t>
            </w:r>
            <w:r w:rsidRPr="006C7E26">
              <w:rPr>
                <w:rFonts w:ascii="Times New Roman" w:hAnsi="Times New Roman" w:cs="Times New Roman"/>
                <w:color w:val="auto"/>
                <w:sz w:val="26"/>
                <w:szCs w:val="26"/>
              </w:rPr>
              <w:t xml:space="preserve"> theo đúng quy định của Bộ Tài chính.</w:t>
            </w:r>
          </w:p>
          <w:p w:rsidR="00561DC6" w:rsidRPr="006C7E26" w:rsidRDefault="00561DC6" w:rsidP="00E23448">
            <w:pPr>
              <w:tabs>
                <w:tab w:val="left" w:pos="6945"/>
              </w:tabs>
              <w:spacing w:before="60" w:after="60"/>
              <w:ind w:left="116" w:right="138"/>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Số lần thanh toán: Nhiều lần trong quá trình thực hiện hoặc thanh toán một lần khi hoàn thành hợp đồng</w:t>
            </w:r>
          </w:p>
          <w:p w:rsidR="009101BD" w:rsidRPr="006C7E26" w:rsidRDefault="00561DC6" w:rsidP="00E23448">
            <w:pPr>
              <w:spacing w:before="120"/>
              <w:ind w:left="116" w:right="138"/>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 Thời hạn thanh toán: Trong vòng 90 ngày kể từ ngày Bên mua nhận đủ hàng hóa, hóa đơn và chứng từ hợp lệ của Bên bán. </w:t>
            </w:r>
            <w:r w:rsidRPr="006C7E26">
              <w:rPr>
                <w:rFonts w:ascii="Times New Roman" w:hAnsi="Times New Roman" w:cs="Times New Roman"/>
                <w:i/>
                <w:color w:val="auto"/>
                <w:sz w:val="26"/>
                <w:szCs w:val="26"/>
              </w:rPr>
              <w:t>(Trừ trường hợp có thỏa thuận riêng giữa Bên bán với Bên mua)</w:t>
            </w:r>
          </w:p>
        </w:tc>
      </w:tr>
      <w:tr w:rsidR="00A757B9" w:rsidRPr="006C7E26">
        <w:tc>
          <w:tcPr>
            <w:tcW w:w="1020" w:type="pct"/>
            <w:shd w:val="clear" w:color="auto" w:fill="FFFFFF"/>
          </w:tcPr>
          <w:p w:rsidR="00D62AD9" w:rsidRPr="006C7E26" w:rsidRDefault="00D62AD9" w:rsidP="0009461E">
            <w:pPr>
              <w:spacing w:before="120"/>
              <w:jc w:val="center"/>
              <w:rPr>
                <w:rFonts w:ascii="Times New Roman" w:hAnsi="Times New Roman" w:cs="Times New Roman"/>
                <w:b/>
                <w:color w:val="auto"/>
                <w:sz w:val="26"/>
                <w:szCs w:val="26"/>
              </w:rPr>
            </w:pPr>
            <w:r w:rsidRPr="006C7E26">
              <w:rPr>
                <w:rFonts w:ascii="Times New Roman" w:hAnsi="Times New Roman" w:cs="Times New Roman"/>
                <w:b/>
                <w:color w:val="auto"/>
                <w:sz w:val="26"/>
                <w:szCs w:val="26"/>
              </w:rPr>
              <w:lastRenderedPageBreak/>
              <w:t>ĐKC 19</w:t>
            </w:r>
          </w:p>
        </w:tc>
        <w:tc>
          <w:tcPr>
            <w:tcW w:w="3980" w:type="pct"/>
            <w:shd w:val="clear" w:color="auto" w:fill="FFFFFF"/>
          </w:tcPr>
          <w:p w:rsidR="00D62AD9" w:rsidRPr="006C7E26" w:rsidRDefault="008F09D2" w:rsidP="00E23448">
            <w:pPr>
              <w:spacing w:before="120"/>
              <w:ind w:left="116" w:right="138"/>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Đóng gói thuốc: Thuốc phải được dán nhãn đúng quy cách dự thầu đã được thông báo trúng thầu và phải được đóng trong hộp, kiện, đồ bao gói khác phù hợp với điều kiện vận chuyển</w:t>
            </w:r>
            <w:r w:rsidR="00FA5119" w:rsidRPr="006C7E26">
              <w:rPr>
                <w:rFonts w:ascii="Times New Roman" w:hAnsi="Times New Roman" w:cs="Times New Roman"/>
                <w:color w:val="auto"/>
                <w:sz w:val="26"/>
                <w:szCs w:val="26"/>
              </w:rPr>
              <w:t>, bảo quản ghi trên nhãn</w:t>
            </w:r>
            <w:r w:rsidRPr="006C7E26">
              <w:rPr>
                <w:rFonts w:ascii="Times New Roman" w:hAnsi="Times New Roman" w:cs="Times New Roman"/>
                <w:color w:val="auto"/>
                <w:sz w:val="26"/>
                <w:szCs w:val="26"/>
              </w:rPr>
              <w:t>. Phải còn nguyên nhãn, mác, tem; không được cạo, sửa, tẩy xoá những thông tin về hàng hóa phải ghi trên bao, kiện đóng gói; các chỉ dẫn cho việc bốc dỡ, vận chuyển, bảo quản,…</w:t>
            </w:r>
          </w:p>
        </w:tc>
      </w:tr>
      <w:tr w:rsidR="00A757B9" w:rsidRPr="006C7E26">
        <w:tc>
          <w:tcPr>
            <w:tcW w:w="1020" w:type="pct"/>
            <w:shd w:val="clear" w:color="auto" w:fill="FFFFFF"/>
          </w:tcPr>
          <w:p w:rsidR="00D62AD9" w:rsidRPr="006C7E26" w:rsidRDefault="00D62AD9" w:rsidP="0009461E">
            <w:pPr>
              <w:spacing w:before="120"/>
              <w:jc w:val="center"/>
              <w:rPr>
                <w:rFonts w:ascii="Times New Roman" w:hAnsi="Times New Roman" w:cs="Times New Roman"/>
                <w:b/>
                <w:color w:val="auto"/>
                <w:sz w:val="26"/>
                <w:szCs w:val="26"/>
              </w:rPr>
            </w:pPr>
            <w:r w:rsidRPr="006C7E26">
              <w:rPr>
                <w:rFonts w:ascii="Times New Roman" w:hAnsi="Times New Roman" w:cs="Times New Roman"/>
                <w:b/>
                <w:color w:val="auto"/>
                <w:sz w:val="26"/>
                <w:szCs w:val="26"/>
              </w:rPr>
              <w:t>ĐKC 20</w:t>
            </w:r>
          </w:p>
        </w:tc>
        <w:tc>
          <w:tcPr>
            <w:tcW w:w="3980" w:type="pct"/>
            <w:shd w:val="clear" w:color="auto" w:fill="FFFFFF"/>
          </w:tcPr>
          <w:p w:rsidR="00D62AD9" w:rsidRPr="006C7E26" w:rsidRDefault="00D62AD9" w:rsidP="00E23448">
            <w:pPr>
              <w:spacing w:before="120"/>
              <w:ind w:left="116" w:right="138"/>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Nội dung bảo hiểm: </w:t>
            </w:r>
            <w:r w:rsidR="008F09D2" w:rsidRPr="006C7E26">
              <w:rPr>
                <w:rFonts w:ascii="Times New Roman" w:hAnsi="Times New Roman" w:cs="Times New Roman"/>
                <w:color w:val="auto"/>
                <w:sz w:val="26"/>
                <w:szCs w:val="26"/>
              </w:rPr>
              <w:t>Theo quy định hiện hành.</w:t>
            </w:r>
          </w:p>
        </w:tc>
      </w:tr>
      <w:tr w:rsidR="00A757B9" w:rsidRPr="006C7E26">
        <w:tc>
          <w:tcPr>
            <w:tcW w:w="1020" w:type="pct"/>
            <w:shd w:val="clear" w:color="auto" w:fill="FFFFFF"/>
          </w:tcPr>
          <w:p w:rsidR="00D62AD9" w:rsidRPr="006C7E26" w:rsidRDefault="00D62AD9" w:rsidP="0009461E">
            <w:pPr>
              <w:spacing w:before="120"/>
              <w:jc w:val="center"/>
              <w:rPr>
                <w:rFonts w:ascii="Times New Roman" w:hAnsi="Times New Roman" w:cs="Times New Roman"/>
                <w:b/>
                <w:color w:val="auto"/>
                <w:sz w:val="26"/>
                <w:szCs w:val="26"/>
              </w:rPr>
            </w:pPr>
            <w:r w:rsidRPr="006C7E26">
              <w:rPr>
                <w:rFonts w:ascii="Times New Roman" w:hAnsi="Times New Roman" w:cs="Times New Roman"/>
                <w:b/>
                <w:color w:val="auto"/>
                <w:sz w:val="26"/>
                <w:szCs w:val="26"/>
              </w:rPr>
              <w:t>ĐKC 21</w:t>
            </w:r>
          </w:p>
        </w:tc>
        <w:tc>
          <w:tcPr>
            <w:tcW w:w="3980" w:type="pct"/>
            <w:shd w:val="clear" w:color="auto" w:fill="FFFFFF"/>
          </w:tcPr>
          <w:p w:rsidR="005F537A" w:rsidRPr="006C7E26" w:rsidRDefault="008F09D2" w:rsidP="00E23448">
            <w:pPr>
              <w:spacing w:before="120"/>
              <w:ind w:left="116" w:right="138"/>
              <w:jc w:val="both"/>
              <w:rPr>
                <w:rFonts w:ascii="Times New Roman" w:hAnsi="Times New Roman" w:cs="Times New Roman"/>
                <w:color w:val="auto"/>
                <w:sz w:val="26"/>
                <w:szCs w:val="26"/>
              </w:rPr>
            </w:pPr>
            <w:r w:rsidRPr="006C7E26">
              <w:rPr>
                <w:rFonts w:ascii="Times New Roman" w:hAnsi="Times New Roman" w:cs="Times New Roman"/>
                <w:b/>
                <w:color w:val="auto"/>
                <w:sz w:val="26"/>
                <w:szCs w:val="26"/>
                <w:lang w:eastAsia="en-US"/>
              </w:rPr>
              <w:t>-</w:t>
            </w:r>
            <w:r w:rsidRPr="006C7E26">
              <w:rPr>
                <w:rFonts w:ascii="Times New Roman" w:hAnsi="Times New Roman" w:cs="Times New Roman"/>
                <w:color w:val="auto"/>
                <w:sz w:val="26"/>
                <w:szCs w:val="26"/>
                <w:lang w:eastAsia="en-US"/>
              </w:rPr>
              <w:t xml:space="preserve"> Yêu cầu về vận chuyển thuốc: </w:t>
            </w:r>
            <w:r w:rsidRPr="006C7E26">
              <w:rPr>
                <w:rFonts w:ascii="Times New Roman" w:hAnsi="Times New Roman" w:cs="Times New Roman"/>
                <w:color w:val="auto"/>
                <w:sz w:val="26"/>
                <w:szCs w:val="26"/>
              </w:rPr>
              <w:t>Nhà thầu phải trực tiếp vận chuyển</w:t>
            </w:r>
            <w:r w:rsidRPr="006C7E26">
              <w:rPr>
                <w:rStyle w:val="Bodytext75pt"/>
                <w:rFonts w:ascii="Times New Roman" w:hAnsi="Times New Roman"/>
                <w:color w:val="auto"/>
                <w:sz w:val="26"/>
                <w:szCs w:val="26"/>
              </w:rPr>
              <w:t xml:space="preserve"> </w:t>
            </w:r>
            <w:r w:rsidRPr="006C7E26">
              <w:rPr>
                <w:rFonts w:ascii="Times New Roman" w:hAnsi="Times New Roman" w:cs="Times New Roman"/>
                <w:color w:val="auto"/>
                <w:sz w:val="26"/>
                <w:szCs w:val="26"/>
              </w:rPr>
              <w:t xml:space="preserve">thuốc đến kho Dược của các cơ sở y tế công lập trực thuộc Sở, trong trường hợp sử dụng nhà thầu phụ thì phải thực hiện theo quy định tại Mục 7 </w:t>
            </w:r>
            <w:r w:rsidRPr="006C7E26">
              <w:rPr>
                <w:rFonts w:ascii="Times New Roman" w:hAnsi="Times New Roman" w:cs="Times New Roman"/>
                <w:b/>
                <w:color w:val="auto"/>
                <w:sz w:val="26"/>
                <w:szCs w:val="26"/>
              </w:rPr>
              <w:t>ĐKC</w:t>
            </w:r>
            <w:r w:rsidRPr="006C7E26">
              <w:rPr>
                <w:rFonts w:ascii="Times New Roman" w:hAnsi="Times New Roman" w:cs="Times New Roman"/>
                <w:color w:val="auto"/>
                <w:sz w:val="26"/>
                <w:szCs w:val="26"/>
              </w:rPr>
              <w:t>. Nhà thầu phải chịu mọi chi phí vận chuyển đến nơi giao hàng, phải đảm bảo các yêu cầu kỹ thuật trong quá trình vận chuyển như: bảo quản lạnh, chống nắng</w:t>
            </w:r>
            <w:r w:rsidRPr="006C7E26">
              <w:rPr>
                <w:rStyle w:val="Bodytext75pt"/>
                <w:rFonts w:ascii="Times New Roman" w:hAnsi="Times New Roman"/>
                <w:color w:val="auto"/>
                <w:sz w:val="26"/>
                <w:szCs w:val="26"/>
              </w:rPr>
              <w:t xml:space="preserve">, </w:t>
            </w:r>
            <w:r w:rsidRPr="006C7E26">
              <w:rPr>
                <w:rFonts w:ascii="Times New Roman" w:hAnsi="Times New Roman" w:cs="Times New Roman"/>
                <w:color w:val="auto"/>
                <w:sz w:val="26"/>
                <w:szCs w:val="26"/>
              </w:rPr>
              <w:t>nóng ẩm mốc…, phương tiện vận chuyển, quy trình vận chuyển phải phù hợp với nguyên tắc, tiêu chuẩn "Thực hành tốt phân phối thuốc - GDP” mà nhà thầu đã được cơ quan có thẩm quyền thẩm định, cấp phép.</w:t>
            </w:r>
            <w:r w:rsidR="005F537A" w:rsidRPr="006C7E26">
              <w:rPr>
                <w:rFonts w:ascii="Times New Roman" w:hAnsi="Times New Roman" w:cs="Times New Roman"/>
                <w:color w:val="auto"/>
                <w:sz w:val="26"/>
                <w:szCs w:val="26"/>
              </w:rPr>
              <w:t xml:space="preserve"> Thuốc trong quá trình vận chuyển phải thực hiện theo đúng quy định của nhà sản xuất.</w:t>
            </w:r>
          </w:p>
          <w:p w:rsidR="005F537A" w:rsidRPr="006C7E26" w:rsidRDefault="00516A6A" w:rsidP="00951FA0">
            <w:pPr>
              <w:spacing w:before="120"/>
              <w:ind w:left="116" w:right="138"/>
              <w:jc w:val="both"/>
              <w:rPr>
                <w:rFonts w:ascii="Times New Roman" w:hAnsi="Times New Roman" w:cs="Times New Roman"/>
                <w:i/>
                <w:color w:val="auto"/>
                <w:sz w:val="26"/>
                <w:szCs w:val="26"/>
              </w:rPr>
            </w:pPr>
            <w:r w:rsidRPr="006C7E26">
              <w:rPr>
                <w:rFonts w:ascii="Times New Roman" w:hAnsi="Times New Roman" w:cs="Times New Roman"/>
                <w:color w:val="auto"/>
                <w:sz w:val="26"/>
                <w:szCs w:val="26"/>
              </w:rPr>
              <w:t xml:space="preserve">- Các yêu cầu khác: </w:t>
            </w:r>
          </w:p>
        </w:tc>
      </w:tr>
      <w:tr w:rsidR="00A757B9" w:rsidRPr="006C7E26">
        <w:tc>
          <w:tcPr>
            <w:tcW w:w="1020" w:type="pct"/>
            <w:shd w:val="clear" w:color="auto" w:fill="FFFFFF"/>
          </w:tcPr>
          <w:p w:rsidR="00D62AD9" w:rsidRPr="006C7E26" w:rsidRDefault="00D62AD9" w:rsidP="0009461E">
            <w:pPr>
              <w:spacing w:before="120"/>
              <w:jc w:val="center"/>
              <w:rPr>
                <w:rFonts w:ascii="Times New Roman" w:hAnsi="Times New Roman" w:cs="Times New Roman"/>
                <w:b/>
                <w:color w:val="auto"/>
                <w:sz w:val="26"/>
                <w:szCs w:val="26"/>
              </w:rPr>
            </w:pPr>
            <w:r w:rsidRPr="006C7E26">
              <w:rPr>
                <w:rFonts w:ascii="Times New Roman" w:hAnsi="Times New Roman" w:cs="Times New Roman"/>
                <w:b/>
                <w:color w:val="auto"/>
                <w:sz w:val="26"/>
                <w:szCs w:val="26"/>
              </w:rPr>
              <w:t>ĐKC 22.1</w:t>
            </w:r>
          </w:p>
          <w:p w:rsidR="00D51AE7" w:rsidRPr="006C7E26" w:rsidRDefault="00D51AE7" w:rsidP="0009461E">
            <w:pPr>
              <w:spacing w:before="120"/>
              <w:jc w:val="center"/>
              <w:rPr>
                <w:rFonts w:ascii="Times New Roman" w:hAnsi="Times New Roman" w:cs="Times New Roman"/>
                <w:b/>
                <w:color w:val="auto"/>
                <w:sz w:val="26"/>
                <w:szCs w:val="26"/>
              </w:rPr>
            </w:pPr>
          </w:p>
          <w:p w:rsidR="00D51AE7" w:rsidRPr="006C7E26" w:rsidRDefault="00D51AE7" w:rsidP="0009461E">
            <w:pPr>
              <w:spacing w:before="120"/>
              <w:jc w:val="center"/>
              <w:rPr>
                <w:rFonts w:ascii="Times New Roman" w:hAnsi="Times New Roman" w:cs="Times New Roman"/>
                <w:b/>
                <w:color w:val="auto"/>
                <w:sz w:val="26"/>
                <w:szCs w:val="26"/>
              </w:rPr>
            </w:pPr>
          </w:p>
          <w:p w:rsidR="00D51AE7" w:rsidRPr="006C7E26" w:rsidRDefault="00D51AE7" w:rsidP="0009461E">
            <w:pPr>
              <w:spacing w:before="120"/>
              <w:jc w:val="center"/>
              <w:rPr>
                <w:rFonts w:ascii="Times New Roman" w:hAnsi="Times New Roman" w:cs="Times New Roman"/>
                <w:b/>
                <w:color w:val="auto"/>
                <w:sz w:val="26"/>
                <w:szCs w:val="26"/>
              </w:rPr>
            </w:pPr>
          </w:p>
          <w:p w:rsidR="00D51AE7" w:rsidRPr="006C7E26" w:rsidRDefault="00D51AE7" w:rsidP="0009461E">
            <w:pPr>
              <w:spacing w:before="120"/>
              <w:jc w:val="center"/>
              <w:rPr>
                <w:rFonts w:ascii="Times New Roman" w:hAnsi="Times New Roman" w:cs="Times New Roman"/>
                <w:b/>
                <w:color w:val="auto"/>
                <w:sz w:val="26"/>
                <w:szCs w:val="26"/>
              </w:rPr>
            </w:pPr>
          </w:p>
          <w:p w:rsidR="00D51AE7" w:rsidRPr="006C7E26" w:rsidRDefault="00D51AE7" w:rsidP="0009461E">
            <w:pPr>
              <w:spacing w:before="120"/>
              <w:jc w:val="center"/>
              <w:rPr>
                <w:rFonts w:ascii="Times New Roman" w:hAnsi="Times New Roman" w:cs="Times New Roman"/>
                <w:b/>
                <w:color w:val="auto"/>
                <w:sz w:val="26"/>
                <w:szCs w:val="26"/>
              </w:rPr>
            </w:pPr>
          </w:p>
          <w:p w:rsidR="00D51AE7" w:rsidRPr="006C7E26" w:rsidRDefault="00D51AE7" w:rsidP="0009461E">
            <w:pPr>
              <w:spacing w:before="120"/>
              <w:jc w:val="center"/>
              <w:rPr>
                <w:rFonts w:ascii="Times New Roman" w:hAnsi="Times New Roman" w:cs="Times New Roman"/>
                <w:b/>
                <w:color w:val="auto"/>
                <w:sz w:val="26"/>
                <w:szCs w:val="26"/>
              </w:rPr>
            </w:pPr>
          </w:p>
          <w:p w:rsidR="00D51AE7" w:rsidRPr="006C7E26" w:rsidRDefault="00D51AE7" w:rsidP="0009461E">
            <w:pPr>
              <w:spacing w:before="120"/>
              <w:jc w:val="center"/>
              <w:rPr>
                <w:rFonts w:ascii="Times New Roman" w:hAnsi="Times New Roman" w:cs="Times New Roman"/>
                <w:b/>
                <w:color w:val="auto"/>
                <w:sz w:val="26"/>
                <w:szCs w:val="26"/>
              </w:rPr>
            </w:pPr>
          </w:p>
          <w:p w:rsidR="00D51AE7" w:rsidRPr="006C7E26" w:rsidRDefault="00D51AE7" w:rsidP="0009461E">
            <w:pPr>
              <w:spacing w:before="120"/>
              <w:jc w:val="center"/>
              <w:rPr>
                <w:rFonts w:ascii="Times New Roman" w:hAnsi="Times New Roman" w:cs="Times New Roman"/>
                <w:b/>
                <w:color w:val="auto"/>
                <w:sz w:val="26"/>
                <w:szCs w:val="26"/>
              </w:rPr>
            </w:pPr>
          </w:p>
          <w:p w:rsidR="00D51AE7" w:rsidRPr="006C7E26" w:rsidRDefault="00D51AE7" w:rsidP="0009461E">
            <w:pPr>
              <w:spacing w:before="120"/>
              <w:jc w:val="center"/>
              <w:rPr>
                <w:rFonts w:ascii="Times New Roman" w:hAnsi="Times New Roman" w:cs="Times New Roman"/>
                <w:b/>
                <w:color w:val="auto"/>
                <w:sz w:val="26"/>
                <w:szCs w:val="26"/>
              </w:rPr>
            </w:pPr>
          </w:p>
          <w:p w:rsidR="00D51AE7" w:rsidRPr="006C7E26" w:rsidRDefault="00D51AE7" w:rsidP="0009461E">
            <w:pPr>
              <w:spacing w:before="120"/>
              <w:jc w:val="center"/>
              <w:rPr>
                <w:rFonts w:ascii="Times New Roman" w:hAnsi="Times New Roman" w:cs="Times New Roman"/>
                <w:b/>
                <w:color w:val="auto"/>
                <w:sz w:val="26"/>
                <w:szCs w:val="26"/>
              </w:rPr>
            </w:pPr>
          </w:p>
        </w:tc>
        <w:tc>
          <w:tcPr>
            <w:tcW w:w="3980" w:type="pct"/>
            <w:shd w:val="clear" w:color="auto" w:fill="FFFFFF"/>
          </w:tcPr>
          <w:p w:rsidR="005F4D4D" w:rsidRPr="006C7E26" w:rsidRDefault="005F4D4D" w:rsidP="00E23448">
            <w:pPr>
              <w:spacing w:before="60" w:after="100"/>
              <w:ind w:left="116" w:right="138"/>
              <w:jc w:val="both"/>
              <w:rPr>
                <w:rFonts w:ascii="Times New Roman" w:hAnsi="Times New Roman" w:cs="Times New Roman"/>
                <w:color w:val="auto"/>
                <w:spacing w:val="-2"/>
                <w:sz w:val="26"/>
                <w:szCs w:val="26"/>
              </w:rPr>
            </w:pPr>
            <w:r w:rsidRPr="006C7E26">
              <w:rPr>
                <w:rFonts w:ascii="Times New Roman" w:hAnsi="Times New Roman" w:cs="Times New Roman"/>
                <w:color w:val="auto"/>
                <w:spacing w:val="-2"/>
                <w:sz w:val="26"/>
                <w:szCs w:val="26"/>
              </w:rPr>
              <w:t xml:space="preserve">Kiểm tra, thử nghiệm </w:t>
            </w:r>
            <w:r w:rsidRPr="006C7E26">
              <w:rPr>
                <w:rFonts w:ascii="Times New Roman" w:hAnsi="Times New Roman" w:cs="Times New Roman"/>
                <w:color w:val="auto"/>
                <w:sz w:val="26"/>
                <w:szCs w:val="26"/>
              </w:rPr>
              <w:t>thuốc</w:t>
            </w:r>
            <w:r w:rsidRPr="006C7E26">
              <w:rPr>
                <w:rFonts w:ascii="Times New Roman" w:hAnsi="Times New Roman" w:cs="Times New Roman"/>
                <w:color w:val="auto"/>
                <w:spacing w:val="-2"/>
                <w:sz w:val="26"/>
                <w:szCs w:val="26"/>
              </w:rPr>
              <w:t xml:space="preserve">: </w:t>
            </w:r>
          </w:p>
          <w:p w:rsidR="0040446A" w:rsidRPr="006C7E26" w:rsidRDefault="0040446A" w:rsidP="00E23448">
            <w:pPr>
              <w:spacing w:before="60" w:after="100"/>
              <w:ind w:left="116" w:right="138"/>
              <w:jc w:val="both"/>
              <w:rPr>
                <w:rFonts w:ascii="Times New Roman" w:hAnsi="Times New Roman" w:cs="Times New Roman"/>
                <w:color w:val="auto"/>
                <w:spacing w:val="-2"/>
                <w:sz w:val="26"/>
                <w:szCs w:val="26"/>
              </w:rPr>
            </w:pPr>
            <w:r w:rsidRPr="006C7E26">
              <w:rPr>
                <w:rFonts w:ascii="Times New Roman" w:hAnsi="Times New Roman" w:cs="Times New Roman"/>
                <w:color w:val="auto"/>
                <w:sz w:val="26"/>
                <w:szCs w:val="26"/>
              </w:rPr>
              <w:t>- Cách thức kiểm tra thử nghiệm: Kiểm tra bằng cảm quan, lấy mẫu kiểm tra chất lượng.</w:t>
            </w:r>
          </w:p>
          <w:p w:rsidR="00D51AE7" w:rsidRPr="006C7E26" w:rsidRDefault="005F4D4D" w:rsidP="0040446A">
            <w:pPr>
              <w:numPr>
                <w:ilvl w:val="0"/>
                <w:numId w:val="2"/>
              </w:numPr>
              <w:tabs>
                <w:tab w:val="left" w:pos="271"/>
              </w:tabs>
              <w:spacing w:before="60" w:after="100"/>
              <w:ind w:left="116" w:right="138"/>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Nội dung kiểm tra: Tên thuốc, nồng độ hàm lượng, dạng bào chế, đường dùng, quy cách đóng gói, cơ sở sản xuất, số đăng ký/số giấy phép nhập khẩu, hạn sử dụng, chất lượng,.... của thuốc do nhà thầu bàn giao so với các thông tin tại Thông báo trúng thầu của Sở Y tế.</w:t>
            </w:r>
          </w:p>
          <w:p w:rsidR="00D51AE7" w:rsidRPr="006C7E26" w:rsidRDefault="00E23448" w:rsidP="00E23448">
            <w:pPr>
              <w:spacing w:before="60" w:after="100"/>
              <w:ind w:left="116" w:right="138"/>
              <w:jc w:val="both"/>
              <w:rPr>
                <w:rStyle w:val="Bodytext75pt"/>
                <w:rFonts w:ascii="Times New Roman" w:hAnsi="Times New Roman"/>
                <w:color w:val="auto"/>
                <w:sz w:val="26"/>
                <w:szCs w:val="26"/>
              </w:rPr>
            </w:pPr>
            <w:r w:rsidRPr="006C7E26">
              <w:rPr>
                <w:rFonts w:ascii="Times New Roman" w:hAnsi="Times New Roman" w:cs="Times New Roman"/>
                <w:color w:val="auto"/>
                <w:sz w:val="26"/>
                <w:szCs w:val="26"/>
              </w:rPr>
              <w:t xml:space="preserve">- </w:t>
            </w:r>
            <w:r w:rsidR="005F4D4D" w:rsidRPr="006C7E26">
              <w:rPr>
                <w:rFonts w:ascii="Times New Roman" w:hAnsi="Times New Roman" w:cs="Times New Roman"/>
                <w:color w:val="auto"/>
                <w:sz w:val="26"/>
                <w:szCs w:val="26"/>
              </w:rPr>
              <w:t xml:space="preserve">Địa điểm kiểm tra: Tại kho Dược của các cơ sở y tế công lập trực </w:t>
            </w:r>
            <w:r w:rsidRPr="006C7E26">
              <w:rPr>
                <w:rFonts w:ascii="Times New Roman" w:hAnsi="Times New Roman" w:cs="Times New Roman"/>
                <w:color w:val="auto"/>
                <w:sz w:val="26"/>
                <w:szCs w:val="26"/>
              </w:rPr>
              <w:t>t</w:t>
            </w:r>
            <w:r w:rsidR="005F4D4D" w:rsidRPr="006C7E26">
              <w:rPr>
                <w:rFonts w:ascii="Times New Roman" w:hAnsi="Times New Roman" w:cs="Times New Roman"/>
                <w:color w:val="auto"/>
                <w:sz w:val="26"/>
                <w:szCs w:val="26"/>
              </w:rPr>
              <w:t>huộc Sở.</w:t>
            </w:r>
            <w:r w:rsidR="005F4D4D" w:rsidRPr="006C7E26">
              <w:rPr>
                <w:rStyle w:val="Bodytext75pt"/>
                <w:rFonts w:ascii="Times New Roman" w:hAnsi="Times New Roman"/>
                <w:color w:val="auto"/>
                <w:sz w:val="26"/>
                <w:szCs w:val="26"/>
              </w:rPr>
              <w:t xml:space="preserve"> </w:t>
            </w:r>
          </w:p>
          <w:p w:rsidR="00D51AE7" w:rsidRPr="006C7E26" w:rsidRDefault="00D51AE7" w:rsidP="00E23448">
            <w:pPr>
              <w:numPr>
                <w:ilvl w:val="0"/>
                <w:numId w:val="2"/>
              </w:numPr>
              <w:tabs>
                <w:tab w:val="left" w:pos="271"/>
              </w:tabs>
              <w:spacing w:before="60" w:after="100"/>
              <w:ind w:left="116" w:right="138"/>
              <w:jc w:val="both"/>
              <w:rPr>
                <w:rStyle w:val="Bodytext75pt"/>
                <w:rFonts w:ascii="Times New Roman" w:hAnsi="Times New Roman"/>
                <w:color w:val="auto"/>
                <w:sz w:val="26"/>
                <w:szCs w:val="26"/>
              </w:rPr>
            </w:pPr>
            <w:r w:rsidRPr="006C7E26">
              <w:rPr>
                <w:rFonts w:ascii="Times New Roman" w:hAnsi="Times New Roman" w:cs="Times New Roman"/>
                <w:color w:val="auto"/>
                <w:sz w:val="26"/>
                <w:szCs w:val="26"/>
              </w:rPr>
              <w:t>Thời gian: Tại thời điểm giao hàng, nhận hàng</w:t>
            </w:r>
            <w:r w:rsidR="0040446A" w:rsidRPr="006C7E26">
              <w:rPr>
                <w:rFonts w:ascii="Times New Roman" w:hAnsi="Times New Roman" w:cs="Times New Roman"/>
                <w:color w:val="auto"/>
                <w:sz w:val="26"/>
                <w:szCs w:val="26"/>
              </w:rPr>
              <w:t xml:space="preserve"> hoặc</w:t>
            </w:r>
            <w:r w:rsidR="00217E49" w:rsidRPr="006C7E26">
              <w:rPr>
                <w:rFonts w:ascii="Times New Roman" w:hAnsi="Times New Roman" w:cs="Times New Roman"/>
                <w:color w:val="auto"/>
                <w:sz w:val="26"/>
                <w:szCs w:val="26"/>
              </w:rPr>
              <w:t xml:space="preserve"> </w:t>
            </w:r>
            <w:r w:rsidRPr="006C7E26">
              <w:rPr>
                <w:rFonts w:ascii="Times New Roman" w:hAnsi="Times New Roman" w:cs="Times New Roman"/>
                <w:color w:val="auto"/>
                <w:sz w:val="26"/>
                <w:szCs w:val="26"/>
              </w:rPr>
              <w:t xml:space="preserve">trong quá trình </w:t>
            </w:r>
            <w:r w:rsidR="0040446A" w:rsidRPr="006C7E26">
              <w:rPr>
                <w:rFonts w:ascii="Times New Roman" w:hAnsi="Times New Roman" w:cs="Times New Roman"/>
                <w:color w:val="auto"/>
                <w:sz w:val="26"/>
                <w:szCs w:val="26"/>
              </w:rPr>
              <w:t xml:space="preserve">đưa thuốc vào </w:t>
            </w:r>
            <w:r w:rsidRPr="006C7E26">
              <w:rPr>
                <w:rFonts w:ascii="Times New Roman" w:hAnsi="Times New Roman" w:cs="Times New Roman"/>
                <w:color w:val="auto"/>
                <w:sz w:val="26"/>
                <w:szCs w:val="26"/>
              </w:rPr>
              <w:t>sử dụng.</w:t>
            </w:r>
          </w:p>
          <w:p w:rsidR="00D62AD9" w:rsidRPr="006C7E26" w:rsidRDefault="00D51AE7" w:rsidP="00E23448">
            <w:pPr>
              <w:spacing w:before="60"/>
              <w:ind w:left="116" w:right="138"/>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   </w:t>
            </w:r>
            <w:r w:rsidR="005F4D4D" w:rsidRPr="006C7E26">
              <w:rPr>
                <w:rFonts w:ascii="Times New Roman" w:hAnsi="Times New Roman" w:cs="Times New Roman"/>
                <w:color w:val="auto"/>
                <w:sz w:val="26"/>
                <w:szCs w:val="26"/>
              </w:rPr>
              <w:t>Trong quá trình giao nhận</w:t>
            </w:r>
            <w:r w:rsidRPr="006C7E26">
              <w:rPr>
                <w:rFonts w:ascii="Times New Roman" w:hAnsi="Times New Roman" w:cs="Times New Roman"/>
                <w:color w:val="auto"/>
                <w:sz w:val="26"/>
                <w:szCs w:val="26"/>
              </w:rPr>
              <w:t>/sử dụng</w:t>
            </w:r>
            <w:r w:rsidR="005F4D4D" w:rsidRPr="006C7E26">
              <w:rPr>
                <w:rFonts w:ascii="Times New Roman" w:hAnsi="Times New Roman" w:cs="Times New Roman"/>
                <w:color w:val="auto"/>
                <w:sz w:val="26"/>
                <w:szCs w:val="26"/>
              </w:rPr>
              <w:t>, nếu có nghi ngờ về chất lượng</w:t>
            </w:r>
            <w:r w:rsidR="0040446A" w:rsidRPr="006C7E26">
              <w:rPr>
                <w:rFonts w:ascii="Times New Roman" w:hAnsi="Times New Roman" w:cs="Times New Roman"/>
                <w:color w:val="auto"/>
                <w:sz w:val="26"/>
                <w:szCs w:val="26"/>
              </w:rPr>
              <w:t xml:space="preserve"> thuốc thì</w:t>
            </w:r>
            <w:r w:rsidR="005F4D4D" w:rsidRPr="006C7E26">
              <w:rPr>
                <w:rFonts w:ascii="Times New Roman" w:hAnsi="Times New Roman" w:cs="Times New Roman"/>
                <w:color w:val="auto"/>
                <w:sz w:val="26"/>
                <w:szCs w:val="26"/>
              </w:rPr>
              <w:t xml:space="preserve"> nhà thầu</w:t>
            </w:r>
            <w:r w:rsidR="0040446A" w:rsidRPr="006C7E26">
              <w:rPr>
                <w:rFonts w:ascii="Times New Roman" w:hAnsi="Times New Roman" w:cs="Times New Roman"/>
                <w:color w:val="auto"/>
                <w:sz w:val="26"/>
                <w:szCs w:val="26"/>
              </w:rPr>
              <w:t xml:space="preserve"> hoặc đơn vị mua thuốc</w:t>
            </w:r>
            <w:r w:rsidR="005F4D4D" w:rsidRPr="006C7E26">
              <w:rPr>
                <w:rFonts w:ascii="Times New Roman" w:hAnsi="Times New Roman" w:cs="Times New Roman"/>
                <w:color w:val="auto"/>
                <w:sz w:val="26"/>
                <w:szCs w:val="26"/>
              </w:rPr>
              <w:t xml:space="preserve"> phải gửi mẫu để kiểm tra chất lượng </w:t>
            </w:r>
            <w:r w:rsidRPr="006C7E26">
              <w:rPr>
                <w:rFonts w:ascii="Times New Roman" w:hAnsi="Times New Roman" w:cs="Times New Roman"/>
                <w:color w:val="auto"/>
                <w:sz w:val="26"/>
                <w:szCs w:val="26"/>
              </w:rPr>
              <w:t xml:space="preserve">tại các cơ sở kiểm nghiệm đạt GLP/ISO 17025 </w:t>
            </w:r>
            <w:r w:rsidR="005F4D4D" w:rsidRPr="006C7E26">
              <w:rPr>
                <w:rFonts w:ascii="Times New Roman" w:hAnsi="Times New Roman" w:cs="Times New Roman"/>
                <w:color w:val="auto"/>
                <w:sz w:val="26"/>
                <w:szCs w:val="26"/>
              </w:rPr>
              <w:t xml:space="preserve">và </w:t>
            </w:r>
            <w:r w:rsidRPr="006C7E26">
              <w:rPr>
                <w:rFonts w:ascii="Times New Roman" w:hAnsi="Times New Roman" w:cs="Times New Roman"/>
                <w:color w:val="auto"/>
                <w:sz w:val="26"/>
                <w:szCs w:val="26"/>
              </w:rPr>
              <w:t xml:space="preserve">nhà thầu </w:t>
            </w:r>
            <w:r w:rsidR="005F4D4D" w:rsidRPr="006C7E26">
              <w:rPr>
                <w:rFonts w:ascii="Times New Roman" w:hAnsi="Times New Roman" w:cs="Times New Roman"/>
                <w:color w:val="auto"/>
                <w:sz w:val="26"/>
                <w:szCs w:val="26"/>
              </w:rPr>
              <w:t>phải chịu các chi phí phát sinh liên quan, những thuốc này chỉ được nhận và đưa vào sử dụng khi có kết quả kiểm tra đạt tiêu chuẩn.</w:t>
            </w:r>
          </w:p>
          <w:p w:rsidR="00D51AE7" w:rsidRPr="006C7E26" w:rsidRDefault="0040446A" w:rsidP="00E23448">
            <w:pPr>
              <w:spacing w:before="60" w:after="100"/>
              <w:ind w:left="116" w:right="138"/>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   </w:t>
            </w:r>
            <w:r w:rsidR="00D51AE7" w:rsidRPr="006C7E26">
              <w:rPr>
                <w:rFonts w:ascii="Times New Roman" w:hAnsi="Times New Roman" w:cs="Times New Roman"/>
                <w:color w:val="auto"/>
                <w:sz w:val="26"/>
                <w:szCs w:val="26"/>
              </w:rPr>
              <w:t>Trong quá trình sử dụng, các cơ sở y tế công lập trực thuộc Sở trực tiếp kiểm tra, giám sát chất lượng hàng hóa và tính phù hợp của hàng hóa trúng thầu với yêu cầu chuyên môn.</w:t>
            </w:r>
          </w:p>
        </w:tc>
      </w:tr>
      <w:tr w:rsidR="00A757B9" w:rsidRPr="006C7E26">
        <w:tc>
          <w:tcPr>
            <w:tcW w:w="1020" w:type="pct"/>
            <w:shd w:val="clear" w:color="auto" w:fill="FFFFFF"/>
          </w:tcPr>
          <w:p w:rsidR="001801D0" w:rsidRPr="006C7E26" w:rsidRDefault="001801D0" w:rsidP="0009461E">
            <w:pPr>
              <w:spacing w:before="120"/>
              <w:jc w:val="center"/>
              <w:rPr>
                <w:rFonts w:ascii="Times New Roman" w:hAnsi="Times New Roman" w:cs="Times New Roman"/>
                <w:b/>
                <w:color w:val="auto"/>
                <w:sz w:val="26"/>
                <w:szCs w:val="26"/>
              </w:rPr>
            </w:pPr>
            <w:r w:rsidRPr="006C7E26">
              <w:rPr>
                <w:rFonts w:ascii="Times New Roman" w:hAnsi="Times New Roman" w:cs="Times New Roman"/>
                <w:b/>
                <w:color w:val="auto"/>
                <w:sz w:val="26"/>
                <w:szCs w:val="26"/>
              </w:rPr>
              <w:t>ĐKC 23</w:t>
            </w:r>
          </w:p>
        </w:tc>
        <w:tc>
          <w:tcPr>
            <w:tcW w:w="3980" w:type="pct"/>
            <w:shd w:val="clear" w:color="auto" w:fill="FFFFFF"/>
          </w:tcPr>
          <w:p w:rsidR="005F537A" w:rsidRPr="006C7E26" w:rsidRDefault="00785981" w:rsidP="00E23448">
            <w:pPr>
              <w:tabs>
                <w:tab w:val="right" w:pos="7164"/>
              </w:tabs>
              <w:spacing w:before="60"/>
              <w:ind w:left="116" w:right="138"/>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Tổng giá trị bồi thường thiệt hại tối đa là 1</w:t>
            </w:r>
            <w:r w:rsidR="005F537A" w:rsidRPr="006C7E26">
              <w:rPr>
                <w:rFonts w:ascii="Times New Roman" w:hAnsi="Times New Roman" w:cs="Times New Roman"/>
                <w:color w:val="auto"/>
                <w:sz w:val="26"/>
                <w:szCs w:val="26"/>
              </w:rPr>
              <w:t xml:space="preserve">0% </w:t>
            </w:r>
            <w:r w:rsidRPr="006C7E26">
              <w:rPr>
                <w:rFonts w:ascii="Times New Roman" w:hAnsi="Times New Roman" w:cs="Times New Roman"/>
                <w:color w:val="auto"/>
                <w:sz w:val="26"/>
                <w:szCs w:val="26"/>
              </w:rPr>
              <w:t xml:space="preserve">giá trị </w:t>
            </w:r>
            <w:r w:rsidR="005F537A" w:rsidRPr="006C7E26">
              <w:rPr>
                <w:rFonts w:ascii="Times New Roman" w:hAnsi="Times New Roman" w:cs="Times New Roman"/>
                <w:color w:val="auto"/>
                <w:sz w:val="26"/>
                <w:szCs w:val="26"/>
              </w:rPr>
              <w:t>Hợp đồng.</w:t>
            </w:r>
          </w:p>
          <w:p w:rsidR="00F0463C" w:rsidRPr="006C7E26" w:rsidRDefault="00800D8F" w:rsidP="0028579A">
            <w:pPr>
              <w:tabs>
                <w:tab w:val="right" w:pos="7164"/>
              </w:tabs>
              <w:spacing w:before="60"/>
              <w:ind w:left="116" w:right="138"/>
              <w:jc w:val="both"/>
              <w:rPr>
                <w:rFonts w:ascii="Times New Roman" w:hAnsi="Times New Roman" w:cs="Times New Roman"/>
                <w:color w:val="auto"/>
                <w:sz w:val="26"/>
                <w:szCs w:val="26"/>
                <w:lang w:val="en-US"/>
              </w:rPr>
            </w:pPr>
            <w:r w:rsidRPr="006C7E26">
              <w:rPr>
                <w:rFonts w:ascii="Times New Roman" w:hAnsi="Times New Roman" w:cs="Times New Roman"/>
                <w:color w:val="auto"/>
                <w:sz w:val="26"/>
                <w:szCs w:val="26"/>
              </w:rPr>
              <w:t xml:space="preserve">Mức khấu trừ: </w:t>
            </w:r>
            <w:r w:rsidR="0042695C" w:rsidRPr="006C7E26">
              <w:rPr>
                <w:rFonts w:ascii="Times New Roman" w:hAnsi="Times New Roman" w:cs="Times New Roman"/>
                <w:color w:val="auto"/>
                <w:sz w:val="26"/>
                <w:szCs w:val="26"/>
                <w:lang w:val="en-US"/>
              </w:rPr>
              <w:t>0,</w:t>
            </w:r>
            <w:r w:rsidRPr="006C7E26">
              <w:rPr>
                <w:rFonts w:ascii="Times New Roman" w:hAnsi="Times New Roman" w:cs="Times New Roman"/>
                <w:color w:val="auto"/>
                <w:sz w:val="26"/>
                <w:szCs w:val="26"/>
              </w:rPr>
              <w:t xml:space="preserve">1%/tuần. </w:t>
            </w:r>
          </w:p>
        </w:tc>
      </w:tr>
      <w:tr w:rsidR="00A757B9" w:rsidRPr="006C7E26">
        <w:tc>
          <w:tcPr>
            <w:tcW w:w="1020" w:type="pct"/>
            <w:shd w:val="clear" w:color="auto" w:fill="FFFFFF"/>
          </w:tcPr>
          <w:p w:rsidR="001801D0" w:rsidRPr="006C7E26" w:rsidRDefault="001801D0" w:rsidP="0009461E">
            <w:pPr>
              <w:spacing w:before="120"/>
              <w:jc w:val="center"/>
              <w:rPr>
                <w:rFonts w:ascii="Times New Roman" w:hAnsi="Times New Roman" w:cs="Times New Roman"/>
                <w:b/>
                <w:color w:val="auto"/>
                <w:sz w:val="26"/>
                <w:szCs w:val="26"/>
              </w:rPr>
            </w:pPr>
            <w:r w:rsidRPr="006C7E26">
              <w:rPr>
                <w:rFonts w:ascii="Times New Roman" w:hAnsi="Times New Roman" w:cs="Times New Roman"/>
                <w:b/>
                <w:color w:val="auto"/>
                <w:sz w:val="26"/>
                <w:szCs w:val="26"/>
              </w:rPr>
              <w:t>ĐKC 24.1</w:t>
            </w:r>
          </w:p>
        </w:tc>
        <w:tc>
          <w:tcPr>
            <w:tcW w:w="3980" w:type="pct"/>
            <w:shd w:val="clear" w:color="auto" w:fill="FFFFFF"/>
          </w:tcPr>
          <w:p w:rsidR="001801D0" w:rsidRPr="006C7E26" w:rsidRDefault="001801D0" w:rsidP="00E23448">
            <w:pPr>
              <w:spacing w:before="120" w:after="100"/>
              <w:ind w:left="116" w:right="138"/>
              <w:jc w:val="both"/>
              <w:rPr>
                <w:rFonts w:ascii="Times New Roman" w:hAnsi="Times New Roman" w:cs="Times New Roman"/>
                <w:color w:val="auto"/>
                <w:sz w:val="26"/>
                <w:szCs w:val="26"/>
              </w:rPr>
            </w:pPr>
            <w:r w:rsidRPr="006C7E26">
              <w:rPr>
                <w:rFonts w:ascii="Times New Roman" w:hAnsi="Times New Roman" w:cs="Times New Roman"/>
                <w:color w:val="auto"/>
                <w:spacing w:val="-2"/>
                <w:sz w:val="26"/>
                <w:szCs w:val="26"/>
              </w:rPr>
              <w:t>Nội dung yêu cầu bảo đảm khác đối với thuốc: Không.</w:t>
            </w:r>
          </w:p>
        </w:tc>
      </w:tr>
      <w:tr w:rsidR="00A757B9" w:rsidRPr="006C7E26">
        <w:tc>
          <w:tcPr>
            <w:tcW w:w="1020" w:type="pct"/>
            <w:shd w:val="clear" w:color="auto" w:fill="FFFFFF"/>
          </w:tcPr>
          <w:p w:rsidR="00D62AD9" w:rsidRPr="006C7E26" w:rsidRDefault="00D62AD9" w:rsidP="0009461E">
            <w:pPr>
              <w:spacing w:before="120"/>
              <w:jc w:val="center"/>
              <w:rPr>
                <w:rFonts w:ascii="Times New Roman" w:hAnsi="Times New Roman" w:cs="Times New Roman"/>
                <w:b/>
                <w:color w:val="auto"/>
                <w:sz w:val="26"/>
                <w:szCs w:val="26"/>
              </w:rPr>
            </w:pPr>
            <w:r w:rsidRPr="006C7E26">
              <w:rPr>
                <w:rFonts w:ascii="Times New Roman" w:hAnsi="Times New Roman" w:cs="Times New Roman"/>
                <w:b/>
                <w:color w:val="auto"/>
                <w:sz w:val="26"/>
                <w:szCs w:val="26"/>
              </w:rPr>
              <w:t>ĐKC 24.2</w:t>
            </w:r>
          </w:p>
        </w:tc>
        <w:tc>
          <w:tcPr>
            <w:tcW w:w="3980" w:type="pct"/>
            <w:shd w:val="clear" w:color="auto" w:fill="FFFFFF"/>
          </w:tcPr>
          <w:p w:rsidR="001801D0" w:rsidRPr="006C7E26" w:rsidRDefault="001801D0" w:rsidP="00E23448">
            <w:pPr>
              <w:spacing w:before="60" w:after="100"/>
              <w:ind w:left="116" w:right="138"/>
              <w:jc w:val="both"/>
              <w:rPr>
                <w:rFonts w:ascii="Times New Roman" w:hAnsi="Times New Roman" w:cs="Times New Roman"/>
                <w:i/>
                <w:color w:val="auto"/>
                <w:sz w:val="26"/>
                <w:szCs w:val="26"/>
              </w:rPr>
            </w:pPr>
            <w:r w:rsidRPr="006C7E26">
              <w:rPr>
                <w:rFonts w:ascii="Times New Roman" w:hAnsi="Times New Roman" w:cs="Times New Roman"/>
                <w:color w:val="auto"/>
                <w:sz w:val="26"/>
                <w:szCs w:val="26"/>
              </w:rPr>
              <w:t>Yêu cầu về chất lượng và hạn sử dụng:</w:t>
            </w:r>
          </w:p>
          <w:p w:rsidR="001801D0" w:rsidRPr="006C7E26" w:rsidRDefault="001801D0" w:rsidP="00E23448">
            <w:pPr>
              <w:spacing w:before="60" w:after="100"/>
              <w:ind w:left="116" w:right="138"/>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 Đảm bảo còn hạn sử dụng: Hạn sử dụng còn lại của thuốc trúng thầu </w:t>
            </w:r>
            <w:r w:rsidRPr="006C7E26">
              <w:rPr>
                <w:rFonts w:ascii="Times New Roman" w:hAnsi="Times New Roman" w:cs="Times New Roman"/>
                <w:color w:val="auto"/>
                <w:sz w:val="26"/>
                <w:szCs w:val="26"/>
              </w:rPr>
              <w:lastRenderedPageBreak/>
              <w:t>tính từ thời điểm thuốc cung ứng cho cơ sở y tế phải bảo đảm tối thiểu còn 06 tháng đối với thuốc có hạn dùng từ 02 năm trở lên; 03 tháng đối với thuốc có hạn dùng từ 01 đến 02 năm; 1/4 hạn dùng đối với thuốc có hạn dùng dưới 01 năm.</w:t>
            </w:r>
          </w:p>
          <w:p w:rsidR="00D62AD9" w:rsidRPr="006C7E26" w:rsidRDefault="001801D0" w:rsidP="00E23448">
            <w:pPr>
              <w:spacing w:before="60"/>
              <w:ind w:left="116" w:right="138"/>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 - Cơ chế giải quyết các hư hỏng, khuyết tật phát sinh, thuốc kém chất lượng, phản ứng có hại của thuốc phát sinh trong quá trình sử dụng thuốc: Trong thời hạn 5 ngày </w:t>
            </w:r>
            <w:r w:rsidR="002D3269" w:rsidRPr="006C7E26">
              <w:rPr>
                <w:rFonts w:ascii="Times New Roman" w:hAnsi="Times New Roman" w:cs="Times New Roman"/>
                <w:color w:val="auto"/>
                <w:sz w:val="26"/>
                <w:szCs w:val="26"/>
              </w:rPr>
              <w:t xml:space="preserve">Bên mua </w:t>
            </w:r>
            <w:r w:rsidRPr="006C7E26">
              <w:rPr>
                <w:rFonts w:ascii="Times New Roman" w:hAnsi="Times New Roman" w:cs="Times New Roman"/>
                <w:color w:val="auto"/>
                <w:sz w:val="26"/>
                <w:szCs w:val="26"/>
              </w:rPr>
              <w:t>thông báo cho</w:t>
            </w:r>
            <w:r w:rsidR="002D3269" w:rsidRPr="006C7E26">
              <w:rPr>
                <w:rFonts w:ascii="Times New Roman" w:hAnsi="Times New Roman" w:cs="Times New Roman"/>
                <w:color w:val="auto"/>
                <w:sz w:val="26"/>
                <w:szCs w:val="26"/>
              </w:rPr>
              <w:t xml:space="preserve"> Chủ đầu tư và</w:t>
            </w:r>
            <w:r w:rsidRPr="006C7E26">
              <w:rPr>
                <w:rFonts w:ascii="Times New Roman" w:hAnsi="Times New Roman" w:cs="Times New Roman"/>
                <w:color w:val="auto"/>
                <w:sz w:val="26"/>
                <w:szCs w:val="26"/>
              </w:rPr>
              <w:t xml:space="preserve"> Nhà thầu về các hư hỏng, khuyết tật, thuốc kém chất lượng, phản ứng có hại của thuốc phát sinh; Trong thời hạn 10 ngày Nhà thầu phải tiến hành khắc phục thuốc kém chất lượng, phản ứng có hại của thuốc sau khi nhận được thông báo của</w:t>
            </w:r>
            <w:r w:rsidR="002D3269" w:rsidRPr="006C7E26">
              <w:rPr>
                <w:rFonts w:ascii="Times New Roman" w:hAnsi="Times New Roman" w:cs="Times New Roman"/>
                <w:color w:val="auto"/>
                <w:sz w:val="26"/>
                <w:szCs w:val="26"/>
              </w:rPr>
              <w:t xml:space="preserve"> Chủ đầu tư hoặc Bên mua</w:t>
            </w:r>
            <w:r w:rsidRPr="006C7E26">
              <w:rPr>
                <w:rFonts w:ascii="Times New Roman" w:hAnsi="Times New Roman" w:cs="Times New Roman"/>
                <w:color w:val="auto"/>
                <w:sz w:val="26"/>
                <w:szCs w:val="26"/>
              </w:rPr>
              <w:t>; chi phí cho việc khắc phục các hư hỏng, khuyết tật, thuốc kém chất lượng, phản ứng có hại của thuốc và Nhà thầu phải chịu toàn bộ chi phí cho việc khắc phục.</w:t>
            </w:r>
          </w:p>
        </w:tc>
      </w:tr>
      <w:tr w:rsidR="00A757B9" w:rsidRPr="006C7E26">
        <w:tc>
          <w:tcPr>
            <w:tcW w:w="1020" w:type="pct"/>
            <w:shd w:val="clear" w:color="auto" w:fill="FFFFFF"/>
          </w:tcPr>
          <w:p w:rsidR="00D62AD9" w:rsidRPr="006C7E26" w:rsidRDefault="00D62AD9" w:rsidP="0009461E">
            <w:pPr>
              <w:spacing w:before="120"/>
              <w:jc w:val="center"/>
              <w:rPr>
                <w:rFonts w:ascii="Times New Roman" w:hAnsi="Times New Roman" w:cs="Times New Roman"/>
                <w:b/>
                <w:color w:val="auto"/>
                <w:sz w:val="26"/>
                <w:szCs w:val="26"/>
              </w:rPr>
            </w:pPr>
            <w:r w:rsidRPr="006C7E26">
              <w:rPr>
                <w:rFonts w:ascii="Times New Roman" w:hAnsi="Times New Roman" w:cs="Times New Roman"/>
                <w:b/>
                <w:color w:val="auto"/>
                <w:sz w:val="26"/>
                <w:szCs w:val="26"/>
              </w:rPr>
              <w:lastRenderedPageBreak/>
              <w:t>ĐKC 26.1(d)</w:t>
            </w:r>
          </w:p>
        </w:tc>
        <w:tc>
          <w:tcPr>
            <w:tcW w:w="3980" w:type="pct"/>
            <w:shd w:val="clear" w:color="auto" w:fill="FFFFFF"/>
          </w:tcPr>
          <w:p w:rsidR="00397BDC" w:rsidRPr="006C7E26" w:rsidRDefault="00397BDC" w:rsidP="00E23448">
            <w:pPr>
              <w:spacing w:before="60" w:after="100"/>
              <w:ind w:left="116" w:right="138"/>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Các nội dung khác về hiệu chỉnh, bổ sung hợp đồng: </w:t>
            </w:r>
          </w:p>
          <w:p w:rsidR="00397BDC" w:rsidRPr="006C7E26" w:rsidRDefault="00397BDC" w:rsidP="00E23448">
            <w:pPr>
              <w:spacing w:before="60" w:after="100"/>
              <w:ind w:left="116" w:right="138"/>
              <w:jc w:val="both"/>
              <w:rPr>
                <w:rStyle w:val="7FED2E6A-F6B1-4E35-9ECE-A0EE5FD11055"/>
                <w:rFonts w:eastAsia="Calibri"/>
                <w:color w:val="auto"/>
                <w:sz w:val="26"/>
                <w:szCs w:val="26"/>
              </w:rPr>
            </w:pPr>
            <w:r w:rsidRPr="006C7E26">
              <w:rPr>
                <w:rStyle w:val="7FED2E6A-F6B1-4E35-9ECE-A0EE5FD11055"/>
                <w:rFonts w:eastAsia="Calibri"/>
                <w:color w:val="auto"/>
                <w:sz w:val="26"/>
                <w:szCs w:val="26"/>
              </w:rPr>
              <w:t>Trong trường hợp thuốc dự thầu có thay đổi trong quá trình đấu thầu hoặc cung ứng thuốc trúng thầu, Chủ đầu tư có thể xem xét để nhà thầu thay thế thuốc, cụ thể:</w:t>
            </w:r>
          </w:p>
          <w:p w:rsidR="00397BDC" w:rsidRPr="006C7E26" w:rsidRDefault="00397BDC" w:rsidP="00E23448">
            <w:pPr>
              <w:spacing w:before="60" w:after="100"/>
              <w:ind w:left="116" w:right="138"/>
              <w:jc w:val="both"/>
              <w:rPr>
                <w:rStyle w:val="7FED2E6A-F6B1-4E35-9ECE-A0EE5FD11055"/>
                <w:rFonts w:eastAsia="Calibri"/>
                <w:i/>
                <w:color w:val="auto"/>
                <w:sz w:val="26"/>
                <w:szCs w:val="26"/>
              </w:rPr>
            </w:pPr>
            <w:r w:rsidRPr="006C7E26">
              <w:rPr>
                <w:rStyle w:val="7FED2E6A-F6B1-4E35-9ECE-A0EE5FD11055"/>
                <w:rFonts w:eastAsia="Calibri"/>
                <w:color w:val="auto"/>
                <w:sz w:val="26"/>
                <w:szCs w:val="26"/>
              </w:rPr>
              <w:t xml:space="preserve">- Thay đổi số đăng ký do thực hiện thủ tục đăng ký lại hoặc được cấp giấy phép nhập khẩu mới nhưng các thông tin khác không thay đổi </w:t>
            </w:r>
            <w:r w:rsidRPr="006C7E26">
              <w:rPr>
                <w:rStyle w:val="7FED2E6A-F6B1-4E35-9ECE-A0EE5FD11055"/>
                <w:rFonts w:eastAsia="Calibri"/>
                <w:i/>
                <w:color w:val="auto"/>
                <w:sz w:val="26"/>
                <w:szCs w:val="26"/>
              </w:rPr>
              <w:t>(tên thuốc, nhà sản xuất, tiêu chuẩn chất lượng, tuổi thọ, phân nhóm thuốc dự thầu).</w:t>
            </w:r>
          </w:p>
          <w:p w:rsidR="00397BDC" w:rsidRPr="006C7E26" w:rsidRDefault="00397BDC" w:rsidP="00E23448">
            <w:pPr>
              <w:spacing w:before="60" w:after="100"/>
              <w:ind w:left="116" w:right="138"/>
              <w:jc w:val="both"/>
              <w:rPr>
                <w:rStyle w:val="7FED2E6A-F6B1-4E35-9ECE-A0EE5FD11055"/>
                <w:rFonts w:eastAsia="Calibri"/>
                <w:color w:val="auto"/>
                <w:sz w:val="26"/>
                <w:szCs w:val="26"/>
              </w:rPr>
            </w:pPr>
            <w:r w:rsidRPr="006C7E26">
              <w:rPr>
                <w:rStyle w:val="7FED2E6A-F6B1-4E35-9ECE-A0EE5FD11055"/>
                <w:rFonts w:eastAsia="Calibri"/>
                <w:color w:val="auto"/>
                <w:sz w:val="26"/>
                <w:szCs w:val="26"/>
              </w:rPr>
              <w:t>- Thay đổi liên quan đến tên thuốc, tên nhà máy sản xuất, quy cách đóng gói trong quá trình lưu hành có sự đồng ý của cơ quan quản lý nhà nước, nhưng số đăng ký hoặc giấy phép nhập khẩu không thay đổi.</w:t>
            </w:r>
          </w:p>
          <w:p w:rsidR="00D62AD9" w:rsidRPr="006C7E26" w:rsidRDefault="00397BDC" w:rsidP="00E23448">
            <w:pPr>
              <w:spacing w:before="60"/>
              <w:ind w:left="116" w:right="138"/>
              <w:jc w:val="both"/>
              <w:rPr>
                <w:rFonts w:ascii="Times New Roman" w:hAnsi="Times New Roman" w:cs="Times New Roman"/>
                <w:color w:val="auto"/>
                <w:sz w:val="26"/>
                <w:szCs w:val="26"/>
              </w:rPr>
            </w:pPr>
            <w:r w:rsidRPr="006C7E26">
              <w:rPr>
                <w:rStyle w:val="7FED2E6A-F6B1-4E35-9ECE-A0EE5FD11055"/>
                <w:rFonts w:eastAsia="Calibri"/>
                <w:color w:val="auto"/>
                <w:sz w:val="26"/>
                <w:szCs w:val="26"/>
              </w:rPr>
              <w:t xml:space="preserve">Trong trường hợp thay thế thuốc, nhà thầu phải cung cấp tất cả các thông tin cần thiết để Bên mời thầu có thể đánh giá việc thay thế, bao gồm: bản sao </w:t>
            </w:r>
            <w:r w:rsidRPr="006C7E26">
              <w:rPr>
                <w:rStyle w:val="7FED2E6A-F6B1-4E35-9ECE-A0EE5FD11055"/>
                <w:rFonts w:eastAsia="Calibri"/>
                <w:i/>
                <w:color w:val="auto"/>
                <w:sz w:val="26"/>
                <w:szCs w:val="26"/>
              </w:rPr>
              <w:t>(có dấu xác nhận của nhà thầu)</w:t>
            </w:r>
            <w:r w:rsidRPr="006C7E26">
              <w:rPr>
                <w:rStyle w:val="7FED2E6A-F6B1-4E35-9ECE-A0EE5FD11055"/>
                <w:rFonts w:eastAsia="Calibri"/>
                <w:color w:val="auto"/>
                <w:sz w:val="26"/>
                <w:szCs w:val="26"/>
              </w:rPr>
              <w:t xml:space="preserve"> Giấy phép lưu hành sản phẩm (MA) hoặc Giấy chứng nhận sản phẩm dược (CPP), các công văn cho phép thay đổi, bổ sung của cơ quan quản lý nhà nước (nếu có), mẫu nhãn hoặc Tờ hướng dẫn sử dụng có dấu xác nhận của cơ quan cấp phép và thuyết minh về tiêu chuẩn chất lượng không thay đổi của thuốc dự thầu, thuốc đề xuất thay thế.</w:t>
            </w:r>
          </w:p>
        </w:tc>
      </w:tr>
      <w:tr w:rsidR="00A757B9" w:rsidRPr="006C7E26">
        <w:tc>
          <w:tcPr>
            <w:tcW w:w="1020" w:type="pct"/>
            <w:shd w:val="clear" w:color="auto" w:fill="FFFFFF"/>
          </w:tcPr>
          <w:p w:rsidR="00C045B9" w:rsidRPr="006C7E26" w:rsidRDefault="00C045B9" w:rsidP="0009461E">
            <w:pPr>
              <w:spacing w:before="120"/>
              <w:jc w:val="center"/>
              <w:rPr>
                <w:rFonts w:ascii="Times New Roman" w:hAnsi="Times New Roman" w:cs="Times New Roman"/>
                <w:b/>
                <w:color w:val="auto"/>
                <w:sz w:val="26"/>
                <w:szCs w:val="26"/>
              </w:rPr>
            </w:pPr>
            <w:r w:rsidRPr="006C7E26">
              <w:rPr>
                <w:rFonts w:ascii="Times New Roman" w:hAnsi="Times New Roman" w:cs="Times New Roman"/>
                <w:b/>
                <w:color w:val="auto"/>
                <w:sz w:val="26"/>
                <w:szCs w:val="26"/>
              </w:rPr>
              <w:t>ĐKC 27.4</w:t>
            </w:r>
          </w:p>
        </w:tc>
        <w:tc>
          <w:tcPr>
            <w:tcW w:w="3980" w:type="pct"/>
            <w:shd w:val="clear" w:color="auto" w:fill="FFFFFF"/>
          </w:tcPr>
          <w:p w:rsidR="00C045B9" w:rsidRPr="006C7E26" w:rsidRDefault="00C045B9" w:rsidP="00E23448">
            <w:pPr>
              <w:spacing w:before="120" w:after="100"/>
              <w:ind w:left="116" w:right="138"/>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Các trường hợp khác: Không</w:t>
            </w:r>
          </w:p>
        </w:tc>
      </w:tr>
      <w:tr w:rsidR="00A757B9" w:rsidRPr="006C7E26">
        <w:trPr>
          <w:trHeight w:val="342"/>
        </w:trPr>
        <w:tc>
          <w:tcPr>
            <w:tcW w:w="1020" w:type="pct"/>
            <w:shd w:val="clear" w:color="auto" w:fill="FFFFFF"/>
          </w:tcPr>
          <w:p w:rsidR="00C045B9" w:rsidRPr="006C7E26" w:rsidRDefault="00C045B9" w:rsidP="0009461E">
            <w:pPr>
              <w:spacing w:before="120"/>
              <w:jc w:val="center"/>
              <w:rPr>
                <w:rFonts w:ascii="Times New Roman" w:hAnsi="Times New Roman" w:cs="Times New Roman"/>
                <w:b/>
                <w:color w:val="auto"/>
                <w:sz w:val="26"/>
                <w:szCs w:val="26"/>
              </w:rPr>
            </w:pPr>
            <w:r w:rsidRPr="006C7E26">
              <w:rPr>
                <w:rFonts w:ascii="Times New Roman" w:hAnsi="Times New Roman" w:cs="Times New Roman"/>
                <w:b/>
                <w:color w:val="auto"/>
                <w:sz w:val="26"/>
                <w:szCs w:val="26"/>
              </w:rPr>
              <w:t>ĐKC 28.1(d)</w:t>
            </w:r>
          </w:p>
        </w:tc>
        <w:tc>
          <w:tcPr>
            <w:tcW w:w="3980" w:type="pct"/>
            <w:shd w:val="clear" w:color="auto" w:fill="FFFFFF"/>
          </w:tcPr>
          <w:p w:rsidR="00C045B9" w:rsidRPr="006C7E26" w:rsidRDefault="00C045B9" w:rsidP="00E23448">
            <w:pPr>
              <w:spacing w:before="120" w:after="100"/>
              <w:ind w:left="116" w:right="138"/>
              <w:jc w:val="both"/>
              <w:rPr>
                <w:rFonts w:ascii="Times New Roman" w:hAnsi="Times New Roman" w:cs="Times New Roman"/>
                <w:color w:val="auto"/>
                <w:sz w:val="26"/>
                <w:szCs w:val="26"/>
                <w:lang w:val="sv-SE"/>
              </w:rPr>
            </w:pPr>
            <w:r w:rsidRPr="006C7E26">
              <w:rPr>
                <w:rFonts w:ascii="Times New Roman" w:hAnsi="Times New Roman" w:cs="Times New Roman"/>
                <w:color w:val="auto"/>
                <w:sz w:val="26"/>
                <w:szCs w:val="26"/>
                <w:lang w:val="sv-SE"/>
              </w:rPr>
              <w:t>Các hành vi khác: Không</w:t>
            </w:r>
            <w:r w:rsidRPr="006C7E26">
              <w:rPr>
                <w:rFonts w:ascii="Times New Roman" w:hAnsi="Times New Roman" w:cs="Times New Roman"/>
                <w:i/>
                <w:iCs/>
                <w:color w:val="auto"/>
                <w:sz w:val="26"/>
                <w:szCs w:val="26"/>
                <w:lang w:val="sv-SE"/>
              </w:rPr>
              <w:t>.</w:t>
            </w:r>
          </w:p>
        </w:tc>
      </w:tr>
    </w:tbl>
    <w:p w:rsidR="00D62AD9" w:rsidRPr="006C7E26" w:rsidRDefault="00C045B9" w:rsidP="00F37724">
      <w:pPr>
        <w:spacing w:before="120"/>
        <w:jc w:val="center"/>
        <w:outlineLvl w:val="1"/>
        <w:rPr>
          <w:rFonts w:ascii="Times New Roman" w:hAnsi="Times New Roman" w:cs="Times New Roman"/>
          <w:b/>
          <w:color w:val="auto"/>
          <w:sz w:val="28"/>
          <w:szCs w:val="28"/>
        </w:rPr>
      </w:pPr>
      <w:r w:rsidRPr="006C7E26">
        <w:rPr>
          <w:rFonts w:ascii="Times New Roman" w:hAnsi="Times New Roman" w:cs="Times New Roman"/>
          <w:b/>
          <w:color w:val="auto"/>
          <w:sz w:val="28"/>
          <w:szCs w:val="28"/>
        </w:rPr>
        <w:br w:type="page"/>
      </w:r>
      <w:bookmarkStart w:id="63" w:name="_Toc510619734"/>
      <w:r w:rsidR="00D62AD9" w:rsidRPr="006C7E26">
        <w:rPr>
          <w:rFonts w:ascii="Times New Roman" w:hAnsi="Times New Roman" w:cs="Times New Roman"/>
          <w:b/>
          <w:color w:val="auto"/>
          <w:sz w:val="28"/>
          <w:szCs w:val="28"/>
        </w:rPr>
        <w:lastRenderedPageBreak/>
        <w:t>C</w:t>
      </w:r>
      <w:r w:rsidR="00C334C0" w:rsidRPr="006C7E26">
        <w:rPr>
          <w:rFonts w:ascii="Times New Roman" w:hAnsi="Times New Roman" w:cs="Times New Roman"/>
          <w:b/>
          <w:color w:val="auto"/>
          <w:sz w:val="28"/>
          <w:szCs w:val="28"/>
        </w:rPr>
        <w:t>hương</w:t>
      </w:r>
      <w:r w:rsidR="00D62AD9" w:rsidRPr="006C7E26">
        <w:rPr>
          <w:rFonts w:ascii="Times New Roman" w:hAnsi="Times New Roman" w:cs="Times New Roman"/>
          <w:b/>
          <w:color w:val="auto"/>
          <w:sz w:val="28"/>
          <w:szCs w:val="28"/>
        </w:rPr>
        <w:t xml:space="preserve"> VIII: BIỂU MẪU HỢP ĐỒNG</w:t>
      </w:r>
      <w:bookmarkEnd w:id="63"/>
    </w:p>
    <w:p w:rsidR="00715061" w:rsidRPr="006C7E26" w:rsidRDefault="00715061" w:rsidP="00F37724">
      <w:pPr>
        <w:spacing w:before="120"/>
        <w:jc w:val="center"/>
        <w:outlineLvl w:val="1"/>
        <w:rPr>
          <w:rFonts w:ascii="Times New Roman" w:hAnsi="Times New Roman" w:cs="Times New Roman"/>
          <w:b/>
          <w:color w:val="auto"/>
          <w:sz w:val="28"/>
          <w:szCs w:val="28"/>
        </w:rPr>
      </w:pPr>
    </w:p>
    <w:p w:rsidR="00D62AD9" w:rsidRPr="006C7E26" w:rsidRDefault="00D62AD9" w:rsidP="004B764A">
      <w:pPr>
        <w:spacing w:before="120"/>
        <w:jc w:val="both"/>
        <w:rPr>
          <w:rFonts w:ascii="Times New Roman" w:hAnsi="Times New Roman" w:cs="Times New Roman"/>
          <w:color w:val="auto"/>
          <w:sz w:val="28"/>
          <w:szCs w:val="28"/>
        </w:rPr>
      </w:pPr>
      <w:r w:rsidRPr="006C7E26">
        <w:rPr>
          <w:rFonts w:ascii="Times New Roman" w:hAnsi="Times New Roman" w:cs="Times New Roman"/>
          <w:color w:val="auto"/>
          <w:sz w:val="28"/>
          <w:szCs w:val="28"/>
        </w:rPr>
        <w:t xml:space="preserve"> Chương này bao gồm các biểu mẫu mà sau khi ghi thông tin hoàn chỉnh sẽ trở thành một phần của Hợp đồng. Mẫu bảo lãnh thực hiện hợp đồng và Mẫu bảo lãnh tiền tạm ứng dành cho Nhà thầu trúng thầu ghi thông tin và hoàn chỉnh sau khi được trao hợp đồng.</w:t>
      </w:r>
    </w:p>
    <w:p w:rsidR="00D62AD9" w:rsidRPr="006C7E26" w:rsidRDefault="00D62AD9" w:rsidP="004B764A">
      <w:pPr>
        <w:spacing w:before="120"/>
        <w:rPr>
          <w:rFonts w:ascii="Times New Roman" w:hAnsi="Times New Roman" w:cs="Times New Roman"/>
          <w:color w:val="auto"/>
          <w:sz w:val="28"/>
          <w:szCs w:val="28"/>
        </w:rPr>
      </w:pPr>
      <w:r w:rsidRPr="006C7E26">
        <w:rPr>
          <w:rFonts w:ascii="Times New Roman" w:hAnsi="Times New Roman" w:cs="Times New Roman"/>
          <w:color w:val="auto"/>
          <w:sz w:val="28"/>
          <w:szCs w:val="28"/>
        </w:rPr>
        <w:t>Mẫu số 15. Thư chấp thuận HSDT và trao hợp đồng</w:t>
      </w:r>
    </w:p>
    <w:p w:rsidR="00D62AD9" w:rsidRPr="006C7E26" w:rsidRDefault="00D62AD9" w:rsidP="004B764A">
      <w:pPr>
        <w:spacing w:before="120"/>
        <w:rPr>
          <w:rFonts w:ascii="Times New Roman" w:hAnsi="Times New Roman" w:cs="Times New Roman"/>
          <w:color w:val="auto"/>
          <w:sz w:val="28"/>
          <w:szCs w:val="28"/>
        </w:rPr>
      </w:pPr>
      <w:r w:rsidRPr="006C7E26">
        <w:rPr>
          <w:rFonts w:ascii="Times New Roman" w:hAnsi="Times New Roman" w:cs="Times New Roman"/>
          <w:color w:val="auto"/>
          <w:sz w:val="28"/>
          <w:szCs w:val="28"/>
        </w:rPr>
        <w:t xml:space="preserve">Mẫu số 16. </w:t>
      </w:r>
      <w:r w:rsidR="0040446A" w:rsidRPr="006C7E26">
        <w:rPr>
          <w:rFonts w:ascii="Times New Roman" w:hAnsi="Times New Roman" w:cs="Times New Roman"/>
          <w:color w:val="auto"/>
          <w:sz w:val="28"/>
          <w:szCs w:val="28"/>
        </w:rPr>
        <w:t>Thỏa thuận khung</w:t>
      </w:r>
    </w:p>
    <w:p w:rsidR="0040446A" w:rsidRPr="006C7E26" w:rsidRDefault="00D62AD9" w:rsidP="0040446A">
      <w:pPr>
        <w:spacing w:before="120"/>
        <w:rPr>
          <w:rFonts w:ascii="Times New Roman" w:hAnsi="Times New Roman" w:cs="Times New Roman"/>
          <w:color w:val="auto"/>
          <w:sz w:val="28"/>
          <w:szCs w:val="28"/>
        </w:rPr>
      </w:pPr>
      <w:r w:rsidRPr="006C7E26">
        <w:rPr>
          <w:rFonts w:ascii="Times New Roman" w:hAnsi="Times New Roman" w:cs="Times New Roman"/>
          <w:color w:val="auto"/>
          <w:sz w:val="28"/>
          <w:szCs w:val="28"/>
        </w:rPr>
        <w:t xml:space="preserve">Mẫu số 17. </w:t>
      </w:r>
      <w:r w:rsidR="0040446A" w:rsidRPr="006C7E26">
        <w:rPr>
          <w:rFonts w:ascii="Times New Roman" w:hAnsi="Times New Roman" w:cs="Times New Roman"/>
          <w:color w:val="auto"/>
          <w:sz w:val="28"/>
          <w:szCs w:val="28"/>
        </w:rPr>
        <w:t>Hợp đồng</w:t>
      </w:r>
    </w:p>
    <w:p w:rsidR="0040446A" w:rsidRPr="006C7E26" w:rsidRDefault="0040446A" w:rsidP="0040446A">
      <w:pPr>
        <w:spacing w:before="120"/>
        <w:rPr>
          <w:rFonts w:ascii="Times New Roman" w:hAnsi="Times New Roman" w:cs="Times New Roman"/>
          <w:color w:val="auto"/>
          <w:sz w:val="28"/>
          <w:szCs w:val="28"/>
        </w:rPr>
      </w:pPr>
      <w:r w:rsidRPr="006C7E26">
        <w:rPr>
          <w:rFonts w:ascii="Times New Roman" w:hAnsi="Times New Roman" w:cs="Times New Roman"/>
          <w:color w:val="auto"/>
          <w:sz w:val="28"/>
          <w:szCs w:val="28"/>
        </w:rPr>
        <w:t>Mẫu số 18. Bảo lãnh thực hiện hợp đồng</w:t>
      </w:r>
    </w:p>
    <w:p w:rsidR="00D62AD9" w:rsidRPr="006C7E26" w:rsidRDefault="00D62AD9" w:rsidP="004B764A">
      <w:pPr>
        <w:spacing w:before="120"/>
        <w:rPr>
          <w:rFonts w:ascii="Times New Roman" w:hAnsi="Times New Roman" w:cs="Times New Roman"/>
          <w:color w:val="auto"/>
          <w:sz w:val="28"/>
          <w:szCs w:val="28"/>
        </w:rPr>
      </w:pPr>
    </w:p>
    <w:p w:rsidR="00D62AD9" w:rsidRPr="006C7E26" w:rsidRDefault="00D62AD9" w:rsidP="004B764A">
      <w:pPr>
        <w:spacing w:before="120"/>
        <w:rPr>
          <w:rFonts w:ascii="Times New Roman" w:hAnsi="Times New Roman" w:cs="Times New Roman"/>
          <w:color w:val="auto"/>
          <w:sz w:val="28"/>
          <w:szCs w:val="28"/>
        </w:rPr>
      </w:pPr>
    </w:p>
    <w:p w:rsidR="00D62AD9" w:rsidRPr="006C7E26" w:rsidRDefault="00D62AD9" w:rsidP="00F37724">
      <w:pPr>
        <w:jc w:val="right"/>
        <w:outlineLvl w:val="3"/>
        <w:rPr>
          <w:rFonts w:ascii="Times New Roman" w:hAnsi="Times New Roman" w:cs="Times New Roman"/>
          <w:i/>
          <w:color w:val="auto"/>
          <w:sz w:val="28"/>
          <w:szCs w:val="28"/>
        </w:rPr>
      </w:pPr>
      <w:r w:rsidRPr="006C7E26">
        <w:rPr>
          <w:rFonts w:ascii="Times New Roman" w:hAnsi="Times New Roman" w:cs="Times New Roman"/>
          <w:b/>
          <w:color w:val="auto"/>
          <w:sz w:val="28"/>
          <w:szCs w:val="28"/>
        </w:rPr>
        <w:br w:type="page"/>
      </w:r>
      <w:r w:rsidRPr="006C7E26">
        <w:rPr>
          <w:rFonts w:ascii="Times New Roman" w:hAnsi="Times New Roman" w:cs="Times New Roman"/>
          <w:i/>
          <w:color w:val="auto"/>
          <w:sz w:val="28"/>
          <w:szCs w:val="28"/>
        </w:rPr>
        <w:lastRenderedPageBreak/>
        <w:t>Mẫu số 15</w:t>
      </w:r>
    </w:p>
    <w:p w:rsidR="00D62AD9" w:rsidRPr="006C7E26" w:rsidRDefault="00D62AD9" w:rsidP="00F37724">
      <w:pPr>
        <w:jc w:val="center"/>
        <w:outlineLvl w:val="3"/>
        <w:rPr>
          <w:rFonts w:ascii="Times New Roman" w:hAnsi="Times New Roman" w:cs="Times New Roman"/>
          <w:b/>
          <w:color w:val="auto"/>
          <w:sz w:val="28"/>
          <w:szCs w:val="28"/>
        </w:rPr>
      </w:pPr>
      <w:bookmarkStart w:id="64" w:name="_Toc478711919"/>
      <w:r w:rsidRPr="006C7E26">
        <w:rPr>
          <w:rFonts w:ascii="Times New Roman" w:hAnsi="Times New Roman" w:cs="Times New Roman"/>
          <w:b/>
          <w:color w:val="auto"/>
          <w:sz w:val="28"/>
          <w:szCs w:val="28"/>
        </w:rPr>
        <w:t>THƯ CHẤP THUẬN HỒ SƠ DỰ THẦU VÀ TRAO HỢP ĐỒNG</w:t>
      </w:r>
      <w:bookmarkEnd w:id="64"/>
    </w:p>
    <w:p w:rsidR="00D62AD9" w:rsidRPr="006C7E26" w:rsidRDefault="00D62AD9" w:rsidP="004B764A">
      <w:pPr>
        <w:jc w:val="right"/>
        <w:rPr>
          <w:rFonts w:ascii="Times New Roman" w:hAnsi="Times New Roman" w:cs="Times New Roman"/>
          <w:color w:val="auto"/>
          <w:sz w:val="28"/>
          <w:szCs w:val="28"/>
        </w:rPr>
      </w:pPr>
      <w:r w:rsidRPr="006C7E26">
        <w:rPr>
          <w:rFonts w:ascii="Times New Roman" w:hAnsi="Times New Roman" w:cs="Times New Roman"/>
          <w:color w:val="auto"/>
          <w:sz w:val="28"/>
          <w:szCs w:val="28"/>
        </w:rPr>
        <w:t xml:space="preserve"> ___, ngày ___ tháng ___ năm ___</w:t>
      </w:r>
    </w:p>
    <w:p w:rsidR="00FB0B06" w:rsidRPr="006C7E26" w:rsidRDefault="00FB0B06" w:rsidP="004B764A">
      <w:pPr>
        <w:jc w:val="right"/>
        <w:rPr>
          <w:rFonts w:ascii="Times New Roman" w:hAnsi="Times New Roman" w:cs="Times New Roman"/>
          <w:color w:val="auto"/>
          <w:sz w:val="28"/>
          <w:szCs w:val="28"/>
        </w:rPr>
      </w:pPr>
    </w:p>
    <w:p w:rsidR="00FB0B06" w:rsidRPr="006C7E26" w:rsidRDefault="0024398E" w:rsidP="004B764A">
      <w:pPr>
        <w:jc w:val="both"/>
        <w:rPr>
          <w:rFonts w:ascii="Times New Roman" w:hAnsi="Times New Roman" w:cs="Times New Roman"/>
          <w:i/>
          <w:color w:val="auto"/>
          <w:sz w:val="28"/>
          <w:szCs w:val="28"/>
        </w:rPr>
      </w:pPr>
      <w:r w:rsidRPr="006C7E26">
        <w:rPr>
          <w:rFonts w:ascii="Times New Roman" w:hAnsi="Times New Roman" w:cs="Times New Roman"/>
          <w:color w:val="auto"/>
          <w:sz w:val="28"/>
          <w:szCs w:val="28"/>
        </w:rPr>
        <w:t xml:space="preserve">                                 </w:t>
      </w:r>
      <w:r w:rsidR="00D62AD9" w:rsidRPr="006C7E26">
        <w:rPr>
          <w:rFonts w:ascii="Times New Roman" w:hAnsi="Times New Roman" w:cs="Times New Roman"/>
          <w:color w:val="auto"/>
          <w:sz w:val="28"/>
          <w:szCs w:val="28"/>
        </w:rPr>
        <w:t xml:space="preserve">Kính gửi: </w:t>
      </w:r>
      <w:r w:rsidR="00D62AD9" w:rsidRPr="006C7E26">
        <w:rPr>
          <w:rFonts w:ascii="Times New Roman" w:hAnsi="Times New Roman" w:cs="Times New Roman"/>
          <w:i/>
          <w:color w:val="auto"/>
          <w:sz w:val="28"/>
          <w:szCs w:val="28"/>
        </w:rPr>
        <w:t>[ghi tên và địa chỉ của Nhà thầu trúng thầu, sau đây gọi tắt là ''Nhà thầu”]</w:t>
      </w:r>
    </w:p>
    <w:p w:rsidR="00D62AD9" w:rsidRPr="006C7E26" w:rsidRDefault="00D62AD9" w:rsidP="004B764A">
      <w:pPr>
        <w:jc w:val="both"/>
        <w:rPr>
          <w:rFonts w:ascii="Times New Roman" w:hAnsi="Times New Roman" w:cs="Times New Roman"/>
          <w:color w:val="auto"/>
          <w:sz w:val="28"/>
          <w:szCs w:val="28"/>
        </w:rPr>
      </w:pPr>
      <w:bookmarkStart w:id="65" w:name="bookmark31"/>
      <w:r w:rsidRPr="006C7E26">
        <w:rPr>
          <w:rFonts w:ascii="Times New Roman" w:hAnsi="Times New Roman" w:cs="Times New Roman"/>
          <w:color w:val="auto"/>
          <w:sz w:val="28"/>
          <w:szCs w:val="28"/>
        </w:rPr>
        <w:t xml:space="preserve">Về việc: </w:t>
      </w:r>
      <w:r w:rsidRPr="006C7E26">
        <w:rPr>
          <w:rFonts w:ascii="Times New Roman" w:hAnsi="Times New Roman" w:cs="Times New Roman"/>
          <w:i/>
          <w:color w:val="auto"/>
          <w:sz w:val="28"/>
          <w:szCs w:val="28"/>
        </w:rPr>
        <w:t>Thông báo chấp thuận hồ sơ dự thầu và trao hợp đồng</w:t>
      </w:r>
      <w:bookmarkEnd w:id="65"/>
      <w:r w:rsidR="00242E57" w:rsidRPr="006C7E26">
        <w:rPr>
          <w:rFonts w:ascii="Times New Roman" w:hAnsi="Times New Roman" w:cs="Times New Roman"/>
          <w:i/>
          <w:color w:val="auto"/>
          <w:sz w:val="28"/>
          <w:szCs w:val="28"/>
        </w:rPr>
        <w:t>.</w:t>
      </w:r>
    </w:p>
    <w:p w:rsidR="00D62AD9" w:rsidRPr="006C7E26" w:rsidRDefault="00D62AD9" w:rsidP="004B764A">
      <w:pPr>
        <w:jc w:val="both"/>
        <w:rPr>
          <w:rFonts w:ascii="Times New Roman" w:hAnsi="Times New Roman" w:cs="Times New Roman"/>
          <w:color w:val="auto"/>
          <w:sz w:val="28"/>
          <w:szCs w:val="28"/>
        </w:rPr>
      </w:pPr>
      <w:r w:rsidRPr="006C7E26">
        <w:rPr>
          <w:rFonts w:ascii="Times New Roman" w:hAnsi="Times New Roman" w:cs="Times New Roman"/>
          <w:color w:val="auto"/>
          <w:sz w:val="28"/>
          <w:szCs w:val="28"/>
        </w:rPr>
        <w:t xml:space="preserve">Căn cứ Quyết định số ___ ngày ___ tháng ___ năm ___ của Chủ đầu tư </w:t>
      </w:r>
      <w:r w:rsidRPr="006C7E26">
        <w:rPr>
          <w:rFonts w:ascii="Times New Roman" w:hAnsi="Times New Roman" w:cs="Times New Roman"/>
          <w:i/>
          <w:color w:val="auto"/>
          <w:sz w:val="28"/>
          <w:szCs w:val="28"/>
        </w:rPr>
        <w:t>[ghi tên chủ đầu tư, sau đây gọi tắt là “Chủ đầu tư”]</w:t>
      </w:r>
      <w:r w:rsidRPr="006C7E26">
        <w:rPr>
          <w:rFonts w:ascii="Times New Roman" w:hAnsi="Times New Roman" w:cs="Times New Roman"/>
          <w:color w:val="auto"/>
          <w:sz w:val="28"/>
          <w:szCs w:val="28"/>
        </w:rPr>
        <w:t xml:space="preserve"> về việc phê duyệt kết quả lựa chọn nhà thầu gói thầu </w:t>
      </w:r>
      <w:r w:rsidRPr="006C7E26">
        <w:rPr>
          <w:rFonts w:ascii="Times New Roman" w:hAnsi="Times New Roman" w:cs="Times New Roman"/>
          <w:i/>
          <w:color w:val="auto"/>
          <w:sz w:val="28"/>
          <w:szCs w:val="28"/>
        </w:rPr>
        <w:t>[ghi tên, số hiệu gói thầu]</w:t>
      </w:r>
      <w:r w:rsidRPr="006C7E26">
        <w:rPr>
          <w:rFonts w:ascii="Times New Roman" w:hAnsi="Times New Roman" w:cs="Times New Roman"/>
          <w:color w:val="auto"/>
          <w:sz w:val="28"/>
          <w:szCs w:val="28"/>
        </w:rPr>
        <w:t xml:space="preserve">, Bên mời thầu </w:t>
      </w:r>
      <w:r w:rsidRPr="006C7E26">
        <w:rPr>
          <w:rFonts w:ascii="Times New Roman" w:hAnsi="Times New Roman" w:cs="Times New Roman"/>
          <w:i/>
          <w:color w:val="auto"/>
          <w:sz w:val="28"/>
          <w:szCs w:val="28"/>
        </w:rPr>
        <w:t>[ghi tên Bên mời thầu, sau đây gọi tắt là “Bên mời thầu”]</w:t>
      </w:r>
      <w:r w:rsidRPr="006C7E26">
        <w:rPr>
          <w:rFonts w:ascii="Times New Roman" w:hAnsi="Times New Roman" w:cs="Times New Roman"/>
          <w:color w:val="auto"/>
          <w:sz w:val="28"/>
          <w:szCs w:val="28"/>
        </w:rPr>
        <w:t xml:space="preserve"> xin thông báo Chủ đầu tư đã chấp thuận hồ sơ dự thầu và trao hợp đồng cho Nhà thầu để thực hiện gói thầu </w:t>
      </w:r>
      <w:r w:rsidRPr="006C7E26">
        <w:rPr>
          <w:rFonts w:ascii="Times New Roman" w:hAnsi="Times New Roman" w:cs="Times New Roman"/>
          <w:i/>
          <w:color w:val="auto"/>
          <w:sz w:val="28"/>
          <w:szCs w:val="28"/>
        </w:rPr>
        <w:t xml:space="preserve">[ghi tên, số hiệu gói thầu. Trường hợp gói thầu chia thành nhiều phần thì ghi tên, số hiệu của phần mà nhà thầu được công nhận trúng thầu] </w:t>
      </w:r>
      <w:r w:rsidRPr="006C7E26">
        <w:rPr>
          <w:rFonts w:ascii="Times New Roman" w:hAnsi="Times New Roman" w:cs="Times New Roman"/>
          <w:color w:val="auto"/>
          <w:sz w:val="28"/>
          <w:szCs w:val="28"/>
        </w:rPr>
        <w:t xml:space="preserve">với giá hợp đồng là ….. </w:t>
      </w:r>
      <w:r w:rsidRPr="006C7E26">
        <w:rPr>
          <w:rFonts w:ascii="Times New Roman" w:hAnsi="Times New Roman" w:cs="Times New Roman"/>
          <w:i/>
          <w:color w:val="auto"/>
          <w:sz w:val="28"/>
          <w:szCs w:val="28"/>
        </w:rPr>
        <w:t xml:space="preserve">[ghi giá trúng thầu trong quyết định phê duyệt kết quả lựa chọn nhà thầu] </w:t>
      </w:r>
      <w:r w:rsidRPr="006C7E26">
        <w:rPr>
          <w:rFonts w:ascii="Times New Roman" w:hAnsi="Times New Roman" w:cs="Times New Roman"/>
          <w:color w:val="auto"/>
          <w:sz w:val="28"/>
          <w:szCs w:val="28"/>
        </w:rPr>
        <w:t xml:space="preserve">với thời gian thực hiện hợp đồng là ___ </w:t>
      </w:r>
      <w:r w:rsidRPr="006C7E26">
        <w:rPr>
          <w:rFonts w:ascii="Times New Roman" w:hAnsi="Times New Roman" w:cs="Times New Roman"/>
          <w:i/>
          <w:color w:val="auto"/>
          <w:sz w:val="28"/>
          <w:szCs w:val="28"/>
        </w:rPr>
        <w:t>[ghi thời gian thực hiện hợp đồng trong quyết định phê duyệt kết quả lựa chọn nhà thầu]</w:t>
      </w:r>
      <w:r w:rsidRPr="006C7E26">
        <w:rPr>
          <w:rFonts w:ascii="Times New Roman" w:hAnsi="Times New Roman" w:cs="Times New Roman"/>
          <w:color w:val="auto"/>
          <w:sz w:val="28"/>
          <w:szCs w:val="28"/>
        </w:rPr>
        <w:t>.</w:t>
      </w:r>
    </w:p>
    <w:p w:rsidR="00D62AD9" w:rsidRPr="006C7E26" w:rsidRDefault="00D62AD9" w:rsidP="004B764A">
      <w:pPr>
        <w:jc w:val="both"/>
        <w:rPr>
          <w:rFonts w:ascii="Times New Roman" w:hAnsi="Times New Roman" w:cs="Times New Roman"/>
          <w:color w:val="auto"/>
          <w:sz w:val="28"/>
          <w:szCs w:val="28"/>
        </w:rPr>
      </w:pPr>
      <w:r w:rsidRPr="006C7E26">
        <w:rPr>
          <w:rFonts w:ascii="Times New Roman" w:hAnsi="Times New Roman" w:cs="Times New Roman"/>
          <w:color w:val="auto"/>
          <w:sz w:val="28"/>
          <w:szCs w:val="28"/>
        </w:rPr>
        <w:t>Đề nghị đại diện hợp pháp của Nhà thầu tiến hành hoàn thiện và ký kết hợp đồng với Chủ đầu tư, Bên mời thầu theo kế hoạch như sau:</w:t>
      </w:r>
    </w:p>
    <w:p w:rsidR="00D62AD9" w:rsidRPr="006C7E26" w:rsidRDefault="00D62AD9" w:rsidP="004B764A">
      <w:pPr>
        <w:jc w:val="both"/>
        <w:rPr>
          <w:rFonts w:ascii="Times New Roman" w:hAnsi="Times New Roman" w:cs="Times New Roman"/>
          <w:color w:val="auto"/>
          <w:sz w:val="28"/>
          <w:szCs w:val="28"/>
        </w:rPr>
      </w:pPr>
      <w:r w:rsidRPr="006C7E26">
        <w:rPr>
          <w:rFonts w:ascii="Times New Roman" w:hAnsi="Times New Roman" w:cs="Times New Roman"/>
          <w:color w:val="auto"/>
          <w:sz w:val="28"/>
          <w:szCs w:val="28"/>
        </w:rPr>
        <w:t xml:space="preserve">- Thời gian hoàn thiện hợp đồng: ___  </w:t>
      </w:r>
      <w:r w:rsidRPr="006C7E26">
        <w:rPr>
          <w:rFonts w:ascii="Times New Roman" w:hAnsi="Times New Roman" w:cs="Times New Roman"/>
          <w:i/>
          <w:color w:val="auto"/>
          <w:sz w:val="28"/>
          <w:szCs w:val="28"/>
        </w:rPr>
        <w:t>[ghi thời gian hoàn thiện hợp đồng]</w:t>
      </w:r>
      <w:r w:rsidRPr="006C7E26">
        <w:rPr>
          <w:rFonts w:ascii="Times New Roman" w:hAnsi="Times New Roman" w:cs="Times New Roman"/>
          <w:color w:val="auto"/>
          <w:sz w:val="28"/>
          <w:szCs w:val="28"/>
        </w:rPr>
        <w:t xml:space="preserve">, tại địa điểm </w:t>
      </w:r>
      <w:r w:rsidRPr="006C7E26">
        <w:rPr>
          <w:rFonts w:ascii="Times New Roman" w:hAnsi="Times New Roman" w:cs="Times New Roman"/>
          <w:i/>
          <w:color w:val="auto"/>
          <w:sz w:val="28"/>
          <w:szCs w:val="28"/>
        </w:rPr>
        <w:t>[ghi địa điểm hoàn thiện hợp đồng];</w:t>
      </w:r>
    </w:p>
    <w:p w:rsidR="00D62AD9" w:rsidRPr="006C7E26" w:rsidRDefault="00D62AD9" w:rsidP="004B764A">
      <w:pPr>
        <w:jc w:val="both"/>
        <w:rPr>
          <w:rFonts w:ascii="Times New Roman" w:hAnsi="Times New Roman" w:cs="Times New Roman"/>
          <w:color w:val="auto"/>
          <w:sz w:val="28"/>
          <w:szCs w:val="28"/>
        </w:rPr>
      </w:pPr>
      <w:r w:rsidRPr="006C7E26">
        <w:rPr>
          <w:rFonts w:ascii="Times New Roman" w:hAnsi="Times New Roman" w:cs="Times New Roman"/>
          <w:color w:val="auto"/>
          <w:sz w:val="28"/>
          <w:szCs w:val="28"/>
        </w:rPr>
        <w:t xml:space="preserve">- Thời gian ký kết hợp đồng: ___ </w:t>
      </w:r>
      <w:r w:rsidRPr="006C7E26">
        <w:rPr>
          <w:rFonts w:ascii="Times New Roman" w:hAnsi="Times New Roman" w:cs="Times New Roman"/>
          <w:i/>
          <w:color w:val="auto"/>
          <w:sz w:val="28"/>
          <w:szCs w:val="28"/>
        </w:rPr>
        <w:t>[ghi thời gian ký kết hợp đồng]</w:t>
      </w:r>
      <w:r w:rsidRPr="006C7E26">
        <w:rPr>
          <w:rFonts w:ascii="Times New Roman" w:hAnsi="Times New Roman" w:cs="Times New Roman"/>
          <w:color w:val="auto"/>
          <w:sz w:val="28"/>
          <w:szCs w:val="28"/>
        </w:rPr>
        <w:t xml:space="preserve">; tại địa điểm </w:t>
      </w:r>
      <w:r w:rsidRPr="006C7E26">
        <w:rPr>
          <w:rFonts w:ascii="Times New Roman" w:hAnsi="Times New Roman" w:cs="Times New Roman"/>
          <w:i/>
          <w:color w:val="auto"/>
          <w:sz w:val="28"/>
          <w:szCs w:val="28"/>
        </w:rPr>
        <w:t>[ghi địa điểm ký kết hợp đồng]</w:t>
      </w:r>
      <w:r w:rsidRPr="006C7E26">
        <w:rPr>
          <w:rFonts w:ascii="Times New Roman" w:hAnsi="Times New Roman" w:cs="Times New Roman"/>
          <w:color w:val="auto"/>
          <w:sz w:val="28"/>
          <w:szCs w:val="28"/>
        </w:rPr>
        <w:t>, gửi kèm theo Dự thảo hợp đồng.</w:t>
      </w:r>
    </w:p>
    <w:p w:rsidR="00D62AD9" w:rsidRPr="006C7E26" w:rsidRDefault="00D62AD9" w:rsidP="004B764A">
      <w:pPr>
        <w:jc w:val="both"/>
        <w:rPr>
          <w:rFonts w:ascii="Times New Roman" w:hAnsi="Times New Roman" w:cs="Times New Roman"/>
          <w:color w:val="auto"/>
          <w:sz w:val="28"/>
          <w:szCs w:val="28"/>
        </w:rPr>
      </w:pPr>
      <w:r w:rsidRPr="006C7E26">
        <w:rPr>
          <w:rFonts w:ascii="Times New Roman" w:hAnsi="Times New Roman" w:cs="Times New Roman"/>
          <w:color w:val="auto"/>
          <w:sz w:val="28"/>
          <w:szCs w:val="28"/>
        </w:rPr>
        <w:t>Đề nghị Nhà thầu thực hiện biện pháp bảo đảm thực hiện hợp đồng theo Mẫu số 1</w:t>
      </w:r>
      <w:r w:rsidR="00A62081" w:rsidRPr="006C7E26">
        <w:rPr>
          <w:rFonts w:ascii="Times New Roman" w:hAnsi="Times New Roman" w:cs="Times New Roman"/>
          <w:color w:val="auto"/>
          <w:sz w:val="28"/>
          <w:szCs w:val="28"/>
        </w:rPr>
        <w:t>8</w:t>
      </w:r>
      <w:r w:rsidRPr="006C7E26">
        <w:rPr>
          <w:rFonts w:ascii="Times New Roman" w:hAnsi="Times New Roman" w:cs="Times New Roman"/>
          <w:color w:val="auto"/>
          <w:sz w:val="28"/>
          <w:szCs w:val="28"/>
        </w:rPr>
        <w:t xml:space="preserve"> Chương VIII - Biểu mẫu hợp đồng của hồ sơ mời thầu với số tiền ___ và thời gian hiệu lực___ </w:t>
      </w:r>
      <w:r w:rsidRPr="006C7E26">
        <w:rPr>
          <w:rFonts w:ascii="Times New Roman" w:hAnsi="Times New Roman" w:cs="Times New Roman"/>
          <w:i/>
          <w:color w:val="auto"/>
          <w:sz w:val="28"/>
          <w:szCs w:val="28"/>
        </w:rPr>
        <w:t xml:space="preserve">[ghi số tiền tương ứng và thời gian có hiệu lực theo quy định tại Mục 6.1 </w:t>
      </w:r>
      <w:r w:rsidRPr="006C7E26">
        <w:rPr>
          <w:rFonts w:ascii="Times New Roman" w:hAnsi="Times New Roman" w:cs="Times New Roman"/>
          <w:b/>
          <w:i/>
          <w:color w:val="auto"/>
          <w:sz w:val="28"/>
          <w:szCs w:val="28"/>
        </w:rPr>
        <w:t>ĐKCT</w:t>
      </w:r>
      <w:r w:rsidRPr="006C7E26">
        <w:rPr>
          <w:rFonts w:ascii="Times New Roman" w:hAnsi="Times New Roman" w:cs="Times New Roman"/>
          <w:i/>
          <w:color w:val="auto"/>
          <w:sz w:val="28"/>
          <w:szCs w:val="28"/>
        </w:rPr>
        <w:t xml:space="preserve"> của HSMT]</w:t>
      </w:r>
      <w:r w:rsidRPr="006C7E26">
        <w:rPr>
          <w:rFonts w:ascii="Times New Roman" w:hAnsi="Times New Roman" w:cs="Times New Roman"/>
          <w:color w:val="auto"/>
          <w:sz w:val="28"/>
          <w:szCs w:val="28"/>
        </w:rPr>
        <w:t>.</w:t>
      </w:r>
    </w:p>
    <w:p w:rsidR="00D62AD9" w:rsidRPr="006C7E26" w:rsidRDefault="00D62AD9" w:rsidP="004B764A">
      <w:pPr>
        <w:jc w:val="both"/>
        <w:rPr>
          <w:rFonts w:ascii="Times New Roman" w:hAnsi="Times New Roman" w:cs="Times New Roman"/>
          <w:color w:val="auto"/>
          <w:sz w:val="28"/>
          <w:szCs w:val="28"/>
        </w:rPr>
      </w:pPr>
      <w:r w:rsidRPr="006C7E26">
        <w:rPr>
          <w:rFonts w:ascii="Times New Roman" w:hAnsi="Times New Roman" w:cs="Times New Roman"/>
          <w:color w:val="auto"/>
          <w:sz w:val="28"/>
          <w:szCs w:val="28"/>
        </w:rPr>
        <w:t>Văn bản này là một phần không thể tách rời của hồ sơ hợp đồng. Sau khi nhận được văn bản này, Nhà thầu phải có văn bản chấp thuận</w:t>
      </w:r>
      <w:r w:rsidR="0040446A" w:rsidRPr="006C7E26">
        <w:rPr>
          <w:rFonts w:ascii="Times New Roman" w:hAnsi="Times New Roman" w:cs="Times New Roman"/>
          <w:color w:val="auto"/>
          <w:sz w:val="28"/>
          <w:szCs w:val="28"/>
        </w:rPr>
        <w:t xml:space="preserve"> ký kết </w:t>
      </w:r>
      <w:r w:rsidR="007C0AB2" w:rsidRPr="006C7E26">
        <w:rPr>
          <w:rFonts w:ascii="Times New Roman" w:hAnsi="Times New Roman" w:cs="Times New Roman"/>
          <w:color w:val="auto"/>
          <w:sz w:val="28"/>
          <w:szCs w:val="28"/>
        </w:rPr>
        <w:t>t</w:t>
      </w:r>
      <w:r w:rsidR="0040446A" w:rsidRPr="006C7E26">
        <w:rPr>
          <w:rFonts w:ascii="Times New Roman" w:hAnsi="Times New Roman" w:cs="Times New Roman"/>
          <w:color w:val="auto"/>
          <w:sz w:val="28"/>
          <w:szCs w:val="28"/>
        </w:rPr>
        <w:t xml:space="preserve">hoả thuận khung với </w:t>
      </w:r>
      <w:r w:rsidR="009E2A6F" w:rsidRPr="006C7E26">
        <w:rPr>
          <w:rFonts w:ascii="Times New Roman" w:hAnsi="Times New Roman" w:cs="Times New Roman"/>
          <w:color w:val="auto"/>
          <w:sz w:val="28"/>
          <w:szCs w:val="28"/>
        </w:rPr>
        <w:t>Sở Y tế Thừa Thiên Huế</w:t>
      </w:r>
      <w:r w:rsidR="0040446A" w:rsidRPr="006C7E26">
        <w:rPr>
          <w:rFonts w:ascii="Times New Roman" w:hAnsi="Times New Roman" w:cs="Times New Roman"/>
          <w:color w:val="auto"/>
          <w:sz w:val="28"/>
          <w:szCs w:val="28"/>
        </w:rPr>
        <w:t xml:space="preserve"> - Mẫu số 16 Chương VIII,</w:t>
      </w:r>
      <w:r w:rsidRPr="006C7E26">
        <w:rPr>
          <w:rFonts w:ascii="Times New Roman" w:hAnsi="Times New Roman" w:cs="Times New Roman"/>
          <w:color w:val="auto"/>
          <w:sz w:val="28"/>
          <w:szCs w:val="28"/>
        </w:rPr>
        <w:t xml:space="preserve"> đến hoàn thiện, ký kết hợp đồng và thực hiện biện pháp bảo đảm thực hiện hợp đồng theo yêu cầu nêu trên, trong đó nhà thầu phải cam kết năng lực hiện tại của nhà thầu vẫn đáp ứng yêu cầu của hồ sơ mời thầu. Chủ đầu tư sẽ từ chối hoàn thiện, ký kết hợp đồng với Nhà thầu trong trường hợp phát hiện năng lực hiện tại của nhà thầu không đáp ứng yêu cầu thực hiện gói thầu.</w:t>
      </w:r>
    </w:p>
    <w:p w:rsidR="00D62AD9" w:rsidRPr="006C7E26" w:rsidRDefault="00D62AD9" w:rsidP="00162317">
      <w:pPr>
        <w:jc w:val="both"/>
        <w:rPr>
          <w:rFonts w:ascii="Times New Roman" w:hAnsi="Times New Roman" w:cs="Times New Roman"/>
          <w:color w:val="auto"/>
          <w:sz w:val="28"/>
          <w:szCs w:val="28"/>
        </w:rPr>
      </w:pPr>
      <w:r w:rsidRPr="006C7E26">
        <w:rPr>
          <w:rFonts w:ascii="Times New Roman" w:hAnsi="Times New Roman" w:cs="Times New Roman"/>
          <w:color w:val="auto"/>
          <w:sz w:val="28"/>
          <w:szCs w:val="28"/>
        </w:rPr>
        <w:t xml:space="preserve">Nếu đến ngày ___ tháng ___ năm ___ </w:t>
      </w:r>
      <w:r w:rsidRPr="006C7E26">
        <w:rPr>
          <w:rFonts w:ascii="Times New Roman" w:hAnsi="Times New Roman" w:cs="Times New Roman"/>
          <w:color w:val="auto"/>
          <w:sz w:val="28"/>
          <w:szCs w:val="28"/>
          <w:vertAlign w:val="superscript"/>
        </w:rPr>
        <w:t>(1)</w:t>
      </w:r>
      <w:r w:rsidRPr="006C7E26">
        <w:rPr>
          <w:rFonts w:ascii="Times New Roman" w:hAnsi="Times New Roman" w:cs="Times New Roman"/>
          <w:color w:val="auto"/>
          <w:sz w:val="28"/>
          <w:szCs w:val="28"/>
        </w:rPr>
        <w:t xml:space="preserve"> mà Nhà thầu không tiến hành</w:t>
      </w:r>
      <w:r w:rsidR="00162317" w:rsidRPr="006C7E26">
        <w:rPr>
          <w:rFonts w:ascii="Times New Roman" w:hAnsi="Times New Roman" w:cs="Times New Roman"/>
          <w:color w:val="auto"/>
          <w:sz w:val="28"/>
          <w:szCs w:val="28"/>
        </w:rPr>
        <w:t xml:space="preserve"> ký kế</w:t>
      </w:r>
      <w:r w:rsidR="007C0AB2" w:rsidRPr="006C7E26">
        <w:rPr>
          <w:rFonts w:ascii="Times New Roman" w:hAnsi="Times New Roman" w:cs="Times New Roman"/>
          <w:color w:val="auto"/>
          <w:sz w:val="28"/>
          <w:szCs w:val="28"/>
        </w:rPr>
        <w:t>t t</w:t>
      </w:r>
      <w:r w:rsidR="00162317" w:rsidRPr="006C7E26">
        <w:rPr>
          <w:rFonts w:ascii="Times New Roman" w:hAnsi="Times New Roman" w:cs="Times New Roman"/>
          <w:color w:val="auto"/>
          <w:sz w:val="28"/>
          <w:szCs w:val="28"/>
        </w:rPr>
        <w:t xml:space="preserve">hoả thuận khung với </w:t>
      </w:r>
      <w:r w:rsidR="009E2A6F" w:rsidRPr="006C7E26">
        <w:rPr>
          <w:rFonts w:ascii="Times New Roman" w:hAnsi="Times New Roman" w:cs="Times New Roman"/>
          <w:color w:val="auto"/>
          <w:sz w:val="28"/>
          <w:szCs w:val="28"/>
        </w:rPr>
        <w:t>Sở Y tế Thừa Thiên Huế</w:t>
      </w:r>
      <w:r w:rsidR="00162317" w:rsidRPr="006C7E26">
        <w:rPr>
          <w:rFonts w:ascii="Times New Roman" w:hAnsi="Times New Roman" w:cs="Times New Roman"/>
          <w:color w:val="auto"/>
          <w:sz w:val="28"/>
          <w:szCs w:val="28"/>
        </w:rPr>
        <w:t>, để tiến hành</w:t>
      </w:r>
      <w:r w:rsidRPr="006C7E26">
        <w:rPr>
          <w:rFonts w:ascii="Times New Roman" w:hAnsi="Times New Roman" w:cs="Times New Roman"/>
          <w:color w:val="auto"/>
          <w:sz w:val="28"/>
          <w:szCs w:val="28"/>
        </w:rPr>
        <w:t xml:space="preserve"> hoàn thiện, ký kết hợp đồng hoặc từ chối hoàn thiện, ký kết hợp đồng hoặc không thực hiện biện pháp bảo đảm thực hiện hợp đồng theo các yêu cầu nêu trên thì Nhà thầu sẽ bị loại và không được nhận lại bảo đảm dự thầu.</w:t>
      </w:r>
    </w:p>
    <w:tbl>
      <w:tblPr>
        <w:tblW w:w="9468" w:type="dxa"/>
        <w:tblLook w:val="01E0" w:firstRow="1" w:lastRow="1" w:firstColumn="1" w:lastColumn="1" w:noHBand="0" w:noVBand="0"/>
      </w:tblPr>
      <w:tblGrid>
        <w:gridCol w:w="4428"/>
        <w:gridCol w:w="5040"/>
      </w:tblGrid>
      <w:tr w:rsidR="00A757B9" w:rsidRPr="006C7E26">
        <w:tc>
          <w:tcPr>
            <w:tcW w:w="4428" w:type="dxa"/>
          </w:tcPr>
          <w:p w:rsidR="00D62AD9" w:rsidRPr="006C7E26" w:rsidRDefault="00D62AD9" w:rsidP="0009461E">
            <w:pPr>
              <w:rPr>
                <w:rFonts w:ascii="Times New Roman" w:hAnsi="Times New Roman" w:cs="Times New Roman"/>
                <w:color w:val="auto"/>
                <w:sz w:val="28"/>
                <w:szCs w:val="28"/>
              </w:rPr>
            </w:pPr>
          </w:p>
        </w:tc>
        <w:tc>
          <w:tcPr>
            <w:tcW w:w="5040" w:type="dxa"/>
          </w:tcPr>
          <w:p w:rsidR="00D62AD9" w:rsidRPr="006C7E26" w:rsidRDefault="00D62AD9" w:rsidP="0009461E">
            <w:pPr>
              <w:jc w:val="center"/>
              <w:rPr>
                <w:rFonts w:ascii="Times New Roman" w:hAnsi="Times New Roman" w:cs="Times New Roman"/>
                <w:b/>
                <w:color w:val="auto"/>
                <w:sz w:val="28"/>
                <w:szCs w:val="28"/>
              </w:rPr>
            </w:pPr>
            <w:r w:rsidRPr="006C7E26">
              <w:rPr>
                <w:rFonts w:ascii="Times New Roman" w:hAnsi="Times New Roman" w:cs="Times New Roman"/>
                <w:b/>
                <w:color w:val="auto"/>
                <w:sz w:val="28"/>
                <w:szCs w:val="28"/>
              </w:rPr>
              <w:t>Đại diện hợp pháp của Bên mời thầu</w:t>
            </w:r>
          </w:p>
          <w:p w:rsidR="00D62AD9" w:rsidRPr="006C7E26" w:rsidRDefault="00D62AD9" w:rsidP="0009461E">
            <w:pPr>
              <w:jc w:val="center"/>
              <w:rPr>
                <w:rFonts w:ascii="Times New Roman" w:hAnsi="Times New Roman" w:cs="Times New Roman"/>
                <w:i/>
                <w:color w:val="auto"/>
                <w:sz w:val="28"/>
                <w:szCs w:val="28"/>
              </w:rPr>
            </w:pPr>
            <w:r w:rsidRPr="006C7E26">
              <w:rPr>
                <w:rFonts w:ascii="Times New Roman" w:hAnsi="Times New Roman" w:cs="Times New Roman"/>
                <w:i/>
                <w:color w:val="auto"/>
                <w:sz w:val="28"/>
                <w:szCs w:val="28"/>
              </w:rPr>
              <w:t>[ghi tên, chức danh, ký tên và đóng dấu]</w:t>
            </w:r>
          </w:p>
        </w:tc>
      </w:tr>
    </w:tbl>
    <w:p w:rsidR="00D62AD9" w:rsidRPr="006C7E26" w:rsidRDefault="00D62AD9" w:rsidP="004B764A">
      <w:pPr>
        <w:rPr>
          <w:rFonts w:ascii="Times New Roman" w:hAnsi="Times New Roman" w:cs="Times New Roman"/>
          <w:color w:val="auto"/>
          <w:sz w:val="28"/>
          <w:szCs w:val="28"/>
        </w:rPr>
      </w:pPr>
      <w:r w:rsidRPr="006C7E26">
        <w:rPr>
          <w:rFonts w:ascii="Times New Roman" w:hAnsi="Times New Roman" w:cs="Times New Roman"/>
          <w:color w:val="auto"/>
          <w:sz w:val="28"/>
          <w:szCs w:val="28"/>
        </w:rPr>
        <w:t>Tài liệu đính kèm: Dự thảo hợp đồng</w:t>
      </w:r>
    </w:p>
    <w:p w:rsidR="00D62AD9" w:rsidRPr="006C7E26" w:rsidRDefault="00D62AD9" w:rsidP="004B764A">
      <w:pPr>
        <w:rPr>
          <w:rFonts w:ascii="Times New Roman" w:hAnsi="Times New Roman" w:cs="Times New Roman"/>
          <w:b/>
          <w:color w:val="auto"/>
        </w:rPr>
      </w:pPr>
      <w:r w:rsidRPr="006C7E26">
        <w:rPr>
          <w:rFonts w:ascii="Times New Roman" w:hAnsi="Times New Roman" w:cs="Times New Roman"/>
          <w:b/>
          <w:color w:val="auto"/>
        </w:rPr>
        <w:t>Ghi chú:</w:t>
      </w:r>
    </w:p>
    <w:p w:rsidR="00D62AD9" w:rsidRPr="006C7E26" w:rsidRDefault="00D62AD9" w:rsidP="004B764A">
      <w:pPr>
        <w:rPr>
          <w:rFonts w:ascii="Times New Roman" w:hAnsi="Times New Roman" w:cs="Times New Roman"/>
          <w:color w:val="auto"/>
        </w:rPr>
      </w:pPr>
      <w:r w:rsidRPr="006C7E26">
        <w:rPr>
          <w:rFonts w:ascii="Times New Roman" w:hAnsi="Times New Roman" w:cs="Times New Roman"/>
          <w:color w:val="auto"/>
        </w:rPr>
        <w:t>(1) Ghi thời gian phù hợp với thời gian quy định trong Mẫu thư bảo lãnh dự thầu.</w:t>
      </w:r>
    </w:p>
    <w:p w:rsidR="00162317" w:rsidRPr="006C7E26" w:rsidRDefault="00162317" w:rsidP="00162317">
      <w:pPr>
        <w:pStyle w:val="SectionIXHeader"/>
        <w:shd w:val="clear" w:color="auto" w:fill="FFFFFF"/>
        <w:jc w:val="right"/>
        <w:outlineLvl w:val="3"/>
        <w:rPr>
          <w:b w:val="0"/>
          <w:i/>
          <w:sz w:val="28"/>
          <w:lang w:val="vi-VN"/>
        </w:rPr>
      </w:pPr>
      <w:bookmarkStart w:id="66" w:name="_Toc426983904"/>
      <w:bookmarkStart w:id="67" w:name="_Toc348001569"/>
      <w:r w:rsidRPr="006C7E26">
        <w:rPr>
          <w:b w:val="0"/>
          <w:i/>
          <w:sz w:val="28"/>
          <w:lang w:val="it-IT"/>
        </w:rPr>
        <w:lastRenderedPageBreak/>
        <w:t>Mẫu số 1</w:t>
      </w:r>
      <w:bookmarkEnd w:id="66"/>
      <w:r w:rsidRPr="006C7E26">
        <w:rPr>
          <w:b w:val="0"/>
          <w:i/>
          <w:sz w:val="28"/>
          <w:lang w:val="vi-VN"/>
        </w:rPr>
        <w:t>6</w:t>
      </w:r>
    </w:p>
    <w:p w:rsidR="00162317" w:rsidRPr="006C7E26" w:rsidRDefault="00162317" w:rsidP="00162317">
      <w:pPr>
        <w:shd w:val="clear" w:color="auto" w:fill="FFFFFF"/>
        <w:rPr>
          <w:rFonts w:ascii="Times New Roman" w:hAnsi="Times New Roman" w:cs="Times New Roman"/>
          <w:color w:val="auto"/>
          <w:sz w:val="26"/>
          <w:lang w:val="it-IT"/>
        </w:rPr>
      </w:pPr>
    </w:p>
    <w:bookmarkEnd w:id="67"/>
    <w:p w:rsidR="00162317" w:rsidRPr="006C7E26" w:rsidRDefault="00162317" w:rsidP="00162317">
      <w:pPr>
        <w:shd w:val="clear" w:color="auto" w:fill="FFFFFF"/>
        <w:jc w:val="center"/>
        <w:rPr>
          <w:rFonts w:ascii="Times New Roman" w:hAnsi="Times New Roman" w:cs="Times New Roman"/>
          <w:b/>
          <w:color w:val="auto"/>
          <w:lang w:val="it-IT"/>
        </w:rPr>
      </w:pPr>
      <w:r w:rsidRPr="006C7E26">
        <w:rPr>
          <w:rFonts w:ascii="Times New Roman" w:hAnsi="Times New Roman" w:cs="Times New Roman"/>
          <w:b/>
          <w:color w:val="auto"/>
          <w:lang w:val="it-IT"/>
        </w:rPr>
        <w:t>CỘNG HÒA XÃ HỘI CHỦ NGHIÃ VIỆT NAM</w:t>
      </w:r>
    </w:p>
    <w:p w:rsidR="00162317" w:rsidRPr="006C7E26" w:rsidRDefault="00162317" w:rsidP="00162317">
      <w:pPr>
        <w:shd w:val="clear" w:color="auto" w:fill="FFFFFF"/>
        <w:jc w:val="center"/>
        <w:rPr>
          <w:rFonts w:ascii="Times New Roman" w:hAnsi="Times New Roman" w:cs="Times New Roman"/>
          <w:b/>
          <w:color w:val="auto"/>
          <w:sz w:val="26"/>
          <w:szCs w:val="26"/>
        </w:rPr>
      </w:pPr>
      <w:r w:rsidRPr="006C7E26">
        <w:rPr>
          <w:rFonts w:ascii="Times New Roman" w:hAnsi="Times New Roman" w:cs="Times New Roman"/>
          <w:b/>
          <w:color w:val="auto"/>
          <w:sz w:val="26"/>
          <w:szCs w:val="26"/>
        </w:rPr>
        <w:t>Độc lập - Tự do - Hạnh phúc</w:t>
      </w:r>
    </w:p>
    <w:p w:rsidR="00162317" w:rsidRPr="006C7E26" w:rsidRDefault="00297285" w:rsidP="00162317">
      <w:pPr>
        <w:shd w:val="clear" w:color="auto" w:fill="FFFFFF"/>
        <w:jc w:val="center"/>
        <w:rPr>
          <w:rFonts w:ascii="Times New Roman" w:hAnsi="Times New Roman" w:cs="Times New Roman"/>
          <w:b/>
          <w:i/>
          <w:color w:val="auto"/>
          <w:sz w:val="26"/>
          <w:szCs w:val="26"/>
        </w:rPr>
      </w:pPr>
      <w:r w:rsidRPr="006C7E26">
        <w:rPr>
          <w:rFonts w:ascii="Times New Roman" w:hAnsi="Times New Roman" w:cs="Times New Roman"/>
          <w:noProof/>
          <w:color w:val="auto"/>
          <w:sz w:val="22"/>
          <w:szCs w:val="22"/>
          <w:lang w:val="en-US" w:eastAsia="en-US"/>
        </w:rPr>
        <mc:AlternateContent>
          <mc:Choice Requires="wps">
            <w:drawing>
              <wp:anchor distT="0" distB="0" distL="114300" distR="114300" simplePos="0" relativeHeight="251656704" behindDoc="0" locked="0" layoutInCell="1" allowOverlap="1" wp14:anchorId="3CCC673A" wp14:editId="08A0DE63">
                <wp:simplePos x="0" y="0"/>
                <wp:positionH relativeFrom="column">
                  <wp:posOffset>1958340</wp:posOffset>
                </wp:positionH>
                <wp:positionV relativeFrom="paragraph">
                  <wp:posOffset>37465</wp:posOffset>
                </wp:positionV>
                <wp:extent cx="1954530" cy="0"/>
                <wp:effectExtent l="9525" t="13335" r="7620" b="5715"/>
                <wp:wrapNone/>
                <wp:docPr id="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4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77886" id="Line 3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2pt,2.95pt" to="308.1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AdD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"/>
            </w:pict>
          </mc:Fallback>
        </mc:AlternateContent>
      </w:r>
      <w:r w:rsidR="00162317" w:rsidRPr="006C7E26">
        <w:rPr>
          <w:rFonts w:ascii="Times New Roman" w:hAnsi="Times New Roman" w:cs="Times New Roman"/>
          <w:b/>
          <w:i/>
          <w:color w:val="auto"/>
          <w:sz w:val="26"/>
          <w:szCs w:val="26"/>
        </w:rPr>
        <w:t xml:space="preserve">                                         </w:t>
      </w:r>
      <w:r w:rsidR="00162317" w:rsidRPr="006C7E26">
        <w:rPr>
          <w:rFonts w:ascii="Times New Roman" w:hAnsi="Times New Roman" w:cs="Times New Roman"/>
          <w:b/>
          <w:i/>
          <w:color w:val="auto"/>
          <w:sz w:val="26"/>
          <w:szCs w:val="26"/>
        </w:rPr>
        <w:tab/>
      </w:r>
      <w:r w:rsidR="00162317" w:rsidRPr="006C7E26">
        <w:rPr>
          <w:rFonts w:ascii="Times New Roman" w:hAnsi="Times New Roman" w:cs="Times New Roman"/>
          <w:b/>
          <w:i/>
          <w:color w:val="auto"/>
          <w:sz w:val="26"/>
          <w:szCs w:val="26"/>
        </w:rPr>
        <w:tab/>
      </w:r>
      <w:r w:rsidR="00162317" w:rsidRPr="006C7E26">
        <w:rPr>
          <w:rFonts w:ascii="Times New Roman" w:hAnsi="Times New Roman" w:cs="Times New Roman"/>
          <w:b/>
          <w:i/>
          <w:color w:val="auto"/>
          <w:sz w:val="26"/>
          <w:szCs w:val="26"/>
        </w:rPr>
        <w:tab/>
      </w:r>
    </w:p>
    <w:p w:rsidR="00162317" w:rsidRPr="006C7E26" w:rsidRDefault="00162317" w:rsidP="00162317">
      <w:pPr>
        <w:shd w:val="clear" w:color="auto" w:fill="FFFFFF"/>
        <w:rPr>
          <w:rFonts w:ascii="Times New Roman" w:hAnsi="Times New Roman" w:cs="Times New Roman"/>
          <w:i/>
          <w:color w:val="auto"/>
          <w:sz w:val="26"/>
          <w:szCs w:val="26"/>
        </w:rPr>
      </w:pPr>
      <w:r w:rsidRPr="006C7E26">
        <w:rPr>
          <w:rFonts w:ascii="Times New Roman" w:hAnsi="Times New Roman" w:cs="Times New Roman"/>
          <w:i/>
          <w:color w:val="auto"/>
          <w:sz w:val="26"/>
          <w:szCs w:val="26"/>
        </w:rPr>
        <w:t xml:space="preserve">                                                                    </w:t>
      </w:r>
      <w:r w:rsidR="0024398E" w:rsidRPr="006C7E26">
        <w:rPr>
          <w:rFonts w:ascii="Times New Roman" w:hAnsi="Times New Roman" w:cs="Times New Roman"/>
          <w:i/>
          <w:color w:val="auto"/>
          <w:sz w:val="26"/>
          <w:szCs w:val="26"/>
        </w:rPr>
        <w:t>Thừa Thiên Huế</w:t>
      </w:r>
      <w:r w:rsidRPr="006C7E26">
        <w:rPr>
          <w:rFonts w:ascii="Times New Roman" w:hAnsi="Times New Roman" w:cs="Times New Roman"/>
          <w:i/>
          <w:color w:val="auto"/>
          <w:sz w:val="26"/>
          <w:szCs w:val="26"/>
        </w:rPr>
        <w:t>, ngày</w:t>
      </w:r>
      <w:r w:rsidR="003B4064" w:rsidRPr="006C7E26">
        <w:rPr>
          <w:rFonts w:ascii="Times New Roman" w:hAnsi="Times New Roman" w:cs="Times New Roman"/>
          <w:i/>
          <w:color w:val="auto"/>
          <w:sz w:val="26"/>
          <w:szCs w:val="26"/>
        </w:rPr>
        <w:t xml:space="preserve"> …</w:t>
      </w:r>
      <w:r w:rsidR="00937798" w:rsidRPr="006C7E26">
        <w:rPr>
          <w:rFonts w:ascii="Times New Roman" w:hAnsi="Times New Roman" w:cs="Times New Roman"/>
          <w:i/>
          <w:color w:val="auto"/>
          <w:sz w:val="26"/>
          <w:szCs w:val="26"/>
        </w:rPr>
        <w:t xml:space="preserve"> </w:t>
      </w:r>
      <w:r w:rsidRPr="006C7E26">
        <w:rPr>
          <w:rFonts w:ascii="Times New Roman" w:hAnsi="Times New Roman" w:cs="Times New Roman"/>
          <w:i/>
          <w:color w:val="auto"/>
          <w:sz w:val="26"/>
          <w:szCs w:val="26"/>
        </w:rPr>
        <w:t>tháng</w:t>
      </w:r>
      <w:r w:rsidR="003B4064" w:rsidRPr="006C7E26">
        <w:rPr>
          <w:rFonts w:ascii="Times New Roman" w:hAnsi="Times New Roman" w:cs="Times New Roman"/>
          <w:i/>
          <w:color w:val="auto"/>
          <w:sz w:val="26"/>
          <w:szCs w:val="26"/>
        </w:rPr>
        <w:t xml:space="preserve"> …</w:t>
      </w:r>
      <w:r w:rsidR="00937798" w:rsidRPr="006C7E26">
        <w:rPr>
          <w:rFonts w:ascii="Times New Roman" w:hAnsi="Times New Roman" w:cs="Times New Roman"/>
          <w:i/>
          <w:color w:val="auto"/>
          <w:sz w:val="26"/>
          <w:szCs w:val="26"/>
        </w:rPr>
        <w:t xml:space="preserve"> </w:t>
      </w:r>
      <w:r w:rsidRPr="006C7E26">
        <w:rPr>
          <w:rFonts w:ascii="Times New Roman" w:hAnsi="Times New Roman" w:cs="Times New Roman"/>
          <w:i/>
          <w:color w:val="auto"/>
          <w:sz w:val="26"/>
          <w:szCs w:val="26"/>
        </w:rPr>
        <w:t>năm</w:t>
      </w:r>
      <w:r w:rsidR="003B4064" w:rsidRPr="006C7E26">
        <w:rPr>
          <w:rFonts w:ascii="Times New Roman" w:hAnsi="Times New Roman" w:cs="Times New Roman"/>
          <w:i/>
          <w:color w:val="auto"/>
          <w:sz w:val="26"/>
          <w:szCs w:val="26"/>
        </w:rPr>
        <w:t>…</w:t>
      </w:r>
      <w:r w:rsidRPr="006C7E26">
        <w:rPr>
          <w:rFonts w:ascii="Times New Roman" w:hAnsi="Times New Roman" w:cs="Times New Roman"/>
          <w:i/>
          <w:color w:val="auto"/>
          <w:sz w:val="26"/>
          <w:szCs w:val="26"/>
        </w:rPr>
        <w:t xml:space="preserve">____ </w:t>
      </w:r>
    </w:p>
    <w:p w:rsidR="00162317" w:rsidRPr="006C7E26" w:rsidRDefault="00162317" w:rsidP="00162317">
      <w:pPr>
        <w:shd w:val="clear" w:color="auto" w:fill="FFFFFF"/>
        <w:rPr>
          <w:rFonts w:ascii="Times New Roman" w:eastAsia="Times New Roman" w:hAnsi="Times New Roman" w:cs="Times New Roman"/>
          <w:color w:val="auto"/>
        </w:rPr>
      </w:pPr>
    </w:p>
    <w:p w:rsidR="00162317" w:rsidRPr="006C7E26" w:rsidRDefault="00162317" w:rsidP="00162317">
      <w:pPr>
        <w:pStyle w:val="Heading4"/>
        <w:jc w:val="center"/>
        <w:rPr>
          <w:rFonts w:ascii="Times New Roman" w:hAnsi="Times New Roman"/>
          <w:color w:val="auto"/>
          <w:lang w:val="vi-VN"/>
        </w:rPr>
      </w:pPr>
      <w:bookmarkStart w:id="68" w:name="_Toc478711921"/>
      <w:r w:rsidRPr="006C7E26">
        <w:rPr>
          <w:rFonts w:ascii="Times New Roman" w:hAnsi="Times New Roman"/>
          <w:color w:val="auto"/>
          <w:lang w:val="vi-VN"/>
        </w:rPr>
        <w:t>THOẢ THUẬN KHUNG</w:t>
      </w:r>
      <w:bookmarkEnd w:id="68"/>
    </w:p>
    <w:p w:rsidR="00162317" w:rsidRPr="006C7E26" w:rsidRDefault="00162317" w:rsidP="00162317">
      <w:pPr>
        <w:shd w:val="clear" w:color="auto" w:fill="FFFFFF"/>
        <w:spacing w:line="252" w:lineRule="auto"/>
        <w:ind w:right="11"/>
        <w:jc w:val="center"/>
        <w:rPr>
          <w:rFonts w:ascii="Times New Roman" w:eastAsia="Times New Roman" w:hAnsi="Times New Roman" w:cs="Times New Roman"/>
          <w:b/>
          <w:color w:val="auto"/>
          <w:sz w:val="26"/>
          <w:szCs w:val="26"/>
        </w:rPr>
      </w:pPr>
      <w:r w:rsidRPr="006C7E26">
        <w:rPr>
          <w:rFonts w:ascii="Times New Roman" w:eastAsia="Times New Roman" w:hAnsi="Times New Roman" w:cs="Times New Roman"/>
          <w:b/>
          <w:color w:val="auto"/>
          <w:sz w:val="26"/>
          <w:szCs w:val="26"/>
        </w:rPr>
        <w:t>Về việc c</w:t>
      </w:r>
      <w:r w:rsidR="00F9440F" w:rsidRPr="006C7E26">
        <w:rPr>
          <w:rFonts w:ascii="Times New Roman" w:eastAsia="Times New Roman" w:hAnsi="Times New Roman" w:cs="Times New Roman"/>
          <w:b/>
          <w:color w:val="auto"/>
          <w:sz w:val="26"/>
          <w:szCs w:val="26"/>
        </w:rPr>
        <w:t>ung cấp thuốc cho các cơ sở y tế</w:t>
      </w:r>
      <w:r w:rsidR="00A579F1" w:rsidRPr="006C7E26">
        <w:rPr>
          <w:rFonts w:ascii="Times New Roman" w:eastAsia="Times New Roman" w:hAnsi="Times New Roman" w:cs="Times New Roman"/>
          <w:b/>
          <w:color w:val="auto"/>
          <w:sz w:val="26"/>
          <w:szCs w:val="26"/>
        </w:rPr>
        <w:br/>
      </w:r>
      <w:r w:rsidRPr="006C7E26">
        <w:rPr>
          <w:rFonts w:ascii="Times New Roman" w:eastAsia="Times New Roman" w:hAnsi="Times New Roman" w:cs="Times New Roman"/>
          <w:b/>
          <w:color w:val="auto"/>
          <w:sz w:val="26"/>
          <w:szCs w:val="26"/>
        </w:rPr>
        <w:t xml:space="preserve"> công lập </w:t>
      </w:r>
      <w:r w:rsidR="005072CD" w:rsidRPr="006C7E26">
        <w:rPr>
          <w:rFonts w:ascii="Times New Roman" w:eastAsia="Times New Roman" w:hAnsi="Times New Roman" w:cs="Times New Roman"/>
          <w:b/>
          <w:color w:val="auto"/>
          <w:sz w:val="26"/>
          <w:szCs w:val="26"/>
        </w:rPr>
        <w:t>tỉnh Thừa Thiên Huế</w:t>
      </w:r>
      <w:r w:rsidR="00D76859" w:rsidRPr="006C7E26">
        <w:rPr>
          <w:rFonts w:ascii="Times New Roman" w:eastAsia="Times New Roman" w:hAnsi="Times New Roman" w:cs="Times New Roman"/>
          <w:b/>
          <w:color w:val="auto"/>
          <w:sz w:val="26"/>
          <w:szCs w:val="26"/>
        </w:rPr>
        <w:t xml:space="preserve"> năm 201</w:t>
      </w:r>
      <w:r w:rsidR="00BD2BDB" w:rsidRPr="006C7E26">
        <w:rPr>
          <w:rFonts w:ascii="Times New Roman" w:eastAsia="Times New Roman" w:hAnsi="Times New Roman" w:cs="Times New Roman"/>
          <w:b/>
          <w:color w:val="auto"/>
          <w:sz w:val="26"/>
          <w:szCs w:val="26"/>
        </w:rPr>
        <w:t>9</w:t>
      </w:r>
    </w:p>
    <w:p w:rsidR="00162317" w:rsidRPr="006C7E26" w:rsidRDefault="00297285" w:rsidP="00162317">
      <w:pPr>
        <w:shd w:val="clear" w:color="auto" w:fill="FFFFFF"/>
        <w:spacing w:line="252" w:lineRule="auto"/>
        <w:ind w:right="11"/>
        <w:jc w:val="center"/>
        <w:rPr>
          <w:rFonts w:ascii="Times New Roman" w:eastAsia="Times New Roman" w:hAnsi="Times New Roman" w:cs="Times New Roman"/>
          <w:b/>
          <w:color w:val="auto"/>
          <w:sz w:val="26"/>
          <w:szCs w:val="26"/>
        </w:rPr>
      </w:pPr>
      <w:r w:rsidRPr="006C7E26">
        <w:rPr>
          <w:rFonts w:ascii="Times New Roman" w:eastAsia="SimSun" w:hAnsi="Times New Roman" w:cs="Times New Roman"/>
          <w:noProof/>
          <w:color w:val="auto"/>
          <w:sz w:val="22"/>
          <w:szCs w:val="22"/>
          <w:lang w:val="en-US" w:eastAsia="en-US"/>
        </w:rPr>
        <mc:AlternateContent>
          <mc:Choice Requires="wps">
            <w:drawing>
              <wp:anchor distT="0" distB="0" distL="114300" distR="114300" simplePos="0" relativeHeight="251658752" behindDoc="0" locked="0" layoutInCell="1" allowOverlap="1" wp14:anchorId="1E8025ED" wp14:editId="353BC426">
                <wp:simplePos x="0" y="0"/>
                <wp:positionH relativeFrom="column">
                  <wp:posOffset>1898650</wp:posOffset>
                </wp:positionH>
                <wp:positionV relativeFrom="paragraph">
                  <wp:posOffset>41275</wp:posOffset>
                </wp:positionV>
                <wp:extent cx="2096135" cy="0"/>
                <wp:effectExtent l="6985" t="13335" r="11430" b="5715"/>
                <wp:wrapNone/>
                <wp:docPr id="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6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A4568" id="Line 3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5pt,3.25pt" to="314.5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Mhw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"/>
            </w:pict>
          </mc:Fallback>
        </mc:AlternateContent>
      </w:r>
    </w:p>
    <w:p w:rsidR="00162317" w:rsidRPr="006C7E26" w:rsidRDefault="00162317" w:rsidP="00162317">
      <w:pPr>
        <w:shd w:val="clear" w:color="auto" w:fill="FFFFFF"/>
        <w:spacing w:before="40" w:after="40" w:line="252" w:lineRule="auto"/>
        <w:ind w:firstLine="720"/>
        <w:jc w:val="both"/>
        <w:rPr>
          <w:rFonts w:ascii="Times New Roman" w:eastAsia="SimSun" w:hAnsi="Times New Roman" w:cs="Times New Roman"/>
          <w:color w:val="auto"/>
          <w:sz w:val="26"/>
          <w:szCs w:val="26"/>
        </w:rPr>
      </w:pPr>
      <w:r w:rsidRPr="006C7E26">
        <w:rPr>
          <w:rFonts w:ascii="Times New Roman" w:hAnsi="Times New Roman" w:cs="Times New Roman"/>
          <w:color w:val="auto"/>
          <w:sz w:val="26"/>
          <w:szCs w:val="26"/>
        </w:rPr>
        <w:t>Căn cứ Luật Đấu thầu số 43/2013/QH13 ngày 26/11/2013 của Quốc hội nước Cộng hoà xã hội chủ nghĩa Việt Nam;</w:t>
      </w:r>
    </w:p>
    <w:p w:rsidR="00162317" w:rsidRPr="006C7E26" w:rsidRDefault="00162317" w:rsidP="00162317">
      <w:pPr>
        <w:shd w:val="clear" w:color="auto" w:fill="FFFFFF"/>
        <w:spacing w:before="40" w:after="40" w:line="252" w:lineRule="auto"/>
        <w:ind w:firstLine="720"/>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Căn cứ Nghị định 63/2014/NĐ-CP ngày 26/6/2014 của Chính phủ nước Cộng hoà xã hội chủ nghĩa Việt Nam Quy định chi tiết thi hành một số điều của Luật Đấu thầu về lựa chọn nhà thầu;</w:t>
      </w:r>
    </w:p>
    <w:p w:rsidR="00162317" w:rsidRPr="006C7E26" w:rsidRDefault="00162317" w:rsidP="00162317">
      <w:pPr>
        <w:shd w:val="clear" w:color="auto" w:fill="FFFFFF"/>
        <w:spacing w:before="40" w:after="40" w:line="252" w:lineRule="auto"/>
        <w:ind w:firstLine="720"/>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Căn cứ Quyết định số ___/QĐ-UBND ngày __/__/201</w:t>
      </w:r>
      <w:r w:rsidR="00162F67" w:rsidRPr="006C7E26">
        <w:rPr>
          <w:rFonts w:ascii="Times New Roman" w:hAnsi="Times New Roman" w:cs="Times New Roman"/>
          <w:color w:val="auto"/>
          <w:sz w:val="26"/>
          <w:szCs w:val="26"/>
        </w:rPr>
        <w:t>...</w:t>
      </w:r>
      <w:r w:rsidRPr="006C7E26">
        <w:rPr>
          <w:rFonts w:ascii="Times New Roman" w:hAnsi="Times New Roman" w:cs="Times New Roman"/>
          <w:color w:val="auto"/>
          <w:sz w:val="26"/>
          <w:szCs w:val="26"/>
        </w:rPr>
        <w:t xml:space="preserve"> của UBND </w:t>
      </w:r>
      <w:r w:rsidR="005072CD" w:rsidRPr="006C7E26">
        <w:rPr>
          <w:rFonts w:ascii="Times New Roman" w:hAnsi="Times New Roman" w:cs="Times New Roman"/>
          <w:color w:val="auto"/>
          <w:sz w:val="26"/>
          <w:szCs w:val="26"/>
        </w:rPr>
        <w:t>tỉnh Thừa Thiên Huế</w:t>
      </w:r>
      <w:r w:rsidRPr="006C7E26">
        <w:rPr>
          <w:rFonts w:ascii="Times New Roman" w:hAnsi="Times New Roman" w:cs="Times New Roman"/>
          <w:color w:val="auto"/>
          <w:sz w:val="26"/>
          <w:szCs w:val="26"/>
        </w:rPr>
        <w:t xml:space="preserve"> về việc phê duyệt kế hoạch lựa chọn nhà thầu các gói thầu “Mua thuốc </w:t>
      </w:r>
      <w:r w:rsidR="003023E3" w:rsidRPr="006C7E26">
        <w:rPr>
          <w:rFonts w:ascii="Times New Roman" w:hAnsi="Times New Roman" w:cs="Times New Roman"/>
          <w:color w:val="auto"/>
          <w:sz w:val="26"/>
          <w:szCs w:val="26"/>
        </w:rPr>
        <w:t xml:space="preserve">phục vụ khám </w:t>
      </w:r>
      <w:r w:rsidRPr="006C7E26">
        <w:rPr>
          <w:rFonts w:ascii="Times New Roman" w:hAnsi="Times New Roman" w:cs="Times New Roman"/>
          <w:color w:val="auto"/>
          <w:sz w:val="26"/>
          <w:szCs w:val="26"/>
        </w:rPr>
        <w:t xml:space="preserve">chữa bệnh cho các cơ sở y tế </w:t>
      </w:r>
      <w:r w:rsidR="003023E3" w:rsidRPr="006C7E26">
        <w:rPr>
          <w:rFonts w:ascii="Times New Roman" w:hAnsi="Times New Roman" w:cs="Times New Roman"/>
          <w:color w:val="auto"/>
          <w:sz w:val="26"/>
          <w:szCs w:val="26"/>
        </w:rPr>
        <w:t xml:space="preserve">trong </w:t>
      </w:r>
      <w:r w:rsidRPr="006C7E26">
        <w:rPr>
          <w:rFonts w:ascii="Times New Roman" w:hAnsi="Times New Roman" w:cs="Times New Roman"/>
          <w:color w:val="auto"/>
          <w:sz w:val="26"/>
          <w:szCs w:val="26"/>
        </w:rPr>
        <w:t>năm 201</w:t>
      </w:r>
      <w:r w:rsidR="00D76859" w:rsidRPr="006C7E26">
        <w:rPr>
          <w:rFonts w:ascii="Times New Roman" w:hAnsi="Times New Roman" w:cs="Times New Roman"/>
          <w:color w:val="auto"/>
          <w:sz w:val="26"/>
          <w:szCs w:val="26"/>
        </w:rPr>
        <w:t>8</w:t>
      </w:r>
      <w:r w:rsidRPr="006C7E26">
        <w:rPr>
          <w:rFonts w:ascii="Times New Roman" w:hAnsi="Times New Roman" w:cs="Times New Roman"/>
          <w:color w:val="auto"/>
          <w:sz w:val="26"/>
          <w:szCs w:val="26"/>
        </w:rPr>
        <w:t>”;</w:t>
      </w:r>
    </w:p>
    <w:p w:rsidR="00162F67" w:rsidRPr="006C7E26" w:rsidRDefault="00162F67" w:rsidP="00162F67">
      <w:pPr>
        <w:shd w:val="clear" w:color="auto" w:fill="FFFFFF"/>
        <w:spacing w:before="40" w:after="40" w:line="252" w:lineRule="auto"/>
        <w:ind w:firstLine="720"/>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Căn cứ Quyết định số ___/QĐ-SYT ngày __/__/201... của Sở Y tế tỉnh Thừa Thiên Huế về việc phê duyệt kết quả lựa chọn nhà thầu gói thầu_____________;</w:t>
      </w:r>
    </w:p>
    <w:p w:rsidR="00162317" w:rsidRPr="006C7E26" w:rsidRDefault="00162317" w:rsidP="00162317">
      <w:pPr>
        <w:shd w:val="clear" w:color="auto" w:fill="FFFFFF"/>
        <w:spacing w:before="40" w:after="40" w:line="252" w:lineRule="auto"/>
        <w:ind w:firstLine="720"/>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Căn cứ Thông báo số ___/TB-SYT ngày __/__/201</w:t>
      </w:r>
      <w:r w:rsidR="00162F67" w:rsidRPr="006C7E26">
        <w:rPr>
          <w:rFonts w:ascii="Times New Roman" w:hAnsi="Times New Roman" w:cs="Times New Roman"/>
          <w:color w:val="auto"/>
          <w:sz w:val="26"/>
          <w:szCs w:val="26"/>
        </w:rPr>
        <w:t>...</w:t>
      </w:r>
      <w:r w:rsidRPr="006C7E26">
        <w:rPr>
          <w:rFonts w:ascii="Times New Roman" w:hAnsi="Times New Roman" w:cs="Times New Roman"/>
          <w:color w:val="auto"/>
          <w:sz w:val="26"/>
          <w:szCs w:val="26"/>
        </w:rPr>
        <w:t xml:space="preserve"> của Sở Y tế </w:t>
      </w:r>
      <w:r w:rsidR="005072CD" w:rsidRPr="006C7E26">
        <w:rPr>
          <w:rFonts w:ascii="Times New Roman" w:hAnsi="Times New Roman" w:cs="Times New Roman"/>
          <w:color w:val="auto"/>
          <w:sz w:val="26"/>
          <w:szCs w:val="26"/>
        </w:rPr>
        <w:t>tỉnh Thừa Thiên Huế</w:t>
      </w:r>
      <w:r w:rsidRPr="006C7E26">
        <w:rPr>
          <w:rFonts w:ascii="Times New Roman" w:hAnsi="Times New Roman" w:cs="Times New Roman"/>
          <w:color w:val="auto"/>
          <w:sz w:val="26"/>
          <w:szCs w:val="26"/>
        </w:rPr>
        <w:t xml:space="preserve"> về việc thông báo kết quả lựa chọn nhà thầu gói thầu _____________________ ;</w:t>
      </w:r>
    </w:p>
    <w:p w:rsidR="00162317" w:rsidRPr="006C7E26" w:rsidRDefault="00162317" w:rsidP="00162317">
      <w:pPr>
        <w:shd w:val="clear" w:color="auto" w:fill="FFFFFF"/>
        <w:spacing w:before="120" w:after="120" w:line="252" w:lineRule="auto"/>
        <w:ind w:firstLine="720"/>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Hôm nay, ngày </w:t>
      </w:r>
      <w:r w:rsidR="00FB0B06" w:rsidRPr="006C7E26">
        <w:rPr>
          <w:rFonts w:ascii="Times New Roman" w:hAnsi="Times New Roman" w:cs="Times New Roman"/>
          <w:color w:val="auto"/>
          <w:sz w:val="26"/>
          <w:szCs w:val="26"/>
        </w:rPr>
        <w:t>...</w:t>
      </w:r>
      <w:r w:rsidRPr="006C7E26">
        <w:rPr>
          <w:rFonts w:ascii="Times New Roman" w:hAnsi="Times New Roman" w:cs="Times New Roman"/>
          <w:color w:val="auto"/>
          <w:sz w:val="26"/>
          <w:szCs w:val="26"/>
        </w:rPr>
        <w:t xml:space="preserve"> </w:t>
      </w:r>
      <w:r w:rsidR="00187300" w:rsidRPr="006C7E26">
        <w:rPr>
          <w:rFonts w:ascii="Times New Roman" w:hAnsi="Times New Roman" w:cs="Times New Roman"/>
          <w:color w:val="auto"/>
          <w:sz w:val="26"/>
          <w:szCs w:val="26"/>
        </w:rPr>
        <w:t xml:space="preserve">/... / </w:t>
      </w:r>
      <w:r w:rsidRPr="006C7E26">
        <w:rPr>
          <w:rFonts w:ascii="Times New Roman" w:hAnsi="Times New Roman" w:cs="Times New Roman"/>
          <w:color w:val="auto"/>
          <w:sz w:val="26"/>
          <w:szCs w:val="26"/>
        </w:rPr>
        <w:t>201</w:t>
      </w:r>
      <w:r w:rsidR="00162F67" w:rsidRPr="006C7E26">
        <w:rPr>
          <w:rFonts w:ascii="Times New Roman" w:hAnsi="Times New Roman" w:cs="Times New Roman"/>
          <w:color w:val="auto"/>
          <w:sz w:val="26"/>
          <w:szCs w:val="26"/>
        </w:rPr>
        <w:t>...</w:t>
      </w:r>
      <w:r w:rsidRPr="006C7E26">
        <w:rPr>
          <w:rFonts w:ascii="Times New Roman" w:hAnsi="Times New Roman" w:cs="Times New Roman"/>
          <w:color w:val="auto"/>
          <w:sz w:val="26"/>
          <w:szCs w:val="26"/>
        </w:rPr>
        <w:t xml:space="preserve">, chúng tôi gồm:   </w:t>
      </w:r>
    </w:p>
    <w:p w:rsidR="00162317" w:rsidRPr="006C7E26" w:rsidRDefault="00162317" w:rsidP="00162317">
      <w:pPr>
        <w:shd w:val="clear" w:color="auto" w:fill="FFFFFF"/>
        <w:spacing w:before="40" w:after="40" w:line="252" w:lineRule="auto"/>
        <w:ind w:firstLine="720"/>
        <w:jc w:val="both"/>
        <w:rPr>
          <w:rFonts w:ascii="Times New Roman" w:hAnsi="Times New Roman" w:cs="Times New Roman"/>
          <w:b/>
          <w:color w:val="auto"/>
          <w:sz w:val="26"/>
          <w:szCs w:val="26"/>
        </w:rPr>
      </w:pPr>
      <w:r w:rsidRPr="006C7E26">
        <w:rPr>
          <w:rFonts w:ascii="Times New Roman" w:hAnsi="Times New Roman" w:cs="Times New Roman"/>
          <w:b/>
          <w:color w:val="auto"/>
          <w:sz w:val="26"/>
          <w:szCs w:val="26"/>
        </w:rPr>
        <w:t xml:space="preserve">SỞ Y TẾ </w:t>
      </w:r>
      <w:r w:rsidR="005072CD" w:rsidRPr="006C7E26">
        <w:rPr>
          <w:rFonts w:ascii="Times New Roman" w:hAnsi="Times New Roman" w:cs="Times New Roman"/>
          <w:b/>
          <w:color w:val="auto"/>
          <w:sz w:val="26"/>
          <w:szCs w:val="26"/>
        </w:rPr>
        <w:t>TỈNH THỪA THIÊN HUẾ</w:t>
      </w:r>
      <w:r w:rsidRPr="006C7E26">
        <w:rPr>
          <w:rFonts w:ascii="Times New Roman" w:hAnsi="Times New Roman" w:cs="Times New Roman"/>
          <w:b/>
          <w:color w:val="auto"/>
          <w:sz w:val="26"/>
          <w:szCs w:val="26"/>
        </w:rPr>
        <w:t xml:space="preserve"> (Sau đây gọi là Bên A)</w:t>
      </w:r>
    </w:p>
    <w:p w:rsidR="00162317" w:rsidRPr="006C7E26" w:rsidRDefault="00162317" w:rsidP="00162317">
      <w:pPr>
        <w:shd w:val="clear" w:color="auto" w:fill="FFFFFF"/>
        <w:spacing w:before="40" w:after="40" w:line="252" w:lineRule="auto"/>
        <w:ind w:firstLine="720"/>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Địa chỉ: Số </w:t>
      </w:r>
      <w:r w:rsidR="00F2213D" w:rsidRPr="006C7E26">
        <w:rPr>
          <w:rFonts w:ascii="Times New Roman" w:hAnsi="Times New Roman" w:cs="Times New Roman"/>
          <w:color w:val="auto"/>
          <w:sz w:val="26"/>
          <w:szCs w:val="26"/>
        </w:rPr>
        <w:t xml:space="preserve">28 Lê Lợi, TP Huế, </w:t>
      </w:r>
      <w:r w:rsidR="005072CD" w:rsidRPr="006C7E26">
        <w:rPr>
          <w:rFonts w:ascii="Times New Roman" w:hAnsi="Times New Roman" w:cs="Times New Roman"/>
          <w:color w:val="auto"/>
          <w:sz w:val="26"/>
          <w:szCs w:val="26"/>
        </w:rPr>
        <w:t>tỉnh Thừa Thiên Huế</w:t>
      </w:r>
      <w:r w:rsidRPr="006C7E26">
        <w:rPr>
          <w:rFonts w:ascii="Times New Roman" w:hAnsi="Times New Roman" w:cs="Times New Roman"/>
          <w:color w:val="auto"/>
          <w:sz w:val="26"/>
          <w:szCs w:val="26"/>
        </w:rPr>
        <w:t>.</w:t>
      </w:r>
    </w:p>
    <w:p w:rsidR="00162317" w:rsidRPr="006C7E26" w:rsidRDefault="00162317" w:rsidP="00162317">
      <w:pPr>
        <w:shd w:val="clear" w:color="auto" w:fill="FFFFFF"/>
        <w:spacing w:before="40" w:after="40" w:line="252" w:lineRule="auto"/>
        <w:ind w:firstLine="720"/>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Đại diện: _____________________________                        </w:t>
      </w:r>
    </w:p>
    <w:p w:rsidR="00162317" w:rsidRPr="006C7E26" w:rsidRDefault="00162317" w:rsidP="00162317">
      <w:pPr>
        <w:shd w:val="clear" w:color="auto" w:fill="FFFFFF"/>
        <w:spacing w:before="40" w:after="40" w:line="252" w:lineRule="auto"/>
        <w:ind w:firstLine="720"/>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Chức vụ:  ____________________________</w:t>
      </w:r>
    </w:p>
    <w:p w:rsidR="00162317" w:rsidRPr="006C7E26" w:rsidRDefault="00162317" w:rsidP="00162317">
      <w:pPr>
        <w:shd w:val="clear" w:color="auto" w:fill="FFFFFF"/>
        <w:spacing w:before="40" w:after="40" w:line="252" w:lineRule="auto"/>
        <w:ind w:firstLine="720"/>
        <w:jc w:val="both"/>
        <w:rPr>
          <w:rFonts w:ascii="Times New Roman" w:hAnsi="Times New Roman" w:cs="Times New Roman"/>
          <w:b/>
          <w:color w:val="auto"/>
          <w:sz w:val="26"/>
          <w:szCs w:val="26"/>
        </w:rPr>
      </w:pPr>
      <w:r w:rsidRPr="006C7E26">
        <w:rPr>
          <w:rFonts w:ascii="Times New Roman" w:hAnsi="Times New Roman" w:cs="Times New Roman"/>
          <w:b/>
          <w:color w:val="auto"/>
          <w:sz w:val="26"/>
          <w:szCs w:val="26"/>
        </w:rPr>
        <w:t>Nhà thầu: __________________</w:t>
      </w:r>
      <w:r w:rsidR="00CA465F" w:rsidRPr="006C7E26">
        <w:rPr>
          <w:rFonts w:ascii="Times New Roman" w:hAnsi="Times New Roman" w:cs="Times New Roman"/>
          <w:b/>
          <w:color w:val="auto"/>
          <w:sz w:val="26"/>
          <w:szCs w:val="26"/>
        </w:rPr>
        <w:t>______</w:t>
      </w:r>
      <w:r w:rsidRPr="006C7E26">
        <w:rPr>
          <w:rFonts w:ascii="Times New Roman" w:hAnsi="Times New Roman" w:cs="Times New Roman"/>
          <w:b/>
          <w:color w:val="auto"/>
          <w:sz w:val="26"/>
          <w:szCs w:val="26"/>
        </w:rPr>
        <w:t>_______  (Sau đây gọi là Bên B)</w:t>
      </w:r>
    </w:p>
    <w:p w:rsidR="00162317" w:rsidRPr="006C7E26" w:rsidRDefault="00162317" w:rsidP="00162317">
      <w:pPr>
        <w:shd w:val="clear" w:color="auto" w:fill="FFFFFF"/>
        <w:spacing w:before="40" w:after="40" w:line="252" w:lineRule="auto"/>
        <w:ind w:firstLine="720"/>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Địa chỉ: _______________________</w:t>
      </w:r>
      <w:r w:rsidR="00CA465F" w:rsidRPr="006C7E26">
        <w:rPr>
          <w:rFonts w:ascii="Times New Roman" w:hAnsi="Times New Roman" w:cs="Times New Roman"/>
          <w:color w:val="auto"/>
          <w:sz w:val="26"/>
          <w:szCs w:val="26"/>
        </w:rPr>
        <w:t>__________________________</w:t>
      </w:r>
      <w:r w:rsidRPr="006C7E26">
        <w:rPr>
          <w:rFonts w:ascii="Times New Roman" w:hAnsi="Times New Roman" w:cs="Times New Roman"/>
          <w:color w:val="auto"/>
          <w:sz w:val="26"/>
          <w:szCs w:val="26"/>
        </w:rPr>
        <w:t>____.</w:t>
      </w:r>
    </w:p>
    <w:p w:rsidR="00162317" w:rsidRPr="006C7E26" w:rsidRDefault="00162317" w:rsidP="00162317">
      <w:pPr>
        <w:shd w:val="clear" w:color="auto" w:fill="FFFFFF"/>
        <w:spacing w:before="40" w:after="40" w:line="252" w:lineRule="auto"/>
        <w:ind w:firstLine="720"/>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Đại diện: _____________________________</w:t>
      </w:r>
    </w:p>
    <w:p w:rsidR="00162317" w:rsidRPr="006C7E26" w:rsidRDefault="00162317" w:rsidP="00162317">
      <w:pPr>
        <w:shd w:val="clear" w:color="auto" w:fill="FFFFFF"/>
        <w:spacing w:before="40" w:after="40" w:line="252" w:lineRule="auto"/>
        <w:ind w:firstLine="720"/>
        <w:jc w:val="both"/>
        <w:rPr>
          <w:rFonts w:ascii="Times New Roman" w:hAnsi="Times New Roman" w:cs="Times New Roman"/>
          <w:color w:val="auto"/>
          <w:sz w:val="26"/>
          <w:szCs w:val="26"/>
        </w:rPr>
      </w:pPr>
      <w:r w:rsidRPr="006C7E26">
        <w:rPr>
          <w:rFonts w:ascii="Times New Roman" w:hAnsi="Times New Roman" w:cs="Times New Roman"/>
          <w:color w:val="auto"/>
          <w:sz w:val="26"/>
          <w:szCs w:val="26"/>
        </w:rPr>
        <w:t xml:space="preserve">Chức vụ: _____________________________ </w:t>
      </w:r>
    </w:p>
    <w:p w:rsidR="00162317" w:rsidRPr="006C7E26" w:rsidRDefault="00162317" w:rsidP="00162317">
      <w:pPr>
        <w:shd w:val="clear" w:color="auto" w:fill="FFFFFF"/>
        <w:spacing w:before="40" w:after="40" w:line="252" w:lineRule="auto"/>
        <w:ind w:right="9" w:firstLine="720"/>
        <w:jc w:val="both"/>
        <w:rPr>
          <w:rFonts w:ascii="Times New Roman" w:eastAsia="Times New Roman" w:hAnsi="Times New Roman" w:cs="Times New Roman"/>
          <w:color w:val="auto"/>
          <w:spacing w:val="-2"/>
          <w:sz w:val="26"/>
          <w:szCs w:val="26"/>
        </w:rPr>
      </w:pPr>
      <w:r w:rsidRPr="006C7E26">
        <w:rPr>
          <w:rFonts w:ascii="Times New Roman" w:eastAsia="Times New Roman" w:hAnsi="Times New Roman" w:cs="Times New Roman"/>
          <w:color w:val="auto"/>
          <w:spacing w:val="-2"/>
          <w:sz w:val="26"/>
          <w:szCs w:val="26"/>
        </w:rPr>
        <w:t xml:space="preserve">Hai bên đã tiến hành thống nhất các nội dung thoả thuận khung cho việc cung cấp thuốc chữa bệnh cho các cơ sở y tế công lập </w:t>
      </w:r>
      <w:r w:rsidR="005072CD" w:rsidRPr="006C7E26">
        <w:rPr>
          <w:rFonts w:ascii="Times New Roman" w:eastAsia="Times New Roman" w:hAnsi="Times New Roman" w:cs="Times New Roman"/>
          <w:color w:val="auto"/>
          <w:spacing w:val="-2"/>
          <w:sz w:val="26"/>
          <w:szCs w:val="26"/>
        </w:rPr>
        <w:t>tỉnh Thừa Thiên Huế</w:t>
      </w:r>
      <w:r w:rsidRPr="006C7E26">
        <w:rPr>
          <w:rFonts w:ascii="Times New Roman" w:eastAsia="Times New Roman" w:hAnsi="Times New Roman" w:cs="Times New Roman"/>
          <w:color w:val="auto"/>
          <w:spacing w:val="-2"/>
          <w:sz w:val="26"/>
          <w:szCs w:val="26"/>
        </w:rPr>
        <w:t xml:space="preserve"> theo kết quả lựa chọn nhà thầu như sau:</w:t>
      </w:r>
    </w:p>
    <w:p w:rsidR="00162317" w:rsidRPr="006C7E26" w:rsidRDefault="00162317" w:rsidP="00162317">
      <w:pPr>
        <w:widowControl/>
        <w:numPr>
          <w:ilvl w:val="0"/>
          <w:numId w:val="6"/>
        </w:numPr>
        <w:shd w:val="clear" w:color="auto" w:fill="FFFFFF"/>
        <w:tabs>
          <w:tab w:val="clear" w:pos="927"/>
          <w:tab w:val="num" w:pos="1134"/>
        </w:tabs>
        <w:spacing w:before="40" w:after="40" w:line="252" w:lineRule="auto"/>
        <w:ind w:left="0" w:right="11" w:firstLine="709"/>
        <w:jc w:val="both"/>
        <w:rPr>
          <w:rFonts w:ascii="Times New Roman" w:eastAsia="Times New Roman" w:hAnsi="Times New Roman" w:cs="Times New Roman"/>
          <w:b/>
          <w:color w:val="auto"/>
          <w:sz w:val="26"/>
          <w:szCs w:val="26"/>
        </w:rPr>
      </w:pPr>
      <w:r w:rsidRPr="006C7E26">
        <w:rPr>
          <w:rFonts w:ascii="Times New Roman" w:eastAsia="Times New Roman" w:hAnsi="Times New Roman" w:cs="Times New Roman"/>
          <w:b/>
          <w:color w:val="auto"/>
          <w:sz w:val="26"/>
          <w:szCs w:val="26"/>
        </w:rPr>
        <w:t>Phạm vi cung cấp hàng hóa:</w:t>
      </w:r>
    </w:p>
    <w:p w:rsidR="00162317" w:rsidRPr="006C7E26" w:rsidRDefault="00162317" w:rsidP="00162317">
      <w:pPr>
        <w:shd w:val="clear" w:color="auto" w:fill="FFFFFF"/>
        <w:spacing w:before="40" w:after="40" w:line="252" w:lineRule="auto"/>
        <w:ind w:right="11"/>
        <w:jc w:val="both"/>
        <w:rPr>
          <w:rFonts w:ascii="Times New Roman" w:eastAsia="Times New Roman" w:hAnsi="Times New Roman" w:cs="Times New Roman"/>
          <w:color w:val="auto"/>
          <w:sz w:val="26"/>
          <w:szCs w:val="26"/>
        </w:rPr>
      </w:pPr>
      <w:r w:rsidRPr="006C7E26">
        <w:rPr>
          <w:rFonts w:ascii="Times New Roman" w:eastAsia="Times New Roman" w:hAnsi="Times New Roman" w:cs="Times New Roman"/>
          <w:color w:val="auto"/>
          <w:sz w:val="26"/>
          <w:szCs w:val="26"/>
        </w:rPr>
        <w:tab/>
        <w:t xml:space="preserve">Phạm vi cung cấp là ____ mặt hàng thuốc trúng thầu theo </w:t>
      </w:r>
      <w:r w:rsidRPr="006C7E26">
        <w:rPr>
          <w:rFonts w:ascii="Times New Roman" w:hAnsi="Times New Roman" w:cs="Times New Roman"/>
          <w:color w:val="auto"/>
          <w:sz w:val="26"/>
          <w:szCs w:val="26"/>
        </w:rPr>
        <w:t>Quyết định số ___/QĐ-SYT</w:t>
      </w:r>
      <w:r w:rsidRPr="006C7E26">
        <w:rPr>
          <w:rFonts w:ascii="Times New Roman" w:eastAsia="Times New Roman" w:hAnsi="Times New Roman" w:cs="Times New Roman"/>
          <w:color w:val="auto"/>
          <w:sz w:val="26"/>
          <w:szCs w:val="26"/>
        </w:rPr>
        <w:t xml:space="preserve"> </w:t>
      </w:r>
      <w:r w:rsidRPr="006C7E26">
        <w:rPr>
          <w:rFonts w:ascii="Times New Roman" w:hAnsi="Times New Roman" w:cs="Times New Roman"/>
          <w:color w:val="auto"/>
          <w:sz w:val="26"/>
          <w:szCs w:val="26"/>
        </w:rPr>
        <w:t>ngày __/__/____ và Thông báo số __/TB-SYT</w:t>
      </w:r>
      <w:r w:rsidRPr="006C7E26">
        <w:rPr>
          <w:rFonts w:ascii="Times New Roman" w:eastAsia="Times New Roman" w:hAnsi="Times New Roman" w:cs="Times New Roman"/>
          <w:color w:val="auto"/>
          <w:sz w:val="26"/>
          <w:szCs w:val="26"/>
        </w:rPr>
        <w:t xml:space="preserve"> </w:t>
      </w:r>
      <w:r w:rsidRPr="006C7E26">
        <w:rPr>
          <w:rFonts w:ascii="Times New Roman" w:hAnsi="Times New Roman" w:cs="Times New Roman"/>
          <w:color w:val="auto"/>
          <w:sz w:val="26"/>
          <w:szCs w:val="26"/>
        </w:rPr>
        <w:t xml:space="preserve">ngày __/__/____ của Sở Y tế </w:t>
      </w:r>
      <w:r w:rsidR="005072CD" w:rsidRPr="006C7E26">
        <w:rPr>
          <w:rFonts w:ascii="Times New Roman" w:hAnsi="Times New Roman" w:cs="Times New Roman"/>
          <w:color w:val="auto"/>
          <w:sz w:val="26"/>
          <w:szCs w:val="26"/>
        </w:rPr>
        <w:t>tỉnh Thừa Thiên Huế</w:t>
      </w:r>
      <w:r w:rsidRPr="006C7E26">
        <w:rPr>
          <w:rFonts w:ascii="Times New Roman" w:hAnsi="Times New Roman" w:cs="Times New Roman"/>
          <w:color w:val="auto"/>
          <w:sz w:val="26"/>
          <w:szCs w:val="26"/>
        </w:rPr>
        <w:t>, s</w:t>
      </w:r>
      <w:r w:rsidRPr="006C7E26">
        <w:rPr>
          <w:rFonts w:ascii="Times New Roman" w:eastAsia="Times New Roman" w:hAnsi="Times New Roman" w:cs="Times New Roman"/>
          <w:color w:val="auto"/>
          <w:sz w:val="26"/>
          <w:szCs w:val="26"/>
        </w:rPr>
        <w:t xml:space="preserve">ố lượng của từng mặt hàng phân bổ theo từng đơn vị trong Quyết định và Thông báo là căn cứ để nhà thầu và cơ sở y tế công lập </w:t>
      </w:r>
      <w:r w:rsidR="005072CD" w:rsidRPr="006C7E26">
        <w:rPr>
          <w:rFonts w:ascii="Times New Roman" w:eastAsia="Times New Roman" w:hAnsi="Times New Roman" w:cs="Times New Roman"/>
          <w:color w:val="auto"/>
          <w:sz w:val="26"/>
          <w:szCs w:val="26"/>
        </w:rPr>
        <w:t>tỉnh Thừa Thiên Huế</w:t>
      </w:r>
      <w:r w:rsidRPr="006C7E26">
        <w:rPr>
          <w:rFonts w:ascii="Times New Roman" w:eastAsia="Times New Roman" w:hAnsi="Times New Roman" w:cs="Times New Roman"/>
          <w:color w:val="auto"/>
          <w:sz w:val="26"/>
          <w:szCs w:val="26"/>
        </w:rPr>
        <w:t xml:space="preserve"> ký hợp đồng mua bán.</w:t>
      </w:r>
    </w:p>
    <w:p w:rsidR="00295F15" w:rsidRPr="006C7E26" w:rsidRDefault="00295F15" w:rsidP="00162317">
      <w:pPr>
        <w:shd w:val="clear" w:color="auto" w:fill="FFFFFF"/>
        <w:spacing w:before="40" w:after="40" w:line="252" w:lineRule="auto"/>
        <w:ind w:right="11"/>
        <w:jc w:val="both"/>
        <w:rPr>
          <w:rFonts w:ascii="Times New Roman" w:eastAsia="Times New Roman" w:hAnsi="Times New Roman" w:cs="Times New Roman"/>
          <w:b/>
          <w:color w:val="auto"/>
          <w:sz w:val="26"/>
          <w:szCs w:val="26"/>
        </w:rPr>
      </w:pPr>
    </w:p>
    <w:p w:rsidR="00162317" w:rsidRPr="006C7E26" w:rsidRDefault="00162317" w:rsidP="00162317">
      <w:pPr>
        <w:widowControl/>
        <w:numPr>
          <w:ilvl w:val="0"/>
          <w:numId w:val="6"/>
        </w:numPr>
        <w:shd w:val="clear" w:color="auto" w:fill="FFFFFF"/>
        <w:tabs>
          <w:tab w:val="clear" w:pos="927"/>
          <w:tab w:val="num" w:pos="1134"/>
        </w:tabs>
        <w:spacing w:before="40" w:after="40" w:line="252" w:lineRule="auto"/>
        <w:ind w:left="0" w:right="11" w:firstLine="709"/>
        <w:jc w:val="both"/>
        <w:rPr>
          <w:rFonts w:ascii="Times New Roman" w:eastAsia="Times New Roman" w:hAnsi="Times New Roman" w:cs="Times New Roman"/>
          <w:b/>
          <w:color w:val="auto"/>
          <w:sz w:val="26"/>
          <w:szCs w:val="26"/>
        </w:rPr>
      </w:pPr>
      <w:r w:rsidRPr="006C7E26">
        <w:rPr>
          <w:rFonts w:ascii="Times New Roman" w:eastAsia="Times New Roman" w:hAnsi="Times New Roman" w:cs="Times New Roman"/>
          <w:b/>
          <w:color w:val="auto"/>
          <w:sz w:val="26"/>
          <w:szCs w:val="26"/>
        </w:rPr>
        <w:lastRenderedPageBreak/>
        <w:t>Thời gian, địa điểm giao hàng</w:t>
      </w:r>
    </w:p>
    <w:p w:rsidR="00162317" w:rsidRPr="006C7E26" w:rsidRDefault="00162317" w:rsidP="00162317">
      <w:pPr>
        <w:shd w:val="clear" w:color="auto" w:fill="FFFFFF"/>
        <w:spacing w:before="40" w:after="40" w:line="252" w:lineRule="auto"/>
        <w:ind w:right="11"/>
        <w:jc w:val="both"/>
        <w:rPr>
          <w:rFonts w:ascii="Times New Roman" w:eastAsia="SimSun" w:hAnsi="Times New Roman" w:cs="Times New Roman"/>
          <w:color w:val="auto"/>
          <w:sz w:val="26"/>
          <w:szCs w:val="26"/>
        </w:rPr>
      </w:pPr>
      <w:r w:rsidRPr="006C7E26">
        <w:rPr>
          <w:rFonts w:ascii="Times New Roman" w:hAnsi="Times New Roman" w:cs="Times New Roman"/>
          <w:color w:val="auto"/>
          <w:sz w:val="26"/>
          <w:szCs w:val="26"/>
        </w:rPr>
        <w:tab/>
        <w:t xml:space="preserve">Giao hàng làm nhiều đợt trong thời gian hợp đồng có hiệu lực; bên mua dự trù hàng, số lượng tùy theo từng tháng, nhà thầu phải đáp ứng cung cấp hàng hóa trong thời gian ≤  10 ngày kể từ khi nhận được dự trù của bên mua. Bên mua có thể dự trù hàng đột xuất khi cần thiết phục vụ kịp thời cho công tác khám chữa bệnh. Hàng hoá được giao tại kho của bên mua. </w:t>
      </w:r>
    </w:p>
    <w:p w:rsidR="00162317" w:rsidRPr="006C7E26" w:rsidRDefault="00162317" w:rsidP="00162317">
      <w:pPr>
        <w:widowControl/>
        <w:numPr>
          <w:ilvl w:val="0"/>
          <w:numId w:val="6"/>
        </w:numPr>
        <w:shd w:val="clear" w:color="auto" w:fill="FFFFFF"/>
        <w:tabs>
          <w:tab w:val="clear" w:pos="927"/>
          <w:tab w:val="num" w:pos="1134"/>
        </w:tabs>
        <w:spacing w:before="40" w:after="40" w:line="252" w:lineRule="auto"/>
        <w:ind w:left="0" w:right="11" w:firstLine="709"/>
        <w:jc w:val="both"/>
        <w:rPr>
          <w:rFonts w:ascii="Times New Roman" w:eastAsia="Times New Roman" w:hAnsi="Times New Roman" w:cs="Times New Roman"/>
          <w:b/>
          <w:color w:val="auto"/>
          <w:sz w:val="26"/>
          <w:szCs w:val="26"/>
        </w:rPr>
      </w:pPr>
      <w:r w:rsidRPr="006C7E26">
        <w:rPr>
          <w:rFonts w:ascii="Times New Roman" w:eastAsia="Times New Roman" w:hAnsi="Times New Roman" w:cs="Times New Roman"/>
          <w:b/>
          <w:color w:val="auto"/>
          <w:sz w:val="26"/>
          <w:szCs w:val="26"/>
        </w:rPr>
        <w:t>Điều kiện bàn giao hàng hóa, thanh toán, thanh lý hợp đồng.</w:t>
      </w:r>
    </w:p>
    <w:p w:rsidR="00162317" w:rsidRPr="006C7E26" w:rsidRDefault="00162317" w:rsidP="00162317">
      <w:pPr>
        <w:shd w:val="clear" w:color="auto" w:fill="FFFFFF"/>
        <w:spacing w:before="40" w:after="40" w:line="252" w:lineRule="auto"/>
        <w:ind w:right="11" w:firstLine="709"/>
        <w:jc w:val="both"/>
        <w:rPr>
          <w:rFonts w:ascii="Times New Roman" w:eastAsia="Times New Roman" w:hAnsi="Times New Roman" w:cs="Times New Roman"/>
          <w:b/>
          <w:color w:val="auto"/>
          <w:sz w:val="26"/>
          <w:szCs w:val="26"/>
        </w:rPr>
      </w:pPr>
      <w:r w:rsidRPr="006C7E26">
        <w:rPr>
          <w:rFonts w:ascii="Times New Roman" w:eastAsia="Times New Roman" w:hAnsi="Times New Roman" w:cs="Times New Roman"/>
          <w:b/>
          <w:color w:val="auto"/>
          <w:sz w:val="26"/>
          <w:szCs w:val="26"/>
        </w:rPr>
        <w:t>3.1. Điều kiện bàn giao hàng hóa</w:t>
      </w:r>
    </w:p>
    <w:p w:rsidR="00162317" w:rsidRPr="006C7E26" w:rsidRDefault="00162317" w:rsidP="00162317">
      <w:pPr>
        <w:widowControl/>
        <w:numPr>
          <w:ilvl w:val="0"/>
          <w:numId w:val="7"/>
        </w:numPr>
        <w:shd w:val="clear" w:color="auto" w:fill="FFFFFF"/>
        <w:tabs>
          <w:tab w:val="left" w:pos="993"/>
        </w:tabs>
        <w:spacing w:before="40" w:after="40" w:line="252" w:lineRule="auto"/>
        <w:ind w:left="0" w:right="11" w:firstLine="709"/>
        <w:jc w:val="both"/>
        <w:rPr>
          <w:rFonts w:ascii="Times New Roman" w:eastAsia="Times New Roman" w:hAnsi="Times New Roman" w:cs="Times New Roman"/>
          <w:color w:val="auto"/>
          <w:sz w:val="26"/>
          <w:szCs w:val="26"/>
        </w:rPr>
      </w:pPr>
      <w:r w:rsidRPr="006C7E26">
        <w:rPr>
          <w:rFonts w:ascii="Times New Roman" w:eastAsia="Times New Roman" w:hAnsi="Times New Roman" w:cs="Times New Roman"/>
          <w:color w:val="auto"/>
          <w:sz w:val="26"/>
          <w:szCs w:val="26"/>
        </w:rPr>
        <w:t>Hàng hoá cung cấp phải bảo đảm về tiêu chuẩn kỹ thuật nêu trong quyết định và thông báo trúng thầu.</w:t>
      </w:r>
    </w:p>
    <w:p w:rsidR="00162317" w:rsidRPr="006C7E26" w:rsidRDefault="00162317" w:rsidP="00162317">
      <w:pPr>
        <w:widowControl/>
        <w:numPr>
          <w:ilvl w:val="0"/>
          <w:numId w:val="7"/>
        </w:numPr>
        <w:shd w:val="clear" w:color="auto" w:fill="FFFFFF"/>
        <w:tabs>
          <w:tab w:val="left" w:pos="993"/>
        </w:tabs>
        <w:spacing w:before="40" w:after="40" w:line="252" w:lineRule="auto"/>
        <w:ind w:left="0" w:right="11" w:firstLine="709"/>
        <w:jc w:val="both"/>
        <w:rPr>
          <w:rFonts w:ascii="Times New Roman" w:eastAsia="Times New Roman" w:hAnsi="Times New Roman" w:cs="Times New Roman"/>
          <w:color w:val="auto"/>
          <w:sz w:val="26"/>
          <w:szCs w:val="26"/>
        </w:rPr>
      </w:pPr>
      <w:r w:rsidRPr="006C7E26">
        <w:rPr>
          <w:rFonts w:ascii="Times New Roman" w:eastAsia="Times New Roman" w:hAnsi="Times New Roman" w:cs="Times New Roman"/>
          <w:color w:val="auto"/>
          <w:sz w:val="26"/>
          <w:szCs w:val="26"/>
        </w:rPr>
        <w:t xml:space="preserve">Hàng hoá cung cấp đúng quy cách đóng gói như sau: </w:t>
      </w:r>
      <w:r w:rsidRPr="006C7E26">
        <w:rPr>
          <w:rFonts w:ascii="Times New Roman" w:hAnsi="Times New Roman" w:cs="Times New Roman"/>
          <w:color w:val="auto"/>
          <w:sz w:val="26"/>
          <w:szCs w:val="26"/>
        </w:rPr>
        <w:t>Hàng hoá phải được đóng gói, dán nhãn đúng quy cách dự thầu đã đươc thông báo trúng thầu và phải được đóng trong hộp, kiện, đồ bao gói khác phù hợp với điều kiện vận chuyển. Phải còn nguyên nhãn, mác, tem; không được cạo, sửa, tẩy xoá những thông tin về hàng hóa phải ghi trên bao, kiện đóng gói; các chỉ dẫn cho việc bốc dỡ, vận chuyển, bảo quản.....</w:t>
      </w:r>
      <w:r w:rsidRPr="006C7E26">
        <w:rPr>
          <w:rFonts w:ascii="Times New Roman" w:eastAsia="Times New Roman" w:hAnsi="Times New Roman" w:cs="Times New Roman"/>
          <w:color w:val="auto"/>
          <w:sz w:val="26"/>
          <w:szCs w:val="26"/>
        </w:rPr>
        <w:t>.</w:t>
      </w:r>
    </w:p>
    <w:p w:rsidR="00162317" w:rsidRPr="006C7E26" w:rsidRDefault="00162317" w:rsidP="00162317">
      <w:pPr>
        <w:widowControl/>
        <w:numPr>
          <w:ilvl w:val="0"/>
          <w:numId w:val="7"/>
        </w:numPr>
        <w:shd w:val="clear" w:color="auto" w:fill="FFFFFF"/>
        <w:tabs>
          <w:tab w:val="left" w:pos="993"/>
        </w:tabs>
        <w:spacing w:before="40" w:after="40" w:line="252" w:lineRule="auto"/>
        <w:ind w:left="0" w:right="11" w:firstLine="709"/>
        <w:jc w:val="both"/>
        <w:rPr>
          <w:rFonts w:ascii="Times New Roman" w:eastAsia="Times New Roman" w:hAnsi="Times New Roman" w:cs="Times New Roman"/>
          <w:color w:val="auto"/>
          <w:spacing w:val="-2"/>
          <w:sz w:val="26"/>
          <w:szCs w:val="26"/>
        </w:rPr>
      </w:pPr>
      <w:r w:rsidRPr="006C7E26">
        <w:rPr>
          <w:rFonts w:ascii="Times New Roman" w:eastAsia="Times New Roman" w:hAnsi="Times New Roman" w:cs="Times New Roman"/>
          <w:color w:val="auto"/>
          <w:spacing w:val="-2"/>
          <w:sz w:val="26"/>
          <w:szCs w:val="26"/>
        </w:rPr>
        <w:t>Có phiếu kiểm nghiệm chứng minh các thuốc đạt tiêu chuẩn chất lượng khi cung ứng.</w:t>
      </w:r>
    </w:p>
    <w:p w:rsidR="00162317" w:rsidRPr="006C7E26" w:rsidRDefault="00162317" w:rsidP="00162317">
      <w:pPr>
        <w:shd w:val="clear" w:color="auto" w:fill="FFFFFF"/>
        <w:spacing w:before="40" w:after="40" w:line="252" w:lineRule="auto"/>
        <w:ind w:right="11" w:firstLine="709"/>
        <w:jc w:val="both"/>
        <w:rPr>
          <w:rFonts w:ascii="Times New Roman" w:eastAsia="Times New Roman" w:hAnsi="Times New Roman" w:cs="Times New Roman"/>
          <w:b/>
          <w:color w:val="auto"/>
          <w:sz w:val="26"/>
          <w:szCs w:val="26"/>
        </w:rPr>
      </w:pPr>
      <w:r w:rsidRPr="006C7E26">
        <w:rPr>
          <w:rFonts w:ascii="Times New Roman" w:eastAsia="Times New Roman" w:hAnsi="Times New Roman" w:cs="Times New Roman"/>
          <w:b/>
          <w:color w:val="auto"/>
          <w:sz w:val="26"/>
          <w:szCs w:val="26"/>
        </w:rPr>
        <w:t>3.2. Điều kiện thanh toán, thanh lý hợp đồng.</w:t>
      </w:r>
    </w:p>
    <w:p w:rsidR="00162317" w:rsidRPr="006C7E26" w:rsidRDefault="00162317" w:rsidP="00162317">
      <w:pPr>
        <w:widowControl/>
        <w:numPr>
          <w:ilvl w:val="0"/>
          <w:numId w:val="7"/>
        </w:numPr>
        <w:shd w:val="clear" w:color="auto" w:fill="FFFFFF"/>
        <w:tabs>
          <w:tab w:val="left" w:pos="993"/>
        </w:tabs>
        <w:spacing w:before="40" w:after="40" w:line="252" w:lineRule="auto"/>
        <w:ind w:left="0" w:right="11" w:firstLine="709"/>
        <w:jc w:val="both"/>
        <w:rPr>
          <w:rFonts w:ascii="Times New Roman" w:eastAsia="Times New Roman" w:hAnsi="Times New Roman" w:cs="Times New Roman"/>
          <w:i/>
          <w:color w:val="auto"/>
          <w:spacing w:val="-4"/>
          <w:sz w:val="26"/>
          <w:szCs w:val="26"/>
        </w:rPr>
      </w:pPr>
      <w:r w:rsidRPr="006C7E26">
        <w:rPr>
          <w:rFonts w:ascii="Times New Roman" w:eastAsia="Times New Roman" w:hAnsi="Times New Roman" w:cs="Times New Roman"/>
          <w:color w:val="auto"/>
          <w:spacing w:val="-4"/>
          <w:sz w:val="26"/>
          <w:szCs w:val="26"/>
        </w:rPr>
        <w:t xml:space="preserve">Phương thức thanh toán: Đơn vị y tế ký hợp đồng mua bán với nhà thầu thực hiện thanh toán cho nhà thầu bằng chuyển khoản hoặc hình thức phù hợp theo quy định hiện hành. Thời hạn thanh toán không quá 90 ngày kể từ khi nhà thầu giao hàng và xuất trình đầy đủ các chứng </w:t>
      </w:r>
      <w:r w:rsidR="001608B9" w:rsidRPr="006C7E26">
        <w:rPr>
          <w:rFonts w:ascii="Times New Roman" w:eastAsia="Times New Roman" w:hAnsi="Times New Roman" w:cs="Times New Roman"/>
          <w:color w:val="auto"/>
          <w:spacing w:val="-4"/>
          <w:sz w:val="26"/>
          <w:szCs w:val="26"/>
        </w:rPr>
        <w:t xml:space="preserve">từ theo yêu cầu </w:t>
      </w:r>
      <w:r w:rsidR="001608B9" w:rsidRPr="006C7E26">
        <w:rPr>
          <w:rFonts w:ascii="Times New Roman" w:eastAsia="Times New Roman" w:hAnsi="Times New Roman" w:cs="Times New Roman"/>
          <w:i/>
          <w:color w:val="auto"/>
          <w:spacing w:val="-4"/>
          <w:sz w:val="26"/>
          <w:szCs w:val="26"/>
        </w:rPr>
        <w:t>(phương thức tha</w:t>
      </w:r>
      <w:r w:rsidRPr="006C7E26">
        <w:rPr>
          <w:rFonts w:ascii="Times New Roman" w:eastAsia="Times New Roman" w:hAnsi="Times New Roman" w:cs="Times New Roman"/>
          <w:i/>
          <w:color w:val="auto"/>
          <w:spacing w:val="-4"/>
          <w:sz w:val="26"/>
          <w:szCs w:val="26"/>
        </w:rPr>
        <w:t>nh toán và thời hạn thanh toán được cụ thể trong hợp đồng).</w:t>
      </w:r>
    </w:p>
    <w:p w:rsidR="00162317" w:rsidRPr="006C7E26" w:rsidRDefault="00162317" w:rsidP="00162317">
      <w:pPr>
        <w:widowControl/>
        <w:numPr>
          <w:ilvl w:val="0"/>
          <w:numId w:val="7"/>
        </w:numPr>
        <w:shd w:val="clear" w:color="auto" w:fill="FFFFFF"/>
        <w:tabs>
          <w:tab w:val="left" w:pos="993"/>
        </w:tabs>
        <w:spacing w:before="40" w:after="40" w:line="252" w:lineRule="auto"/>
        <w:ind w:left="0" w:right="11" w:firstLine="709"/>
        <w:jc w:val="both"/>
        <w:rPr>
          <w:rFonts w:ascii="Times New Roman" w:eastAsia="Times New Roman" w:hAnsi="Times New Roman" w:cs="Times New Roman"/>
          <w:color w:val="auto"/>
          <w:sz w:val="26"/>
          <w:szCs w:val="26"/>
        </w:rPr>
      </w:pPr>
      <w:r w:rsidRPr="006C7E26">
        <w:rPr>
          <w:rFonts w:ascii="Times New Roman" w:eastAsia="Times New Roman" w:hAnsi="Times New Roman" w:cs="Times New Roman"/>
          <w:color w:val="auto"/>
          <w:sz w:val="26"/>
          <w:szCs w:val="26"/>
        </w:rPr>
        <w:t>Thanh lý hợp đồng: Thực hiện theo quy định hiện hành.</w:t>
      </w:r>
    </w:p>
    <w:p w:rsidR="00162317" w:rsidRPr="006C7E26" w:rsidRDefault="00162317" w:rsidP="00162317">
      <w:pPr>
        <w:widowControl/>
        <w:numPr>
          <w:ilvl w:val="0"/>
          <w:numId w:val="6"/>
        </w:numPr>
        <w:shd w:val="clear" w:color="auto" w:fill="FFFFFF"/>
        <w:tabs>
          <w:tab w:val="clear" w:pos="927"/>
          <w:tab w:val="num" w:pos="1134"/>
        </w:tabs>
        <w:spacing w:before="40" w:after="40" w:line="252" w:lineRule="auto"/>
        <w:ind w:left="0" w:right="11" w:firstLine="709"/>
        <w:jc w:val="both"/>
        <w:rPr>
          <w:rFonts w:ascii="Times New Roman" w:eastAsia="Times New Roman" w:hAnsi="Times New Roman" w:cs="Times New Roman"/>
          <w:b/>
          <w:color w:val="auto"/>
          <w:sz w:val="26"/>
          <w:szCs w:val="26"/>
        </w:rPr>
      </w:pPr>
      <w:r w:rsidRPr="006C7E26">
        <w:rPr>
          <w:rFonts w:ascii="Times New Roman" w:eastAsia="Times New Roman" w:hAnsi="Times New Roman" w:cs="Times New Roman"/>
          <w:b/>
          <w:color w:val="auto"/>
          <w:sz w:val="26"/>
          <w:szCs w:val="26"/>
        </w:rPr>
        <w:t xml:space="preserve"> Mức giá trần tương ứng với từng loại hàng hóa</w:t>
      </w:r>
    </w:p>
    <w:p w:rsidR="00162317" w:rsidRPr="006C7E26" w:rsidRDefault="00162317" w:rsidP="00162317">
      <w:pPr>
        <w:widowControl/>
        <w:numPr>
          <w:ilvl w:val="0"/>
          <w:numId w:val="7"/>
        </w:numPr>
        <w:shd w:val="clear" w:color="auto" w:fill="FFFFFF"/>
        <w:tabs>
          <w:tab w:val="left" w:pos="993"/>
        </w:tabs>
        <w:spacing w:before="40" w:after="40" w:line="252" w:lineRule="auto"/>
        <w:ind w:left="0" w:right="11" w:firstLine="709"/>
        <w:jc w:val="both"/>
        <w:rPr>
          <w:rFonts w:ascii="Times New Roman" w:eastAsia="Times New Roman" w:hAnsi="Times New Roman" w:cs="Times New Roman"/>
          <w:color w:val="auto"/>
          <w:sz w:val="26"/>
          <w:szCs w:val="26"/>
        </w:rPr>
      </w:pPr>
      <w:r w:rsidRPr="006C7E26">
        <w:rPr>
          <w:rFonts w:ascii="Times New Roman" w:eastAsia="Times New Roman" w:hAnsi="Times New Roman" w:cs="Times New Roman"/>
          <w:color w:val="auto"/>
          <w:sz w:val="26"/>
          <w:szCs w:val="26"/>
        </w:rPr>
        <w:t xml:space="preserve">Mức giá của từng loại hàng hóa được áp dụng theo giá trúng thầu đã được phê duyệt tại Quyết định số ___/QĐ-SYT ngày __/__/___ của Giám đốc Sở Y tế </w:t>
      </w:r>
      <w:r w:rsidR="005072CD" w:rsidRPr="006C7E26">
        <w:rPr>
          <w:rFonts w:ascii="Times New Roman" w:eastAsia="Times New Roman" w:hAnsi="Times New Roman" w:cs="Times New Roman"/>
          <w:color w:val="auto"/>
          <w:sz w:val="26"/>
          <w:szCs w:val="26"/>
        </w:rPr>
        <w:t>tỉnh Thừa Thiên Huế</w:t>
      </w:r>
      <w:r w:rsidRPr="006C7E26">
        <w:rPr>
          <w:rFonts w:ascii="Times New Roman" w:eastAsia="Times New Roman" w:hAnsi="Times New Roman" w:cs="Times New Roman"/>
          <w:color w:val="auto"/>
          <w:sz w:val="26"/>
          <w:szCs w:val="26"/>
        </w:rPr>
        <w:t xml:space="preserve"> và đã được thông báo cho nhà thầu tại Thông báo số __/TB-SYT ngày __/__/____ của Sở Y tế </w:t>
      </w:r>
      <w:r w:rsidR="005072CD" w:rsidRPr="006C7E26">
        <w:rPr>
          <w:rFonts w:ascii="Times New Roman" w:eastAsia="Times New Roman" w:hAnsi="Times New Roman" w:cs="Times New Roman"/>
          <w:color w:val="auto"/>
          <w:sz w:val="26"/>
          <w:szCs w:val="26"/>
        </w:rPr>
        <w:t>tỉnh Thừa Thiên Huế</w:t>
      </w:r>
      <w:r w:rsidRPr="006C7E26">
        <w:rPr>
          <w:rFonts w:ascii="Times New Roman" w:eastAsia="Times New Roman" w:hAnsi="Times New Roman" w:cs="Times New Roman"/>
          <w:color w:val="auto"/>
          <w:sz w:val="26"/>
          <w:szCs w:val="26"/>
        </w:rPr>
        <w:t>.</w:t>
      </w:r>
    </w:p>
    <w:p w:rsidR="00162317" w:rsidRPr="006C7E26" w:rsidRDefault="00162317" w:rsidP="00162317">
      <w:pPr>
        <w:widowControl/>
        <w:numPr>
          <w:ilvl w:val="0"/>
          <w:numId w:val="6"/>
        </w:numPr>
        <w:shd w:val="clear" w:color="auto" w:fill="FFFFFF"/>
        <w:tabs>
          <w:tab w:val="clear" w:pos="927"/>
          <w:tab w:val="num" w:pos="1134"/>
        </w:tabs>
        <w:spacing w:before="40" w:after="40" w:line="252" w:lineRule="auto"/>
        <w:ind w:left="0" w:right="9" w:firstLine="709"/>
        <w:jc w:val="both"/>
        <w:rPr>
          <w:rFonts w:ascii="Times New Roman" w:eastAsia="Times New Roman" w:hAnsi="Times New Roman" w:cs="Times New Roman"/>
          <w:b/>
          <w:color w:val="auto"/>
          <w:sz w:val="26"/>
          <w:szCs w:val="26"/>
        </w:rPr>
      </w:pPr>
      <w:r w:rsidRPr="006C7E26">
        <w:rPr>
          <w:rFonts w:ascii="Times New Roman" w:eastAsia="Times New Roman" w:hAnsi="Times New Roman" w:cs="Times New Roman"/>
          <w:b/>
          <w:color w:val="auto"/>
          <w:sz w:val="26"/>
          <w:szCs w:val="26"/>
        </w:rPr>
        <w:t>Điều kiện bảo hành, hướng dẫn sử dụng hàng hóa</w:t>
      </w:r>
    </w:p>
    <w:p w:rsidR="00162317" w:rsidRPr="006C7E26" w:rsidRDefault="00162317" w:rsidP="00162317">
      <w:pPr>
        <w:widowControl/>
        <w:numPr>
          <w:ilvl w:val="0"/>
          <w:numId w:val="7"/>
        </w:numPr>
        <w:shd w:val="clear" w:color="auto" w:fill="FFFFFF"/>
        <w:tabs>
          <w:tab w:val="left" w:pos="993"/>
        </w:tabs>
        <w:spacing w:before="40" w:after="40" w:line="252" w:lineRule="auto"/>
        <w:ind w:left="0" w:right="9" w:firstLine="709"/>
        <w:jc w:val="both"/>
        <w:rPr>
          <w:rFonts w:ascii="Times New Roman" w:eastAsia="Times New Roman" w:hAnsi="Times New Roman" w:cs="Times New Roman"/>
          <w:color w:val="auto"/>
          <w:sz w:val="26"/>
          <w:szCs w:val="26"/>
        </w:rPr>
      </w:pPr>
      <w:r w:rsidRPr="006C7E26">
        <w:rPr>
          <w:rFonts w:ascii="Times New Roman" w:eastAsia="Times New Roman" w:hAnsi="Times New Roman" w:cs="Times New Roman"/>
          <w:color w:val="auto"/>
          <w:sz w:val="26"/>
          <w:szCs w:val="26"/>
        </w:rPr>
        <w:t>Nhà thầu phải thu hồi và đổi hàng hóa trong trường hợp hàng hóa đã giao nhưng không đảm bảo chất lượng hoặc có thông báo thu hồi của cơ quan có thẩm quyền mà nguyên nhân không do lỗi của bên mời thầu.</w:t>
      </w:r>
    </w:p>
    <w:p w:rsidR="00162317" w:rsidRPr="006C7E26" w:rsidRDefault="00162317" w:rsidP="00162317">
      <w:pPr>
        <w:widowControl/>
        <w:numPr>
          <w:ilvl w:val="0"/>
          <w:numId w:val="7"/>
        </w:numPr>
        <w:shd w:val="clear" w:color="auto" w:fill="FFFFFF"/>
        <w:tabs>
          <w:tab w:val="left" w:pos="993"/>
        </w:tabs>
        <w:spacing w:before="40" w:after="40" w:line="252" w:lineRule="auto"/>
        <w:ind w:left="0" w:right="9" w:firstLine="709"/>
        <w:jc w:val="both"/>
        <w:rPr>
          <w:rFonts w:ascii="Times New Roman" w:eastAsia="Times New Roman" w:hAnsi="Times New Roman" w:cs="Times New Roman"/>
          <w:color w:val="auto"/>
          <w:sz w:val="26"/>
          <w:szCs w:val="26"/>
        </w:rPr>
      </w:pPr>
      <w:r w:rsidRPr="006C7E26">
        <w:rPr>
          <w:rFonts w:ascii="Times New Roman" w:eastAsia="Times New Roman" w:hAnsi="Times New Roman" w:cs="Times New Roman"/>
          <w:color w:val="auto"/>
          <w:sz w:val="26"/>
          <w:szCs w:val="26"/>
        </w:rPr>
        <w:t>Kiểm tra, thử nghiệm hàng hoá thực hiện theo quy định trong điều kiện chung nêu tại Chương VI và điều kiện cụ thể nêu tại Chương VII của Hồ sơ mời thầu.</w:t>
      </w:r>
    </w:p>
    <w:p w:rsidR="00162317" w:rsidRPr="006C7E26" w:rsidRDefault="00162317" w:rsidP="00162317">
      <w:pPr>
        <w:widowControl/>
        <w:numPr>
          <w:ilvl w:val="0"/>
          <w:numId w:val="6"/>
        </w:numPr>
        <w:shd w:val="clear" w:color="auto" w:fill="FFFFFF"/>
        <w:tabs>
          <w:tab w:val="clear" w:pos="927"/>
          <w:tab w:val="num" w:pos="1134"/>
        </w:tabs>
        <w:spacing w:before="40" w:after="40" w:line="252" w:lineRule="auto"/>
        <w:ind w:left="0" w:right="9" w:firstLine="709"/>
        <w:jc w:val="both"/>
        <w:rPr>
          <w:rFonts w:ascii="Times New Roman" w:eastAsia="Times New Roman" w:hAnsi="Times New Roman" w:cs="Times New Roman"/>
          <w:b/>
          <w:color w:val="auto"/>
          <w:sz w:val="26"/>
          <w:szCs w:val="26"/>
        </w:rPr>
      </w:pPr>
      <w:r w:rsidRPr="006C7E26">
        <w:rPr>
          <w:rFonts w:ascii="Times New Roman" w:eastAsia="Times New Roman" w:hAnsi="Times New Roman" w:cs="Times New Roman"/>
          <w:b/>
          <w:color w:val="auto"/>
          <w:sz w:val="26"/>
          <w:szCs w:val="26"/>
        </w:rPr>
        <w:t>Trách nhiệm của nhà thầu trúng thầu cung cấp hàng hóa</w:t>
      </w:r>
    </w:p>
    <w:p w:rsidR="00162317" w:rsidRPr="006C7E26" w:rsidRDefault="00162317" w:rsidP="00162317">
      <w:pPr>
        <w:widowControl/>
        <w:numPr>
          <w:ilvl w:val="0"/>
          <w:numId w:val="7"/>
        </w:numPr>
        <w:shd w:val="clear" w:color="auto" w:fill="FFFFFF"/>
        <w:tabs>
          <w:tab w:val="left" w:pos="993"/>
        </w:tabs>
        <w:spacing w:before="40" w:after="40" w:line="252" w:lineRule="auto"/>
        <w:ind w:left="0" w:right="9" w:firstLine="709"/>
        <w:jc w:val="both"/>
        <w:rPr>
          <w:rFonts w:ascii="Times New Roman" w:eastAsia="Times New Roman" w:hAnsi="Times New Roman" w:cs="Times New Roman"/>
          <w:color w:val="auto"/>
          <w:spacing w:val="-2"/>
          <w:sz w:val="26"/>
          <w:szCs w:val="26"/>
        </w:rPr>
      </w:pPr>
      <w:r w:rsidRPr="006C7E26">
        <w:rPr>
          <w:rFonts w:ascii="Times New Roman" w:eastAsia="Times New Roman" w:hAnsi="Times New Roman" w:cs="Times New Roman"/>
          <w:color w:val="auto"/>
          <w:spacing w:val="-2"/>
          <w:sz w:val="26"/>
          <w:szCs w:val="26"/>
        </w:rPr>
        <w:t xml:space="preserve">Thực hiện các yêu cầu nêu trong Thông báo số __/TB-SYT như: Hoàn thiện hợp đồng và ký kết hợp đồng với từng đơn vị y tế công lập </w:t>
      </w:r>
      <w:r w:rsidR="005072CD" w:rsidRPr="006C7E26">
        <w:rPr>
          <w:rFonts w:ascii="Times New Roman" w:eastAsia="Times New Roman" w:hAnsi="Times New Roman" w:cs="Times New Roman"/>
          <w:color w:val="auto"/>
          <w:spacing w:val="-2"/>
          <w:sz w:val="26"/>
          <w:szCs w:val="26"/>
        </w:rPr>
        <w:t>tỉnh Thừa Thiên Huế</w:t>
      </w:r>
      <w:r w:rsidRPr="006C7E26">
        <w:rPr>
          <w:rFonts w:ascii="Times New Roman" w:eastAsia="Times New Roman" w:hAnsi="Times New Roman" w:cs="Times New Roman"/>
          <w:color w:val="auto"/>
          <w:spacing w:val="-2"/>
          <w:sz w:val="26"/>
          <w:szCs w:val="26"/>
        </w:rPr>
        <w:t xml:space="preserve">; gửi cho </w:t>
      </w:r>
      <w:r w:rsidR="009E2A6F" w:rsidRPr="006C7E26">
        <w:rPr>
          <w:rFonts w:ascii="Times New Roman" w:eastAsia="Times New Roman" w:hAnsi="Times New Roman" w:cs="Times New Roman"/>
          <w:color w:val="auto"/>
          <w:spacing w:val="-2"/>
          <w:sz w:val="26"/>
          <w:szCs w:val="26"/>
        </w:rPr>
        <w:t>Sở Y tế Thừa Thiên Huế</w:t>
      </w:r>
      <w:r w:rsidRPr="006C7E26">
        <w:rPr>
          <w:rFonts w:ascii="Times New Roman" w:eastAsia="Times New Roman" w:hAnsi="Times New Roman" w:cs="Times New Roman"/>
          <w:color w:val="auto"/>
          <w:spacing w:val="-2"/>
          <w:sz w:val="26"/>
          <w:szCs w:val="26"/>
        </w:rPr>
        <w:t xml:space="preserve"> bản chính hợp đồng đã ký với cơ sở y tế công lập </w:t>
      </w:r>
      <w:r w:rsidR="005072CD" w:rsidRPr="006C7E26">
        <w:rPr>
          <w:rFonts w:ascii="Times New Roman" w:eastAsia="Times New Roman" w:hAnsi="Times New Roman" w:cs="Times New Roman"/>
          <w:color w:val="auto"/>
          <w:spacing w:val="-2"/>
          <w:sz w:val="26"/>
          <w:szCs w:val="26"/>
        </w:rPr>
        <w:t>tỉnh Thừa Thiên Huế</w:t>
      </w:r>
      <w:r w:rsidRPr="006C7E26">
        <w:rPr>
          <w:rFonts w:ascii="Times New Roman" w:eastAsia="Times New Roman" w:hAnsi="Times New Roman" w:cs="Times New Roman"/>
          <w:color w:val="auto"/>
          <w:spacing w:val="-2"/>
          <w:sz w:val="26"/>
          <w:szCs w:val="26"/>
        </w:rPr>
        <w:t xml:space="preserve"> </w:t>
      </w:r>
      <w:r w:rsidRPr="006C7E26">
        <w:rPr>
          <w:rFonts w:ascii="Times New Roman" w:eastAsia="Times New Roman" w:hAnsi="Times New Roman" w:cs="Times New Roman"/>
          <w:i/>
          <w:color w:val="auto"/>
          <w:spacing w:val="-2"/>
          <w:sz w:val="26"/>
          <w:szCs w:val="26"/>
        </w:rPr>
        <w:t>(mỗi cơ sở y tế 01 bản hợp đồng).</w:t>
      </w:r>
    </w:p>
    <w:p w:rsidR="00162317" w:rsidRPr="006C7E26" w:rsidRDefault="00162317" w:rsidP="00162317">
      <w:pPr>
        <w:widowControl/>
        <w:numPr>
          <w:ilvl w:val="0"/>
          <w:numId w:val="7"/>
        </w:numPr>
        <w:shd w:val="clear" w:color="auto" w:fill="FFFFFF"/>
        <w:tabs>
          <w:tab w:val="left" w:pos="993"/>
        </w:tabs>
        <w:spacing w:before="40" w:after="40" w:line="252" w:lineRule="auto"/>
        <w:ind w:left="0" w:right="9" w:firstLine="709"/>
        <w:jc w:val="both"/>
        <w:rPr>
          <w:rFonts w:ascii="Times New Roman" w:eastAsia="Times New Roman" w:hAnsi="Times New Roman" w:cs="Times New Roman"/>
          <w:color w:val="auto"/>
          <w:sz w:val="26"/>
          <w:szCs w:val="26"/>
        </w:rPr>
      </w:pPr>
      <w:r w:rsidRPr="006C7E26">
        <w:rPr>
          <w:rFonts w:ascii="Times New Roman" w:eastAsia="Times New Roman" w:hAnsi="Times New Roman" w:cs="Times New Roman"/>
          <w:color w:val="auto"/>
          <w:sz w:val="26"/>
          <w:szCs w:val="26"/>
        </w:rPr>
        <w:t>Thực hiện cung ứng hàng hoá cho các cơ sở y tế theo đúng chủng loại, đơn giá nêu trong quyết định và thông báo trúng thầu, đảm bảo tiến độ với số lượng theo nhu cầu sử dụng thực tế của đơn vị;</w:t>
      </w:r>
    </w:p>
    <w:p w:rsidR="00162317" w:rsidRPr="006C7E26" w:rsidRDefault="00162317" w:rsidP="00162317">
      <w:pPr>
        <w:widowControl/>
        <w:numPr>
          <w:ilvl w:val="0"/>
          <w:numId w:val="7"/>
        </w:numPr>
        <w:shd w:val="clear" w:color="auto" w:fill="FFFFFF"/>
        <w:tabs>
          <w:tab w:val="left" w:pos="993"/>
        </w:tabs>
        <w:spacing w:before="40" w:after="40" w:line="252" w:lineRule="auto"/>
        <w:ind w:left="0" w:right="9" w:firstLine="709"/>
        <w:jc w:val="both"/>
        <w:rPr>
          <w:rFonts w:ascii="Times New Roman" w:eastAsia="Times New Roman" w:hAnsi="Times New Roman" w:cs="Times New Roman"/>
          <w:color w:val="auto"/>
          <w:sz w:val="26"/>
          <w:szCs w:val="26"/>
        </w:rPr>
      </w:pPr>
      <w:r w:rsidRPr="006C7E26">
        <w:rPr>
          <w:rFonts w:ascii="Times New Roman" w:eastAsia="Times New Roman" w:hAnsi="Times New Roman" w:cs="Times New Roman"/>
          <w:color w:val="auto"/>
          <w:sz w:val="26"/>
          <w:szCs w:val="26"/>
        </w:rPr>
        <w:lastRenderedPageBreak/>
        <w:t>Thực hiện đầy đủ các yêu cầu trong điều kiện chung nêu tại Chương VI và điều kiện cụ thể nêu tại Chương VII và nội dung của Bản cam kết được nêu trong Hồ sơ mời thầu;</w:t>
      </w:r>
    </w:p>
    <w:p w:rsidR="00162317" w:rsidRPr="006C7E26" w:rsidRDefault="00162317" w:rsidP="00162317">
      <w:pPr>
        <w:widowControl/>
        <w:numPr>
          <w:ilvl w:val="0"/>
          <w:numId w:val="7"/>
        </w:numPr>
        <w:shd w:val="clear" w:color="auto" w:fill="FFFFFF"/>
        <w:tabs>
          <w:tab w:val="left" w:pos="993"/>
        </w:tabs>
        <w:spacing w:before="40" w:after="40" w:line="252" w:lineRule="auto"/>
        <w:ind w:left="0" w:right="9" w:firstLine="709"/>
        <w:jc w:val="both"/>
        <w:rPr>
          <w:rFonts w:ascii="Times New Roman" w:eastAsia="Times New Roman" w:hAnsi="Times New Roman" w:cs="Times New Roman"/>
          <w:color w:val="auto"/>
          <w:sz w:val="26"/>
          <w:szCs w:val="26"/>
        </w:rPr>
      </w:pPr>
      <w:r w:rsidRPr="006C7E26">
        <w:rPr>
          <w:rFonts w:ascii="Times New Roman" w:eastAsia="Times New Roman" w:hAnsi="Times New Roman" w:cs="Times New Roman"/>
          <w:color w:val="auto"/>
          <w:sz w:val="26"/>
          <w:szCs w:val="26"/>
        </w:rPr>
        <w:t xml:space="preserve">Thực hiện đúng các điều khoản trong Hợp đồng cung ứng hàng hoá được ký giữa nhà thầu và các cơ sở y tế công lập trong </w:t>
      </w:r>
      <w:r w:rsidR="005072CD" w:rsidRPr="006C7E26">
        <w:rPr>
          <w:rFonts w:ascii="Times New Roman" w:eastAsia="Times New Roman" w:hAnsi="Times New Roman" w:cs="Times New Roman"/>
          <w:color w:val="auto"/>
          <w:sz w:val="26"/>
          <w:szCs w:val="26"/>
        </w:rPr>
        <w:t>tỉnh Thừa Thiên Huế</w:t>
      </w:r>
      <w:r w:rsidRPr="006C7E26">
        <w:rPr>
          <w:rFonts w:ascii="Times New Roman" w:eastAsia="Times New Roman" w:hAnsi="Times New Roman" w:cs="Times New Roman"/>
          <w:color w:val="auto"/>
          <w:sz w:val="26"/>
          <w:szCs w:val="26"/>
        </w:rPr>
        <w:t>.</w:t>
      </w:r>
    </w:p>
    <w:p w:rsidR="004101A9" w:rsidRPr="006C7E26" w:rsidRDefault="004101A9" w:rsidP="00162317">
      <w:pPr>
        <w:widowControl/>
        <w:numPr>
          <w:ilvl w:val="0"/>
          <w:numId w:val="7"/>
        </w:numPr>
        <w:shd w:val="clear" w:color="auto" w:fill="FFFFFF"/>
        <w:tabs>
          <w:tab w:val="left" w:pos="993"/>
        </w:tabs>
        <w:spacing w:before="40" w:after="40" w:line="252" w:lineRule="auto"/>
        <w:ind w:left="0" w:right="9" w:firstLine="709"/>
        <w:jc w:val="both"/>
        <w:rPr>
          <w:rFonts w:ascii="Times New Roman" w:eastAsia="Times New Roman" w:hAnsi="Times New Roman" w:cs="Times New Roman"/>
          <w:color w:val="auto"/>
          <w:sz w:val="26"/>
          <w:szCs w:val="26"/>
        </w:rPr>
      </w:pPr>
      <w:r w:rsidRPr="006C7E26">
        <w:rPr>
          <w:rFonts w:ascii="Times New Roman" w:eastAsia="Times New Roman" w:hAnsi="Times New Roman" w:cs="Times New Roman"/>
          <w:color w:val="auto"/>
          <w:sz w:val="26"/>
          <w:szCs w:val="26"/>
        </w:rPr>
        <w:t>Khi có giá kê khai lại thấp hơn giá đang thực hiện nhà thầu phải thông báo bằng văn bản cho Sở Y tế và các đơn vị để điều chỉnh giá theo quy định.</w:t>
      </w:r>
      <w:r w:rsidR="00961A93" w:rsidRPr="006C7E26">
        <w:rPr>
          <w:rFonts w:ascii="Times New Roman" w:eastAsia="Times New Roman" w:hAnsi="Times New Roman" w:cs="Times New Roman"/>
          <w:color w:val="auto"/>
          <w:sz w:val="26"/>
          <w:szCs w:val="26"/>
        </w:rPr>
        <w:t xml:space="preserve"> Trong trường hợp nhà thầu không thông báo và điều chỉnh kịp thời thì phần chênh lệch đã được thanh toán sẽ được khấu trừ vào </w:t>
      </w:r>
      <w:r w:rsidR="00551118" w:rsidRPr="006C7E26">
        <w:rPr>
          <w:rFonts w:ascii="Times New Roman" w:eastAsia="Times New Roman" w:hAnsi="Times New Roman" w:cs="Times New Roman"/>
          <w:color w:val="auto"/>
          <w:sz w:val="26"/>
          <w:szCs w:val="26"/>
        </w:rPr>
        <w:t>giá trị hợp đồng</w:t>
      </w:r>
      <w:r w:rsidR="00961A93" w:rsidRPr="006C7E26">
        <w:rPr>
          <w:rFonts w:ascii="Times New Roman" w:eastAsia="Times New Roman" w:hAnsi="Times New Roman" w:cs="Times New Roman"/>
          <w:color w:val="auto"/>
          <w:sz w:val="26"/>
          <w:szCs w:val="26"/>
        </w:rPr>
        <w:t>.</w:t>
      </w:r>
    </w:p>
    <w:p w:rsidR="004101A9" w:rsidRPr="006C7E26" w:rsidRDefault="004101A9" w:rsidP="00162317">
      <w:pPr>
        <w:widowControl/>
        <w:numPr>
          <w:ilvl w:val="0"/>
          <w:numId w:val="7"/>
        </w:numPr>
        <w:shd w:val="clear" w:color="auto" w:fill="FFFFFF"/>
        <w:tabs>
          <w:tab w:val="left" w:pos="993"/>
        </w:tabs>
        <w:spacing w:before="40" w:after="40" w:line="252" w:lineRule="auto"/>
        <w:ind w:left="0" w:right="9" w:firstLine="709"/>
        <w:jc w:val="both"/>
        <w:rPr>
          <w:rFonts w:ascii="Times New Roman" w:eastAsia="Times New Roman" w:hAnsi="Times New Roman" w:cs="Times New Roman"/>
          <w:color w:val="auto"/>
          <w:sz w:val="26"/>
          <w:szCs w:val="26"/>
        </w:rPr>
      </w:pPr>
      <w:r w:rsidRPr="006C7E26">
        <w:rPr>
          <w:rFonts w:ascii="Times New Roman" w:eastAsia="Times New Roman" w:hAnsi="Times New Roman" w:cs="Times New Roman"/>
          <w:color w:val="auto"/>
          <w:sz w:val="26"/>
          <w:szCs w:val="26"/>
        </w:rPr>
        <w:t xml:space="preserve">Trong trường hợp một thuốc có </w:t>
      </w:r>
      <w:r w:rsidR="000C7823" w:rsidRPr="006C7E26">
        <w:rPr>
          <w:rFonts w:ascii="Times New Roman" w:eastAsia="Times New Roman" w:hAnsi="Times New Roman" w:cs="Times New Roman"/>
          <w:color w:val="auto"/>
          <w:sz w:val="26"/>
          <w:szCs w:val="26"/>
        </w:rPr>
        <w:t>nhiều</w:t>
      </w:r>
      <w:r w:rsidRPr="006C7E26">
        <w:rPr>
          <w:rFonts w:ascii="Times New Roman" w:eastAsia="Times New Roman" w:hAnsi="Times New Roman" w:cs="Times New Roman"/>
          <w:color w:val="auto"/>
          <w:sz w:val="26"/>
          <w:szCs w:val="26"/>
        </w:rPr>
        <w:t xml:space="preserve"> giá kê khai</w:t>
      </w:r>
      <w:r w:rsidR="000C7823" w:rsidRPr="006C7E26">
        <w:rPr>
          <w:rFonts w:ascii="Times New Roman" w:eastAsia="Times New Roman" w:hAnsi="Times New Roman" w:cs="Times New Roman"/>
          <w:color w:val="auto"/>
          <w:sz w:val="26"/>
          <w:szCs w:val="26"/>
        </w:rPr>
        <w:t>, kê khai lại</w:t>
      </w:r>
      <w:r w:rsidRPr="006C7E26">
        <w:rPr>
          <w:rFonts w:ascii="Times New Roman" w:eastAsia="Times New Roman" w:hAnsi="Times New Roman" w:cs="Times New Roman"/>
          <w:color w:val="auto"/>
          <w:sz w:val="26"/>
          <w:szCs w:val="26"/>
        </w:rPr>
        <w:t xml:space="preserve"> do các nhà nhập khẩu</w:t>
      </w:r>
      <w:r w:rsidR="00DF14DA" w:rsidRPr="006C7E26">
        <w:rPr>
          <w:rFonts w:ascii="Times New Roman" w:eastAsia="Times New Roman" w:hAnsi="Times New Roman" w:cs="Times New Roman"/>
          <w:color w:val="auto"/>
          <w:sz w:val="26"/>
          <w:szCs w:val="26"/>
        </w:rPr>
        <w:t>/nhà phân phối</w:t>
      </w:r>
      <w:r w:rsidRPr="006C7E26">
        <w:rPr>
          <w:rFonts w:ascii="Times New Roman" w:eastAsia="Times New Roman" w:hAnsi="Times New Roman" w:cs="Times New Roman"/>
          <w:color w:val="auto"/>
          <w:sz w:val="26"/>
          <w:szCs w:val="26"/>
        </w:rPr>
        <w:t xml:space="preserve"> khác nhau kê khai</w:t>
      </w:r>
      <w:r w:rsidR="000C7823" w:rsidRPr="006C7E26">
        <w:rPr>
          <w:rFonts w:ascii="Times New Roman" w:eastAsia="Times New Roman" w:hAnsi="Times New Roman" w:cs="Times New Roman"/>
          <w:color w:val="auto"/>
          <w:sz w:val="26"/>
          <w:szCs w:val="26"/>
        </w:rPr>
        <w:t>, kê khai lại thì nhà thầu phối hợp cùng Sở Y tế và cơ quan Bảo hiểm xã hội tỉnh đàm phán thống nhất việc điều chỉnh giá cho phù hợp.</w:t>
      </w:r>
    </w:p>
    <w:p w:rsidR="00CC52C0" w:rsidRPr="006C7E26" w:rsidRDefault="000C7823" w:rsidP="00162317">
      <w:pPr>
        <w:widowControl/>
        <w:numPr>
          <w:ilvl w:val="0"/>
          <w:numId w:val="7"/>
        </w:numPr>
        <w:shd w:val="clear" w:color="auto" w:fill="FFFFFF"/>
        <w:tabs>
          <w:tab w:val="left" w:pos="993"/>
        </w:tabs>
        <w:spacing w:before="40" w:after="40" w:line="252" w:lineRule="auto"/>
        <w:ind w:left="0" w:right="9" w:firstLine="709"/>
        <w:jc w:val="both"/>
        <w:rPr>
          <w:rFonts w:ascii="Times New Roman" w:eastAsia="Times New Roman" w:hAnsi="Times New Roman" w:cs="Times New Roman"/>
          <w:color w:val="auto"/>
          <w:sz w:val="26"/>
          <w:szCs w:val="26"/>
        </w:rPr>
      </w:pPr>
      <w:r w:rsidRPr="006C7E26">
        <w:rPr>
          <w:rFonts w:ascii="Times New Roman" w:eastAsia="Times New Roman" w:hAnsi="Times New Roman" w:cs="Times New Roman"/>
          <w:color w:val="auto"/>
          <w:sz w:val="26"/>
          <w:szCs w:val="26"/>
        </w:rPr>
        <w:t>Đối với những thuốc đang thực hiện khi có thông báo của Cục Quản lý Dược về giá kê khai, kê khai lại chưa hợp lý thì nhà thầu phải</w:t>
      </w:r>
      <w:r w:rsidR="00827CA8" w:rsidRPr="006C7E26">
        <w:rPr>
          <w:rFonts w:ascii="Times New Roman" w:eastAsia="Times New Roman" w:hAnsi="Times New Roman" w:cs="Times New Roman"/>
          <w:color w:val="auto"/>
          <w:sz w:val="26"/>
          <w:szCs w:val="26"/>
        </w:rPr>
        <w:t>:</w:t>
      </w:r>
    </w:p>
    <w:p w:rsidR="00CC52C0" w:rsidRPr="006C7E26" w:rsidRDefault="00CC52C0" w:rsidP="00CC52C0">
      <w:pPr>
        <w:widowControl/>
        <w:shd w:val="clear" w:color="auto" w:fill="FFFFFF"/>
        <w:tabs>
          <w:tab w:val="left" w:pos="993"/>
        </w:tabs>
        <w:spacing w:before="40" w:after="40" w:line="252" w:lineRule="auto"/>
        <w:ind w:right="9"/>
        <w:jc w:val="both"/>
        <w:rPr>
          <w:rFonts w:ascii="Times New Roman" w:eastAsia="Times New Roman" w:hAnsi="Times New Roman" w:cs="Times New Roman"/>
          <w:color w:val="auto"/>
          <w:sz w:val="26"/>
          <w:szCs w:val="26"/>
        </w:rPr>
      </w:pPr>
      <w:r w:rsidRPr="006C7E26">
        <w:rPr>
          <w:rFonts w:ascii="Times New Roman" w:eastAsia="Times New Roman" w:hAnsi="Times New Roman" w:cs="Times New Roman"/>
          <w:color w:val="auto"/>
          <w:sz w:val="26"/>
          <w:szCs w:val="26"/>
        </w:rPr>
        <w:tab/>
        <w:t>+ T</w:t>
      </w:r>
      <w:r w:rsidR="000C7823" w:rsidRPr="006C7E26">
        <w:rPr>
          <w:rFonts w:ascii="Times New Roman" w:eastAsia="Times New Roman" w:hAnsi="Times New Roman" w:cs="Times New Roman"/>
          <w:color w:val="auto"/>
          <w:sz w:val="26"/>
          <w:szCs w:val="26"/>
        </w:rPr>
        <w:t>hông báo</w:t>
      </w:r>
      <w:r w:rsidR="00961A93" w:rsidRPr="006C7E26">
        <w:rPr>
          <w:rFonts w:ascii="Times New Roman" w:eastAsia="Times New Roman" w:hAnsi="Times New Roman" w:cs="Times New Roman"/>
          <w:color w:val="auto"/>
          <w:sz w:val="26"/>
          <w:szCs w:val="26"/>
        </w:rPr>
        <w:t xml:space="preserve"> cho Sở Y tế, các đơn vị sử dụng</w:t>
      </w:r>
      <w:r w:rsidR="000C7823" w:rsidRPr="006C7E26">
        <w:rPr>
          <w:rFonts w:ascii="Times New Roman" w:eastAsia="Times New Roman" w:hAnsi="Times New Roman" w:cs="Times New Roman"/>
          <w:color w:val="auto"/>
          <w:sz w:val="26"/>
          <w:szCs w:val="26"/>
        </w:rPr>
        <w:t xml:space="preserve"> và chịu trách nhiệm </w:t>
      </w:r>
      <w:r w:rsidRPr="006C7E26">
        <w:rPr>
          <w:rFonts w:ascii="Times New Roman" w:eastAsia="Times New Roman" w:hAnsi="Times New Roman" w:cs="Times New Roman"/>
          <w:color w:val="auto"/>
          <w:sz w:val="26"/>
          <w:szCs w:val="26"/>
        </w:rPr>
        <w:t>đối với</w:t>
      </w:r>
      <w:r w:rsidR="00961A93" w:rsidRPr="006C7E26">
        <w:rPr>
          <w:rFonts w:ascii="Times New Roman" w:eastAsia="Times New Roman" w:hAnsi="Times New Roman" w:cs="Times New Roman"/>
          <w:color w:val="auto"/>
          <w:sz w:val="26"/>
          <w:szCs w:val="26"/>
        </w:rPr>
        <w:t xml:space="preserve"> số thuốc còn tồn kho, hoàn trả số tiền thuốc đã sử dụng mà cơ quan </w:t>
      </w:r>
      <w:r w:rsidR="00A24A68" w:rsidRPr="006C7E26">
        <w:rPr>
          <w:rFonts w:ascii="Times New Roman" w:eastAsia="Times New Roman" w:hAnsi="Times New Roman" w:cs="Times New Roman"/>
          <w:color w:val="auto"/>
          <w:sz w:val="26"/>
          <w:szCs w:val="26"/>
        </w:rPr>
        <w:t xml:space="preserve">Bảo hiểm xã hội </w:t>
      </w:r>
      <w:r w:rsidR="00961A93" w:rsidRPr="006C7E26">
        <w:rPr>
          <w:rFonts w:ascii="Times New Roman" w:eastAsia="Times New Roman" w:hAnsi="Times New Roman" w:cs="Times New Roman"/>
          <w:color w:val="auto"/>
          <w:sz w:val="26"/>
          <w:szCs w:val="26"/>
        </w:rPr>
        <w:t>từ chối thanh toán</w:t>
      </w:r>
      <w:r w:rsidR="00A24A68" w:rsidRPr="006C7E26">
        <w:rPr>
          <w:rFonts w:ascii="Times New Roman" w:eastAsia="Times New Roman" w:hAnsi="Times New Roman" w:cs="Times New Roman"/>
          <w:color w:val="auto"/>
          <w:sz w:val="26"/>
          <w:szCs w:val="26"/>
        </w:rPr>
        <w:t>.</w:t>
      </w:r>
      <w:r w:rsidRPr="006C7E26">
        <w:rPr>
          <w:rFonts w:ascii="Times New Roman" w:eastAsia="Times New Roman" w:hAnsi="Times New Roman" w:cs="Times New Roman"/>
          <w:color w:val="auto"/>
          <w:sz w:val="26"/>
          <w:szCs w:val="26"/>
        </w:rPr>
        <w:t xml:space="preserve"> </w:t>
      </w:r>
    </w:p>
    <w:p w:rsidR="00CC52C0" w:rsidRPr="006C7E26" w:rsidRDefault="00CC52C0" w:rsidP="00CC52C0">
      <w:pPr>
        <w:widowControl/>
        <w:shd w:val="clear" w:color="auto" w:fill="FFFFFF"/>
        <w:tabs>
          <w:tab w:val="left" w:pos="993"/>
        </w:tabs>
        <w:spacing w:before="40" w:after="40" w:line="252" w:lineRule="auto"/>
        <w:ind w:right="9"/>
        <w:jc w:val="both"/>
        <w:rPr>
          <w:rFonts w:ascii="Times New Roman" w:eastAsia="Times New Roman" w:hAnsi="Times New Roman" w:cs="Times New Roman"/>
          <w:color w:val="auto"/>
          <w:sz w:val="26"/>
          <w:szCs w:val="26"/>
          <w:lang w:val="en-US"/>
        </w:rPr>
      </w:pPr>
      <w:r w:rsidRPr="006C7E26">
        <w:rPr>
          <w:rFonts w:ascii="Times New Roman" w:eastAsia="Times New Roman" w:hAnsi="Times New Roman" w:cs="Times New Roman"/>
          <w:color w:val="auto"/>
          <w:sz w:val="26"/>
          <w:szCs w:val="26"/>
        </w:rPr>
        <w:tab/>
        <w:t>+</w:t>
      </w:r>
      <w:r w:rsidR="00827CA8" w:rsidRPr="006C7E26">
        <w:rPr>
          <w:rFonts w:ascii="Times New Roman" w:eastAsia="Times New Roman" w:hAnsi="Times New Roman" w:cs="Times New Roman"/>
          <w:color w:val="auto"/>
          <w:sz w:val="26"/>
          <w:szCs w:val="26"/>
        </w:rPr>
        <w:t xml:space="preserve"> </w:t>
      </w:r>
      <w:r w:rsidRPr="006C7E26">
        <w:rPr>
          <w:rFonts w:ascii="Times New Roman" w:eastAsia="Times New Roman" w:hAnsi="Times New Roman" w:cs="Times New Roman"/>
          <w:color w:val="auto"/>
          <w:sz w:val="26"/>
          <w:szCs w:val="26"/>
        </w:rPr>
        <w:t>Nhà thầu tiếp tục cung cấp khi có giá kê khai lại được công bố trên trang Thông tin điện tử của Cục Quản lý Dược</w:t>
      </w:r>
      <w:r w:rsidR="00961A93" w:rsidRPr="006C7E26">
        <w:rPr>
          <w:rFonts w:ascii="Times New Roman" w:eastAsia="Times New Roman" w:hAnsi="Times New Roman" w:cs="Times New Roman"/>
          <w:color w:val="auto"/>
          <w:sz w:val="26"/>
          <w:szCs w:val="26"/>
        </w:rPr>
        <w:t>.</w:t>
      </w:r>
      <w:r w:rsidRPr="006C7E26">
        <w:rPr>
          <w:rFonts w:ascii="Times New Roman" w:eastAsia="Times New Roman" w:hAnsi="Times New Roman" w:cs="Times New Roman"/>
          <w:color w:val="auto"/>
          <w:sz w:val="26"/>
          <w:szCs w:val="26"/>
        </w:rPr>
        <w:tab/>
      </w:r>
      <w:r w:rsidRPr="006C7E26">
        <w:rPr>
          <w:rFonts w:ascii="Times New Roman" w:eastAsia="Times New Roman" w:hAnsi="Times New Roman" w:cs="Times New Roman"/>
          <w:color w:val="auto"/>
          <w:sz w:val="26"/>
          <w:szCs w:val="26"/>
          <w:lang w:val="en-US"/>
        </w:rPr>
        <w:softHyphen/>
      </w:r>
    </w:p>
    <w:p w:rsidR="00162317" w:rsidRPr="006C7E26" w:rsidRDefault="00162317" w:rsidP="00162317">
      <w:pPr>
        <w:widowControl/>
        <w:numPr>
          <w:ilvl w:val="0"/>
          <w:numId w:val="6"/>
        </w:numPr>
        <w:shd w:val="clear" w:color="auto" w:fill="FFFFFF"/>
        <w:tabs>
          <w:tab w:val="clear" w:pos="927"/>
          <w:tab w:val="num" w:pos="1134"/>
        </w:tabs>
        <w:spacing w:before="40" w:after="40" w:line="252" w:lineRule="auto"/>
        <w:ind w:left="0" w:right="9" w:firstLine="709"/>
        <w:jc w:val="both"/>
        <w:rPr>
          <w:rFonts w:ascii="Times New Roman" w:eastAsia="Times New Roman" w:hAnsi="Times New Roman" w:cs="Times New Roman"/>
          <w:b/>
          <w:color w:val="auto"/>
          <w:sz w:val="26"/>
          <w:szCs w:val="26"/>
          <w:lang w:val="en-US"/>
        </w:rPr>
      </w:pPr>
      <w:r w:rsidRPr="006C7E26">
        <w:rPr>
          <w:rFonts w:ascii="Times New Roman" w:eastAsia="Times New Roman" w:hAnsi="Times New Roman" w:cs="Times New Roman"/>
          <w:b/>
          <w:color w:val="auto"/>
          <w:sz w:val="26"/>
          <w:szCs w:val="26"/>
          <w:lang w:val="en-US"/>
        </w:rPr>
        <w:t xml:space="preserve">Trách nhiệm của đơn vị y tế công lập </w:t>
      </w:r>
      <w:r w:rsidR="005072CD" w:rsidRPr="006C7E26">
        <w:rPr>
          <w:rFonts w:ascii="Times New Roman" w:eastAsia="Times New Roman" w:hAnsi="Times New Roman" w:cs="Times New Roman"/>
          <w:b/>
          <w:color w:val="auto"/>
          <w:sz w:val="26"/>
          <w:szCs w:val="26"/>
          <w:lang w:val="en-US"/>
        </w:rPr>
        <w:t>tỉnh Thừa Thiên Huế</w:t>
      </w:r>
    </w:p>
    <w:p w:rsidR="00162317" w:rsidRPr="006C7E26" w:rsidRDefault="00162317" w:rsidP="00162317">
      <w:pPr>
        <w:widowControl/>
        <w:numPr>
          <w:ilvl w:val="0"/>
          <w:numId w:val="7"/>
        </w:numPr>
        <w:shd w:val="clear" w:color="auto" w:fill="FFFFFF"/>
        <w:tabs>
          <w:tab w:val="left" w:pos="993"/>
        </w:tabs>
        <w:spacing w:before="40" w:after="40" w:line="252" w:lineRule="auto"/>
        <w:ind w:left="0" w:right="9" w:firstLine="709"/>
        <w:jc w:val="both"/>
        <w:rPr>
          <w:rFonts w:ascii="Times New Roman" w:eastAsia="Times New Roman" w:hAnsi="Times New Roman" w:cs="Times New Roman"/>
          <w:color w:val="auto"/>
          <w:sz w:val="26"/>
          <w:szCs w:val="26"/>
        </w:rPr>
      </w:pPr>
      <w:r w:rsidRPr="006C7E26">
        <w:rPr>
          <w:rFonts w:ascii="Times New Roman" w:eastAsia="Times New Roman" w:hAnsi="Times New Roman" w:cs="Times New Roman"/>
          <w:color w:val="auto"/>
          <w:sz w:val="26"/>
          <w:szCs w:val="26"/>
          <w:lang w:val="en-US"/>
        </w:rPr>
        <w:t>T</w:t>
      </w:r>
      <w:r w:rsidRPr="006C7E26">
        <w:rPr>
          <w:rFonts w:ascii="Times New Roman" w:eastAsia="Times New Roman" w:hAnsi="Times New Roman" w:cs="Times New Roman"/>
          <w:color w:val="auto"/>
          <w:sz w:val="26"/>
          <w:szCs w:val="26"/>
        </w:rPr>
        <w:t xml:space="preserve">rực tiếp ký hợp đồng mua </w:t>
      </w:r>
      <w:r w:rsidRPr="006C7E26">
        <w:rPr>
          <w:rFonts w:ascii="Times New Roman" w:eastAsia="Times New Roman" w:hAnsi="Times New Roman" w:cs="Times New Roman"/>
          <w:color w:val="auto"/>
          <w:sz w:val="26"/>
          <w:szCs w:val="26"/>
          <w:lang w:val="en-US"/>
        </w:rPr>
        <w:t xml:space="preserve">bán với nhà thầu trúng thầu theo đúng hướng dẫn của Sở Y tế </w:t>
      </w:r>
      <w:r w:rsidR="005072CD" w:rsidRPr="006C7E26">
        <w:rPr>
          <w:rFonts w:ascii="Times New Roman" w:eastAsia="Times New Roman" w:hAnsi="Times New Roman" w:cs="Times New Roman"/>
          <w:color w:val="auto"/>
          <w:sz w:val="26"/>
          <w:szCs w:val="26"/>
          <w:lang w:val="en-US"/>
        </w:rPr>
        <w:t>tỉnh Thừa Thiên Huế</w:t>
      </w:r>
      <w:r w:rsidRPr="006C7E26">
        <w:rPr>
          <w:rFonts w:ascii="Times New Roman" w:eastAsia="Times New Roman" w:hAnsi="Times New Roman" w:cs="Times New Roman"/>
          <w:color w:val="auto"/>
          <w:sz w:val="26"/>
          <w:szCs w:val="26"/>
          <w:lang w:val="en-US"/>
        </w:rPr>
        <w:t>.</w:t>
      </w:r>
    </w:p>
    <w:p w:rsidR="00162317" w:rsidRPr="006C7E26" w:rsidRDefault="00162317" w:rsidP="00162317">
      <w:pPr>
        <w:widowControl/>
        <w:numPr>
          <w:ilvl w:val="0"/>
          <w:numId w:val="7"/>
        </w:numPr>
        <w:shd w:val="clear" w:color="auto" w:fill="FFFFFF"/>
        <w:tabs>
          <w:tab w:val="left" w:pos="993"/>
        </w:tabs>
        <w:spacing w:before="40" w:after="40" w:line="252" w:lineRule="auto"/>
        <w:ind w:left="0" w:right="9" w:firstLine="709"/>
        <w:jc w:val="both"/>
        <w:rPr>
          <w:rFonts w:ascii="Times New Roman" w:eastAsia="Times New Roman" w:hAnsi="Times New Roman" w:cs="Times New Roman"/>
          <w:color w:val="auto"/>
          <w:sz w:val="26"/>
          <w:szCs w:val="26"/>
        </w:rPr>
      </w:pPr>
      <w:r w:rsidRPr="006C7E26">
        <w:rPr>
          <w:rFonts w:ascii="Times New Roman" w:eastAsia="Times New Roman" w:hAnsi="Times New Roman" w:cs="Times New Roman"/>
          <w:color w:val="auto"/>
          <w:sz w:val="26"/>
          <w:szCs w:val="26"/>
        </w:rPr>
        <w:t>Thực hiện dự trù, mua bán, thanh quyết toán với nhà thầu đúng nội dung hợp đồng đã ký.</w:t>
      </w:r>
    </w:p>
    <w:p w:rsidR="00162317" w:rsidRPr="006C7E26" w:rsidRDefault="00162317" w:rsidP="00162317">
      <w:pPr>
        <w:widowControl/>
        <w:numPr>
          <w:ilvl w:val="0"/>
          <w:numId w:val="6"/>
        </w:numPr>
        <w:shd w:val="clear" w:color="auto" w:fill="FFFFFF"/>
        <w:tabs>
          <w:tab w:val="clear" w:pos="927"/>
          <w:tab w:val="num" w:pos="1134"/>
        </w:tabs>
        <w:spacing w:before="40" w:after="40" w:line="252" w:lineRule="auto"/>
        <w:ind w:left="0" w:right="9" w:firstLine="709"/>
        <w:jc w:val="both"/>
        <w:rPr>
          <w:rFonts w:ascii="Times New Roman" w:eastAsia="Times New Roman" w:hAnsi="Times New Roman" w:cs="Times New Roman"/>
          <w:b/>
          <w:color w:val="auto"/>
          <w:sz w:val="26"/>
          <w:szCs w:val="26"/>
        </w:rPr>
      </w:pPr>
      <w:r w:rsidRPr="006C7E26">
        <w:rPr>
          <w:rFonts w:ascii="Times New Roman" w:eastAsia="Times New Roman" w:hAnsi="Times New Roman" w:cs="Times New Roman"/>
          <w:b/>
          <w:color w:val="auto"/>
          <w:sz w:val="26"/>
          <w:szCs w:val="26"/>
        </w:rPr>
        <w:t xml:space="preserve">Trách nhiệm của Sở Y tế </w:t>
      </w:r>
      <w:r w:rsidR="005072CD" w:rsidRPr="006C7E26">
        <w:rPr>
          <w:rFonts w:ascii="Times New Roman" w:eastAsia="Times New Roman" w:hAnsi="Times New Roman" w:cs="Times New Roman"/>
          <w:b/>
          <w:color w:val="auto"/>
          <w:sz w:val="26"/>
          <w:szCs w:val="26"/>
        </w:rPr>
        <w:t>tỉnh Thừa Thiên Huế</w:t>
      </w:r>
      <w:r w:rsidRPr="006C7E26">
        <w:rPr>
          <w:rFonts w:ascii="Times New Roman" w:eastAsia="Times New Roman" w:hAnsi="Times New Roman" w:cs="Times New Roman"/>
          <w:b/>
          <w:color w:val="auto"/>
          <w:sz w:val="26"/>
          <w:szCs w:val="26"/>
        </w:rPr>
        <w:t>:</w:t>
      </w:r>
    </w:p>
    <w:p w:rsidR="00162317" w:rsidRPr="006C7E26" w:rsidRDefault="00162317" w:rsidP="00162317">
      <w:pPr>
        <w:widowControl/>
        <w:numPr>
          <w:ilvl w:val="0"/>
          <w:numId w:val="7"/>
        </w:numPr>
        <w:shd w:val="clear" w:color="auto" w:fill="FFFFFF"/>
        <w:tabs>
          <w:tab w:val="left" w:pos="993"/>
        </w:tabs>
        <w:spacing w:before="40" w:after="40" w:line="252" w:lineRule="auto"/>
        <w:ind w:left="0" w:right="9" w:firstLine="709"/>
        <w:jc w:val="both"/>
        <w:rPr>
          <w:rFonts w:ascii="Times New Roman" w:eastAsia="Times New Roman" w:hAnsi="Times New Roman" w:cs="Times New Roman"/>
          <w:color w:val="auto"/>
          <w:sz w:val="26"/>
          <w:szCs w:val="26"/>
        </w:rPr>
      </w:pPr>
      <w:r w:rsidRPr="006C7E26">
        <w:rPr>
          <w:rFonts w:ascii="Times New Roman" w:eastAsia="Times New Roman" w:hAnsi="Times New Roman" w:cs="Times New Roman"/>
          <w:color w:val="auto"/>
          <w:sz w:val="26"/>
          <w:szCs w:val="26"/>
        </w:rPr>
        <w:t xml:space="preserve">Cung cấp file điện tử danh mục hàng hoá trúng thầu, hồ sơ mời thầu cho các cơ sở y tế công lập </w:t>
      </w:r>
      <w:r w:rsidR="005072CD" w:rsidRPr="006C7E26">
        <w:rPr>
          <w:rFonts w:ascii="Times New Roman" w:eastAsia="Times New Roman" w:hAnsi="Times New Roman" w:cs="Times New Roman"/>
          <w:color w:val="auto"/>
          <w:sz w:val="26"/>
          <w:szCs w:val="26"/>
        </w:rPr>
        <w:t>tỉnh Thừa Thiên Huế</w:t>
      </w:r>
      <w:r w:rsidRPr="006C7E26">
        <w:rPr>
          <w:rFonts w:ascii="Times New Roman" w:eastAsia="Times New Roman" w:hAnsi="Times New Roman" w:cs="Times New Roman"/>
          <w:color w:val="auto"/>
          <w:sz w:val="26"/>
          <w:szCs w:val="26"/>
        </w:rPr>
        <w:t xml:space="preserve"> và nhà thầu (nếu có yêu cầu) để phục vụ việc ký hợp đồng và thực hiện hợp đồng.</w:t>
      </w:r>
    </w:p>
    <w:p w:rsidR="00162317" w:rsidRPr="006C7E26" w:rsidRDefault="00162317" w:rsidP="00162317">
      <w:pPr>
        <w:widowControl/>
        <w:numPr>
          <w:ilvl w:val="0"/>
          <w:numId w:val="7"/>
        </w:numPr>
        <w:shd w:val="clear" w:color="auto" w:fill="FFFFFF"/>
        <w:tabs>
          <w:tab w:val="left" w:pos="993"/>
        </w:tabs>
        <w:spacing w:before="40" w:after="40" w:line="252" w:lineRule="auto"/>
        <w:ind w:left="0" w:right="9" w:firstLine="709"/>
        <w:jc w:val="both"/>
        <w:rPr>
          <w:rFonts w:ascii="Times New Roman" w:eastAsia="Times New Roman" w:hAnsi="Times New Roman" w:cs="Times New Roman"/>
          <w:color w:val="auto"/>
          <w:sz w:val="26"/>
          <w:szCs w:val="26"/>
        </w:rPr>
      </w:pPr>
      <w:r w:rsidRPr="006C7E26">
        <w:rPr>
          <w:rFonts w:ascii="Times New Roman" w:eastAsia="Times New Roman" w:hAnsi="Times New Roman" w:cs="Times New Roman"/>
          <w:color w:val="auto"/>
          <w:sz w:val="26"/>
          <w:szCs w:val="26"/>
        </w:rPr>
        <w:t>Tạo điều kiện thuận lợi cho đơn vị trúng thầu trong việc thương thảo và ký hợp đồng với các cơ sở y tế trong tỉnh;</w:t>
      </w:r>
    </w:p>
    <w:p w:rsidR="00162317" w:rsidRPr="006C7E26" w:rsidRDefault="00162317" w:rsidP="00162317">
      <w:pPr>
        <w:widowControl/>
        <w:numPr>
          <w:ilvl w:val="0"/>
          <w:numId w:val="7"/>
        </w:numPr>
        <w:shd w:val="clear" w:color="auto" w:fill="FFFFFF"/>
        <w:tabs>
          <w:tab w:val="left" w:pos="993"/>
        </w:tabs>
        <w:spacing w:before="40" w:after="40" w:line="252" w:lineRule="auto"/>
        <w:ind w:left="0" w:right="9" w:firstLine="709"/>
        <w:jc w:val="both"/>
        <w:rPr>
          <w:rFonts w:ascii="Times New Roman" w:eastAsia="Times New Roman" w:hAnsi="Times New Roman" w:cs="Times New Roman"/>
          <w:color w:val="auto"/>
          <w:sz w:val="26"/>
          <w:szCs w:val="26"/>
        </w:rPr>
      </w:pPr>
      <w:r w:rsidRPr="006C7E26">
        <w:rPr>
          <w:rFonts w:ascii="Times New Roman" w:eastAsia="Times New Roman" w:hAnsi="Times New Roman" w:cs="Times New Roman"/>
          <w:color w:val="auto"/>
          <w:sz w:val="26"/>
          <w:szCs w:val="26"/>
        </w:rPr>
        <w:t xml:space="preserve">Giải quyết kịp thời các vấn đề vướng mắc trong quá trình ký hợp đồng, thực hiện hợp đồng giữa cơ sở y tế công lập </w:t>
      </w:r>
      <w:r w:rsidR="005072CD" w:rsidRPr="006C7E26">
        <w:rPr>
          <w:rFonts w:ascii="Times New Roman" w:eastAsia="Times New Roman" w:hAnsi="Times New Roman" w:cs="Times New Roman"/>
          <w:color w:val="auto"/>
          <w:sz w:val="26"/>
          <w:szCs w:val="26"/>
        </w:rPr>
        <w:t>tỉnh Thừa Thiên Huế</w:t>
      </w:r>
      <w:r w:rsidRPr="006C7E26">
        <w:rPr>
          <w:rFonts w:ascii="Times New Roman" w:eastAsia="Times New Roman" w:hAnsi="Times New Roman" w:cs="Times New Roman"/>
          <w:color w:val="auto"/>
          <w:sz w:val="26"/>
          <w:szCs w:val="26"/>
        </w:rPr>
        <w:t xml:space="preserve"> và nhà thầu.</w:t>
      </w:r>
    </w:p>
    <w:p w:rsidR="00162317" w:rsidRPr="006C7E26" w:rsidRDefault="00162317" w:rsidP="00162317">
      <w:pPr>
        <w:widowControl/>
        <w:numPr>
          <w:ilvl w:val="0"/>
          <w:numId w:val="6"/>
        </w:numPr>
        <w:shd w:val="clear" w:color="auto" w:fill="FFFFFF"/>
        <w:tabs>
          <w:tab w:val="clear" w:pos="927"/>
          <w:tab w:val="num" w:pos="1134"/>
        </w:tabs>
        <w:spacing w:before="40" w:after="40" w:line="252" w:lineRule="auto"/>
        <w:ind w:left="0" w:right="9" w:firstLine="709"/>
        <w:jc w:val="both"/>
        <w:rPr>
          <w:rFonts w:ascii="Times New Roman" w:eastAsia="Times New Roman" w:hAnsi="Times New Roman" w:cs="Times New Roman"/>
          <w:b/>
          <w:color w:val="auto"/>
          <w:sz w:val="26"/>
          <w:szCs w:val="26"/>
        </w:rPr>
      </w:pPr>
      <w:r w:rsidRPr="006C7E26">
        <w:rPr>
          <w:rFonts w:ascii="Times New Roman" w:eastAsia="Times New Roman" w:hAnsi="Times New Roman" w:cs="Times New Roman"/>
          <w:b/>
          <w:color w:val="auto"/>
          <w:sz w:val="26"/>
          <w:szCs w:val="26"/>
        </w:rPr>
        <w:t>Thời hạn có hiệu lực của thỏa thuận khung</w:t>
      </w:r>
    </w:p>
    <w:p w:rsidR="00162317" w:rsidRPr="006C7E26" w:rsidRDefault="00162317" w:rsidP="00162317">
      <w:pPr>
        <w:shd w:val="clear" w:color="auto" w:fill="FFFFFF"/>
        <w:spacing w:before="40" w:after="40" w:line="252" w:lineRule="auto"/>
        <w:ind w:right="9" w:firstLine="709"/>
        <w:jc w:val="both"/>
        <w:rPr>
          <w:rFonts w:ascii="Times New Roman" w:eastAsia="Times New Roman" w:hAnsi="Times New Roman" w:cs="Times New Roman"/>
          <w:color w:val="auto"/>
          <w:sz w:val="26"/>
          <w:szCs w:val="26"/>
        </w:rPr>
      </w:pPr>
      <w:r w:rsidRPr="006C7E26">
        <w:rPr>
          <w:rFonts w:ascii="Times New Roman" w:eastAsia="Times New Roman" w:hAnsi="Times New Roman" w:cs="Times New Roman"/>
          <w:color w:val="auto"/>
          <w:sz w:val="26"/>
          <w:szCs w:val="26"/>
        </w:rPr>
        <w:t>Thời gian có hiệu lực của Thỏa thuận khung: Từ ngày ký đến hết ngày __/__/201</w:t>
      </w:r>
      <w:r w:rsidR="00182D10" w:rsidRPr="006C7E26">
        <w:rPr>
          <w:rFonts w:ascii="Times New Roman" w:eastAsia="Times New Roman" w:hAnsi="Times New Roman" w:cs="Times New Roman"/>
          <w:color w:val="auto"/>
          <w:sz w:val="26"/>
          <w:szCs w:val="26"/>
        </w:rPr>
        <w:t>..</w:t>
      </w:r>
      <w:r w:rsidRPr="006C7E26">
        <w:rPr>
          <w:rFonts w:ascii="Times New Roman" w:eastAsia="Times New Roman" w:hAnsi="Times New Roman" w:cs="Times New Roman"/>
          <w:color w:val="auto"/>
          <w:sz w:val="26"/>
          <w:szCs w:val="26"/>
        </w:rPr>
        <w:t>.</w:t>
      </w:r>
    </w:p>
    <w:p w:rsidR="00162317" w:rsidRPr="006C7E26" w:rsidRDefault="00162317" w:rsidP="00162317">
      <w:pPr>
        <w:widowControl/>
        <w:numPr>
          <w:ilvl w:val="0"/>
          <w:numId w:val="6"/>
        </w:numPr>
        <w:shd w:val="clear" w:color="auto" w:fill="FFFFFF"/>
        <w:tabs>
          <w:tab w:val="clear" w:pos="927"/>
          <w:tab w:val="num" w:pos="1134"/>
        </w:tabs>
        <w:spacing w:before="40" w:after="40" w:line="252" w:lineRule="auto"/>
        <w:ind w:left="0" w:right="9" w:firstLine="709"/>
        <w:jc w:val="both"/>
        <w:rPr>
          <w:rFonts w:ascii="Times New Roman" w:eastAsia="Times New Roman" w:hAnsi="Times New Roman" w:cs="Times New Roman"/>
          <w:b/>
          <w:color w:val="auto"/>
          <w:sz w:val="26"/>
          <w:szCs w:val="26"/>
        </w:rPr>
      </w:pPr>
      <w:r w:rsidRPr="006C7E26">
        <w:rPr>
          <w:rFonts w:ascii="Times New Roman" w:eastAsia="Times New Roman" w:hAnsi="Times New Roman" w:cs="Times New Roman"/>
          <w:b/>
          <w:color w:val="auto"/>
          <w:sz w:val="26"/>
          <w:szCs w:val="26"/>
        </w:rPr>
        <w:t>Xử phạt do vi phạm hợp đồng</w:t>
      </w:r>
    </w:p>
    <w:p w:rsidR="00162317" w:rsidRPr="006C7E26" w:rsidRDefault="00162317" w:rsidP="00162317">
      <w:pPr>
        <w:shd w:val="clear" w:color="auto" w:fill="FFFFFF"/>
        <w:spacing w:before="40" w:after="40" w:line="252" w:lineRule="auto"/>
        <w:ind w:right="11" w:firstLine="709"/>
        <w:jc w:val="both"/>
        <w:rPr>
          <w:rFonts w:ascii="Times New Roman" w:eastAsia="Times New Roman" w:hAnsi="Times New Roman" w:cs="Times New Roman"/>
          <w:color w:val="auto"/>
          <w:sz w:val="26"/>
          <w:szCs w:val="26"/>
        </w:rPr>
      </w:pPr>
      <w:r w:rsidRPr="006C7E26">
        <w:rPr>
          <w:rFonts w:ascii="Times New Roman" w:eastAsia="Times New Roman" w:hAnsi="Times New Roman" w:cs="Times New Roman"/>
          <w:color w:val="auto"/>
          <w:sz w:val="26"/>
          <w:szCs w:val="26"/>
        </w:rPr>
        <w:t>Thực hiện theo quy định trong hồ sơ mời thầu.</w:t>
      </w:r>
    </w:p>
    <w:p w:rsidR="00162317" w:rsidRPr="006C7E26" w:rsidRDefault="00162317" w:rsidP="00162317">
      <w:pPr>
        <w:shd w:val="clear" w:color="auto" w:fill="FFFFFF"/>
        <w:spacing w:before="120" w:after="120" w:line="252" w:lineRule="auto"/>
        <w:ind w:right="11" w:firstLine="720"/>
        <w:jc w:val="both"/>
        <w:rPr>
          <w:rFonts w:ascii="Times New Roman" w:eastAsia="Times New Roman" w:hAnsi="Times New Roman" w:cs="Times New Roman"/>
          <w:color w:val="auto"/>
          <w:sz w:val="26"/>
          <w:szCs w:val="26"/>
        </w:rPr>
      </w:pPr>
      <w:r w:rsidRPr="006C7E26">
        <w:rPr>
          <w:rFonts w:ascii="Times New Roman" w:eastAsia="Times New Roman" w:hAnsi="Times New Roman" w:cs="Times New Roman"/>
          <w:color w:val="auto"/>
          <w:sz w:val="26"/>
          <w:szCs w:val="26"/>
        </w:rPr>
        <w:t>Bản Thỏa thuận khung này được h</w:t>
      </w:r>
      <w:r w:rsidRPr="006C7E26">
        <w:rPr>
          <w:rStyle w:val="dieuChar"/>
          <w:rFonts w:eastAsia="Calibri"/>
          <w:b w:val="0"/>
          <w:color w:val="auto"/>
          <w:szCs w:val="26"/>
          <w:lang w:val="vi-VN"/>
        </w:rPr>
        <w:t>ai bên thống nhất các nội dung trên,</w:t>
      </w:r>
      <w:r w:rsidRPr="006C7E26">
        <w:rPr>
          <w:rFonts w:ascii="Times New Roman" w:eastAsia="Times New Roman" w:hAnsi="Times New Roman" w:cs="Times New Roman"/>
          <w:color w:val="auto"/>
          <w:sz w:val="26"/>
          <w:szCs w:val="26"/>
        </w:rPr>
        <w:t xml:space="preserve"> người đại diện hợp pháp của Sở Y tế </w:t>
      </w:r>
      <w:r w:rsidR="005072CD" w:rsidRPr="006C7E26">
        <w:rPr>
          <w:rFonts w:ascii="Times New Roman" w:eastAsia="Times New Roman" w:hAnsi="Times New Roman" w:cs="Times New Roman"/>
          <w:color w:val="auto"/>
          <w:sz w:val="26"/>
          <w:szCs w:val="26"/>
        </w:rPr>
        <w:t>tỉnh Thừa Thiên Huế</w:t>
      </w:r>
      <w:r w:rsidRPr="006C7E26">
        <w:rPr>
          <w:rFonts w:ascii="Times New Roman" w:eastAsia="Times New Roman" w:hAnsi="Times New Roman" w:cs="Times New Roman"/>
          <w:color w:val="auto"/>
          <w:sz w:val="26"/>
          <w:szCs w:val="26"/>
        </w:rPr>
        <w:t xml:space="preserve"> và nhà thầu trúng thầu ký tên, đóng dấu và được lập thành 04 bản có giá trị như nhau, mỗi bên giữ 02 bản./.</w:t>
      </w:r>
    </w:p>
    <w:p w:rsidR="0011238B" w:rsidRPr="006C7E26" w:rsidRDefault="0011238B" w:rsidP="00162317">
      <w:pPr>
        <w:shd w:val="clear" w:color="auto" w:fill="FFFFFF"/>
        <w:spacing w:before="120" w:after="120" w:line="252" w:lineRule="auto"/>
        <w:ind w:right="11" w:firstLine="720"/>
        <w:jc w:val="both"/>
        <w:rPr>
          <w:rFonts w:ascii="Times New Roman" w:eastAsia="Times New Roman" w:hAnsi="Times New Roman" w:cs="Times New Roman"/>
          <w:color w:val="auto"/>
          <w:sz w:val="26"/>
          <w:szCs w:val="26"/>
        </w:rPr>
      </w:pPr>
    </w:p>
    <w:tbl>
      <w:tblPr>
        <w:tblW w:w="9645" w:type="dxa"/>
        <w:tblInd w:w="-34" w:type="dxa"/>
        <w:tblLayout w:type="fixed"/>
        <w:tblLook w:val="04A0" w:firstRow="1" w:lastRow="0" w:firstColumn="1" w:lastColumn="0" w:noHBand="0" w:noVBand="1"/>
      </w:tblPr>
      <w:tblGrid>
        <w:gridCol w:w="4681"/>
        <w:gridCol w:w="4964"/>
      </w:tblGrid>
      <w:tr w:rsidR="00A757B9" w:rsidRPr="006C7E26" w:rsidTr="003B4064">
        <w:trPr>
          <w:trHeight w:val="70"/>
        </w:trPr>
        <w:tc>
          <w:tcPr>
            <w:tcW w:w="4678" w:type="dxa"/>
          </w:tcPr>
          <w:p w:rsidR="00162317" w:rsidRPr="006C7E26" w:rsidRDefault="00162317" w:rsidP="00162317">
            <w:pPr>
              <w:shd w:val="clear" w:color="auto" w:fill="FFFFFF"/>
              <w:snapToGrid w:val="0"/>
              <w:jc w:val="center"/>
              <w:rPr>
                <w:rFonts w:ascii="Times New Roman" w:hAnsi="Times New Roman" w:cs="Times New Roman"/>
                <w:b/>
                <w:color w:val="auto"/>
              </w:rPr>
            </w:pPr>
            <w:r w:rsidRPr="006C7E26">
              <w:rPr>
                <w:rFonts w:ascii="Times New Roman" w:hAnsi="Times New Roman" w:cs="Times New Roman"/>
                <w:b/>
                <w:color w:val="auto"/>
              </w:rPr>
              <w:t>ĐẠI DIỆN NHÀ THẦU TRÚNG THẦU</w:t>
            </w:r>
          </w:p>
          <w:p w:rsidR="00162317" w:rsidRPr="006C7E26" w:rsidRDefault="00162317" w:rsidP="00162317">
            <w:pPr>
              <w:pStyle w:val="BodyText0"/>
              <w:shd w:val="clear" w:color="auto" w:fill="FFFFFF"/>
              <w:tabs>
                <w:tab w:val="center" w:pos="5670"/>
              </w:tabs>
              <w:ind w:firstLine="34"/>
              <w:jc w:val="center"/>
              <w:rPr>
                <w:rFonts w:ascii="Times New Roman" w:eastAsia="Times New Roman" w:hAnsi="Times New Roman"/>
                <w:i/>
                <w:sz w:val="22"/>
                <w:szCs w:val="28"/>
                <w:lang w:val="vi-VN"/>
              </w:rPr>
            </w:pPr>
            <w:r w:rsidRPr="006C7E26">
              <w:rPr>
                <w:rFonts w:ascii="Times New Roman" w:eastAsia="Times New Roman" w:hAnsi="Times New Roman"/>
                <w:i/>
                <w:sz w:val="22"/>
                <w:szCs w:val="28"/>
                <w:lang w:val="vi-VN"/>
              </w:rPr>
              <w:t>[ghi tên, chức danh, ký tên và đóng dấu]</w:t>
            </w:r>
          </w:p>
          <w:p w:rsidR="00162317" w:rsidRPr="006C7E26" w:rsidRDefault="00162317" w:rsidP="00162317">
            <w:pPr>
              <w:shd w:val="clear" w:color="auto" w:fill="FFFFFF"/>
              <w:snapToGrid w:val="0"/>
              <w:jc w:val="center"/>
              <w:rPr>
                <w:rFonts w:ascii="Times New Roman" w:hAnsi="Times New Roman" w:cs="Times New Roman"/>
                <w:b/>
                <w:color w:val="auto"/>
                <w:sz w:val="26"/>
                <w:szCs w:val="26"/>
                <w:lang w:eastAsia="zh-CN"/>
              </w:rPr>
            </w:pPr>
          </w:p>
        </w:tc>
        <w:tc>
          <w:tcPr>
            <w:tcW w:w="4961" w:type="dxa"/>
          </w:tcPr>
          <w:p w:rsidR="00162317" w:rsidRPr="006C7E26" w:rsidRDefault="00162317" w:rsidP="00162317">
            <w:pPr>
              <w:shd w:val="clear" w:color="auto" w:fill="FFFFFF"/>
              <w:jc w:val="center"/>
              <w:rPr>
                <w:rFonts w:ascii="Times New Roman" w:hAnsi="Times New Roman" w:cs="Times New Roman"/>
                <w:b/>
                <w:color w:val="auto"/>
                <w:szCs w:val="22"/>
                <w:lang w:eastAsia="zh-CN"/>
              </w:rPr>
            </w:pPr>
            <w:r w:rsidRPr="006C7E26">
              <w:rPr>
                <w:rFonts w:ascii="Times New Roman" w:hAnsi="Times New Roman" w:cs="Times New Roman"/>
                <w:b/>
                <w:color w:val="auto"/>
              </w:rPr>
              <w:lastRenderedPageBreak/>
              <w:t xml:space="preserve">ĐẠI DIỆN SỞ Y TẾ </w:t>
            </w:r>
            <w:r w:rsidR="005072CD" w:rsidRPr="006C7E26">
              <w:rPr>
                <w:rFonts w:ascii="Times New Roman" w:hAnsi="Times New Roman" w:cs="Times New Roman"/>
                <w:b/>
                <w:color w:val="auto"/>
              </w:rPr>
              <w:t>TỈNH TT</w:t>
            </w:r>
            <w:r w:rsidR="0011238B" w:rsidRPr="006C7E26">
              <w:rPr>
                <w:rFonts w:ascii="Times New Roman" w:hAnsi="Times New Roman" w:cs="Times New Roman"/>
                <w:b/>
                <w:color w:val="auto"/>
              </w:rPr>
              <w:t>.</w:t>
            </w:r>
            <w:r w:rsidR="005072CD" w:rsidRPr="006C7E26">
              <w:rPr>
                <w:rFonts w:ascii="Times New Roman" w:hAnsi="Times New Roman" w:cs="Times New Roman"/>
                <w:b/>
                <w:color w:val="auto"/>
              </w:rPr>
              <w:t xml:space="preserve"> HUẾ</w:t>
            </w:r>
          </w:p>
          <w:p w:rsidR="00162317" w:rsidRPr="006C7E26" w:rsidRDefault="00162317" w:rsidP="00162317">
            <w:pPr>
              <w:pStyle w:val="BodyText0"/>
              <w:shd w:val="clear" w:color="auto" w:fill="FFFFFF"/>
              <w:tabs>
                <w:tab w:val="center" w:pos="5670"/>
              </w:tabs>
              <w:ind w:firstLine="31"/>
              <w:jc w:val="center"/>
              <w:rPr>
                <w:rFonts w:ascii="Times New Roman" w:eastAsia="Times New Roman" w:hAnsi="Times New Roman"/>
                <w:i/>
                <w:sz w:val="22"/>
                <w:szCs w:val="28"/>
                <w:lang w:val="vi-VN"/>
              </w:rPr>
            </w:pPr>
            <w:r w:rsidRPr="006C7E26">
              <w:rPr>
                <w:rFonts w:ascii="Times New Roman" w:eastAsia="Times New Roman" w:hAnsi="Times New Roman"/>
                <w:i/>
                <w:sz w:val="22"/>
                <w:szCs w:val="28"/>
                <w:lang w:val="vi-VN"/>
              </w:rPr>
              <w:t>[ghi tên, chức danh, ký tên và đóng dấu]</w:t>
            </w:r>
          </w:p>
          <w:p w:rsidR="00162317" w:rsidRPr="006C7E26" w:rsidRDefault="00162317" w:rsidP="00162317">
            <w:pPr>
              <w:shd w:val="clear" w:color="auto" w:fill="FFFFFF"/>
              <w:jc w:val="center"/>
              <w:rPr>
                <w:rFonts w:ascii="Times New Roman" w:hAnsi="Times New Roman" w:cs="Times New Roman"/>
                <w:b/>
                <w:color w:val="auto"/>
                <w:sz w:val="26"/>
                <w:szCs w:val="26"/>
                <w:lang w:val="x-none" w:eastAsia="zh-CN"/>
              </w:rPr>
            </w:pPr>
          </w:p>
        </w:tc>
      </w:tr>
    </w:tbl>
    <w:p w:rsidR="00D62AD9" w:rsidRPr="006C7E26" w:rsidRDefault="00D62AD9" w:rsidP="00F37724">
      <w:pPr>
        <w:jc w:val="right"/>
        <w:outlineLvl w:val="3"/>
        <w:rPr>
          <w:rFonts w:ascii="Times New Roman" w:hAnsi="Times New Roman" w:cs="Times New Roman"/>
          <w:i/>
          <w:color w:val="auto"/>
          <w:sz w:val="28"/>
          <w:szCs w:val="28"/>
        </w:rPr>
      </w:pPr>
      <w:r w:rsidRPr="006C7E26">
        <w:rPr>
          <w:rFonts w:ascii="Times New Roman" w:hAnsi="Times New Roman" w:cs="Times New Roman"/>
          <w:i/>
          <w:color w:val="auto"/>
          <w:sz w:val="28"/>
          <w:szCs w:val="28"/>
        </w:rPr>
        <w:lastRenderedPageBreak/>
        <w:t>Mẫu số 1</w:t>
      </w:r>
      <w:r w:rsidR="00162317" w:rsidRPr="006C7E26">
        <w:rPr>
          <w:rFonts w:ascii="Times New Roman" w:hAnsi="Times New Roman" w:cs="Times New Roman"/>
          <w:i/>
          <w:color w:val="auto"/>
          <w:sz w:val="28"/>
          <w:szCs w:val="28"/>
        </w:rPr>
        <w:t>7</w:t>
      </w:r>
    </w:p>
    <w:p w:rsidR="00D62AD9" w:rsidRPr="006C7E26" w:rsidRDefault="00D62AD9" w:rsidP="00F37724">
      <w:pPr>
        <w:spacing w:before="60" w:after="60"/>
        <w:jc w:val="center"/>
        <w:outlineLvl w:val="3"/>
        <w:rPr>
          <w:rFonts w:ascii="Times New Roman" w:hAnsi="Times New Roman" w:cs="Times New Roman"/>
          <w:b/>
          <w:color w:val="auto"/>
          <w:sz w:val="28"/>
          <w:szCs w:val="28"/>
        </w:rPr>
      </w:pPr>
      <w:bookmarkStart w:id="69" w:name="_Toc478711923"/>
      <w:r w:rsidRPr="006C7E26">
        <w:rPr>
          <w:rFonts w:ascii="Times New Roman" w:hAnsi="Times New Roman" w:cs="Times New Roman"/>
          <w:b/>
          <w:color w:val="auto"/>
          <w:sz w:val="28"/>
          <w:szCs w:val="28"/>
        </w:rPr>
        <w:t>HỢP ĐỒNG</w:t>
      </w:r>
      <w:r w:rsidRPr="006C7E26">
        <w:rPr>
          <w:rStyle w:val="FootnoteReference"/>
          <w:rFonts w:ascii="Times New Roman" w:hAnsi="Times New Roman"/>
          <w:b/>
          <w:color w:val="auto"/>
          <w:sz w:val="28"/>
          <w:szCs w:val="28"/>
        </w:rPr>
        <w:footnoteReference w:customMarkFollows="1" w:id="3"/>
        <w:t>(1)</w:t>
      </w:r>
      <w:bookmarkEnd w:id="69"/>
    </w:p>
    <w:p w:rsidR="00D62AD9" w:rsidRPr="006C7E26" w:rsidRDefault="00D62AD9" w:rsidP="004B764A">
      <w:pPr>
        <w:spacing w:before="60" w:after="60"/>
        <w:jc w:val="right"/>
        <w:rPr>
          <w:rFonts w:ascii="Times New Roman" w:hAnsi="Times New Roman" w:cs="Times New Roman"/>
          <w:color w:val="auto"/>
          <w:sz w:val="28"/>
          <w:szCs w:val="28"/>
        </w:rPr>
      </w:pPr>
      <w:r w:rsidRPr="006C7E26">
        <w:rPr>
          <w:rFonts w:ascii="Times New Roman" w:hAnsi="Times New Roman" w:cs="Times New Roman"/>
          <w:color w:val="auto"/>
          <w:sz w:val="28"/>
          <w:szCs w:val="28"/>
        </w:rPr>
        <w:t>___, ngày ___ tháng ___ năm ___</w:t>
      </w:r>
    </w:p>
    <w:p w:rsidR="00D62AD9" w:rsidRPr="006C7E26" w:rsidRDefault="00D62AD9" w:rsidP="004B764A">
      <w:pPr>
        <w:spacing w:before="60" w:after="60"/>
        <w:jc w:val="both"/>
        <w:rPr>
          <w:rFonts w:ascii="Times New Roman" w:hAnsi="Times New Roman" w:cs="Times New Roman"/>
          <w:color w:val="auto"/>
          <w:sz w:val="28"/>
          <w:szCs w:val="28"/>
        </w:rPr>
      </w:pPr>
      <w:r w:rsidRPr="006C7E26">
        <w:rPr>
          <w:rFonts w:ascii="Times New Roman" w:hAnsi="Times New Roman" w:cs="Times New Roman"/>
          <w:color w:val="auto"/>
          <w:sz w:val="28"/>
          <w:szCs w:val="28"/>
        </w:rPr>
        <w:t>Hợp đồng số: ______</w:t>
      </w:r>
    </w:p>
    <w:p w:rsidR="00D62AD9" w:rsidRPr="006C7E26" w:rsidRDefault="00D62AD9" w:rsidP="004B764A">
      <w:pPr>
        <w:spacing w:before="60" w:after="60"/>
        <w:jc w:val="both"/>
        <w:rPr>
          <w:rFonts w:ascii="Times New Roman" w:hAnsi="Times New Roman" w:cs="Times New Roman"/>
          <w:color w:val="auto"/>
          <w:sz w:val="28"/>
          <w:szCs w:val="28"/>
        </w:rPr>
      </w:pPr>
      <w:r w:rsidRPr="006C7E26">
        <w:rPr>
          <w:rFonts w:ascii="Times New Roman" w:hAnsi="Times New Roman" w:cs="Times New Roman"/>
          <w:color w:val="auto"/>
          <w:sz w:val="28"/>
          <w:szCs w:val="28"/>
        </w:rPr>
        <w:t xml:space="preserve">Gói thầu: _________ </w:t>
      </w:r>
      <w:r w:rsidRPr="006C7E26">
        <w:rPr>
          <w:rFonts w:ascii="Times New Roman" w:hAnsi="Times New Roman" w:cs="Times New Roman"/>
          <w:i/>
          <w:color w:val="auto"/>
          <w:sz w:val="28"/>
          <w:szCs w:val="28"/>
        </w:rPr>
        <w:t>[ghi tên gói thầu]</w:t>
      </w:r>
    </w:p>
    <w:p w:rsidR="00D62AD9" w:rsidRPr="006C7E26" w:rsidRDefault="00D62AD9" w:rsidP="004B764A">
      <w:pPr>
        <w:spacing w:before="60" w:after="60"/>
        <w:jc w:val="both"/>
        <w:rPr>
          <w:rFonts w:ascii="Times New Roman" w:hAnsi="Times New Roman" w:cs="Times New Roman"/>
          <w:color w:val="auto"/>
          <w:sz w:val="28"/>
          <w:szCs w:val="28"/>
        </w:rPr>
      </w:pPr>
      <w:r w:rsidRPr="006C7E26">
        <w:rPr>
          <w:rFonts w:ascii="Times New Roman" w:hAnsi="Times New Roman" w:cs="Times New Roman"/>
          <w:color w:val="auto"/>
          <w:sz w:val="28"/>
          <w:szCs w:val="28"/>
        </w:rPr>
        <w:t xml:space="preserve">Thuộc dự án: ______ </w:t>
      </w:r>
      <w:r w:rsidRPr="006C7E26">
        <w:rPr>
          <w:rFonts w:ascii="Times New Roman" w:hAnsi="Times New Roman" w:cs="Times New Roman"/>
          <w:i/>
          <w:color w:val="auto"/>
          <w:sz w:val="28"/>
          <w:szCs w:val="28"/>
        </w:rPr>
        <w:t>[ghi tên dự án]</w:t>
      </w:r>
    </w:p>
    <w:p w:rsidR="00D62AD9" w:rsidRPr="006C7E26" w:rsidRDefault="00D62AD9" w:rsidP="004B764A">
      <w:pPr>
        <w:spacing w:before="60" w:after="60"/>
        <w:jc w:val="both"/>
        <w:rPr>
          <w:rFonts w:ascii="Times New Roman" w:hAnsi="Times New Roman" w:cs="Times New Roman"/>
          <w:color w:val="auto"/>
          <w:sz w:val="28"/>
          <w:szCs w:val="28"/>
        </w:rPr>
      </w:pPr>
      <w:bookmarkStart w:id="70" w:name="bookmark32"/>
      <w:r w:rsidRPr="006C7E26">
        <w:rPr>
          <w:rFonts w:ascii="Times New Roman" w:hAnsi="Times New Roman" w:cs="Times New Roman"/>
          <w:color w:val="auto"/>
          <w:sz w:val="28"/>
          <w:szCs w:val="28"/>
        </w:rPr>
        <w:t xml:space="preserve">- Căn cứ </w:t>
      </w:r>
      <w:r w:rsidRPr="006C7E26">
        <w:rPr>
          <w:rStyle w:val="FootnoteReference"/>
          <w:rFonts w:ascii="Times New Roman" w:hAnsi="Times New Roman"/>
          <w:color w:val="auto"/>
          <w:sz w:val="28"/>
          <w:szCs w:val="28"/>
        </w:rPr>
        <w:footnoteReference w:customMarkFollows="1" w:id="4"/>
        <w:t>(2)</w:t>
      </w:r>
      <w:r w:rsidRPr="006C7E26">
        <w:rPr>
          <w:rFonts w:ascii="Times New Roman" w:hAnsi="Times New Roman" w:cs="Times New Roman"/>
          <w:color w:val="auto"/>
          <w:sz w:val="28"/>
          <w:szCs w:val="28"/>
        </w:rPr>
        <w:t xml:space="preserve"> ___ </w:t>
      </w:r>
      <w:r w:rsidRPr="006C7E26">
        <w:rPr>
          <w:rFonts w:ascii="Times New Roman" w:hAnsi="Times New Roman" w:cs="Times New Roman"/>
          <w:i/>
          <w:color w:val="auto"/>
          <w:sz w:val="28"/>
          <w:szCs w:val="28"/>
        </w:rPr>
        <w:t xml:space="preserve">(Bộ luật Dân sự số </w:t>
      </w:r>
      <w:r w:rsidR="00937798" w:rsidRPr="006C7E26">
        <w:rPr>
          <w:rFonts w:ascii="Times New Roman" w:hAnsi="Times New Roman" w:cs="Times New Roman"/>
          <w:i/>
          <w:color w:val="auto"/>
          <w:sz w:val="28"/>
          <w:szCs w:val="28"/>
        </w:rPr>
        <w:t>91</w:t>
      </w:r>
      <w:r w:rsidRPr="006C7E26">
        <w:rPr>
          <w:rFonts w:ascii="Times New Roman" w:hAnsi="Times New Roman" w:cs="Times New Roman"/>
          <w:i/>
          <w:color w:val="auto"/>
          <w:sz w:val="28"/>
          <w:szCs w:val="28"/>
        </w:rPr>
        <w:t>/20</w:t>
      </w:r>
      <w:r w:rsidR="00937798" w:rsidRPr="006C7E26">
        <w:rPr>
          <w:rFonts w:ascii="Times New Roman" w:hAnsi="Times New Roman" w:cs="Times New Roman"/>
          <w:i/>
          <w:color w:val="auto"/>
          <w:sz w:val="28"/>
          <w:szCs w:val="28"/>
        </w:rPr>
        <w:t>1</w:t>
      </w:r>
      <w:r w:rsidRPr="006C7E26">
        <w:rPr>
          <w:rFonts w:ascii="Times New Roman" w:hAnsi="Times New Roman" w:cs="Times New Roman"/>
          <w:i/>
          <w:color w:val="auto"/>
          <w:sz w:val="28"/>
          <w:szCs w:val="28"/>
        </w:rPr>
        <w:t>5/QH1</w:t>
      </w:r>
      <w:r w:rsidR="00937798" w:rsidRPr="006C7E26">
        <w:rPr>
          <w:rFonts w:ascii="Times New Roman" w:hAnsi="Times New Roman" w:cs="Times New Roman"/>
          <w:i/>
          <w:color w:val="auto"/>
          <w:sz w:val="28"/>
          <w:szCs w:val="28"/>
        </w:rPr>
        <w:t>3</w:t>
      </w:r>
      <w:r w:rsidRPr="006C7E26">
        <w:rPr>
          <w:rFonts w:ascii="Times New Roman" w:hAnsi="Times New Roman" w:cs="Times New Roman"/>
          <w:i/>
          <w:color w:val="auto"/>
          <w:sz w:val="28"/>
          <w:szCs w:val="28"/>
        </w:rPr>
        <w:t xml:space="preserve"> ngày </w:t>
      </w:r>
      <w:r w:rsidR="00937798" w:rsidRPr="006C7E26">
        <w:rPr>
          <w:rFonts w:ascii="Times New Roman" w:hAnsi="Times New Roman" w:cs="Times New Roman"/>
          <w:i/>
          <w:color w:val="auto"/>
          <w:sz w:val="28"/>
          <w:szCs w:val="28"/>
        </w:rPr>
        <w:t>2</w:t>
      </w:r>
      <w:r w:rsidRPr="006C7E26">
        <w:rPr>
          <w:rFonts w:ascii="Times New Roman" w:hAnsi="Times New Roman" w:cs="Times New Roman"/>
          <w:i/>
          <w:color w:val="auto"/>
          <w:sz w:val="28"/>
          <w:szCs w:val="28"/>
        </w:rPr>
        <w:t>4/</w:t>
      </w:r>
      <w:r w:rsidR="00937798" w:rsidRPr="006C7E26">
        <w:rPr>
          <w:rFonts w:ascii="Times New Roman" w:hAnsi="Times New Roman" w:cs="Times New Roman"/>
          <w:i/>
          <w:color w:val="auto"/>
          <w:sz w:val="28"/>
          <w:szCs w:val="28"/>
        </w:rPr>
        <w:t>11</w:t>
      </w:r>
      <w:r w:rsidRPr="006C7E26">
        <w:rPr>
          <w:rFonts w:ascii="Times New Roman" w:hAnsi="Times New Roman" w:cs="Times New Roman"/>
          <w:i/>
          <w:color w:val="auto"/>
          <w:sz w:val="28"/>
          <w:szCs w:val="28"/>
        </w:rPr>
        <w:t>/20</w:t>
      </w:r>
      <w:r w:rsidR="00937798" w:rsidRPr="006C7E26">
        <w:rPr>
          <w:rFonts w:ascii="Times New Roman" w:hAnsi="Times New Roman" w:cs="Times New Roman"/>
          <w:i/>
          <w:color w:val="auto"/>
          <w:sz w:val="28"/>
          <w:szCs w:val="28"/>
        </w:rPr>
        <w:t>1</w:t>
      </w:r>
      <w:r w:rsidRPr="006C7E26">
        <w:rPr>
          <w:rFonts w:ascii="Times New Roman" w:hAnsi="Times New Roman" w:cs="Times New Roman"/>
          <w:i/>
          <w:color w:val="auto"/>
          <w:sz w:val="28"/>
          <w:szCs w:val="28"/>
        </w:rPr>
        <w:t>5 của Quốc</w:t>
      </w:r>
      <w:bookmarkEnd w:id="70"/>
      <w:r w:rsidRPr="006C7E26">
        <w:rPr>
          <w:rFonts w:ascii="Times New Roman" w:hAnsi="Times New Roman" w:cs="Times New Roman"/>
          <w:i/>
          <w:color w:val="auto"/>
          <w:sz w:val="28"/>
          <w:szCs w:val="28"/>
        </w:rPr>
        <w:t xml:space="preserve"> hội)</w:t>
      </w:r>
      <w:r w:rsidRPr="006C7E26">
        <w:rPr>
          <w:rFonts w:ascii="Times New Roman" w:hAnsi="Times New Roman" w:cs="Times New Roman"/>
          <w:color w:val="auto"/>
          <w:sz w:val="28"/>
          <w:szCs w:val="28"/>
        </w:rPr>
        <w:t>;</w:t>
      </w:r>
    </w:p>
    <w:p w:rsidR="00D62AD9" w:rsidRPr="006C7E26" w:rsidRDefault="00D62AD9" w:rsidP="004B764A">
      <w:pPr>
        <w:spacing w:before="60" w:after="60"/>
        <w:jc w:val="both"/>
        <w:rPr>
          <w:rFonts w:ascii="Times New Roman" w:hAnsi="Times New Roman" w:cs="Times New Roman"/>
          <w:i/>
          <w:color w:val="auto"/>
          <w:sz w:val="28"/>
          <w:szCs w:val="28"/>
        </w:rPr>
      </w:pPr>
      <w:r w:rsidRPr="006C7E26">
        <w:rPr>
          <w:rFonts w:ascii="Times New Roman" w:hAnsi="Times New Roman" w:cs="Times New Roman"/>
          <w:color w:val="auto"/>
          <w:sz w:val="28"/>
          <w:szCs w:val="28"/>
        </w:rPr>
        <w:t>- Căn cứ</w:t>
      </w:r>
      <w:r w:rsidRPr="006C7E26">
        <w:rPr>
          <w:rFonts w:ascii="Times New Roman" w:hAnsi="Times New Roman" w:cs="Times New Roman"/>
          <w:color w:val="auto"/>
          <w:sz w:val="28"/>
          <w:szCs w:val="28"/>
          <w:vertAlign w:val="superscript"/>
        </w:rPr>
        <w:t>(2)</w:t>
      </w:r>
      <w:r w:rsidRPr="006C7E26">
        <w:rPr>
          <w:rFonts w:ascii="Times New Roman" w:hAnsi="Times New Roman" w:cs="Times New Roman"/>
          <w:color w:val="auto"/>
          <w:sz w:val="28"/>
          <w:szCs w:val="28"/>
        </w:rPr>
        <w:t xml:space="preserve"> ___ </w:t>
      </w:r>
      <w:r w:rsidRPr="006C7E26">
        <w:rPr>
          <w:rFonts w:ascii="Times New Roman" w:hAnsi="Times New Roman" w:cs="Times New Roman"/>
          <w:i/>
          <w:color w:val="auto"/>
          <w:sz w:val="28"/>
          <w:szCs w:val="28"/>
        </w:rPr>
        <w:t>(Luật Đấu thầu số 43/2013/QH13 của Quốc hội);</w:t>
      </w:r>
    </w:p>
    <w:p w:rsidR="00D62AD9" w:rsidRPr="006C7E26" w:rsidRDefault="00D62AD9" w:rsidP="004B764A">
      <w:pPr>
        <w:spacing w:before="60" w:after="60"/>
        <w:jc w:val="both"/>
        <w:rPr>
          <w:rFonts w:ascii="Times New Roman" w:hAnsi="Times New Roman" w:cs="Times New Roman"/>
          <w:i/>
          <w:color w:val="auto"/>
          <w:sz w:val="28"/>
          <w:szCs w:val="28"/>
        </w:rPr>
      </w:pPr>
      <w:r w:rsidRPr="006C7E26">
        <w:rPr>
          <w:rFonts w:ascii="Times New Roman" w:hAnsi="Times New Roman" w:cs="Times New Roman"/>
          <w:color w:val="auto"/>
          <w:sz w:val="28"/>
          <w:szCs w:val="28"/>
        </w:rPr>
        <w:t>- Căn cứ</w:t>
      </w:r>
      <w:r w:rsidRPr="006C7E26">
        <w:rPr>
          <w:rFonts w:ascii="Times New Roman" w:hAnsi="Times New Roman" w:cs="Times New Roman"/>
          <w:color w:val="auto"/>
          <w:sz w:val="28"/>
          <w:szCs w:val="28"/>
          <w:vertAlign w:val="superscript"/>
        </w:rPr>
        <w:t>(2)</w:t>
      </w:r>
      <w:r w:rsidRPr="006C7E26">
        <w:rPr>
          <w:rFonts w:ascii="Times New Roman" w:hAnsi="Times New Roman" w:cs="Times New Roman"/>
          <w:color w:val="auto"/>
          <w:sz w:val="28"/>
          <w:szCs w:val="28"/>
        </w:rPr>
        <w:t xml:space="preserve"> ___</w:t>
      </w:r>
      <w:r w:rsidRPr="006C7E26">
        <w:rPr>
          <w:rFonts w:ascii="Times New Roman" w:hAnsi="Times New Roman" w:cs="Times New Roman"/>
          <w:i/>
          <w:color w:val="auto"/>
          <w:sz w:val="28"/>
          <w:szCs w:val="28"/>
        </w:rPr>
        <w:t>Nghị định số 63/2014/NĐ-CP ngày 26/6/2014 của Chính phủ quy định chi tiết thi hành một số điều của Luật đấu thầu về lựa chọn nhà thầu);</w:t>
      </w:r>
    </w:p>
    <w:p w:rsidR="00D62AD9" w:rsidRPr="006C7E26" w:rsidRDefault="00D62AD9" w:rsidP="004B764A">
      <w:pPr>
        <w:spacing w:before="60" w:after="60"/>
        <w:jc w:val="both"/>
        <w:rPr>
          <w:rFonts w:ascii="Times New Roman" w:hAnsi="Times New Roman" w:cs="Times New Roman"/>
          <w:color w:val="auto"/>
          <w:sz w:val="28"/>
          <w:szCs w:val="28"/>
        </w:rPr>
      </w:pPr>
      <w:r w:rsidRPr="006C7E26">
        <w:rPr>
          <w:rFonts w:ascii="Times New Roman" w:hAnsi="Times New Roman" w:cs="Times New Roman"/>
          <w:color w:val="auto"/>
          <w:sz w:val="28"/>
          <w:szCs w:val="28"/>
        </w:rPr>
        <w:t xml:space="preserve">- Căn cứ Quyết định số ___ ngày ___ tháng ___ năm ___ của ___ về việc phê duyệt kết quả lựa chọn nhà thầu gói thầu </w:t>
      </w:r>
      <w:r w:rsidRPr="006C7E26">
        <w:rPr>
          <w:rFonts w:ascii="Times New Roman" w:hAnsi="Times New Roman" w:cs="Times New Roman"/>
          <w:i/>
          <w:color w:val="auto"/>
          <w:sz w:val="28"/>
          <w:szCs w:val="28"/>
        </w:rPr>
        <w:t>[Ghi tên gói thầu]</w:t>
      </w:r>
      <w:r w:rsidRPr="006C7E26">
        <w:rPr>
          <w:rFonts w:ascii="Times New Roman" w:hAnsi="Times New Roman" w:cs="Times New Roman"/>
          <w:color w:val="auto"/>
          <w:sz w:val="28"/>
          <w:szCs w:val="28"/>
        </w:rPr>
        <w:t xml:space="preserve"> và thông báo chấp thuận HSDT và trao hợp đồng số ___ ngày ___ tháng ___ năm ___ của Bên mời thầu;</w:t>
      </w:r>
    </w:p>
    <w:p w:rsidR="00D62AD9" w:rsidRPr="006C7E26" w:rsidRDefault="00D62AD9" w:rsidP="004B764A">
      <w:pPr>
        <w:spacing w:before="60" w:after="60"/>
        <w:jc w:val="both"/>
        <w:rPr>
          <w:rFonts w:ascii="Times New Roman" w:hAnsi="Times New Roman" w:cs="Times New Roman"/>
          <w:color w:val="auto"/>
          <w:sz w:val="28"/>
          <w:szCs w:val="28"/>
        </w:rPr>
      </w:pPr>
      <w:r w:rsidRPr="006C7E26">
        <w:rPr>
          <w:rFonts w:ascii="Times New Roman" w:hAnsi="Times New Roman" w:cs="Times New Roman"/>
          <w:color w:val="auto"/>
          <w:sz w:val="28"/>
          <w:szCs w:val="28"/>
        </w:rPr>
        <w:t>- Căn cứ biên bản thương thảo, hoàn thiện hợp đồng đã được Bên mời thầu và nhà thầu trúng thầu ký ngày ___ tháng ___năm ___;</w:t>
      </w:r>
    </w:p>
    <w:p w:rsidR="00D62AD9" w:rsidRPr="006C7E26" w:rsidRDefault="00D62AD9" w:rsidP="004B764A">
      <w:pPr>
        <w:spacing w:before="60" w:after="60"/>
        <w:rPr>
          <w:rFonts w:ascii="Times New Roman" w:hAnsi="Times New Roman" w:cs="Times New Roman"/>
          <w:color w:val="auto"/>
          <w:sz w:val="28"/>
          <w:szCs w:val="28"/>
        </w:rPr>
      </w:pPr>
      <w:r w:rsidRPr="006C7E26">
        <w:rPr>
          <w:rFonts w:ascii="Times New Roman" w:hAnsi="Times New Roman" w:cs="Times New Roman"/>
          <w:color w:val="auto"/>
          <w:sz w:val="28"/>
          <w:szCs w:val="28"/>
        </w:rPr>
        <w:t>Chúng tôi, đại diện cho các bên ký hợp đồng, gồm có:</w:t>
      </w:r>
    </w:p>
    <w:p w:rsidR="00D62AD9" w:rsidRPr="006C7E26" w:rsidRDefault="00D62AD9" w:rsidP="004B764A">
      <w:pPr>
        <w:spacing w:before="60" w:after="60"/>
        <w:rPr>
          <w:rFonts w:ascii="Times New Roman" w:hAnsi="Times New Roman" w:cs="Times New Roman"/>
          <w:b/>
          <w:color w:val="auto"/>
          <w:sz w:val="28"/>
          <w:szCs w:val="28"/>
        </w:rPr>
      </w:pPr>
      <w:r w:rsidRPr="006C7E26">
        <w:rPr>
          <w:rFonts w:ascii="Times New Roman" w:hAnsi="Times New Roman" w:cs="Times New Roman"/>
          <w:b/>
          <w:color w:val="auto"/>
          <w:sz w:val="28"/>
          <w:szCs w:val="28"/>
        </w:rPr>
        <w:t>Chủ đầu tư (sau đây gọi là Bên A)</w:t>
      </w:r>
    </w:p>
    <w:p w:rsidR="00542E41" w:rsidRPr="006C7E26" w:rsidRDefault="00D62AD9" w:rsidP="00542E41">
      <w:pPr>
        <w:spacing w:before="60" w:after="60"/>
        <w:rPr>
          <w:rFonts w:ascii="Times New Roman" w:hAnsi="Times New Roman" w:cs="Times New Roman"/>
          <w:color w:val="auto"/>
          <w:sz w:val="28"/>
          <w:szCs w:val="28"/>
        </w:rPr>
      </w:pPr>
      <w:r w:rsidRPr="006C7E26">
        <w:rPr>
          <w:rFonts w:ascii="Times New Roman" w:hAnsi="Times New Roman" w:cs="Times New Roman"/>
          <w:color w:val="auto"/>
          <w:sz w:val="28"/>
          <w:szCs w:val="28"/>
        </w:rPr>
        <w:t xml:space="preserve">Tên Chủ đầu tư </w:t>
      </w:r>
      <w:r w:rsidRPr="006C7E26">
        <w:rPr>
          <w:rFonts w:ascii="Times New Roman" w:hAnsi="Times New Roman" w:cs="Times New Roman"/>
          <w:i/>
          <w:color w:val="auto"/>
          <w:sz w:val="28"/>
          <w:szCs w:val="28"/>
        </w:rPr>
        <w:t>[ghi tên chủ đầ</w:t>
      </w:r>
      <w:r w:rsidR="00542E41" w:rsidRPr="006C7E26">
        <w:rPr>
          <w:rFonts w:ascii="Times New Roman" w:hAnsi="Times New Roman" w:cs="Times New Roman"/>
          <w:i/>
          <w:color w:val="auto"/>
          <w:sz w:val="28"/>
          <w:szCs w:val="28"/>
        </w:rPr>
        <w:t>u tư]:_</w:t>
      </w:r>
      <w:r w:rsidR="00542E41" w:rsidRPr="006C7E26">
        <w:rPr>
          <w:rFonts w:ascii="Times New Roman" w:hAnsi="Times New Roman" w:cs="Times New Roman"/>
          <w:color w:val="auto"/>
          <w:sz w:val="28"/>
          <w:szCs w:val="28"/>
        </w:rPr>
        <w:t>___________________________</w:t>
      </w:r>
    </w:p>
    <w:p w:rsidR="00542E41" w:rsidRPr="006C7E26" w:rsidRDefault="00542E41" w:rsidP="00542E41">
      <w:pPr>
        <w:spacing w:before="60" w:after="60"/>
        <w:rPr>
          <w:rFonts w:ascii="Times New Roman" w:hAnsi="Times New Roman" w:cs="Times New Roman"/>
          <w:color w:val="auto"/>
          <w:sz w:val="28"/>
          <w:szCs w:val="28"/>
        </w:rPr>
      </w:pPr>
      <w:r w:rsidRPr="006C7E26">
        <w:rPr>
          <w:rFonts w:ascii="Times New Roman" w:hAnsi="Times New Roman" w:cs="Times New Roman"/>
          <w:color w:val="auto"/>
          <w:sz w:val="28"/>
          <w:szCs w:val="28"/>
        </w:rPr>
        <w:t>Địa chỉ: ___________________________________________________</w:t>
      </w:r>
    </w:p>
    <w:p w:rsidR="00542E41" w:rsidRPr="006C7E26" w:rsidRDefault="00542E41" w:rsidP="00542E41">
      <w:pPr>
        <w:spacing w:before="60" w:after="60"/>
        <w:rPr>
          <w:rFonts w:ascii="Times New Roman" w:hAnsi="Times New Roman" w:cs="Times New Roman"/>
          <w:color w:val="auto"/>
          <w:sz w:val="28"/>
          <w:szCs w:val="28"/>
        </w:rPr>
      </w:pPr>
      <w:r w:rsidRPr="006C7E26">
        <w:rPr>
          <w:rFonts w:ascii="Times New Roman" w:hAnsi="Times New Roman" w:cs="Times New Roman"/>
          <w:color w:val="auto"/>
          <w:sz w:val="28"/>
          <w:szCs w:val="28"/>
        </w:rPr>
        <w:t>Điện thoại:_________________________________________________</w:t>
      </w:r>
    </w:p>
    <w:p w:rsidR="00542E41" w:rsidRPr="006C7E26" w:rsidRDefault="00542E41" w:rsidP="00542E41">
      <w:pPr>
        <w:spacing w:before="60" w:after="60"/>
        <w:rPr>
          <w:rFonts w:ascii="Times New Roman" w:hAnsi="Times New Roman" w:cs="Times New Roman"/>
          <w:color w:val="auto"/>
          <w:sz w:val="28"/>
          <w:szCs w:val="28"/>
        </w:rPr>
      </w:pPr>
      <w:r w:rsidRPr="006C7E26">
        <w:rPr>
          <w:rFonts w:ascii="Times New Roman" w:hAnsi="Times New Roman" w:cs="Times New Roman"/>
          <w:color w:val="auto"/>
          <w:sz w:val="28"/>
          <w:szCs w:val="28"/>
        </w:rPr>
        <w:t>Fax: ______________________________________________________</w:t>
      </w:r>
    </w:p>
    <w:p w:rsidR="00542E41" w:rsidRPr="006C7E26" w:rsidRDefault="00542E41" w:rsidP="00542E41">
      <w:pPr>
        <w:spacing w:before="60" w:after="60"/>
        <w:rPr>
          <w:rFonts w:ascii="Times New Roman" w:hAnsi="Times New Roman" w:cs="Times New Roman"/>
          <w:color w:val="auto"/>
          <w:sz w:val="28"/>
          <w:szCs w:val="28"/>
        </w:rPr>
      </w:pPr>
      <w:r w:rsidRPr="006C7E26">
        <w:rPr>
          <w:rFonts w:ascii="Times New Roman" w:hAnsi="Times New Roman" w:cs="Times New Roman"/>
          <w:color w:val="auto"/>
          <w:sz w:val="28"/>
          <w:szCs w:val="28"/>
        </w:rPr>
        <w:t>E-mail:____________________________________________________</w:t>
      </w:r>
    </w:p>
    <w:p w:rsidR="00542E41" w:rsidRPr="006C7E26" w:rsidRDefault="00542E41" w:rsidP="00542E41">
      <w:pPr>
        <w:spacing w:before="60" w:after="60"/>
        <w:rPr>
          <w:rFonts w:ascii="Times New Roman" w:hAnsi="Times New Roman" w:cs="Times New Roman"/>
          <w:color w:val="auto"/>
          <w:sz w:val="28"/>
          <w:szCs w:val="28"/>
        </w:rPr>
      </w:pPr>
      <w:r w:rsidRPr="006C7E26">
        <w:rPr>
          <w:rFonts w:ascii="Times New Roman" w:hAnsi="Times New Roman" w:cs="Times New Roman"/>
          <w:color w:val="auto"/>
          <w:sz w:val="28"/>
          <w:szCs w:val="28"/>
        </w:rPr>
        <w:t>Tài khoản: _________________________________________________</w:t>
      </w:r>
    </w:p>
    <w:p w:rsidR="00542E41" w:rsidRPr="006C7E26" w:rsidRDefault="00542E41" w:rsidP="00542E41">
      <w:pPr>
        <w:spacing w:before="60" w:after="60"/>
        <w:rPr>
          <w:rFonts w:ascii="Times New Roman" w:hAnsi="Times New Roman" w:cs="Times New Roman"/>
          <w:color w:val="auto"/>
          <w:sz w:val="28"/>
          <w:szCs w:val="28"/>
        </w:rPr>
      </w:pPr>
      <w:r w:rsidRPr="006C7E26">
        <w:rPr>
          <w:rFonts w:ascii="Times New Roman" w:hAnsi="Times New Roman" w:cs="Times New Roman"/>
          <w:color w:val="auto"/>
          <w:sz w:val="28"/>
          <w:szCs w:val="28"/>
        </w:rPr>
        <w:t>Mã số thuế: ________________________________________________</w:t>
      </w:r>
    </w:p>
    <w:p w:rsidR="00542E41" w:rsidRPr="006C7E26" w:rsidRDefault="00542E41" w:rsidP="00542E41">
      <w:pPr>
        <w:spacing w:before="60" w:after="60"/>
        <w:rPr>
          <w:rFonts w:ascii="Times New Roman" w:hAnsi="Times New Roman" w:cs="Times New Roman"/>
          <w:color w:val="auto"/>
          <w:sz w:val="28"/>
          <w:szCs w:val="28"/>
        </w:rPr>
      </w:pPr>
      <w:r w:rsidRPr="006C7E26">
        <w:rPr>
          <w:rFonts w:ascii="Times New Roman" w:hAnsi="Times New Roman" w:cs="Times New Roman"/>
          <w:color w:val="auto"/>
          <w:sz w:val="28"/>
          <w:szCs w:val="28"/>
        </w:rPr>
        <w:t>Đại diện là ông/bà: __________________________________________</w:t>
      </w:r>
    </w:p>
    <w:p w:rsidR="00542E41" w:rsidRPr="006C7E26" w:rsidRDefault="00542E41" w:rsidP="00542E41">
      <w:pPr>
        <w:spacing w:before="60" w:after="60"/>
        <w:rPr>
          <w:rFonts w:ascii="Times New Roman" w:hAnsi="Times New Roman" w:cs="Times New Roman"/>
          <w:color w:val="auto"/>
          <w:sz w:val="28"/>
          <w:szCs w:val="28"/>
        </w:rPr>
      </w:pPr>
      <w:r w:rsidRPr="006C7E26">
        <w:rPr>
          <w:rFonts w:ascii="Times New Roman" w:hAnsi="Times New Roman" w:cs="Times New Roman"/>
          <w:color w:val="auto"/>
          <w:sz w:val="28"/>
          <w:szCs w:val="28"/>
        </w:rPr>
        <w:t>Chức vụ: __________________________________________________</w:t>
      </w:r>
    </w:p>
    <w:p w:rsidR="00D62AD9" w:rsidRPr="006C7E26" w:rsidRDefault="00D62AD9" w:rsidP="00542E41">
      <w:pPr>
        <w:spacing w:before="60" w:after="60"/>
        <w:rPr>
          <w:rFonts w:ascii="Times New Roman" w:hAnsi="Times New Roman" w:cs="Times New Roman"/>
          <w:color w:val="auto"/>
          <w:sz w:val="28"/>
          <w:szCs w:val="28"/>
        </w:rPr>
      </w:pPr>
      <w:r w:rsidRPr="006C7E26">
        <w:rPr>
          <w:rFonts w:ascii="Times New Roman" w:hAnsi="Times New Roman" w:cs="Times New Roman"/>
          <w:color w:val="auto"/>
          <w:sz w:val="28"/>
          <w:szCs w:val="28"/>
        </w:rPr>
        <w:t xml:space="preserve">Giấy ủy quyền ký hợp đồng số ___ ngày ___ tháng ___ năm ___  </w:t>
      </w:r>
      <w:r w:rsidRPr="006C7E26">
        <w:rPr>
          <w:rFonts w:ascii="Times New Roman" w:hAnsi="Times New Roman" w:cs="Times New Roman"/>
          <w:i/>
          <w:color w:val="auto"/>
          <w:sz w:val="28"/>
          <w:szCs w:val="28"/>
        </w:rPr>
        <w:t>(trường hợp được ủy quyền)</w:t>
      </w:r>
      <w:r w:rsidRPr="006C7E26">
        <w:rPr>
          <w:rFonts w:ascii="Times New Roman" w:hAnsi="Times New Roman" w:cs="Times New Roman"/>
          <w:color w:val="auto"/>
          <w:sz w:val="28"/>
          <w:szCs w:val="28"/>
        </w:rPr>
        <w:t>.</w:t>
      </w:r>
    </w:p>
    <w:p w:rsidR="00D62AD9" w:rsidRPr="006C7E26" w:rsidRDefault="00D62AD9" w:rsidP="004B764A">
      <w:pPr>
        <w:spacing w:before="60" w:after="60"/>
        <w:rPr>
          <w:rFonts w:ascii="Times New Roman" w:hAnsi="Times New Roman" w:cs="Times New Roman"/>
          <w:b/>
          <w:color w:val="auto"/>
          <w:sz w:val="28"/>
          <w:szCs w:val="28"/>
        </w:rPr>
      </w:pPr>
      <w:r w:rsidRPr="006C7E26">
        <w:rPr>
          <w:rFonts w:ascii="Times New Roman" w:hAnsi="Times New Roman" w:cs="Times New Roman"/>
          <w:b/>
          <w:color w:val="auto"/>
          <w:sz w:val="28"/>
          <w:szCs w:val="28"/>
        </w:rPr>
        <w:t>Nhà thầu (sau đây gọi là Bên B)</w:t>
      </w:r>
    </w:p>
    <w:p w:rsidR="0086030D" w:rsidRPr="006C7E26" w:rsidRDefault="00D62AD9" w:rsidP="004B764A">
      <w:pPr>
        <w:spacing w:before="60" w:after="60"/>
        <w:rPr>
          <w:rFonts w:ascii="Times New Roman" w:hAnsi="Times New Roman" w:cs="Times New Roman"/>
          <w:color w:val="auto"/>
          <w:sz w:val="28"/>
          <w:szCs w:val="28"/>
        </w:rPr>
      </w:pPr>
      <w:r w:rsidRPr="006C7E26">
        <w:rPr>
          <w:rFonts w:ascii="Times New Roman" w:hAnsi="Times New Roman" w:cs="Times New Roman"/>
          <w:color w:val="auto"/>
          <w:sz w:val="28"/>
          <w:szCs w:val="28"/>
        </w:rPr>
        <w:t xml:space="preserve">Tên nhà thầu </w:t>
      </w:r>
      <w:r w:rsidRPr="006C7E26">
        <w:rPr>
          <w:rFonts w:ascii="Times New Roman" w:hAnsi="Times New Roman" w:cs="Times New Roman"/>
          <w:i/>
          <w:color w:val="auto"/>
          <w:sz w:val="28"/>
          <w:szCs w:val="28"/>
        </w:rPr>
        <w:t xml:space="preserve">[ghi tên nhà thầu trúng thầu]: </w:t>
      </w:r>
      <w:r w:rsidRPr="006C7E26">
        <w:rPr>
          <w:rFonts w:ascii="Times New Roman" w:hAnsi="Times New Roman" w:cs="Times New Roman"/>
          <w:color w:val="auto"/>
          <w:sz w:val="28"/>
          <w:szCs w:val="28"/>
        </w:rPr>
        <w:t>__________________________________________</w:t>
      </w:r>
      <w:r w:rsidR="0086030D" w:rsidRPr="006C7E26">
        <w:rPr>
          <w:rFonts w:ascii="Times New Roman" w:hAnsi="Times New Roman" w:cs="Times New Roman"/>
          <w:color w:val="auto"/>
          <w:sz w:val="28"/>
          <w:szCs w:val="28"/>
        </w:rPr>
        <w:t>________________</w:t>
      </w:r>
    </w:p>
    <w:p w:rsidR="00D62AD9" w:rsidRPr="006C7E26" w:rsidRDefault="00D62AD9" w:rsidP="004B764A">
      <w:pPr>
        <w:spacing w:before="60" w:after="60"/>
        <w:rPr>
          <w:rFonts w:ascii="Times New Roman" w:hAnsi="Times New Roman" w:cs="Times New Roman"/>
          <w:color w:val="auto"/>
          <w:sz w:val="28"/>
          <w:szCs w:val="28"/>
        </w:rPr>
      </w:pPr>
      <w:r w:rsidRPr="006C7E26">
        <w:rPr>
          <w:rFonts w:ascii="Times New Roman" w:hAnsi="Times New Roman" w:cs="Times New Roman"/>
          <w:color w:val="auto"/>
          <w:sz w:val="28"/>
          <w:szCs w:val="28"/>
        </w:rPr>
        <w:t>Địa chỉ: ____________________________________</w:t>
      </w:r>
      <w:r w:rsidR="0086030D" w:rsidRPr="006C7E26">
        <w:rPr>
          <w:rFonts w:ascii="Times New Roman" w:hAnsi="Times New Roman" w:cs="Times New Roman"/>
          <w:color w:val="auto"/>
          <w:sz w:val="28"/>
          <w:szCs w:val="28"/>
        </w:rPr>
        <w:t>_______________</w:t>
      </w:r>
    </w:p>
    <w:p w:rsidR="00D62AD9" w:rsidRPr="006C7E26" w:rsidRDefault="00D62AD9" w:rsidP="004B764A">
      <w:pPr>
        <w:spacing w:before="60" w:after="60"/>
        <w:rPr>
          <w:rFonts w:ascii="Times New Roman" w:hAnsi="Times New Roman" w:cs="Times New Roman"/>
          <w:color w:val="auto"/>
          <w:sz w:val="28"/>
          <w:szCs w:val="28"/>
        </w:rPr>
      </w:pPr>
      <w:r w:rsidRPr="006C7E26">
        <w:rPr>
          <w:rFonts w:ascii="Times New Roman" w:hAnsi="Times New Roman" w:cs="Times New Roman"/>
          <w:color w:val="auto"/>
          <w:sz w:val="28"/>
          <w:szCs w:val="28"/>
        </w:rPr>
        <w:t>Điện thoạ</w:t>
      </w:r>
      <w:r w:rsidR="0086030D" w:rsidRPr="006C7E26">
        <w:rPr>
          <w:rFonts w:ascii="Times New Roman" w:hAnsi="Times New Roman" w:cs="Times New Roman"/>
          <w:color w:val="auto"/>
          <w:sz w:val="28"/>
          <w:szCs w:val="28"/>
        </w:rPr>
        <w:t>i:</w:t>
      </w:r>
      <w:r w:rsidRPr="006C7E26">
        <w:rPr>
          <w:rFonts w:ascii="Times New Roman" w:hAnsi="Times New Roman" w:cs="Times New Roman"/>
          <w:color w:val="auto"/>
          <w:sz w:val="28"/>
          <w:szCs w:val="28"/>
        </w:rPr>
        <w:t>__________________________________</w:t>
      </w:r>
      <w:r w:rsidR="0086030D" w:rsidRPr="006C7E26">
        <w:rPr>
          <w:rFonts w:ascii="Times New Roman" w:hAnsi="Times New Roman" w:cs="Times New Roman"/>
          <w:color w:val="auto"/>
          <w:sz w:val="28"/>
          <w:szCs w:val="28"/>
        </w:rPr>
        <w:t>_______________</w:t>
      </w:r>
    </w:p>
    <w:p w:rsidR="00D62AD9" w:rsidRPr="006C7E26" w:rsidRDefault="00D62AD9" w:rsidP="004B764A">
      <w:pPr>
        <w:spacing w:before="60" w:after="60"/>
        <w:rPr>
          <w:rFonts w:ascii="Times New Roman" w:hAnsi="Times New Roman" w:cs="Times New Roman"/>
          <w:color w:val="auto"/>
          <w:sz w:val="28"/>
          <w:szCs w:val="28"/>
        </w:rPr>
      </w:pPr>
      <w:r w:rsidRPr="006C7E26">
        <w:rPr>
          <w:rFonts w:ascii="Times New Roman" w:hAnsi="Times New Roman" w:cs="Times New Roman"/>
          <w:color w:val="auto"/>
          <w:sz w:val="28"/>
          <w:szCs w:val="28"/>
        </w:rPr>
        <w:lastRenderedPageBreak/>
        <w:t>Fax: _______________________________________</w:t>
      </w:r>
      <w:r w:rsidR="0086030D" w:rsidRPr="006C7E26">
        <w:rPr>
          <w:rFonts w:ascii="Times New Roman" w:hAnsi="Times New Roman" w:cs="Times New Roman"/>
          <w:color w:val="auto"/>
          <w:sz w:val="28"/>
          <w:szCs w:val="28"/>
        </w:rPr>
        <w:t>_______________</w:t>
      </w:r>
    </w:p>
    <w:p w:rsidR="006843B1" w:rsidRPr="006C7E26" w:rsidRDefault="00D62AD9" w:rsidP="004B764A">
      <w:pPr>
        <w:spacing w:before="60" w:after="60"/>
        <w:rPr>
          <w:rFonts w:ascii="Times New Roman" w:hAnsi="Times New Roman" w:cs="Times New Roman"/>
          <w:color w:val="auto"/>
          <w:sz w:val="28"/>
          <w:szCs w:val="28"/>
        </w:rPr>
      </w:pPr>
      <w:r w:rsidRPr="006C7E26">
        <w:rPr>
          <w:rFonts w:ascii="Times New Roman" w:hAnsi="Times New Roman" w:cs="Times New Roman"/>
          <w:color w:val="auto"/>
          <w:sz w:val="28"/>
          <w:szCs w:val="28"/>
        </w:rPr>
        <w:t>E-mail:__________________________________</w:t>
      </w:r>
      <w:r w:rsidR="0086030D" w:rsidRPr="006C7E26">
        <w:rPr>
          <w:rFonts w:ascii="Times New Roman" w:hAnsi="Times New Roman" w:cs="Times New Roman"/>
          <w:color w:val="auto"/>
          <w:sz w:val="28"/>
          <w:szCs w:val="28"/>
        </w:rPr>
        <w:t>_______________</w:t>
      </w:r>
      <w:r w:rsidRPr="006C7E26">
        <w:rPr>
          <w:rFonts w:ascii="Times New Roman" w:hAnsi="Times New Roman" w:cs="Times New Roman"/>
          <w:color w:val="auto"/>
          <w:sz w:val="28"/>
          <w:szCs w:val="28"/>
        </w:rPr>
        <w:t>___</w:t>
      </w:r>
    </w:p>
    <w:p w:rsidR="00D62AD9" w:rsidRPr="006C7E26" w:rsidRDefault="00D62AD9" w:rsidP="004B764A">
      <w:pPr>
        <w:spacing w:before="60" w:after="60"/>
        <w:rPr>
          <w:rFonts w:ascii="Times New Roman" w:hAnsi="Times New Roman" w:cs="Times New Roman"/>
          <w:color w:val="auto"/>
          <w:sz w:val="28"/>
          <w:szCs w:val="28"/>
        </w:rPr>
      </w:pPr>
      <w:r w:rsidRPr="006C7E26">
        <w:rPr>
          <w:rFonts w:ascii="Times New Roman" w:hAnsi="Times New Roman" w:cs="Times New Roman"/>
          <w:color w:val="auto"/>
          <w:sz w:val="28"/>
          <w:szCs w:val="28"/>
        </w:rPr>
        <w:t>Tài khoản: ___________________________________</w:t>
      </w:r>
      <w:r w:rsidR="0086030D" w:rsidRPr="006C7E26">
        <w:rPr>
          <w:rFonts w:ascii="Times New Roman" w:hAnsi="Times New Roman" w:cs="Times New Roman"/>
          <w:color w:val="auto"/>
          <w:sz w:val="28"/>
          <w:szCs w:val="28"/>
        </w:rPr>
        <w:t>______________</w:t>
      </w:r>
    </w:p>
    <w:p w:rsidR="00D62AD9" w:rsidRPr="006C7E26" w:rsidRDefault="00D62AD9" w:rsidP="004B764A">
      <w:pPr>
        <w:spacing w:before="60" w:after="60"/>
        <w:rPr>
          <w:rFonts w:ascii="Times New Roman" w:hAnsi="Times New Roman" w:cs="Times New Roman"/>
          <w:color w:val="auto"/>
          <w:sz w:val="28"/>
          <w:szCs w:val="28"/>
        </w:rPr>
      </w:pPr>
      <w:r w:rsidRPr="006C7E26">
        <w:rPr>
          <w:rFonts w:ascii="Times New Roman" w:hAnsi="Times New Roman" w:cs="Times New Roman"/>
          <w:color w:val="auto"/>
          <w:sz w:val="28"/>
          <w:szCs w:val="28"/>
        </w:rPr>
        <w:t>Mã số thuế: _______________</w:t>
      </w:r>
      <w:r w:rsidR="00542E41" w:rsidRPr="006C7E26">
        <w:rPr>
          <w:rFonts w:ascii="Times New Roman" w:hAnsi="Times New Roman" w:cs="Times New Roman"/>
          <w:color w:val="auto"/>
          <w:sz w:val="28"/>
          <w:szCs w:val="28"/>
        </w:rPr>
        <w:t>__</w:t>
      </w:r>
      <w:r w:rsidRPr="006C7E26">
        <w:rPr>
          <w:rFonts w:ascii="Times New Roman" w:hAnsi="Times New Roman" w:cs="Times New Roman"/>
          <w:color w:val="auto"/>
          <w:sz w:val="28"/>
          <w:szCs w:val="28"/>
        </w:rPr>
        <w:t>_______</w:t>
      </w:r>
      <w:r w:rsidR="0086030D" w:rsidRPr="006C7E26">
        <w:rPr>
          <w:rFonts w:ascii="Times New Roman" w:hAnsi="Times New Roman" w:cs="Times New Roman"/>
          <w:color w:val="auto"/>
          <w:sz w:val="28"/>
          <w:szCs w:val="28"/>
        </w:rPr>
        <w:t>________________________</w:t>
      </w:r>
    </w:p>
    <w:p w:rsidR="00D62AD9" w:rsidRPr="006C7E26" w:rsidRDefault="00D62AD9" w:rsidP="004B764A">
      <w:pPr>
        <w:spacing w:before="60" w:after="60"/>
        <w:rPr>
          <w:rFonts w:ascii="Times New Roman" w:hAnsi="Times New Roman" w:cs="Times New Roman"/>
          <w:color w:val="auto"/>
          <w:sz w:val="28"/>
          <w:szCs w:val="28"/>
        </w:rPr>
      </w:pPr>
      <w:r w:rsidRPr="006C7E26">
        <w:rPr>
          <w:rFonts w:ascii="Times New Roman" w:hAnsi="Times New Roman" w:cs="Times New Roman"/>
          <w:color w:val="auto"/>
          <w:sz w:val="28"/>
          <w:szCs w:val="28"/>
        </w:rPr>
        <w:t>Đại diện là ông/</w:t>
      </w:r>
      <w:r w:rsidR="00542E41" w:rsidRPr="006C7E26">
        <w:rPr>
          <w:rFonts w:ascii="Times New Roman" w:hAnsi="Times New Roman" w:cs="Times New Roman"/>
          <w:color w:val="auto"/>
          <w:sz w:val="28"/>
          <w:szCs w:val="28"/>
        </w:rPr>
        <w:t>bà: __________________________________________</w:t>
      </w:r>
    </w:p>
    <w:p w:rsidR="00D62AD9" w:rsidRPr="006C7E26" w:rsidRDefault="00D62AD9" w:rsidP="004B764A">
      <w:pPr>
        <w:spacing w:before="60" w:after="60"/>
        <w:rPr>
          <w:rFonts w:ascii="Times New Roman" w:hAnsi="Times New Roman" w:cs="Times New Roman"/>
          <w:color w:val="auto"/>
          <w:sz w:val="28"/>
          <w:szCs w:val="28"/>
        </w:rPr>
      </w:pPr>
      <w:r w:rsidRPr="006C7E26">
        <w:rPr>
          <w:rFonts w:ascii="Times New Roman" w:hAnsi="Times New Roman" w:cs="Times New Roman"/>
          <w:color w:val="auto"/>
          <w:sz w:val="28"/>
          <w:szCs w:val="28"/>
        </w:rPr>
        <w:t>Chức vụ: ____________________</w:t>
      </w:r>
      <w:r w:rsidR="0086030D" w:rsidRPr="006C7E26">
        <w:rPr>
          <w:rFonts w:ascii="Times New Roman" w:hAnsi="Times New Roman" w:cs="Times New Roman"/>
          <w:color w:val="auto"/>
          <w:sz w:val="28"/>
          <w:szCs w:val="28"/>
        </w:rPr>
        <w:t>_____________________________</w:t>
      </w:r>
      <w:r w:rsidR="00542E41" w:rsidRPr="006C7E26">
        <w:rPr>
          <w:rFonts w:ascii="Times New Roman" w:hAnsi="Times New Roman" w:cs="Times New Roman"/>
          <w:color w:val="auto"/>
          <w:sz w:val="28"/>
          <w:szCs w:val="28"/>
        </w:rPr>
        <w:t>_</w:t>
      </w:r>
    </w:p>
    <w:p w:rsidR="00D62AD9" w:rsidRPr="006C7E26" w:rsidRDefault="00D62AD9" w:rsidP="004B764A">
      <w:pPr>
        <w:spacing w:before="60" w:after="60"/>
        <w:jc w:val="both"/>
        <w:rPr>
          <w:rFonts w:ascii="Times New Roman" w:hAnsi="Times New Roman" w:cs="Times New Roman"/>
          <w:color w:val="auto"/>
          <w:sz w:val="28"/>
          <w:szCs w:val="28"/>
        </w:rPr>
      </w:pPr>
      <w:r w:rsidRPr="006C7E26">
        <w:rPr>
          <w:rFonts w:ascii="Times New Roman" w:hAnsi="Times New Roman" w:cs="Times New Roman"/>
          <w:color w:val="auto"/>
          <w:sz w:val="28"/>
          <w:szCs w:val="28"/>
        </w:rPr>
        <w:t xml:space="preserve">Giấy ủy quyền ký hợp đồng số ___ ngày ___ tháng ___ năm ___  </w:t>
      </w:r>
      <w:r w:rsidRPr="006C7E26">
        <w:rPr>
          <w:rFonts w:ascii="Times New Roman" w:hAnsi="Times New Roman" w:cs="Times New Roman"/>
          <w:i/>
          <w:color w:val="auto"/>
          <w:sz w:val="28"/>
          <w:szCs w:val="28"/>
        </w:rPr>
        <w:t>(trường hợp được ủy quyền)</w:t>
      </w:r>
      <w:r w:rsidRPr="006C7E26">
        <w:rPr>
          <w:rFonts w:ascii="Times New Roman" w:hAnsi="Times New Roman" w:cs="Times New Roman"/>
          <w:color w:val="auto"/>
          <w:sz w:val="28"/>
          <w:szCs w:val="28"/>
        </w:rPr>
        <w:t>.</w:t>
      </w:r>
    </w:p>
    <w:p w:rsidR="00D62AD9" w:rsidRPr="006C7E26" w:rsidRDefault="00D62AD9" w:rsidP="004B764A">
      <w:pPr>
        <w:spacing w:before="60" w:after="60"/>
        <w:jc w:val="both"/>
        <w:rPr>
          <w:rFonts w:ascii="Times New Roman" w:hAnsi="Times New Roman" w:cs="Times New Roman"/>
          <w:color w:val="auto"/>
          <w:sz w:val="28"/>
          <w:szCs w:val="28"/>
        </w:rPr>
      </w:pPr>
      <w:r w:rsidRPr="006C7E26">
        <w:rPr>
          <w:rFonts w:ascii="Times New Roman" w:hAnsi="Times New Roman" w:cs="Times New Roman"/>
          <w:color w:val="auto"/>
          <w:sz w:val="28"/>
          <w:szCs w:val="28"/>
        </w:rPr>
        <w:t>Hai bên thỏa thuận ký kết hợp đồng cung cấp thuốc với các nội dung sau:</w:t>
      </w:r>
    </w:p>
    <w:p w:rsidR="00D62AD9" w:rsidRPr="006C7E26" w:rsidRDefault="00D62AD9" w:rsidP="004B764A">
      <w:pPr>
        <w:spacing w:before="60" w:after="60"/>
        <w:jc w:val="both"/>
        <w:rPr>
          <w:rFonts w:ascii="Times New Roman" w:hAnsi="Times New Roman" w:cs="Times New Roman"/>
          <w:b/>
          <w:color w:val="auto"/>
          <w:sz w:val="28"/>
          <w:szCs w:val="28"/>
        </w:rPr>
      </w:pPr>
      <w:r w:rsidRPr="006C7E26">
        <w:rPr>
          <w:rFonts w:ascii="Times New Roman" w:hAnsi="Times New Roman" w:cs="Times New Roman"/>
          <w:b/>
          <w:color w:val="auto"/>
          <w:sz w:val="28"/>
          <w:szCs w:val="28"/>
        </w:rPr>
        <w:t>Điều 1. Đối tượng hợp đồng</w:t>
      </w:r>
    </w:p>
    <w:p w:rsidR="00D62AD9" w:rsidRPr="006C7E26" w:rsidRDefault="00D62AD9" w:rsidP="004B764A">
      <w:pPr>
        <w:spacing w:before="60" w:after="60"/>
        <w:jc w:val="both"/>
        <w:rPr>
          <w:rFonts w:ascii="Times New Roman" w:hAnsi="Times New Roman" w:cs="Times New Roman"/>
          <w:color w:val="auto"/>
          <w:sz w:val="28"/>
          <w:szCs w:val="28"/>
        </w:rPr>
      </w:pPr>
      <w:r w:rsidRPr="006C7E26">
        <w:rPr>
          <w:rFonts w:ascii="Times New Roman" w:hAnsi="Times New Roman" w:cs="Times New Roman"/>
          <w:color w:val="auto"/>
          <w:sz w:val="28"/>
          <w:szCs w:val="28"/>
        </w:rPr>
        <w:t>Đối tượng của hợp đồng là các thuốc được nêu chi tiết tại Phụ lục kèm theo.</w:t>
      </w:r>
    </w:p>
    <w:p w:rsidR="00D62AD9" w:rsidRPr="006C7E26" w:rsidRDefault="00D62AD9" w:rsidP="004B764A">
      <w:pPr>
        <w:spacing w:before="60" w:after="60"/>
        <w:jc w:val="both"/>
        <w:rPr>
          <w:rFonts w:ascii="Times New Roman" w:hAnsi="Times New Roman" w:cs="Times New Roman"/>
          <w:b/>
          <w:color w:val="auto"/>
          <w:sz w:val="28"/>
          <w:szCs w:val="28"/>
        </w:rPr>
      </w:pPr>
      <w:r w:rsidRPr="006C7E26">
        <w:rPr>
          <w:rFonts w:ascii="Times New Roman" w:hAnsi="Times New Roman" w:cs="Times New Roman"/>
          <w:b/>
          <w:color w:val="auto"/>
          <w:sz w:val="28"/>
          <w:szCs w:val="28"/>
        </w:rPr>
        <w:t>Điều 2. Thành phần hợp đồng</w:t>
      </w:r>
    </w:p>
    <w:p w:rsidR="00D62AD9" w:rsidRPr="006C7E26" w:rsidRDefault="00D62AD9" w:rsidP="004B764A">
      <w:pPr>
        <w:spacing w:before="60" w:after="60"/>
        <w:jc w:val="both"/>
        <w:rPr>
          <w:rFonts w:ascii="Times New Roman" w:hAnsi="Times New Roman" w:cs="Times New Roman"/>
          <w:color w:val="auto"/>
          <w:sz w:val="28"/>
          <w:szCs w:val="28"/>
        </w:rPr>
      </w:pPr>
      <w:r w:rsidRPr="006C7E26">
        <w:rPr>
          <w:rFonts w:ascii="Times New Roman" w:hAnsi="Times New Roman" w:cs="Times New Roman"/>
          <w:color w:val="auto"/>
          <w:sz w:val="28"/>
          <w:szCs w:val="28"/>
        </w:rPr>
        <w:t>Thành phần hợp đồng và thứ tự ưu tiên pháp lý như sau:</w:t>
      </w:r>
    </w:p>
    <w:p w:rsidR="00D62AD9" w:rsidRPr="006C7E26" w:rsidRDefault="00D62AD9" w:rsidP="004B764A">
      <w:pPr>
        <w:spacing w:before="60" w:after="60"/>
        <w:jc w:val="both"/>
        <w:rPr>
          <w:rFonts w:ascii="Times New Roman" w:hAnsi="Times New Roman" w:cs="Times New Roman"/>
          <w:i/>
          <w:color w:val="auto"/>
          <w:sz w:val="28"/>
          <w:szCs w:val="28"/>
        </w:rPr>
      </w:pPr>
      <w:r w:rsidRPr="006C7E26">
        <w:rPr>
          <w:rFonts w:ascii="Times New Roman" w:hAnsi="Times New Roman" w:cs="Times New Roman"/>
          <w:color w:val="auto"/>
          <w:sz w:val="28"/>
          <w:szCs w:val="28"/>
        </w:rPr>
        <w:t xml:space="preserve">1. Văn bản hợp đồng </w:t>
      </w:r>
      <w:r w:rsidRPr="006C7E26">
        <w:rPr>
          <w:rFonts w:ascii="Times New Roman" w:hAnsi="Times New Roman" w:cs="Times New Roman"/>
          <w:i/>
          <w:color w:val="auto"/>
          <w:sz w:val="28"/>
          <w:szCs w:val="28"/>
        </w:rPr>
        <w:t>(kèm theo Phạm vi cung cấp và bảng giá cùng các Phụ lục khác);</w:t>
      </w:r>
    </w:p>
    <w:p w:rsidR="00D62AD9" w:rsidRPr="006C7E26" w:rsidRDefault="00D62AD9" w:rsidP="004B764A">
      <w:pPr>
        <w:spacing w:before="60" w:after="60"/>
        <w:jc w:val="both"/>
        <w:rPr>
          <w:rFonts w:ascii="Times New Roman" w:hAnsi="Times New Roman" w:cs="Times New Roman"/>
          <w:color w:val="auto"/>
          <w:sz w:val="28"/>
          <w:szCs w:val="28"/>
        </w:rPr>
      </w:pPr>
      <w:r w:rsidRPr="006C7E26">
        <w:rPr>
          <w:rFonts w:ascii="Times New Roman" w:hAnsi="Times New Roman" w:cs="Times New Roman"/>
          <w:color w:val="auto"/>
          <w:sz w:val="28"/>
          <w:szCs w:val="28"/>
        </w:rPr>
        <w:t>2. Biên bản thương thảo, hoàn thiện hợp đồng;</w:t>
      </w:r>
    </w:p>
    <w:p w:rsidR="00D62AD9" w:rsidRPr="006C7E26" w:rsidRDefault="00D62AD9" w:rsidP="004B764A">
      <w:pPr>
        <w:spacing w:before="60" w:after="60"/>
        <w:jc w:val="both"/>
        <w:rPr>
          <w:rFonts w:ascii="Times New Roman" w:hAnsi="Times New Roman" w:cs="Times New Roman"/>
          <w:color w:val="auto"/>
          <w:sz w:val="28"/>
          <w:szCs w:val="28"/>
        </w:rPr>
      </w:pPr>
      <w:r w:rsidRPr="006C7E26">
        <w:rPr>
          <w:rFonts w:ascii="Times New Roman" w:hAnsi="Times New Roman" w:cs="Times New Roman"/>
          <w:color w:val="auto"/>
          <w:sz w:val="28"/>
          <w:szCs w:val="28"/>
        </w:rPr>
        <w:t>3. Quyết định phê duyệt kết quả lựa chọn nhà thầu;</w:t>
      </w:r>
    </w:p>
    <w:p w:rsidR="00D62AD9" w:rsidRPr="006C7E26" w:rsidRDefault="00D62AD9" w:rsidP="004B764A">
      <w:pPr>
        <w:spacing w:before="60" w:after="60"/>
        <w:jc w:val="both"/>
        <w:rPr>
          <w:rFonts w:ascii="Times New Roman" w:hAnsi="Times New Roman" w:cs="Times New Roman"/>
          <w:color w:val="auto"/>
          <w:sz w:val="28"/>
          <w:szCs w:val="28"/>
        </w:rPr>
      </w:pPr>
      <w:r w:rsidRPr="006C7E26">
        <w:rPr>
          <w:rFonts w:ascii="Times New Roman" w:hAnsi="Times New Roman" w:cs="Times New Roman"/>
          <w:color w:val="auto"/>
          <w:sz w:val="28"/>
          <w:szCs w:val="28"/>
        </w:rPr>
        <w:t>4. Điều kiện cụ thể của hợp đồng;</w:t>
      </w:r>
    </w:p>
    <w:p w:rsidR="00D62AD9" w:rsidRPr="006C7E26" w:rsidRDefault="00D62AD9" w:rsidP="004B764A">
      <w:pPr>
        <w:spacing w:before="60" w:after="60"/>
        <w:jc w:val="both"/>
        <w:rPr>
          <w:rFonts w:ascii="Times New Roman" w:hAnsi="Times New Roman" w:cs="Times New Roman"/>
          <w:color w:val="auto"/>
          <w:sz w:val="28"/>
          <w:szCs w:val="28"/>
        </w:rPr>
      </w:pPr>
      <w:r w:rsidRPr="006C7E26">
        <w:rPr>
          <w:rFonts w:ascii="Times New Roman" w:hAnsi="Times New Roman" w:cs="Times New Roman"/>
          <w:color w:val="auto"/>
          <w:sz w:val="28"/>
          <w:szCs w:val="28"/>
        </w:rPr>
        <w:t>5. Điều kiện chung của hợp đồng;</w:t>
      </w:r>
    </w:p>
    <w:p w:rsidR="00D62AD9" w:rsidRPr="006C7E26" w:rsidRDefault="00D62AD9" w:rsidP="004B764A">
      <w:pPr>
        <w:spacing w:before="60" w:after="60"/>
        <w:jc w:val="both"/>
        <w:rPr>
          <w:rFonts w:ascii="Times New Roman" w:hAnsi="Times New Roman" w:cs="Times New Roman"/>
          <w:color w:val="auto"/>
          <w:sz w:val="28"/>
          <w:szCs w:val="28"/>
        </w:rPr>
      </w:pPr>
      <w:r w:rsidRPr="006C7E26">
        <w:rPr>
          <w:rFonts w:ascii="Times New Roman" w:hAnsi="Times New Roman" w:cs="Times New Roman"/>
          <w:color w:val="auto"/>
          <w:sz w:val="28"/>
          <w:szCs w:val="28"/>
        </w:rPr>
        <w:t>6. Hồ sơ dự thầu và các văn bản làm rõ hồ sơ dự thầu của nhà thầu trúng thầu (nếu có);</w:t>
      </w:r>
    </w:p>
    <w:p w:rsidR="00D62AD9" w:rsidRPr="006C7E26" w:rsidRDefault="00D62AD9" w:rsidP="004B764A">
      <w:pPr>
        <w:spacing w:before="60" w:after="60"/>
        <w:jc w:val="both"/>
        <w:rPr>
          <w:rFonts w:ascii="Times New Roman" w:hAnsi="Times New Roman" w:cs="Times New Roman"/>
          <w:color w:val="auto"/>
          <w:sz w:val="28"/>
          <w:szCs w:val="28"/>
        </w:rPr>
      </w:pPr>
      <w:r w:rsidRPr="006C7E26">
        <w:rPr>
          <w:rFonts w:ascii="Times New Roman" w:hAnsi="Times New Roman" w:cs="Times New Roman"/>
          <w:color w:val="auto"/>
          <w:sz w:val="28"/>
          <w:szCs w:val="28"/>
        </w:rPr>
        <w:t>7. Hồ sơ mời thầu và các tài liệu sửa đổi hồ sơ mời thầu (nếu có);</w:t>
      </w:r>
    </w:p>
    <w:p w:rsidR="00D62AD9" w:rsidRPr="006C7E26" w:rsidRDefault="00D62AD9" w:rsidP="004B764A">
      <w:pPr>
        <w:spacing w:before="60" w:after="60"/>
        <w:jc w:val="both"/>
        <w:rPr>
          <w:rFonts w:ascii="Times New Roman" w:hAnsi="Times New Roman" w:cs="Times New Roman"/>
          <w:color w:val="auto"/>
          <w:sz w:val="28"/>
          <w:szCs w:val="28"/>
        </w:rPr>
      </w:pPr>
      <w:r w:rsidRPr="006C7E26">
        <w:rPr>
          <w:rFonts w:ascii="Times New Roman" w:hAnsi="Times New Roman" w:cs="Times New Roman"/>
          <w:color w:val="auto"/>
          <w:sz w:val="28"/>
          <w:szCs w:val="28"/>
        </w:rPr>
        <w:t>8. Các tài liệu kèm theo khác (nếu có).</w:t>
      </w:r>
    </w:p>
    <w:p w:rsidR="00D62AD9" w:rsidRPr="006C7E26" w:rsidRDefault="00D62AD9" w:rsidP="004B764A">
      <w:pPr>
        <w:spacing w:before="60" w:after="60"/>
        <w:jc w:val="both"/>
        <w:rPr>
          <w:rFonts w:ascii="Times New Roman" w:hAnsi="Times New Roman" w:cs="Times New Roman"/>
          <w:b/>
          <w:color w:val="auto"/>
          <w:sz w:val="28"/>
          <w:szCs w:val="28"/>
        </w:rPr>
      </w:pPr>
      <w:r w:rsidRPr="006C7E26">
        <w:rPr>
          <w:rFonts w:ascii="Times New Roman" w:hAnsi="Times New Roman" w:cs="Times New Roman"/>
          <w:b/>
          <w:color w:val="auto"/>
          <w:sz w:val="28"/>
          <w:szCs w:val="28"/>
        </w:rPr>
        <w:t>Điều 3. Trách nhiệm của Bên A</w:t>
      </w:r>
    </w:p>
    <w:p w:rsidR="00D62AD9" w:rsidRPr="006C7E26" w:rsidRDefault="00D62AD9" w:rsidP="004B764A">
      <w:pPr>
        <w:spacing w:before="60" w:after="60"/>
        <w:jc w:val="both"/>
        <w:rPr>
          <w:rFonts w:ascii="Times New Roman" w:hAnsi="Times New Roman" w:cs="Times New Roman"/>
          <w:color w:val="auto"/>
          <w:sz w:val="28"/>
          <w:szCs w:val="28"/>
        </w:rPr>
      </w:pPr>
      <w:r w:rsidRPr="006C7E26">
        <w:rPr>
          <w:rFonts w:ascii="Times New Roman" w:hAnsi="Times New Roman" w:cs="Times New Roman"/>
          <w:color w:val="auto"/>
          <w:sz w:val="28"/>
          <w:szCs w:val="28"/>
        </w:rPr>
        <w:t>Bên A cam kết thanh toán cho Bên B theo giá hợp đồng quy định tại Điều 5 của hợp đồng này theo phương thức được quy định tại điều kiện cụ thể của hợp đồng cũng như thực hiện đầy đủ nghĩa vụ và trách nhiệm khác được quy định tại điều kiện chung và điều kiện cụ thể của hợp đồng.</w:t>
      </w:r>
    </w:p>
    <w:p w:rsidR="00D62AD9" w:rsidRPr="006C7E26" w:rsidRDefault="00D62AD9" w:rsidP="004B764A">
      <w:pPr>
        <w:spacing w:before="60" w:after="60"/>
        <w:jc w:val="both"/>
        <w:rPr>
          <w:rFonts w:ascii="Times New Roman" w:hAnsi="Times New Roman" w:cs="Times New Roman"/>
          <w:b/>
          <w:color w:val="auto"/>
          <w:sz w:val="28"/>
          <w:szCs w:val="28"/>
        </w:rPr>
      </w:pPr>
      <w:r w:rsidRPr="006C7E26">
        <w:rPr>
          <w:rFonts w:ascii="Times New Roman" w:hAnsi="Times New Roman" w:cs="Times New Roman"/>
          <w:b/>
          <w:color w:val="auto"/>
          <w:sz w:val="28"/>
          <w:szCs w:val="28"/>
        </w:rPr>
        <w:t>Điều 4. Trách nhiệm của Bên B</w:t>
      </w:r>
    </w:p>
    <w:p w:rsidR="00D62AD9" w:rsidRPr="006C7E26" w:rsidRDefault="00D62AD9" w:rsidP="004B764A">
      <w:pPr>
        <w:spacing w:before="60" w:after="60"/>
        <w:jc w:val="both"/>
        <w:rPr>
          <w:rFonts w:ascii="Times New Roman" w:hAnsi="Times New Roman" w:cs="Times New Roman"/>
          <w:color w:val="auto"/>
          <w:sz w:val="28"/>
          <w:szCs w:val="28"/>
        </w:rPr>
      </w:pPr>
      <w:r w:rsidRPr="006C7E26">
        <w:rPr>
          <w:rFonts w:ascii="Times New Roman" w:hAnsi="Times New Roman" w:cs="Times New Roman"/>
          <w:color w:val="auto"/>
          <w:sz w:val="28"/>
          <w:szCs w:val="28"/>
        </w:rPr>
        <w:t>Bên B cam kết cung cấp cho Bên A đầy đủ các loại thuốc như quy định tại Điều 1 của hợp đồng này, đồng thời cam kết thực hiện đầy đủ các nghĩa vụ và trách nhiệm được nêu trong điều kiện chung và điều kiện cụ thể của hợp đồng.</w:t>
      </w:r>
    </w:p>
    <w:p w:rsidR="00D62AD9" w:rsidRPr="006C7E26" w:rsidRDefault="00D62AD9" w:rsidP="004B764A">
      <w:pPr>
        <w:spacing w:before="60" w:after="60"/>
        <w:jc w:val="both"/>
        <w:rPr>
          <w:rFonts w:ascii="Times New Roman" w:hAnsi="Times New Roman" w:cs="Times New Roman"/>
          <w:b/>
          <w:color w:val="auto"/>
          <w:sz w:val="28"/>
          <w:szCs w:val="28"/>
        </w:rPr>
      </w:pPr>
      <w:r w:rsidRPr="006C7E26">
        <w:rPr>
          <w:rFonts w:ascii="Times New Roman" w:hAnsi="Times New Roman" w:cs="Times New Roman"/>
          <w:b/>
          <w:color w:val="auto"/>
          <w:sz w:val="28"/>
          <w:szCs w:val="28"/>
        </w:rPr>
        <w:t>Điều 5. Giá hợp đồng và phương thức thanh toán</w:t>
      </w:r>
    </w:p>
    <w:p w:rsidR="00D62AD9" w:rsidRPr="006C7E26" w:rsidRDefault="00D62AD9" w:rsidP="004B764A">
      <w:pPr>
        <w:spacing w:before="60" w:after="60"/>
        <w:jc w:val="both"/>
        <w:rPr>
          <w:rFonts w:ascii="Times New Roman" w:hAnsi="Times New Roman" w:cs="Times New Roman"/>
          <w:color w:val="auto"/>
          <w:sz w:val="28"/>
          <w:szCs w:val="28"/>
        </w:rPr>
      </w:pPr>
      <w:r w:rsidRPr="006C7E26">
        <w:rPr>
          <w:rFonts w:ascii="Times New Roman" w:hAnsi="Times New Roman" w:cs="Times New Roman"/>
          <w:color w:val="auto"/>
          <w:sz w:val="28"/>
          <w:szCs w:val="28"/>
        </w:rPr>
        <w:t xml:space="preserve">1. Giá hợp đồng: ___ </w:t>
      </w:r>
      <w:r w:rsidRPr="006C7E26">
        <w:rPr>
          <w:rFonts w:ascii="Times New Roman" w:hAnsi="Times New Roman" w:cs="Times New Roman"/>
          <w:i/>
          <w:color w:val="auto"/>
          <w:sz w:val="28"/>
          <w:szCs w:val="28"/>
        </w:rPr>
        <w:t>[ghi rõ giá trị bằng số, bằng chữ và đồng tiền ký hợp đồng].</w:t>
      </w:r>
    </w:p>
    <w:p w:rsidR="00D62AD9" w:rsidRPr="006C7E26" w:rsidRDefault="00D62AD9" w:rsidP="004B764A">
      <w:pPr>
        <w:spacing w:before="60" w:after="60"/>
        <w:jc w:val="both"/>
        <w:rPr>
          <w:rFonts w:ascii="Times New Roman" w:hAnsi="Times New Roman" w:cs="Times New Roman"/>
          <w:color w:val="auto"/>
          <w:sz w:val="28"/>
          <w:szCs w:val="28"/>
        </w:rPr>
      </w:pPr>
      <w:r w:rsidRPr="006C7E26">
        <w:rPr>
          <w:rFonts w:ascii="Times New Roman" w:hAnsi="Times New Roman" w:cs="Times New Roman"/>
          <w:color w:val="auto"/>
          <w:sz w:val="28"/>
          <w:szCs w:val="28"/>
        </w:rPr>
        <w:t xml:space="preserve">2. Phương thức thanh toán: Thanh toán theo phương thức quy định tại Mục </w:t>
      </w:r>
      <w:bookmarkStart w:id="71" w:name="bookmark33"/>
      <w:r w:rsidRPr="006C7E26">
        <w:rPr>
          <w:rFonts w:ascii="Times New Roman" w:hAnsi="Times New Roman" w:cs="Times New Roman"/>
          <w:color w:val="auto"/>
          <w:sz w:val="28"/>
          <w:szCs w:val="28"/>
        </w:rPr>
        <w:t xml:space="preserve">16.1 </w:t>
      </w:r>
      <w:r w:rsidRPr="006C7E26">
        <w:rPr>
          <w:rFonts w:ascii="Times New Roman" w:hAnsi="Times New Roman" w:cs="Times New Roman"/>
          <w:b/>
          <w:color w:val="auto"/>
          <w:sz w:val="28"/>
          <w:szCs w:val="28"/>
        </w:rPr>
        <w:t>ĐKCT</w:t>
      </w:r>
      <w:r w:rsidRPr="006C7E26">
        <w:rPr>
          <w:rFonts w:ascii="Times New Roman" w:hAnsi="Times New Roman" w:cs="Times New Roman"/>
          <w:color w:val="auto"/>
          <w:sz w:val="28"/>
          <w:szCs w:val="28"/>
        </w:rPr>
        <w:t>.</w:t>
      </w:r>
      <w:bookmarkEnd w:id="71"/>
    </w:p>
    <w:p w:rsidR="00D62AD9" w:rsidRPr="006C7E26" w:rsidRDefault="00D62AD9" w:rsidP="004B764A">
      <w:pPr>
        <w:spacing w:before="60" w:after="60"/>
        <w:jc w:val="both"/>
        <w:rPr>
          <w:rFonts w:ascii="Times New Roman" w:hAnsi="Times New Roman" w:cs="Times New Roman"/>
          <w:color w:val="auto"/>
          <w:sz w:val="28"/>
          <w:szCs w:val="28"/>
        </w:rPr>
      </w:pPr>
      <w:r w:rsidRPr="006C7E26">
        <w:rPr>
          <w:rFonts w:ascii="Times New Roman" w:hAnsi="Times New Roman" w:cs="Times New Roman"/>
          <w:b/>
          <w:color w:val="auto"/>
          <w:sz w:val="28"/>
          <w:szCs w:val="28"/>
        </w:rPr>
        <w:t>Điều 6. Loại hợp đồng:</w:t>
      </w:r>
      <w:r w:rsidRPr="006C7E26">
        <w:rPr>
          <w:rFonts w:ascii="Times New Roman" w:hAnsi="Times New Roman" w:cs="Times New Roman"/>
          <w:color w:val="auto"/>
          <w:sz w:val="28"/>
          <w:szCs w:val="28"/>
        </w:rPr>
        <w:t xml:space="preserve"> ___ </w:t>
      </w:r>
      <w:r w:rsidRPr="006C7E26">
        <w:rPr>
          <w:rFonts w:ascii="Times New Roman" w:hAnsi="Times New Roman" w:cs="Times New Roman"/>
          <w:i/>
          <w:color w:val="auto"/>
          <w:sz w:val="28"/>
          <w:szCs w:val="28"/>
        </w:rPr>
        <w:t xml:space="preserve">[ghi loại hợp đồng phù hợp với quy định tại </w:t>
      </w:r>
      <w:bookmarkStart w:id="72" w:name="bookmark34"/>
      <w:r w:rsidRPr="006C7E26">
        <w:rPr>
          <w:rFonts w:ascii="Times New Roman" w:hAnsi="Times New Roman" w:cs="Times New Roman"/>
          <w:i/>
          <w:color w:val="auto"/>
          <w:sz w:val="28"/>
          <w:szCs w:val="28"/>
        </w:rPr>
        <w:t xml:space="preserve">Mục 12.1 </w:t>
      </w:r>
      <w:r w:rsidRPr="006C7E26">
        <w:rPr>
          <w:rFonts w:ascii="Times New Roman" w:hAnsi="Times New Roman" w:cs="Times New Roman"/>
          <w:b/>
          <w:i/>
          <w:color w:val="auto"/>
          <w:sz w:val="28"/>
          <w:szCs w:val="28"/>
        </w:rPr>
        <w:t>ĐKCT</w:t>
      </w:r>
      <w:r w:rsidRPr="006C7E26">
        <w:rPr>
          <w:rFonts w:ascii="Times New Roman" w:hAnsi="Times New Roman" w:cs="Times New Roman"/>
          <w:i/>
          <w:color w:val="auto"/>
          <w:sz w:val="28"/>
          <w:szCs w:val="28"/>
        </w:rPr>
        <w:t>]</w:t>
      </w:r>
      <w:r w:rsidRPr="006C7E26">
        <w:rPr>
          <w:rFonts w:ascii="Times New Roman" w:hAnsi="Times New Roman" w:cs="Times New Roman"/>
          <w:color w:val="auto"/>
          <w:sz w:val="28"/>
          <w:szCs w:val="28"/>
        </w:rPr>
        <w:t>.</w:t>
      </w:r>
      <w:bookmarkEnd w:id="72"/>
    </w:p>
    <w:p w:rsidR="00D62AD9" w:rsidRPr="006C7E26" w:rsidRDefault="00D62AD9" w:rsidP="004B764A">
      <w:pPr>
        <w:spacing w:before="60" w:after="60"/>
        <w:jc w:val="both"/>
        <w:rPr>
          <w:rFonts w:ascii="Times New Roman" w:hAnsi="Times New Roman" w:cs="Times New Roman"/>
          <w:color w:val="auto"/>
          <w:sz w:val="28"/>
          <w:szCs w:val="28"/>
        </w:rPr>
      </w:pPr>
      <w:r w:rsidRPr="006C7E26">
        <w:rPr>
          <w:rFonts w:ascii="Times New Roman" w:hAnsi="Times New Roman" w:cs="Times New Roman"/>
          <w:b/>
          <w:color w:val="auto"/>
          <w:sz w:val="28"/>
          <w:szCs w:val="28"/>
        </w:rPr>
        <w:t>Điều 7. Thời gian thực hiện hợp đồng:</w:t>
      </w:r>
      <w:r w:rsidRPr="006C7E26">
        <w:rPr>
          <w:rFonts w:ascii="Times New Roman" w:hAnsi="Times New Roman" w:cs="Times New Roman"/>
          <w:color w:val="auto"/>
          <w:sz w:val="28"/>
          <w:szCs w:val="28"/>
        </w:rPr>
        <w:t xml:space="preserve"> ___ </w:t>
      </w:r>
      <w:r w:rsidRPr="006C7E26">
        <w:rPr>
          <w:rFonts w:ascii="Times New Roman" w:hAnsi="Times New Roman" w:cs="Times New Roman"/>
          <w:i/>
          <w:color w:val="auto"/>
          <w:sz w:val="28"/>
          <w:szCs w:val="28"/>
        </w:rPr>
        <w:t xml:space="preserve">[ghi thời gian thực hiện hợp đồng phù hợp với quy định tại Mục 1.3 </w:t>
      </w:r>
      <w:r w:rsidRPr="006C7E26">
        <w:rPr>
          <w:rFonts w:ascii="Times New Roman" w:hAnsi="Times New Roman" w:cs="Times New Roman"/>
          <w:b/>
          <w:i/>
          <w:color w:val="auto"/>
          <w:sz w:val="28"/>
          <w:szCs w:val="28"/>
        </w:rPr>
        <w:t>BDL</w:t>
      </w:r>
      <w:r w:rsidRPr="006C7E26">
        <w:rPr>
          <w:rFonts w:ascii="Times New Roman" w:hAnsi="Times New Roman" w:cs="Times New Roman"/>
          <w:i/>
          <w:color w:val="auto"/>
          <w:sz w:val="28"/>
          <w:szCs w:val="28"/>
        </w:rPr>
        <w:t xml:space="preserve">, HSDT và kết quả thương thảo, hoàn thiện </w:t>
      </w:r>
      <w:r w:rsidRPr="006C7E26">
        <w:rPr>
          <w:rFonts w:ascii="Times New Roman" w:hAnsi="Times New Roman" w:cs="Times New Roman"/>
          <w:i/>
          <w:color w:val="auto"/>
          <w:sz w:val="28"/>
          <w:szCs w:val="28"/>
        </w:rPr>
        <w:lastRenderedPageBreak/>
        <w:t>hợp đồng giữa hai bên].</w:t>
      </w:r>
    </w:p>
    <w:p w:rsidR="00D62AD9" w:rsidRPr="006C7E26" w:rsidRDefault="00D62AD9" w:rsidP="004B764A">
      <w:pPr>
        <w:spacing w:before="60" w:after="60"/>
        <w:jc w:val="both"/>
        <w:rPr>
          <w:rFonts w:ascii="Times New Roman" w:hAnsi="Times New Roman" w:cs="Times New Roman"/>
          <w:b/>
          <w:color w:val="auto"/>
          <w:sz w:val="28"/>
          <w:szCs w:val="28"/>
        </w:rPr>
      </w:pPr>
      <w:r w:rsidRPr="006C7E26">
        <w:rPr>
          <w:rFonts w:ascii="Times New Roman" w:hAnsi="Times New Roman" w:cs="Times New Roman"/>
          <w:b/>
          <w:color w:val="auto"/>
          <w:sz w:val="28"/>
          <w:szCs w:val="28"/>
        </w:rPr>
        <w:t>Điều 8. Hiệu lực hợp đồng</w:t>
      </w:r>
    </w:p>
    <w:p w:rsidR="00D62AD9" w:rsidRPr="006C7E26" w:rsidRDefault="00D62AD9" w:rsidP="004B764A">
      <w:pPr>
        <w:spacing w:before="60" w:after="60"/>
        <w:jc w:val="both"/>
        <w:rPr>
          <w:rFonts w:ascii="Times New Roman" w:hAnsi="Times New Roman" w:cs="Times New Roman"/>
          <w:color w:val="auto"/>
          <w:sz w:val="28"/>
          <w:szCs w:val="28"/>
        </w:rPr>
      </w:pPr>
      <w:r w:rsidRPr="006C7E26">
        <w:rPr>
          <w:rFonts w:ascii="Times New Roman" w:hAnsi="Times New Roman" w:cs="Times New Roman"/>
          <w:color w:val="auto"/>
          <w:sz w:val="28"/>
          <w:szCs w:val="28"/>
        </w:rPr>
        <w:t xml:space="preserve">1. Hợp đồng có hiệu lực kể từ ___ </w:t>
      </w:r>
      <w:r w:rsidRPr="006C7E26">
        <w:rPr>
          <w:rFonts w:ascii="Times New Roman" w:hAnsi="Times New Roman" w:cs="Times New Roman"/>
          <w:i/>
          <w:color w:val="auto"/>
          <w:sz w:val="28"/>
          <w:szCs w:val="28"/>
        </w:rPr>
        <w:t>[ghi cụ thể ngày có hiệu lực của hợp đồng]</w:t>
      </w:r>
      <w:r w:rsidRPr="006C7E26">
        <w:rPr>
          <w:rFonts w:ascii="Times New Roman" w:hAnsi="Times New Roman" w:cs="Times New Roman"/>
          <w:color w:val="auto"/>
          <w:sz w:val="28"/>
          <w:szCs w:val="28"/>
        </w:rPr>
        <w:t>.</w:t>
      </w:r>
    </w:p>
    <w:p w:rsidR="00D62AD9" w:rsidRPr="006C7E26" w:rsidRDefault="00D62AD9" w:rsidP="004B764A">
      <w:pPr>
        <w:spacing w:before="60" w:after="60"/>
        <w:jc w:val="both"/>
        <w:rPr>
          <w:rFonts w:ascii="Times New Roman" w:hAnsi="Times New Roman" w:cs="Times New Roman"/>
          <w:color w:val="auto"/>
          <w:sz w:val="28"/>
          <w:szCs w:val="28"/>
        </w:rPr>
      </w:pPr>
      <w:r w:rsidRPr="006C7E26">
        <w:rPr>
          <w:rFonts w:ascii="Times New Roman" w:hAnsi="Times New Roman" w:cs="Times New Roman"/>
          <w:color w:val="auto"/>
          <w:sz w:val="28"/>
          <w:szCs w:val="28"/>
        </w:rPr>
        <w:t>2. Hợp đồng hết hiệu lực sau khi hai bên tiến hành thanh lý hợp đồng theo luật định.</w:t>
      </w:r>
    </w:p>
    <w:p w:rsidR="00D62AD9" w:rsidRPr="006C7E26" w:rsidRDefault="00D62AD9" w:rsidP="004B764A">
      <w:pPr>
        <w:spacing w:before="60" w:after="60"/>
        <w:jc w:val="both"/>
        <w:rPr>
          <w:rFonts w:ascii="Times New Roman" w:hAnsi="Times New Roman" w:cs="Times New Roman"/>
          <w:color w:val="auto"/>
          <w:sz w:val="28"/>
          <w:szCs w:val="28"/>
        </w:rPr>
      </w:pPr>
      <w:r w:rsidRPr="006C7E26">
        <w:rPr>
          <w:rFonts w:ascii="Times New Roman" w:hAnsi="Times New Roman" w:cs="Times New Roman"/>
          <w:color w:val="auto"/>
          <w:sz w:val="28"/>
          <w:szCs w:val="28"/>
        </w:rPr>
        <w:t>Hợp đồng được lập thành ___ bộ, Chủ đầu tư giữ ___ bộ, nhà thầu giữ ___bộ, các bộ hợp đồng có giá trị pháp lý như nhau.</w:t>
      </w:r>
    </w:p>
    <w:p w:rsidR="00D62AD9" w:rsidRPr="006C7E26" w:rsidRDefault="00D62AD9" w:rsidP="004B764A">
      <w:pPr>
        <w:spacing w:before="60" w:after="60"/>
        <w:rPr>
          <w:rFonts w:ascii="Times New Roman" w:hAnsi="Times New Roman" w:cs="Times New Roman"/>
          <w:color w:val="auto"/>
          <w:sz w:val="28"/>
          <w:szCs w:val="28"/>
        </w:rPr>
      </w:pPr>
    </w:p>
    <w:tbl>
      <w:tblPr>
        <w:tblW w:w="9576" w:type="dxa"/>
        <w:tblLook w:val="01E0" w:firstRow="1" w:lastRow="1" w:firstColumn="1" w:lastColumn="1" w:noHBand="0" w:noVBand="0"/>
      </w:tblPr>
      <w:tblGrid>
        <w:gridCol w:w="4536"/>
        <w:gridCol w:w="5040"/>
      </w:tblGrid>
      <w:tr w:rsidR="00D62AD9" w:rsidRPr="006C7E26" w:rsidTr="0037476F">
        <w:tc>
          <w:tcPr>
            <w:tcW w:w="4536" w:type="dxa"/>
          </w:tcPr>
          <w:p w:rsidR="00D62AD9" w:rsidRPr="006C7E26" w:rsidRDefault="00D62AD9" w:rsidP="0009461E">
            <w:pPr>
              <w:spacing w:before="60" w:after="60"/>
              <w:jc w:val="center"/>
              <w:rPr>
                <w:rFonts w:ascii="Times New Roman" w:hAnsi="Times New Roman" w:cs="Times New Roman"/>
                <w:b/>
                <w:color w:val="auto"/>
              </w:rPr>
            </w:pPr>
            <w:r w:rsidRPr="006C7E26">
              <w:rPr>
                <w:rFonts w:ascii="Times New Roman" w:hAnsi="Times New Roman" w:cs="Times New Roman"/>
                <w:b/>
                <w:color w:val="auto"/>
              </w:rPr>
              <w:t>ĐẠI DIỆN HỢP PHÁP CỦA NHÀ THẦU</w:t>
            </w:r>
          </w:p>
          <w:p w:rsidR="00D62AD9" w:rsidRPr="006C7E26" w:rsidRDefault="00D62AD9" w:rsidP="0009461E">
            <w:pPr>
              <w:spacing w:before="60" w:after="60"/>
              <w:jc w:val="center"/>
              <w:rPr>
                <w:rFonts w:ascii="Times New Roman" w:hAnsi="Times New Roman" w:cs="Times New Roman"/>
                <w:color w:val="auto"/>
              </w:rPr>
            </w:pPr>
            <w:r w:rsidRPr="006C7E26">
              <w:rPr>
                <w:rFonts w:ascii="Times New Roman" w:hAnsi="Times New Roman" w:cs="Times New Roman"/>
                <w:i/>
                <w:color w:val="auto"/>
              </w:rPr>
              <w:t>[ghi tên, chức danh, ký tên và đóng dấu]</w:t>
            </w:r>
          </w:p>
        </w:tc>
        <w:tc>
          <w:tcPr>
            <w:tcW w:w="5040" w:type="dxa"/>
          </w:tcPr>
          <w:p w:rsidR="00D62AD9" w:rsidRPr="006C7E26" w:rsidRDefault="00D62AD9" w:rsidP="0009461E">
            <w:pPr>
              <w:spacing w:before="60" w:after="60"/>
              <w:jc w:val="center"/>
              <w:rPr>
                <w:rFonts w:ascii="Times New Roman" w:hAnsi="Times New Roman" w:cs="Times New Roman"/>
                <w:b/>
                <w:color w:val="auto"/>
              </w:rPr>
            </w:pPr>
            <w:r w:rsidRPr="006C7E26">
              <w:rPr>
                <w:rFonts w:ascii="Times New Roman" w:hAnsi="Times New Roman" w:cs="Times New Roman"/>
                <w:b/>
                <w:color w:val="auto"/>
              </w:rPr>
              <w:t>ĐẠI DIỆN HỢP PHÁP CỦA CHỦ ĐẦU TƯ</w:t>
            </w:r>
          </w:p>
          <w:p w:rsidR="00D62AD9" w:rsidRPr="006C7E26" w:rsidRDefault="00D62AD9" w:rsidP="0009461E">
            <w:pPr>
              <w:spacing w:before="60" w:after="60"/>
              <w:jc w:val="center"/>
              <w:rPr>
                <w:rFonts w:ascii="Times New Roman" w:hAnsi="Times New Roman" w:cs="Times New Roman"/>
                <w:color w:val="auto"/>
              </w:rPr>
            </w:pPr>
            <w:r w:rsidRPr="006C7E26">
              <w:rPr>
                <w:rFonts w:ascii="Times New Roman" w:hAnsi="Times New Roman" w:cs="Times New Roman"/>
                <w:i/>
                <w:color w:val="auto"/>
              </w:rPr>
              <w:t>[ghi tên, chức danh, ký tên và đóng dấu]</w:t>
            </w:r>
          </w:p>
        </w:tc>
      </w:tr>
    </w:tbl>
    <w:p w:rsidR="00D62AD9" w:rsidRPr="006C7E26" w:rsidRDefault="00D62AD9" w:rsidP="004B764A">
      <w:pPr>
        <w:spacing w:before="60" w:after="60"/>
        <w:rPr>
          <w:rFonts w:ascii="Times New Roman" w:hAnsi="Times New Roman" w:cs="Times New Roman"/>
          <w:color w:val="auto"/>
          <w:sz w:val="28"/>
          <w:szCs w:val="28"/>
        </w:rPr>
      </w:pPr>
    </w:p>
    <w:p w:rsidR="00D62AD9" w:rsidRPr="006C7E26" w:rsidRDefault="00D62AD9" w:rsidP="00F37724">
      <w:pPr>
        <w:widowControl/>
        <w:spacing w:before="60" w:after="60" w:line="276" w:lineRule="auto"/>
        <w:jc w:val="center"/>
        <w:outlineLvl w:val="3"/>
        <w:rPr>
          <w:rFonts w:ascii="Times New Roman" w:hAnsi="Times New Roman" w:cs="Times New Roman"/>
          <w:b/>
          <w:color w:val="auto"/>
          <w:sz w:val="28"/>
          <w:szCs w:val="28"/>
        </w:rPr>
      </w:pPr>
      <w:r w:rsidRPr="006C7E26">
        <w:rPr>
          <w:rFonts w:ascii="Times New Roman" w:hAnsi="Times New Roman" w:cs="Times New Roman"/>
          <w:b/>
          <w:color w:val="auto"/>
          <w:sz w:val="28"/>
          <w:szCs w:val="28"/>
        </w:rPr>
        <w:br w:type="page"/>
      </w:r>
      <w:bookmarkStart w:id="73" w:name="_Toc478711924"/>
      <w:r w:rsidRPr="006C7E26">
        <w:rPr>
          <w:rFonts w:ascii="Times New Roman" w:hAnsi="Times New Roman" w:cs="Times New Roman"/>
          <w:b/>
          <w:color w:val="auto"/>
          <w:sz w:val="28"/>
          <w:szCs w:val="28"/>
        </w:rPr>
        <w:lastRenderedPageBreak/>
        <w:t>PHỤ LỤC BẢNG GIÁ HỢP ĐỒNG</w:t>
      </w:r>
      <w:bookmarkEnd w:id="73"/>
    </w:p>
    <w:p w:rsidR="00D62AD9" w:rsidRPr="006C7E26" w:rsidRDefault="00D62AD9" w:rsidP="004B764A">
      <w:pPr>
        <w:spacing w:before="120"/>
        <w:jc w:val="center"/>
        <w:rPr>
          <w:rFonts w:ascii="Times New Roman" w:hAnsi="Times New Roman" w:cs="Times New Roman"/>
          <w:color w:val="auto"/>
          <w:sz w:val="28"/>
          <w:szCs w:val="28"/>
        </w:rPr>
      </w:pPr>
      <w:r w:rsidRPr="006C7E26">
        <w:rPr>
          <w:rFonts w:ascii="Times New Roman" w:hAnsi="Times New Roman" w:cs="Times New Roman"/>
          <w:color w:val="auto"/>
          <w:sz w:val="28"/>
          <w:szCs w:val="28"/>
        </w:rPr>
        <w:t>(Kèm theo hợp đồng số ____, ngày ____ tháng ____ năm ____)</w:t>
      </w:r>
    </w:p>
    <w:p w:rsidR="00715061" w:rsidRPr="006C7E26" w:rsidRDefault="00715061" w:rsidP="004B764A">
      <w:pPr>
        <w:spacing w:before="120"/>
        <w:jc w:val="both"/>
        <w:rPr>
          <w:rFonts w:ascii="Times New Roman" w:hAnsi="Times New Roman" w:cs="Times New Roman"/>
          <w:i/>
          <w:color w:val="auto"/>
          <w:sz w:val="28"/>
          <w:szCs w:val="28"/>
        </w:rPr>
      </w:pPr>
    </w:p>
    <w:p w:rsidR="00D62AD9" w:rsidRPr="006C7E26" w:rsidRDefault="00D62AD9" w:rsidP="004B764A">
      <w:pPr>
        <w:spacing w:before="120"/>
        <w:jc w:val="both"/>
        <w:rPr>
          <w:rFonts w:ascii="Times New Roman" w:hAnsi="Times New Roman" w:cs="Times New Roman"/>
          <w:i/>
          <w:color w:val="auto"/>
          <w:sz w:val="28"/>
          <w:szCs w:val="28"/>
        </w:rPr>
      </w:pPr>
      <w:r w:rsidRPr="006C7E26">
        <w:rPr>
          <w:rFonts w:ascii="Times New Roman" w:hAnsi="Times New Roman" w:cs="Times New Roman"/>
          <w:i/>
          <w:color w:val="auto"/>
          <w:sz w:val="28"/>
          <w:szCs w:val="28"/>
        </w:rPr>
        <w:t>Phụ lục này được lập trên cơ sở yêu cầu nêu trong HSMT, HSDT và những thỏa thuận đã đạt được trong quá trình thương thảo, hoàn thiện hợp đồng, bao gồm giá (thành tiền) cho từng hạng mục, nội dung công việc. Giá (thành tiền) cho từng hạng mục, nội dung công việc đã bao gồm các chi phí về thuế, phí, lệ phí (nếu có) theo thuế suất, mức phí, lệ phí tại thời điểm 28 ngày trước ngày có thời điểm đóng thầu theo quy định</w:t>
      </w:r>
    </w:p>
    <w:p w:rsidR="00D62AD9" w:rsidRPr="006C7E26" w:rsidRDefault="00D62AD9" w:rsidP="004B764A">
      <w:pPr>
        <w:spacing w:before="120"/>
        <w:jc w:val="center"/>
        <w:rPr>
          <w:rFonts w:ascii="Times New Roman" w:hAnsi="Times New Roman" w:cs="Times New Roman"/>
          <w:b/>
          <w:color w:val="auto"/>
          <w:sz w:val="28"/>
          <w:szCs w:val="28"/>
        </w:rPr>
      </w:pPr>
      <w:r w:rsidRPr="006C7E26">
        <w:rPr>
          <w:rFonts w:ascii="Times New Roman" w:hAnsi="Times New Roman" w:cs="Times New Roman"/>
          <w:b/>
          <w:color w:val="auto"/>
          <w:sz w:val="28"/>
          <w:szCs w:val="28"/>
        </w:rPr>
        <w:t>BẢNG GIÁ HỢP ĐỒNG</w:t>
      </w:r>
    </w:p>
    <w:p w:rsidR="00715061" w:rsidRPr="006C7E26" w:rsidRDefault="00715061" w:rsidP="004B764A">
      <w:pPr>
        <w:spacing w:before="120"/>
        <w:jc w:val="center"/>
        <w:rPr>
          <w:rFonts w:ascii="Times New Roman" w:hAnsi="Times New Roman" w:cs="Times New Roman"/>
          <w:b/>
          <w:color w:val="auto"/>
          <w:sz w:val="28"/>
          <w:szCs w:val="28"/>
        </w:rPr>
      </w:pPr>
    </w:p>
    <w:tbl>
      <w:tblPr>
        <w:tblW w:w="9072" w:type="dxa"/>
        <w:tblInd w:w="5" w:type="dxa"/>
        <w:tblCellMar>
          <w:left w:w="0" w:type="dxa"/>
          <w:right w:w="0" w:type="dxa"/>
        </w:tblCellMar>
        <w:tblLook w:val="0000" w:firstRow="0" w:lastRow="0" w:firstColumn="0" w:lastColumn="0" w:noHBand="0" w:noVBand="0"/>
      </w:tblPr>
      <w:tblGrid>
        <w:gridCol w:w="561"/>
        <w:gridCol w:w="689"/>
        <w:gridCol w:w="618"/>
        <w:gridCol w:w="833"/>
        <w:gridCol w:w="988"/>
        <w:gridCol w:w="693"/>
        <w:gridCol w:w="819"/>
        <w:gridCol w:w="806"/>
        <w:gridCol w:w="578"/>
        <w:gridCol w:w="735"/>
        <w:gridCol w:w="760"/>
        <w:gridCol w:w="992"/>
      </w:tblGrid>
      <w:tr w:rsidR="00A757B9" w:rsidRPr="006C7E26" w:rsidTr="004E773D">
        <w:tc>
          <w:tcPr>
            <w:tcW w:w="561" w:type="dxa"/>
            <w:tcBorders>
              <w:top w:val="single" w:sz="4" w:space="0" w:color="auto"/>
              <w:left w:val="single" w:sz="4" w:space="0" w:color="auto"/>
              <w:bottom w:val="nil"/>
              <w:right w:val="nil"/>
            </w:tcBorders>
            <w:shd w:val="clear" w:color="auto" w:fill="FFFFFF"/>
            <w:vAlign w:val="center"/>
          </w:tcPr>
          <w:p w:rsidR="00D62AD9" w:rsidRPr="006C7E26" w:rsidRDefault="00D62AD9" w:rsidP="0009461E">
            <w:pPr>
              <w:spacing w:before="120"/>
              <w:jc w:val="center"/>
              <w:rPr>
                <w:rFonts w:ascii="Times New Roman" w:hAnsi="Times New Roman" w:cs="Times New Roman"/>
                <w:b/>
                <w:color w:val="auto"/>
              </w:rPr>
            </w:pPr>
            <w:r w:rsidRPr="006C7E26">
              <w:rPr>
                <w:rFonts w:ascii="Times New Roman" w:hAnsi="Times New Roman" w:cs="Times New Roman"/>
                <w:b/>
                <w:color w:val="auto"/>
              </w:rPr>
              <w:t>STT</w:t>
            </w:r>
          </w:p>
        </w:tc>
        <w:tc>
          <w:tcPr>
            <w:tcW w:w="689" w:type="dxa"/>
            <w:tcBorders>
              <w:top w:val="single" w:sz="4" w:space="0" w:color="auto"/>
              <w:left w:val="single" w:sz="4" w:space="0" w:color="auto"/>
              <w:bottom w:val="nil"/>
              <w:right w:val="nil"/>
            </w:tcBorders>
            <w:shd w:val="clear" w:color="auto" w:fill="FFFFFF"/>
            <w:vAlign w:val="center"/>
          </w:tcPr>
          <w:p w:rsidR="00D62AD9" w:rsidRPr="006C7E26" w:rsidRDefault="00D62AD9" w:rsidP="0009461E">
            <w:pPr>
              <w:spacing w:before="120"/>
              <w:jc w:val="center"/>
              <w:rPr>
                <w:rFonts w:ascii="Times New Roman" w:hAnsi="Times New Roman" w:cs="Times New Roman"/>
                <w:b/>
                <w:color w:val="auto"/>
              </w:rPr>
            </w:pPr>
            <w:r w:rsidRPr="006C7E26">
              <w:rPr>
                <w:rFonts w:ascii="Times New Roman" w:hAnsi="Times New Roman" w:cs="Times New Roman"/>
                <w:b/>
                <w:color w:val="auto"/>
              </w:rPr>
              <w:t>Tên</w:t>
            </w:r>
            <w:r w:rsidRPr="006C7E26">
              <w:rPr>
                <w:rFonts w:ascii="Times New Roman" w:hAnsi="Times New Roman" w:cs="Times New Roman"/>
                <w:b/>
                <w:color w:val="auto"/>
                <w:lang w:val="en-US"/>
              </w:rPr>
              <w:t xml:space="preserve"> </w:t>
            </w:r>
            <w:r w:rsidRPr="006C7E26">
              <w:rPr>
                <w:rFonts w:ascii="Times New Roman" w:hAnsi="Times New Roman" w:cs="Times New Roman"/>
                <w:b/>
                <w:color w:val="auto"/>
              </w:rPr>
              <w:t>thuốc</w:t>
            </w:r>
          </w:p>
        </w:tc>
        <w:tc>
          <w:tcPr>
            <w:tcW w:w="618" w:type="dxa"/>
            <w:tcBorders>
              <w:top w:val="single" w:sz="4" w:space="0" w:color="auto"/>
              <w:left w:val="single" w:sz="4" w:space="0" w:color="auto"/>
              <w:bottom w:val="nil"/>
              <w:right w:val="nil"/>
            </w:tcBorders>
            <w:shd w:val="clear" w:color="auto" w:fill="FFFFFF"/>
            <w:vAlign w:val="center"/>
          </w:tcPr>
          <w:p w:rsidR="00D62AD9" w:rsidRPr="006C7E26" w:rsidRDefault="00D62AD9" w:rsidP="0009461E">
            <w:pPr>
              <w:spacing w:before="120"/>
              <w:jc w:val="center"/>
              <w:rPr>
                <w:rFonts w:ascii="Times New Roman" w:hAnsi="Times New Roman" w:cs="Times New Roman"/>
                <w:b/>
                <w:color w:val="auto"/>
              </w:rPr>
            </w:pPr>
            <w:r w:rsidRPr="006C7E26">
              <w:rPr>
                <w:rFonts w:ascii="Times New Roman" w:hAnsi="Times New Roman" w:cs="Times New Roman"/>
                <w:b/>
                <w:color w:val="auto"/>
              </w:rPr>
              <w:t>Tên</w:t>
            </w:r>
            <w:r w:rsidRPr="006C7E26">
              <w:rPr>
                <w:rFonts w:ascii="Times New Roman" w:hAnsi="Times New Roman" w:cs="Times New Roman"/>
                <w:b/>
                <w:color w:val="auto"/>
                <w:lang w:val="en-US"/>
              </w:rPr>
              <w:t xml:space="preserve"> </w:t>
            </w:r>
            <w:r w:rsidRPr="006C7E26">
              <w:rPr>
                <w:rFonts w:ascii="Times New Roman" w:hAnsi="Times New Roman" w:cs="Times New Roman"/>
                <w:b/>
                <w:color w:val="auto"/>
              </w:rPr>
              <w:t>hoạt</w:t>
            </w:r>
            <w:r w:rsidRPr="006C7E26">
              <w:rPr>
                <w:rFonts w:ascii="Times New Roman" w:hAnsi="Times New Roman" w:cs="Times New Roman"/>
                <w:b/>
                <w:color w:val="auto"/>
                <w:lang w:val="en-US"/>
              </w:rPr>
              <w:t xml:space="preserve"> </w:t>
            </w:r>
            <w:r w:rsidRPr="006C7E26">
              <w:rPr>
                <w:rFonts w:ascii="Times New Roman" w:hAnsi="Times New Roman" w:cs="Times New Roman"/>
                <w:b/>
                <w:color w:val="auto"/>
              </w:rPr>
              <w:t>ch</w:t>
            </w:r>
            <w:r w:rsidRPr="006C7E26">
              <w:rPr>
                <w:rFonts w:ascii="Times New Roman" w:hAnsi="Times New Roman" w:cs="Times New Roman"/>
                <w:b/>
                <w:color w:val="auto"/>
                <w:lang w:val="en-US"/>
              </w:rPr>
              <w:t>ấ</w:t>
            </w:r>
            <w:r w:rsidRPr="006C7E26">
              <w:rPr>
                <w:rFonts w:ascii="Times New Roman" w:hAnsi="Times New Roman" w:cs="Times New Roman"/>
                <w:b/>
                <w:color w:val="auto"/>
              </w:rPr>
              <w:t>t</w:t>
            </w:r>
          </w:p>
        </w:tc>
        <w:tc>
          <w:tcPr>
            <w:tcW w:w="833" w:type="dxa"/>
            <w:tcBorders>
              <w:top w:val="single" w:sz="4" w:space="0" w:color="auto"/>
              <w:left w:val="single" w:sz="4" w:space="0" w:color="auto"/>
              <w:bottom w:val="nil"/>
              <w:right w:val="nil"/>
            </w:tcBorders>
            <w:shd w:val="clear" w:color="auto" w:fill="FFFFFF"/>
            <w:vAlign w:val="center"/>
          </w:tcPr>
          <w:p w:rsidR="00D62AD9" w:rsidRPr="006C7E26" w:rsidRDefault="00D62AD9" w:rsidP="0009461E">
            <w:pPr>
              <w:spacing w:before="120"/>
              <w:jc w:val="center"/>
              <w:rPr>
                <w:rFonts w:ascii="Times New Roman" w:hAnsi="Times New Roman" w:cs="Times New Roman"/>
                <w:b/>
                <w:color w:val="auto"/>
              </w:rPr>
            </w:pPr>
            <w:r w:rsidRPr="006C7E26">
              <w:rPr>
                <w:rFonts w:ascii="Times New Roman" w:hAnsi="Times New Roman" w:cs="Times New Roman"/>
                <w:b/>
                <w:color w:val="auto"/>
              </w:rPr>
              <w:t>Nồng độ - Hàm l</w:t>
            </w:r>
            <w:r w:rsidRPr="006C7E26">
              <w:rPr>
                <w:rFonts w:ascii="Times New Roman" w:hAnsi="Times New Roman" w:cs="Times New Roman"/>
                <w:b/>
                <w:color w:val="auto"/>
                <w:lang w:val="en-US"/>
              </w:rPr>
              <w:t>ượ</w:t>
            </w:r>
            <w:r w:rsidRPr="006C7E26">
              <w:rPr>
                <w:rFonts w:ascii="Times New Roman" w:hAnsi="Times New Roman" w:cs="Times New Roman"/>
                <w:b/>
                <w:color w:val="auto"/>
              </w:rPr>
              <w:t>ng</w:t>
            </w:r>
          </w:p>
        </w:tc>
        <w:tc>
          <w:tcPr>
            <w:tcW w:w="988" w:type="dxa"/>
            <w:tcBorders>
              <w:top w:val="single" w:sz="4" w:space="0" w:color="auto"/>
              <w:left w:val="single" w:sz="4" w:space="0" w:color="auto"/>
              <w:bottom w:val="nil"/>
              <w:right w:val="nil"/>
            </w:tcBorders>
            <w:shd w:val="clear" w:color="auto" w:fill="FFFFFF"/>
            <w:vAlign w:val="center"/>
          </w:tcPr>
          <w:p w:rsidR="00D62AD9" w:rsidRPr="006C7E26" w:rsidRDefault="00D62AD9" w:rsidP="0009461E">
            <w:pPr>
              <w:spacing w:before="120"/>
              <w:jc w:val="center"/>
              <w:rPr>
                <w:rFonts w:ascii="Times New Roman" w:hAnsi="Times New Roman" w:cs="Times New Roman"/>
                <w:b/>
                <w:color w:val="auto"/>
              </w:rPr>
            </w:pPr>
            <w:r w:rsidRPr="006C7E26">
              <w:rPr>
                <w:rFonts w:ascii="Times New Roman" w:hAnsi="Times New Roman" w:cs="Times New Roman"/>
                <w:b/>
                <w:color w:val="auto"/>
              </w:rPr>
              <w:t>Quy cách, Dạng bào chế, Đường dùng</w:t>
            </w:r>
          </w:p>
        </w:tc>
        <w:tc>
          <w:tcPr>
            <w:tcW w:w="693" w:type="dxa"/>
            <w:tcBorders>
              <w:top w:val="single" w:sz="4" w:space="0" w:color="auto"/>
              <w:left w:val="single" w:sz="4" w:space="0" w:color="auto"/>
              <w:bottom w:val="nil"/>
              <w:right w:val="nil"/>
            </w:tcBorders>
            <w:shd w:val="clear" w:color="auto" w:fill="FFFFFF"/>
            <w:vAlign w:val="center"/>
          </w:tcPr>
          <w:p w:rsidR="00D62AD9" w:rsidRPr="006C7E26" w:rsidRDefault="00D62AD9" w:rsidP="0009461E">
            <w:pPr>
              <w:spacing w:before="120"/>
              <w:jc w:val="center"/>
              <w:rPr>
                <w:rFonts w:ascii="Times New Roman" w:hAnsi="Times New Roman" w:cs="Times New Roman"/>
                <w:b/>
                <w:color w:val="auto"/>
              </w:rPr>
            </w:pPr>
            <w:r w:rsidRPr="006C7E26">
              <w:rPr>
                <w:rFonts w:ascii="Times New Roman" w:hAnsi="Times New Roman" w:cs="Times New Roman"/>
                <w:b/>
                <w:color w:val="auto"/>
              </w:rPr>
              <w:t>Hạn</w:t>
            </w:r>
            <w:r w:rsidRPr="006C7E26">
              <w:rPr>
                <w:rFonts w:ascii="Times New Roman" w:hAnsi="Times New Roman" w:cs="Times New Roman"/>
                <w:b/>
                <w:color w:val="auto"/>
                <w:lang w:val="en-US"/>
              </w:rPr>
              <w:t xml:space="preserve"> </w:t>
            </w:r>
            <w:r w:rsidRPr="006C7E26">
              <w:rPr>
                <w:rFonts w:ascii="Times New Roman" w:hAnsi="Times New Roman" w:cs="Times New Roman"/>
                <w:b/>
                <w:color w:val="auto"/>
              </w:rPr>
              <w:t>dùng</w:t>
            </w:r>
            <w:r w:rsidRPr="006C7E26">
              <w:rPr>
                <w:rFonts w:ascii="Times New Roman" w:hAnsi="Times New Roman" w:cs="Times New Roman"/>
                <w:b/>
                <w:color w:val="auto"/>
                <w:lang w:val="en-US"/>
              </w:rPr>
              <w:t xml:space="preserve"> </w:t>
            </w:r>
            <w:r w:rsidRPr="006C7E26">
              <w:rPr>
                <w:rFonts w:ascii="Times New Roman" w:hAnsi="Times New Roman" w:cs="Times New Roman"/>
                <w:b/>
                <w:color w:val="auto"/>
              </w:rPr>
              <w:t>(Tuổi</w:t>
            </w:r>
            <w:r w:rsidRPr="006C7E26">
              <w:rPr>
                <w:rFonts w:ascii="Times New Roman" w:hAnsi="Times New Roman" w:cs="Times New Roman"/>
                <w:b/>
                <w:color w:val="auto"/>
                <w:lang w:val="en-US"/>
              </w:rPr>
              <w:t xml:space="preserve"> </w:t>
            </w:r>
            <w:r w:rsidRPr="006C7E26">
              <w:rPr>
                <w:rFonts w:ascii="Times New Roman" w:hAnsi="Times New Roman" w:cs="Times New Roman"/>
                <w:b/>
                <w:color w:val="auto"/>
              </w:rPr>
              <w:t>thọ)</w:t>
            </w:r>
          </w:p>
        </w:tc>
        <w:tc>
          <w:tcPr>
            <w:tcW w:w="819" w:type="dxa"/>
            <w:tcBorders>
              <w:top w:val="single" w:sz="4" w:space="0" w:color="auto"/>
              <w:left w:val="single" w:sz="4" w:space="0" w:color="auto"/>
              <w:bottom w:val="nil"/>
              <w:right w:val="nil"/>
            </w:tcBorders>
            <w:shd w:val="clear" w:color="auto" w:fill="FFFFFF"/>
            <w:vAlign w:val="center"/>
          </w:tcPr>
          <w:p w:rsidR="00D62AD9" w:rsidRPr="006C7E26" w:rsidRDefault="00D62AD9" w:rsidP="0009461E">
            <w:pPr>
              <w:spacing w:before="120"/>
              <w:jc w:val="center"/>
              <w:rPr>
                <w:rFonts w:ascii="Times New Roman" w:hAnsi="Times New Roman" w:cs="Times New Roman"/>
                <w:b/>
                <w:color w:val="auto"/>
              </w:rPr>
            </w:pPr>
            <w:r w:rsidRPr="006C7E26">
              <w:rPr>
                <w:rFonts w:ascii="Times New Roman" w:hAnsi="Times New Roman" w:cs="Times New Roman"/>
                <w:b/>
                <w:color w:val="auto"/>
              </w:rPr>
              <w:t>S</w:t>
            </w:r>
            <w:r w:rsidRPr="006C7E26">
              <w:rPr>
                <w:rFonts w:ascii="Times New Roman" w:hAnsi="Times New Roman" w:cs="Times New Roman"/>
                <w:b/>
                <w:color w:val="auto"/>
                <w:lang w:val="en-US"/>
              </w:rPr>
              <w:t>Đ</w:t>
            </w:r>
            <w:r w:rsidRPr="006C7E26">
              <w:rPr>
                <w:rFonts w:ascii="Times New Roman" w:hAnsi="Times New Roman" w:cs="Times New Roman"/>
                <w:b/>
                <w:color w:val="auto"/>
              </w:rPr>
              <w:t>K</w:t>
            </w:r>
            <w:r w:rsidRPr="006C7E26">
              <w:rPr>
                <w:rFonts w:ascii="Times New Roman" w:hAnsi="Times New Roman" w:cs="Times New Roman"/>
                <w:b/>
                <w:color w:val="auto"/>
                <w:lang w:val="en-US"/>
              </w:rPr>
              <w:t xml:space="preserve"> </w:t>
            </w:r>
            <w:r w:rsidRPr="006C7E26">
              <w:rPr>
                <w:rFonts w:ascii="Times New Roman" w:hAnsi="Times New Roman" w:cs="Times New Roman"/>
                <w:b/>
                <w:color w:val="auto"/>
              </w:rPr>
              <w:t>hoặc</w:t>
            </w:r>
            <w:r w:rsidRPr="006C7E26">
              <w:rPr>
                <w:rFonts w:ascii="Times New Roman" w:hAnsi="Times New Roman" w:cs="Times New Roman"/>
                <w:b/>
                <w:color w:val="auto"/>
                <w:lang w:val="en-US"/>
              </w:rPr>
              <w:t xml:space="preserve"> </w:t>
            </w:r>
            <w:r w:rsidRPr="006C7E26">
              <w:rPr>
                <w:rFonts w:ascii="Times New Roman" w:hAnsi="Times New Roman" w:cs="Times New Roman"/>
                <w:b/>
                <w:color w:val="auto"/>
              </w:rPr>
              <w:t>GPNK</w:t>
            </w:r>
          </w:p>
        </w:tc>
        <w:tc>
          <w:tcPr>
            <w:tcW w:w="806" w:type="dxa"/>
            <w:tcBorders>
              <w:top w:val="single" w:sz="4" w:space="0" w:color="auto"/>
              <w:left w:val="single" w:sz="4" w:space="0" w:color="auto"/>
              <w:bottom w:val="nil"/>
              <w:right w:val="nil"/>
            </w:tcBorders>
            <w:shd w:val="clear" w:color="auto" w:fill="FFFFFF"/>
            <w:vAlign w:val="center"/>
          </w:tcPr>
          <w:p w:rsidR="00D62AD9" w:rsidRPr="006C7E26" w:rsidRDefault="00D62AD9" w:rsidP="0009461E">
            <w:pPr>
              <w:spacing w:before="120"/>
              <w:jc w:val="center"/>
              <w:rPr>
                <w:rFonts w:ascii="Times New Roman" w:hAnsi="Times New Roman" w:cs="Times New Roman"/>
                <w:b/>
                <w:color w:val="auto"/>
              </w:rPr>
            </w:pPr>
            <w:r w:rsidRPr="006C7E26">
              <w:rPr>
                <w:rFonts w:ascii="Times New Roman" w:hAnsi="Times New Roman" w:cs="Times New Roman"/>
                <w:b/>
                <w:color w:val="auto"/>
              </w:rPr>
              <w:t>Cơ sở sản xuất - Nước sản xuất</w:t>
            </w:r>
          </w:p>
        </w:tc>
        <w:tc>
          <w:tcPr>
            <w:tcW w:w="578" w:type="dxa"/>
            <w:tcBorders>
              <w:top w:val="single" w:sz="4" w:space="0" w:color="auto"/>
              <w:left w:val="single" w:sz="4" w:space="0" w:color="auto"/>
              <w:bottom w:val="nil"/>
              <w:right w:val="nil"/>
            </w:tcBorders>
            <w:shd w:val="clear" w:color="auto" w:fill="FFFFFF"/>
            <w:vAlign w:val="center"/>
          </w:tcPr>
          <w:p w:rsidR="00D62AD9" w:rsidRPr="006C7E26" w:rsidRDefault="00D62AD9" w:rsidP="0009461E">
            <w:pPr>
              <w:spacing w:before="120"/>
              <w:jc w:val="center"/>
              <w:rPr>
                <w:rFonts w:ascii="Times New Roman" w:hAnsi="Times New Roman" w:cs="Times New Roman"/>
                <w:b/>
                <w:color w:val="auto"/>
              </w:rPr>
            </w:pPr>
            <w:r w:rsidRPr="006C7E26">
              <w:rPr>
                <w:rFonts w:ascii="Times New Roman" w:hAnsi="Times New Roman" w:cs="Times New Roman"/>
                <w:b/>
                <w:color w:val="auto"/>
              </w:rPr>
              <w:t>Đơn</w:t>
            </w:r>
            <w:r w:rsidRPr="006C7E26">
              <w:rPr>
                <w:rFonts w:ascii="Times New Roman" w:hAnsi="Times New Roman" w:cs="Times New Roman"/>
                <w:b/>
                <w:color w:val="auto"/>
                <w:lang w:val="en-US"/>
              </w:rPr>
              <w:t xml:space="preserve"> </w:t>
            </w:r>
            <w:r w:rsidRPr="006C7E26">
              <w:rPr>
                <w:rFonts w:ascii="Times New Roman" w:hAnsi="Times New Roman" w:cs="Times New Roman"/>
                <w:b/>
                <w:color w:val="auto"/>
              </w:rPr>
              <w:t>vị</w:t>
            </w:r>
            <w:r w:rsidRPr="006C7E26">
              <w:rPr>
                <w:rFonts w:ascii="Times New Roman" w:hAnsi="Times New Roman" w:cs="Times New Roman"/>
                <w:b/>
                <w:color w:val="auto"/>
                <w:lang w:val="en-US"/>
              </w:rPr>
              <w:t xml:space="preserve"> </w:t>
            </w:r>
            <w:r w:rsidRPr="006C7E26">
              <w:rPr>
                <w:rFonts w:ascii="Times New Roman" w:hAnsi="Times New Roman" w:cs="Times New Roman"/>
                <w:b/>
                <w:color w:val="auto"/>
              </w:rPr>
              <w:t>tính</w:t>
            </w:r>
          </w:p>
        </w:tc>
        <w:tc>
          <w:tcPr>
            <w:tcW w:w="735" w:type="dxa"/>
            <w:tcBorders>
              <w:top w:val="single" w:sz="4" w:space="0" w:color="auto"/>
              <w:left w:val="single" w:sz="4" w:space="0" w:color="auto"/>
              <w:bottom w:val="nil"/>
              <w:right w:val="nil"/>
            </w:tcBorders>
            <w:shd w:val="clear" w:color="auto" w:fill="FFFFFF"/>
            <w:vAlign w:val="center"/>
          </w:tcPr>
          <w:p w:rsidR="00D62AD9" w:rsidRPr="006C7E26" w:rsidRDefault="00D62AD9" w:rsidP="0009461E">
            <w:pPr>
              <w:spacing w:before="120"/>
              <w:jc w:val="center"/>
              <w:rPr>
                <w:rFonts w:ascii="Times New Roman" w:hAnsi="Times New Roman" w:cs="Times New Roman"/>
                <w:b/>
                <w:color w:val="auto"/>
              </w:rPr>
            </w:pPr>
            <w:r w:rsidRPr="006C7E26">
              <w:rPr>
                <w:rFonts w:ascii="Times New Roman" w:hAnsi="Times New Roman" w:cs="Times New Roman"/>
                <w:b/>
                <w:color w:val="auto"/>
              </w:rPr>
              <w:t>Số</w:t>
            </w:r>
            <w:r w:rsidRPr="006C7E26">
              <w:rPr>
                <w:rFonts w:ascii="Times New Roman" w:hAnsi="Times New Roman" w:cs="Times New Roman"/>
                <w:b/>
                <w:color w:val="auto"/>
                <w:lang w:val="en-US"/>
              </w:rPr>
              <w:t xml:space="preserve"> </w:t>
            </w:r>
            <w:r w:rsidRPr="006C7E26">
              <w:rPr>
                <w:rFonts w:ascii="Times New Roman" w:hAnsi="Times New Roman" w:cs="Times New Roman"/>
                <w:b/>
                <w:color w:val="auto"/>
              </w:rPr>
              <w:t>lượng</w:t>
            </w:r>
          </w:p>
        </w:tc>
        <w:tc>
          <w:tcPr>
            <w:tcW w:w="760" w:type="dxa"/>
            <w:tcBorders>
              <w:top w:val="single" w:sz="4" w:space="0" w:color="auto"/>
              <w:left w:val="single" w:sz="4" w:space="0" w:color="auto"/>
              <w:bottom w:val="nil"/>
              <w:right w:val="nil"/>
            </w:tcBorders>
            <w:shd w:val="clear" w:color="auto" w:fill="FFFFFF"/>
            <w:vAlign w:val="center"/>
          </w:tcPr>
          <w:p w:rsidR="00D62AD9" w:rsidRPr="006C7E26" w:rsidRDefault="00D62AD9" w:rsidP="0009461E">
            <w:pPr>
              <w:spacing w:before="120"/>
              <w:jc w:val="center"/>
              <w:rPr>
                <w:rFonts w:ascii="Times New Roman" w:hAnsi="Times New Roman" w:cs="Times New Roman"/>
                <w:b/>
                <w:color w:val="auto"/>
              </w:rPr>
            </w:pPr>
            <w:r w:rsidRPr="006C7E26">
              <w:rPr>
                <w:rFonts w:ascii="Times New Roman" w:hAnsi="Times New Roman" w:cs="Times New Roman"/>
                <w:b/>
                <w:color w:val="auto"/>
              </w:rPr>
              <w:t>Đơn</w:t>
            </w:r>
            <w:r w:rsidRPr="006C7E26">
              <w:rPr>
                <w:rFonts w:ascii="Times New Roman" w:hAnsi="Times New Roman" w:cs="Times New Roman"/>
                <w:b/>
                <w:color w:val="auto"/>
                <w:lang w:val="en-US"/>
              </w:rPr>
              <w:t xml:space="preserve"> </w:t>
            </w:r>
            <w:r w:rsidRPr="006C7E26">
              <w:rPr>
                <w:rFonts w:ascii="Times New Roman" w:hAnsi="Times New Roman" w:cs="Times New Roman"/>
                <w:b/>
                <w:color w:val="auto"/>
              </w:rPr>
              <w:t>giá</w:t>
            </w:r>
            <w:r w:rsidRPr="006C7E26">
              <w:rPr>
                <w:rFonts w:ascii="Times New Roman" w:hAnsi="Times New Roman" w:cs="Times New Roman"/>
                <w:b/>
                <w:color w:val="auto"/>
                <w:lang w:val="en-US"/>
              </w:rPr>
              <w:t xml:space="preserve"> </w:t>
            </w:r>
            <w:r w:rsidRPr="006C7E26">
              <w:rPr>
                <w:rFonts w:ascii="Times New Roman" w:hAnsi="Times New Roman" w:cs="Times New Roman"/>
                <w:i/>
                <w:color w:val="auto"/>
              </w:rPr>
              <w:t>(có</w:t>
            </w:r>
            <w:r w:rsidRPr="006C7E26">
              <w:rPr>
                <w:rFonts w:ascii="Times New Roman" w:hAnsi="Times New Roman" w:cs="Times New Roman"/>
                <w:i/>
                <w:color w:val="auto"/>
                <w:lang w:val="en-US"/>
              </w:rPr>
              <w:t xml:space="preserve"> </w:t>
            </w:r>
            <w:r w:rsidRPr="006C7E26">
              <w:rPr>
                <w:rFonts w:ascii="Times New Roman" w:hAnsi="Times New Roman" w:cs="Times New Roman"/>
                <w:i/>
                <w:color w:val="auto"/>
              </w:rPr>
              <w:t>VAT)</w:t>
            </w:r>
          </w:p>
        </w:tc>
        <w:tc>
          <w:tcPr>
            <w:tcW w:w="992" w:type="dxa"/>
            <w:tcBorders>
              <w:top w:val="single" w:sz="4" w:space="0" w:color="auto"/>
              <w:left w:val="single" w:sz="4" w:space="0" w:color="auto"/>
              <w:bottom w:val="nil"/>
              <w:right w:val="single" w:sz="4" w:space="0" w:color="auto"/>
            </w:tcBorders>
            <w:shd w:val="clear" w:color="auto" w:fill="FFFFFF"/>
            <w:vAlign w:val="center"/>
          </w:tcPr>
          <w:p w:rsidR="00D62AD9" w:rsidRPr="006C7E26" w:rsidRDefault="00D62AD9" w:rsidP="0009461E">
            <w:pPr>
              <w:spacing w:before="120"/>
              <w:jc w:val="center"/>
              <w:rPr>
                <w:rFonts w:ascii="Times New Roman" w:hAnsi="Times New Roman" w:cs="Times New Roman"/>
                <w:b/>
                <w:color w:val="auto"/>
              </w:rPr>
            </w:pPr>
            <w:r w:rsidRPr="006C7E26">
              <w:rPr>
                <w:rFonts w:ascii="Times New Roman" w:hAnsi="Times New Roman" w:cs="Times New Roman"/>
                <w:b/>
                <w:color w:val="auto"/>
              </w:rPr>
              <w:t>Thành</w:t>
            </w:r>
            <w:r w:rsidRPr="006C7E26">
              <w:rPr>
                <w:rFonts w:ascii="Times New Roman" w:hAnsi="Times New Roman" w:cs="Times New Roman"/>
                <w:b/>
                <w:color w:val="auto"/>
                <w:lang w:val="en-US"/>
              </w:rPr>
              <w:t xml:space="preserve"> </w:t>
            </w:r>
            <w:r w:rsidRPr="006C7E26">
              <w:rPr>
                <w:rFonts w:ascii="Times New Roman" w:hAnsi="Times New Roman" w:cs="Times New Roman"/>
                <w:b/>
                <w:color w:val="auto"/>
              </w:rPr>
              <w:t>tiền</w:t>
            </w:r>
            <w:r w:rsidRPr="006C7E26">
              <w:rPr>
                <w:rFonts w:ascii="Times New Roman" w:hAnsi="Times New Roman" w:cs="Times New Roman"/>
                <w:b/>
                <w:color w:val="auto"/>
                <w:lang w:val="en-US"/>
              </w:rPr>
              <w:t xml:space="preserve"> </w:t>
            </w:r>
            <w:r w:rsidRPr="006C7E26">
              <w:rPr>
                <w:rFonts w:ascii="Times New Roman" w:hAnsi="Times New Roman" w:cs="Times New Roman"/>
                <w:i/>
                <w:color w:val="auto"/>
              </w:rPr>
              <w:t>(có</w:t>
            </w:r>
            <w:r w:rsidRPr="006C7E26">
              <w:rPr>
                <w:rFonts w:ascii="Times New Roman" w:hAnsi="Times New Roman" w:cs="Times New Roman"/>
                <w:i/>
                <w:color w:val="auto"/>
                <w:lang w:val="en-US"/>
              </w:rPr>
              <w:t xml:space="preserve"> </w:t>
            </w:r>
            <w:r w:rsidRPr="006C7E26">
              <w:rPr>
                <w:rFonts w:ascii="Times New Roman" w:hAnsi="Times New Roman" w:cs="Times New Roman"/>
                <w:i/>
                <w:color w:val="auto"/>
              </w:rPr>
              <w:t>VAT)</w:t>
            </w:r>
          </w:p>
        </w:tc>
      </w:tr>
      <w:tr w:rsidR="00A757B9" w:rsidRPr="006C7E26" w:rsidTr="004E773D">
        <w:tc>
          <w:tcPr>
            <w:tcW w:w="561" w:type="dxa"/>
            <w:tcBorders>
              <w:top w:val="single" w:sz="4" w:space="0" w:color="auto"/>
              <w:left w:val="single" w:sz="4" w:space="0" w:color="auto"/>
              <w:bottom w:val="nil"/>
              <w:right w:val="nil"/>
            </w:tcBorders>
            <w:shd w:val="clear" w:color="auto" w:fill="FFFFFF"/>
          </w:tcPr>
          <w:p w:rsidR="00D62AD9" w:rsidRPr="006C7E26" w:rsidRDefault="00D62AD9" w:rsidP="0009461E">
            <w:pPr>
              <w:spacing w:before="120"/>
              <w:jc w:val="center"/>
              <w:rPr>
                <w:rFonts w:ascii="Times New Roman" w:hAnsi="Times New Roman" w:cs="Times New Roman"/>
                <w:color w:val="auto"/>
                <w:sz w:val="28"/>
                <w:szCs w:val="28"/>
              </w:rPr>
            </w:pPr>
            <w:r w:rsidRPr="006C7E26">
              <w:rPr>
                <w:rFonts w:ascii="Times New Roman" w:hAnsi="Times New Roman" w:cs="Times New Roman"/>
                <w:color w:val="auto"/>
                <w:sz w:val="28"/>
                <w:szCs w:val="28"/>
              </w:rPr>
              <w:t>1</w:t>
            </w:r>
          </w:p>
        </w:tc>
        <w:tc>
          <w:tcPr>
            <w:tcW w:w="689" w:type="dxa"/>
            <w:tcBorders>
              <w:top w:val="single" w:sz="4" w:space="0" w:color="auto"/>
              <w:left w:val="single" w:sz="4" w:space="0" w:color="auto"/>
              <w:bottom w:val="nil"/>
              <w:right w:val="nil"/>
            </w:tcBorders>
            <w:shd w:val="clear" w:color="auto" w:fill="FFFFFF"/>
          </w:tcPr>
          <w:p w:rsidR="00D62AD9" w:rsidRPr="006C7E26" w:rsidRDefault="00D62AD9" w:rsidP="0009461E">
            <w:pPr>
              <w:spacing w:before="120"/>
              <w:rPr>
                <w:rFonts w:ascii="Times New Roman" w:hAnsi="Times New Roman" w:cs="Times New Roman"/>
                <w:color w:val="auto"/>
                <w:sz w:val="28"/>
                <w:szCs w:val="28"/>
              </w:rPr>
            </w:pPr>
          </w:p>
        </w:tc>
        <w:tc>
          <w:tcPr>
            <w:tcW w:w="618" w:type="dxa"/>
            <w:tcBorders>
              <w:top w:val="single" w:sz="4" w:space="0" w:color="auto"/>
              <w:left w:val="single" w:sz="4" w:space="0" w:color="auto"/>
              <w:bottom w:val="nil"/>
              <w:right w:val="nil"/>
            </w:tcBorders>
            <w:shd w:val="clear" w:color="auto" w:fill="FFFFFF"/>
          </w:tcPr>
          <w:p w:rsidR="00D62AD9" w:rsidRPr="006C7E26" w:rsidRDefault="00D62AD9" w:rsidP="0009461E">
            <w:pPr>
              <w:spacing w:before="120"/>
              <w:rPr>
                <w:rFonts w:ascii="Times New Roman" w:hAnsi="Times New Roman" w:cs="Times New Roman"/>
                <w:color w:val="auto"/>
                <w:sz w:val="28"/>
                <w:szCs w:val="28"/>
              </w:rPr>
            </w:pPr>
          </w:p>
        </w:tc>
        <w:tc>
          <w:tcPr>
            <w:tcW w:w="833" w:type="dxa"/>
            <w:tcBorders>
              <w:top w:val="single" w:sz="4" w:space="0" w:color="auto"/>
              <w:left w:val="single" w:sz="4" w:space="0" w:color="auto"/>
              <w:bottom w:val="nil"/>
              <w:right w:val="nil"/>
            </w:tcBorders>
            <w:shd w:val="clear" w:color="auto" w:fill="FFFFFF"/>
          </w:tcPr>
          <w:p w:rsidR="00D62AD9" w:rsidRPr="006C7E26" w:rsidRDefault="00D62AD9" w:rsidP="0009461E">
            <w:pPr>
              <w:spacing w:before="120"/>
              <w:rPr>
                <w:rFonts w:ascii="Times New Roman" w:hAnsi="Times New Roman" w:cs="Times New Roman"/>
                <w:color w:val="auto"/>
                <w:sz w:val="28"/>
                <w:szCs w:val="28"/>
              </w:rPr>
            </w:pPr>
          </w:p>
        </w:tc>
        <w:tc>
          <w:tcPr>
            <w:tcW w:w="988" w:type="dxa"/>
            <w:tcBorders>
              <w:top w:val="single" w:sz="4" w:space="0" w:color="auto"/>
              <w:left w:val="single" w:sz="4" w:space="0" w:color="auto"/>
              <w:bottom w:val="nil"/>
              <w:right w:val="nil"/>
            </w:tcBorders>
            <w:shd w:val="clear" w:color="auto" w:fill="FFFFFF"/>
          </w:tcPr>
          <w:p w:rsidR="00D62AD9" w:rsidRPr="006C7E26" w:rsidRDefault="00D62AD9" w:rsidP="0009461E">
            <w:pPr>
              <w:spacing w:before="120"/>
              <w:rPr>
                <w:rFonts w:ascii="Times New Roman" w:hAnsi="Times New Roman" w:cs="Times New Roman"/>
                <w:color w:val="auto"/>
                <w:sz w:val="28"/>
                <w:szCs w:val="28"/>
              </w:rPr>
            </w:pPr>
          </w:p>
        </w:tc>
        <w:tc>
          <w:tcPr>
            <w:tcW w:w="693" w:type="dxa"/>
            <w:tcBorders>
              <w:top w:val="single" w:sz="4" w:space="0" w:color="auto"/>
              <w:left w:val="single" w:sz="4" w:space="0" w:color="auto"/>
              <w:bottom w:val="nil"/>
              <w:right w:val="nil"/>
            </w:tcBorders>
            <w:shd w:val="clear" w:color="auto" w:fill="FFFFFF"/>
          </w:tcPr>
          <w:p w:rsidR="00D62AD9" w:rsidRPr="006C7E26" w:rsidRDefault="00D62AD9" w:rsidP="0009461E">
            <w:pPr>
              <w:spacing w:before="120"/>
              <w:rPr>
                <w:rFonts w:ascii="Times New Roman" w:hAnsi="Times New Roman" w:cs="Times New Roman"/>
                <w:color w:val="auto"/>
                <w:sz w:val="28"/>
                <w:szCs w:val="28"/>
              </w:rPr>
            </w:pPr>
          </w:p>
        </w:tc>
        <w:tc>
          <w:tcPr>
            <w:tcW w:w="819" w:type="dxa"/>
            <w:tcBorders>
              <w:top w:val="single" w:sz="4" w:space="0" w:color="auto"/>
              <w:left w:val="single" w:sz="4" w:space="0" w:color="auto"/>
              <w:bottom w:val="nil"/>
              <w:right w:val="nil"/>
            </w:tcBorders>
            <w:shd w:val="clear" w:color="auto" w:fill="FFFFFF"/>
          </w:tcPr>
          <w:p w:rsidR="00D62AD9" w:rsidRPr="006C7E26" w:rsidRDefault="00D62AD9" w:rsidP="0009461E">
            <w:pPr>
              <w:spacing w:before="120"/>
              <w:rPr>
                <w:rFonts w:ascii="Times New Roman" w:hAnsi="Times New Roman" w:cs="Times New Roman"/>
                <w:color w:val="auto"/>
                <w:sz w:val="28"/>
                <w:szCs w:val="28"/>
              </w:rPr>
            </w:pPr>
          </w:p>
        </w:tc>
        <w:tc>
          <w:tcPr>
            <w:tcW w:w="806" w:type="dxa"/>
            <w:tcBorders>
              <w:top w:val="single" w:sz="4" w:space="0" w:color="auto"/>
              <w:left w:val="single" w:sz="4" w:space="0" w:color="auto"/>
              <w:bottom w:val="nil"/>
              <w:right w:val="nil"/>
            </w:tcBorders>
            <w:shd w:val="clear" w:color="auto" w:fill="FFFFFF"/>
          </w:tcPr>
          <w:p w:rsidR="00D62AD9" w:rsidRPr="006C7E26" w:rsidRDefault="00D62AD9" w:rsidP="0009461E">
            <w:pPr>
              <w:spacing w:before="120"/>
              <w:rPr>
                <w:rFonts w:ascii="Times New Roman" w:hAnsi="Times New Roman" w:cs="Times New Roman"/>
                <w:color w:val="auto"/>
                <w:sz w:val="28"/>
                <w:szCs w:val="28"/>
              </w:rPr>
            </w:pPr>
          </w:p>
        </w:tc>
        <w:tc>
          <w:tcPr>
            <w:tcW w:w="578" w:type="dxa"/>
            <w:tcBorders>
              <w:top w:val="single" w:sz="4" w:space="0" w:color="auto"/>
              <w:left w:val="single" w:sz="4" w:space="0" w:color="auto"/>
              <w:bottom w:val="nil"/>
              <w:right w:val="nil"/>
            </w:tcBorders>
            <w:shd w:val="clear" w:color="auto" w:fill="FFFFFF"/>
          </w:tcPr>
          <w:p w:rsidR="00D62AD9" w:rsidRPr="006C7E26" w:rsidRDefault="00D62AD9" w:rsidP="0009461E">
            <w:pPr>
              <w:spacing w:before="120"/>
              <w:rPr>
                <w:rFonts w:ascii="Times New Roman" w:hAnsi="Times New Roman" w:cs="Times New Roman"/>
                <w:color w:val="auto"/>
                <w:sz w:val="28"/>
                <w:szCs w:val="28"/>
              </w:rPr>
            </w:pPr>
          </w:p>
        </w:tc>
        <w:tc>
          <w:tcPr>
            <w:tcW w:w="735" w:type="dxa"/>
            <w:tcBorders>
              <w:top w:val="single" w:sz="4" w:space="0" w:color="auto"/>
              <w:left w:val="single" w:sz="4" w:space="0" w:color="auto"/>
              <w:bottom w:val="nil"/>
              <w:right w:val="nil"/>
            </w:tcBorders>
            <w:shd w:val="clear" w:color="auto" w:fill="FFFFFF"/>
          </w:tcPr>
          <w:p w:rsidR="00D62AD9" w:rsidRPr="006C7E26" w:rsidRDefault="00D62AD9" w:rsidP="0009461E">
            <w:pPr>
              <w:spacing w:before="120"/>
              <w:rPr>
                <w:rFonts w:ascii="Times New Roman" w:hAnsi="Times New Roman" w:cs="Times New Roman"/>
                <w:color w:val="auto"/>
                <w:sz w:val="28"/>
                <w:szCs w:val="28"/>
              </w:rPr>
            </w:pPr>
          </w:p>
        </w:tc>
        <w:tc>
          <w:tcPr>
            <w:tcW w:w="760" w:type="dxa"/>
            <w:tcBorders>
              <w:top w:val="single" w:sz="4" w:space="0" w:color="auto"/>
              <w:left w:val="single" w:sz="4" w:space="0" w:color="auto"/>
              <w:bottom w:val="nil"/>
              <w:right w:val="nil"/>
            </w:tcBorders>
            <w:shd w:val="clear" w:color="auto" w:fill="FFFFFF"/>
          </w:tcPr>
          <w:p w:rsidR="00D62AD9" w:rsidRPr="006C7E26" w:rsidRDefault="00D62AD9" w:rsidP="0009461E">
            <w:pPr>
              <w:spacing w:before="120"/>
              <w:rPr>
                <w:rFonts w:ascii="Times New Roman" w:hAnsi="Times New Roman" w:cs="Times New Roman"/>
                <w:color w:val="auto"/>
                <w:sz w:val="28"/>
                <w:szCs w:val="28"/>
              </w:rPr>
            </w:pPr>
          </w:p>
        </w:tc>
        <w:tc>
          <w:tcPr>
            <w:tcW w:w="992" w:type="dxa"/>
            <w:tcBorders>
              <w:top w:val="single" w:sz="4" w:space="0" w:color="auto"/>
              <w:left w:val="single" w:sz="4" w:space="0" w:color="auto"/>
              <w:bottom w:val="nil"/>
              <w:right w:val="single" w:sz="4" w:space="0" w:color="auto"/>
            </w:tcBorders>
            <w:shd w:val="clear" w:color="auto" w:fill="FFFFFF"/>
          </w:tcPr>
          <w:p w:rsidR="00D62AD9" w:rsidRPr="006C7E26" w:rsidRDefault="00D62AD9" w:rsidP="0009461E">
            <w:pPr>
              <w:spacing w:before="120"/>
              <w:rPr>
                <w:rFonts w:ascii="Times New Roman" w:hAnsi="Times New Roman" w:cs="Times New Roman"/>
                <w:color w:val="auto"/>
                <w:sz w:val="28"/>
                <w:szCs w:val="28"/>
              </w:rPr>
            </w:pPr>
          </w:p>
        </w:tc>
      </w:tr>
      <w:tr w:rsidR="00A757B9" w:rsidRPr="006C7E26" w:rsidTr="004E773D">
        <w:tc>
          <w:tcPr>
            <w:tcW w:w="561" w:type="dxa"/>
            <w:tcBorders>
              <w:top w:val="single" w:sz="4" w:space="0" w:color="auto"/>
              <w:left w:val="single" w:sz="4" w:space="0" w:color="auto"/>
              <w:bottom w:val="nil"/>
              <w:right w:val="nil"/>
            </w:tcBorders>
            <w:shd w:val="clear" w:color="auto" w:fill="FFFFFF"/>
          </w:tcPr>
          <w:p w:rsidR="00D62AD9" w:rsidRPr="006C7E26" w:rsidRDefault="00D62AD9" w:rsidP="0009461E">
            <w:pPr>
              <w:spacing w:before="120"/>
              <w:jc w:val="center"/>
              <w:rPr>
                <w:rFonts w:ascii="Times New Roman" w:hAnsi="Times New Roman" w:cs="Times New Roman"/>
                <w:color w:val="auto"/>
                <w:sz w:val="28"/>
                <w:szCs w:val="28"/>
              </w:rPr>
            </w:pPr>
            <w:r w:rsidRPr="006C7E26">
              <w:rPr>
                <w:rFonts w:ascii="Times New Roman" w:hAnsi="Times New Roman" w:cs="Times New Roman"/>
                <w:color w:val="auto"/>
                <w:sz w:val="28"/>
                <w:szCs w:val="28"/>
              </w:rPr>
              <w:t>2</w:t>
            </w:r>
          </w:p>
        </w:tc>
        <w:tc>
          <w:tcPr>
            <w:tcW w:w="689" w:type="dxa"/>
            <w:tcBorders>
              <w:top w:val="single" w:sz="4" w:space="0" w:color="auto"/>
              <w:left w:val="single" w:sz="4" w:space="0" w:color="auto"/>
              <w:bottom w:val="nil"/>
              <w:right w:val="nil"/>
            </w:tcBorders>
            <w:shd w:val="clear" w:color="auto" w:fill="FFFFFF"/>
          </w:tcPr>
          <w:p w:rsidR="00D62AD9" w:rsidRPr="006C7E26" w:rsidRDefault="00D62AD9" w:rsidP="0009461E">
            <w:pPr>
              <w:spacing w:before="120"/>
              <w:rPr>
                <w:rFonts w:ascii="Times New Roman" w:hAnsi="Times New Roman" w:cs="Times New Roman"/>
                <w:color w:val="auto"/>
                <w:sz w:val="28"/>
                <w:szCs w:val="28"/>
              </w:rPr>
            </w:pPr>
          </w:p>
        </w:tc>
        <w:tc>
          <w:tcPr>
            <w:tcW w:w="618" w:type="dxa"/>
            <w:tcBorders>
              <w:top w:val="single" w:sz="4" w:space="0" w:color="auto"/>
              <w:left w:val="single" w:sz="4" w:space="0" w:color="auto"/>
              <w:bottom w:val="nil"/>
              <w:right w:val="nil"/>
            </w:tcBorders>
            <w:shd w:val="clear" w:color="auto" w:fill="FFFFFF"/>
          </w:tcPr>
          <w:p w:rsidR="00D62AD9" w:rsidRPr="006C7E26" w:rsidRDefault="00D62AD9" w:rsidP="0009461E">
            <w:pPr>
              <w:spacing w:before="120"/>
              <w:rPr>
                <w:rFonts w:ascii="Times New Roman" w:hAnsi="Times New Roman" w:cs="Times New Roman"/>
                <w:color w:val="auto"/>
                <w:sz w:val="28"/>
                <w:szCs w:val="28"/>
              </w:rPr>
            </w:pPr>
          </w:p>
        </w:tc>
        <w:tc>
          <w:tcPr>
            <w:tcW w:w="833" w:type="dxa"/>
            <w:tcBorders>
              <w:top w:val="single" w:sz="4" w:space="0" w:color="auto"/>
              <w:left w:val="single" w:sz="4" w:space="0" w:color="auto"/>
              <w:bottom w:val="nil"/>
              <w:right w:val="nil"/>
            </w:tcBorders>
            <w:shd w:val="clear" w:color="auto" w:fill="FFFFFF"/>
          </w:tcPr>
          <w:p w:rsidR="00D62AD9" w:rsidRPr="006C7E26" w:rsidRDefault="00D62AD9" w:rsidP="0009461E">
            <w:pPr>
              <w:spacing w:before="120"/>
              <w:rPr>
                <w:rFonts w:ascii="Times New Roman" w:hAnsi="Times New Roman" w:cs="Times New Roman"/>
                <w:color w:val="auto"/>
                <w:sz w:val="28"/>
                <w:szCs w:val="28"/>
              </w:rPr>
            </w:pPr>
          </w:p>
        </w:tc>
        <w:tc>
          <w:tcPr>
            <w:tcW w:w="988" w:type="dxa"/>
            <w:tcBorders>
              <w:top w:val="single" w:sz="4" w:space="0" w:color="auto"/>
              <w:left w:val="single" w:sz="4" w:space="0" w:color="auto"/>
              <w:bottom w:val="nil"/>
              <w:right w:val="nil"/>
            </w:tcBorders>
            <w:shd w:val="clear" w:color="auto" w:fill="FFFFFF"/>
          </w:tcPr>
          <w:p w:rsidR="00D62AD9" w:rsidRPr="006C7E26" w:rsidRDefault="00D62AD9" w:rsidP="0009461E">
            <w:pPr>
              <w:spacing w:before="120"/>
              <w:rPr>
                <w:rFonts w:ascii="Times New Roman" w:hAnsi="Times New Roman" w:cs="Times New Roman"/>
                <w:color w:val="auto"/>
                <w:sz w:val="28"/>
                <w:szCs w:val="28"/>
              </w:rPr>
            </w:pPr>
          </w:p>
        </w:tc>
        <w:tc>
          <w:tcPr>
            <w:tcW w:w="693" w:type="dxa"/>
            <w:tcBorders>
              <w:top w:val="single" w:sz="4" w:space="0" w:color="auto"/>
              <w:left w:val="single" w:sz="4" w:space="0" w:color="auto"/>
              <w:bottom w:val="nil"/>
              <w:right w:val="nil"/>
            </w:tcBorders>
            <w:shd w:val="clear" w:color="auto" w:fill="FFFFFF"/>
          </w:tcPr>
          <w:p w:rsidR="00D62AD9" w:rsidRPr="006C7E26" w:rsidRDefault="00D62AD9" w:rsidP="0009461E">
            <w:pPr>
              <w:spacing w:before="120"/>
              <w:rPr>
                <w:rFonts w:ascii="Times New Roman" w:hAnsi="Times New Roman" w:cs="Times New Roman"/>
                <w:color w:val="auto"/>
                <w:sz w:val="28"/>
                <w:szCs w:val="28"/>
              </w:rPr>
            </w:pPr>
          </w:p>
        </w:tc>
        <w:tc>
          <w:tcPr>
            <w:tcW w:w="819" w:type="dxa"/>
            <w:tcBorders>
              <w:top w:val="single" w:sz="4" w:space="0" w:color="auto"/>
              <w:left w:val="single" w:sz="4" w:space="0" w:color="auto"/>
              <w:bottom w:val="nil"/>
              <w:right w:val="nil"/>
            </w:tcBorders>
            <w:shd w:val="clear" w:color="auto" w:fill="FFFFFF"/>
          </w:tcPr>
          <w:p w:rsidR="00D62AD9" w:rsidRPr="006C7E26" w:rsidRDefault="00D62AD9" w:rsidP="0009461E">
            <w:pPr>
              <w:spacing w:before="120"/>
              <w:rPr>
                <w:rFonts w:ascii="Times New Roman" w:hAnsi="Times New Roman" w:cs="Times New Roman"/>
                <w:color w:val="auto"/>
                <w:sz w:val="28"/>
                <w:szCs w:val="28"/>
              </w:rPr>
            </w:pPr>
          </w:p>
        </w:tc>
        <w:tc>
          <w:tcPr>
            <w:tcW w:w="806" w:type="dxa"/>
            <w:tcBorders>
              <w:top w:val="single" w:sz="4" w:space="0" w:color="auto"/>
              <w:left w:val="single" w:sz="4" w:space="0" w:color="auto"/>
              <w:bottom w:val="nil"/>
              <w:right w:val="nil"/>
            </w:tcBorders>
            <w:shd w:val="clear" w:color="auto" w:fill="FFFFFF"/>
          </w:tcPr>
          <w:p w:rsidR="00D62AD9" w:rsidRPr="006C7E26" w:rsidRDefault="00D62AD9" w:rsidP="0009461E">
            <w:pPr>
              <w:spacing w:before="120"/>
              <w:rPr>
                <w:rFonts w:ascii="Times New Roman" w:hAnsi="Times New Roman" w:cs="Times New Roman"/>
                <w:color w:val="auto"/>
                <w:sz w:val="28"/>
                <w:szCs w:val="28"/>
              </w:rPr>
            </w:pPr>
          </w:p>
        </w:tc>
        <w:tc>
          <w:tcPr>
            <w:tcW w:w="578" w:type="dxa"/>
            <w:tcBorders>
              <w:top w:val="single" w:sz="4" w:space="0" w:color="auto"/>
              <w:left w:val="single" w:sz="4" w:space="0" w:color="auto"/>
              <w:bottom w:val="nil"/>
              <w:right w:val="nil"/>
            </w:tcBorders>
            <w:shd w:val="clear" w:color="auto" w:fill="FFFFFF"/>
          </w:tcPr>
          <w:p w:rsidR="00D62AD9" w:rsidRPr="006C7E26" w:rsidRDefault="00D62AD9" w:rsidP="0009461E">
            <w:pPr>
              <w:spacing w:before="120"/>
              <w:rPr>
                <w:rFonts w:ascii="Times New Roman" w:hAnsi="Times New Roman" w:cs="Times New Roman"/>
                <w:color w:val="auto"/>
                <w:sz w:val="28"/>
                <w:szCs w:val="28"/>
              </w:rPr>
            </w:pPr>
          </w:p>
        </w:tc>
        <w:tc>
          <w:tcPr>
            <w:tcW w:w="735" w:type="dxa"/>
            <w:tcBorders>
              <w:top w:val="single" w:sz="4" w:space="0" w:color="auto"/>
              <w:left w:val="single" w:sz="4" w:space="0" w:color="auto"/>
              <w:bottom w:val="nil"/>
              <w:right w:val="nil"/>
            </w:tcBorders>
            <w:shd w:val="clear" w:color="auto" w:fill="FFFFFF"/>
          </w:tcPr>
          <w:p w:rsidR="00D62AD9" w:rsidRPr="006C7E26" w:rsidRDefault="00D62AD9" w:rsidP="0009461E">
            <w:pPr>
              <w:spacing w:before="120"/>
              <w:rPr>
                <w:rFonts w:ascii="Times New Roman" w:hAnsi="Times New Roman" w:cs="Times New Roman"/>
                <w:color w:val="auto"/>
                <w:sz w:val="28"/>
                <w:szCs w:val="28"/>
              </w:rPr>
            </w:pPr>
          </w:p>
        </w:tc>
        <w:tc>
          <w:tcPr>
            <w:tcW w:w="760" w:type="dxa"/>
            <w:tcBorders>
              <w:top w:val="single" w:sz="4" w:space="0" w:color="auto"/>
              <w:left w:val="single" w:sz="4" w:space="0" w:color="auto"/>
              <w:bottom w:val="nil"/>
              <w:right w:val="nil"/>
            </w:tcBorders>
            <w:shd w:val="clear" w:color="auto" w:fill="FFFFFF"/>
          </w:tcPr>
          <w:p w:rsidR="00D62AD9" w:rsidRPr="006C7E26" w:rsidRDefault="00D62AD9" w:rsidP="0009461E">
            <w:pPr>
              <w:spacing w:before="120"/>
              <w:rPr>
                <w:rFonts w:ascii="Times New Roman" w:hAnsi="Times New Roman" w:cs="Times New Roman"/>
                <w:color w:val="auto"/>
                <w:sz w:val="28"/>
                <w:szCs w:val="28"/>
              </w:rPr>
            </w:pPr>
          </w:p>
        </w:tc>
        <w:tc>
          <w:tcPr>
            <w:tcW w:w="992" w:type="dxa"/>
            <w:tcBorders>
              <w:top w:val="single" w:sz="4" w:space="0" w:color="auto"/>
              <w:left w:val="single" w:sz="4" w:space="0" w:color="auto"/>
              <w:bottom w:val="nil"/>
              <w:right w:val="single" w:sz="4" w:space="0" w:color="auto"/>
            </w:tcBorders>
            <w:shd w:val="clear" w:color="auto" w:fill="FFFFFF"/>
          </w:tcPr>
          <w:p w:rsidR="00D62AD9" w:rsidRPr="006C7E26" w:rsidRDefault="00D62AD9" w:rsidP="0009461E">
            <w:pPr>
              <w:spacing w:before="120"/>
              <w:rPr>
                <w:rFonts w:ascii="Times New Roman" w:hAnsi="Times New Roman" w:cs="Times New Roman"/>
                <w:color w:val="auto"/>
                <w:sz w:val="28"/>
                <w:szCs w:val="28"/>
              </w:rPr>
            </w:pPr>
          </w:p>
        </w:tc>
      </w:tr>
      <w:tr w:rsidR="00A757B9" w:rsidRPr="006C7E26" w:rsidTr="004E773D">
        <w:tc>
          <w:tcPr>
            <w:tcW w:w="561" w:type="dxa"/>
            <w:tcBorders>
              <w:top w:val="single" w:sz="4" w:space="0" w:color="auto"/>
              <w:left w:val="single" w:sz="4" w:space="0" w:color="auto"/>
              <w:bottom w:val="nil"/>
              <w:right w:val="nil"/>
            </w:tcBorders>
            <w:shd w:val="clear" w:color="auto" w:fill="FFFFFF"/>
          </w:tcPr>
          <w:p w:rsidR="00D62AD9" w:rsidRPr="006C7E26" w:rsidRDefault="00D62AD9" w:rsidP="0009461E">
            <w:pPr>
              <w:spacing w:before="120"/>
              <w:jc w:val="center"/>
              <w:rPr>
                <w:rFonts w:ascii="Times New Roman" w:hAnsi="Times New Roman" w:cs="Times New Roman"/>
                <w:color w:val="auto"/>
                <w:sz w:val="28"/>
                <w:szCs w:val="28"/>
              </w:rPr>
            </w:pPr>
            <w:r w:rsidRPr="006C7E26">
              <w:rPr>
                <w:rFonts w:ascii="Times New Roman" w:hAnsi="Times New Roman" w:cs="Times New Roman"/>
                <w:color w:val="auto"/>
                <w:sz w:val="28"/>
                <w:szCs w:val="28"/>
              </w:rPr>
              <w:t>3</w:t>
            </w:r>
          </w:p>
        </w:tc>
        <w:tc>
          <w:tcPr>
            <w:tcW w:w="689" w:type="dxa"/>
            <w:tcBorders>
              <w:top w:val="single" w:sz="4" w:space="0" w:color="auto"/>
              <w:left w:val="single" w:sz="4" w:space="0" w:color="auto"/>
              <w:bottom w:val="nil"/>
              <w:right w:val="nil"/>
            </w:tcBorders>
            <w:shd w:val="clear" w:color="auto" w:fill="FFFFFF"/>
          </w:tcPr>
          <w:p w:rsidR="00D62AD9" w:rsidRPr="006C7E26" w:rsidRDefault="00D62AD9" w:rsidP="0009461E">
            <w:pPr>
              <w:spacing w:before="120"/>
              <w:rPr>
                <w:rFonts w:ascii="Times New Roman" w:hAnsi="Times New Roman" w:cs="Times New Roman"/>
                <w:color w:val="auto"/>
                <w:sz w:val="28"/>
                <w:szCs w:val="28"/>
              </w:rPr>
            </w:pPr>
          </w:p>
        </w:tc>
        <w:tc>
          <w:tcPr>
            <w:tcW w:w="618" w:type="dxa"/>
            <w:tcBorders>
              <w:top w:val="single" w:sz="4" w:space="0" w:color="auto"/>
              <w:left w:val="single" w:sz="4" w:space="0" w:color="auto"/>
              <w:bottom w:val="nil"/>
              <w:right w:val="nil"/>
            </w:tcBorders>
            <w:shd w:val="clear" w:color="auto" w:fill="FFFFFF"/>
          </w:tcPr>
          <w:p w:rsidR="00D62AD9" w:rsidRPr="006C7E26" w:rsidRDefault="00D62AD9" w:rsidP="0009461E">
            <w:pPr>
              <w:spacing w:before="120"/>
              <w:rPr>
                <w:rFonts w:ascii="Times New Roman" w:hAnsi="Times New Roman" w:cs="Times New Roman"/>
                <w:color w:val="auto"/>
                <w:sz w:val="28"/>
                <w:szCs w:val="28"/>
              </w:rPr>
            </w:pPr>
          </w:p>
        </w:tc>
        <w:tc>
          <w:tcPr>
            <w:tcW w:w="833" w:type="dxa"/>
            <w:tcBorders>
              <w:top w:val="single" w:sz="4" w:space="0" w:color="auto"/>
              <w:left w:val="single" w:sz="4" w:space="0" w:color="auto"/>
              <w:bottom w:val="nil"/>
              <w:right w:val="nil"/>
            </w:tcBorders>
            <w:shd w:val="clear" w:color="auto" w:fill="FFFFFF"/>
          </w:tcPr>
          <w:p w:rsidR="00D62AD9" w:rsidRPr="006C7E26" w:rsidRDefault="00D62AD9" w:rsidP="0009461E">
            <w:pPr>
              <w:spacing w:before="120"/>
              <w:rPr>
                <w:rFonts w:ascii="Times New Roman" w:hAnsi="Times New Roman" w:cs="Times New Roman"/>
                <w:color w:val="auto"/>
                <w:sz w:val="28"/>
                <w:szCs w:val="28"/>
              </w:rPr>
            </w:pPr>
          </w:p>
        </w:tc>
        <w:tc>
          <w:tcPr>
            <w:tcW w:w="988" w:type="dxa"/>
            <w:tcBorders>
              <w:top w:val="single" w:sz="4" w:space="0" w:color="auto"/>
              <w:left w:val="single" w:sz="4" w:space="0" w:color="auto"/>
              <w:bottom w:val="nil"/>
              <w:right w:val="nil"/>
            </w:tcBorders>
            <w:shd w:val="clear" w:color="auto" w:fill="FFFFFF"/>
          </w:tcPr>
          <w:p w:rsidR="00D62AD9" w:rsidRPr="006C7E26" w:rsidRDefault="00D62AD9" w:rsidP="0009461E">
            <w:pPr>
              <w:spacing w:before="120"/>
              <w:rPr>
                <w:rFonts w:ascii="Times New Roman" w:hAnsi="Times New Roman" w:cs="Times New Roman"/>
                <w:color w:val="auto"/>
                <w:sz w:val="28"/>
                <w:szCs w:val="28"/>
              </w:rPr>
            </w:pPr>
          </w:p>
        </w:tc>
        <w:tc>
          <w:tcPr>
            <w:tcW w:w="693" w:type="dxa"/>
            <w:tcBorders>
              <w:top w:val="single" w:sz="4" w:space="0" w:color="auto"/>
              <w:left w:val="single" w:sz="4" w:space="0" w:color="auto"/>
              <w:bottom w:val="nil"/>
              <w:right w:val="nil"/>
            </w:tcBorders>
            <w:shd w:val="clear" w:color="auto" w:fill="FFFFFF"/>
          </w:tcPr>
          <w:p w:rsidR="00D62AD9" w:rsidRPr="006C7E26" w:rsidRDefault="00D62AD9" w:rsidP="0009461E">
            <w:pPr>
              <w:spacing w:before="120"/>
              <w:rPr>
                <w:rFonts w:ascii="Times New Roman" w:hAnsi="Times New Roman" w:cs="Times New Roman"/>
                <w:color w:val="auto"/>
                <w:sz w:val="28"/>
                <w:szCs w:val="28"/>
              </w:rPr>
            </w:pPr>
          </w:p>
        </w:tc>
        <w:tc>
          <w:tcPr>
            <w:tcW w:w="819" w:type="dxa"/>
            <w:tcBorders>
              <w:top w:val="single" w:sz="4" w:space="0" w:color="auto"/>
              <w:left w:val="single" w:sz="4" w:space="0" w:color="auto"/>
              <w:bottom w:val="nil"/>
              <w:right w:val="nil"/>
            </w:tcBorders>
            <w:shd w:val="clear" w:color="auto" w:fill="FFFFFF"/>
          </w:tcPr>
          <w:p w:rsidR="00D62AD9" w:rsidRPr="006C7E26" w:rsidRDefault="00D62AD9" w:rsidP="0009461E">
            <w:pPr>
              <w:spacing w:before="120"/>
              <w:rPr>
                <w:rFonts w:ascii="Times New Roman" w:hAnsi="Times New Roman" w:cs="Times New Roman"/>
                <w:color w:val="auto"/>
                <w:sz w:val="28"/>
                <w:szCs w:val="28"/>
              </w:rPr>
            </w:pPr>
          </w:p>
        </w:tc>
        <w:tc>
          <w:tcPr>
            <w:tcW w:w="806" w:type="dxa"/>
            <w:tcBorders>
              <w:top w:val="single" w:sz="4" w:space="0" w:color="auto"/>
              <w:left w:val="single" w:sz="4" w:space="0" w:color="auto"/>
              <w:bottom w:val="nil"/>
              <w:right w:val="nil"/>
            </w:tcBorders>
            <w:shd w:val="clear" w:color="auto" w:fill="FFFFFF"/>
          </w:tcPr>
          <w:p w:rsidR="00D62AD9" w:rsidRPr="006C7E26" w:rsidRDefault="00D62AD9" w:rsidP="0009461E">
            <w:pPr>
              <w:spacing w:before="120"/>
              <w:rPr>
                <w:rFonts w:ascii="Times New Roman" w:hAnsi="Times New Roman" w:cs="Times New Roman"/>
                <w:color w:val="auto"/>
                <w:sz w:val="28"/>
                <w:szCs w:val="28"/>
              </w:rPr>
            </w:pPr>
          </w:p>
        </w:tc>
        <w:tc>
          <w:tcPr>
            <w:tcW w:w="578" w:type="dxa"/>
            <w:tcBorders>
              <w:top w:val="single" w:sz="4" w:space="0" w:color="auto"/>
              <w:left w:val="single" w:sz="4" w:space="0" w:color="auto"/>
              <w:bottom w:val="nil"/>
              <w:right w:val="nil"/>
            </w:tcBorders>
            <w:shd w:val="clear" w:color="auto" w:fill="FFFFFF"/>
          </w:tcPr>
          <w:p w:rsidR="00D62AD9" w:rsidRPr="006C7E26" w:rsidRDefault="00D62AD9" w:rsidP="0009461E">
            <w:pPr>
              <w:spacing w:before="120"/>
              <w:rPr>
                <w:rFonts w:ascii="Times New Roman" w:hAnsi="Times New Roman" w:cs="Times New Roman"/>
                <w:color w:val="auto"/>
                <w:sz w:val="28"/>
                <w:szCs w:val="28"/>
              </w:rPr>
            </w:pPr>
          </w:p>
        </w:tc>
        <w:tc>
          <w:tcPr>
            <w:tcW w:w="735" w:type="dxa"/>
            <w:tcBorders>
              <w:top w:val="single" w:sz="4" w:space="0" w:color="auto"/>
              <w:left w:val="single" w:sz="4" w:space="0" w:color="auto"/>
              <w:bottom w:val="nil"/>
              <w:right w:val="nil"/>
            </w:tcBorders>
            <w:shd w:val="clear" w:color="auto" w:fill="FFFFFF"/>
          </w:tcPr>
          <w:p w:rsidR="00D62AD9" w:rsidRPr="006C7E26" w:rsidRDefault="00D62AD9" w:rsidP="0009461E">
            <w:pPr>
              <w:spacing w:before="120"/>
              <w:rPr>
                <w:rFonts w:ascii="Times New Roman" w:hAnsi="Times New Roman" w:cs="Times New Roman"/>
                <w:color w:val="auto"/>
                <w:sz w:val="28"/>
                <w:szCs w:val="28"/>
              </w:rPr>
            </w:pPr>
          </w:p>
        </w:tc>
        <w:tc>
          <w:tcPr>
            <w:tcW w:w="760" w:type="dxa"/>
            <w:tcBorders>
              <w:top w:val="single" w:sz="4" w:space="0" w:color="auto"/>
              <w:left w:val="single" w:sz="4" w:space="0" w:color="auto"/>
              <w:bottom w:val="nil"/>
              <w:right w:val="nil"/>
            </w:tcBorders>
            <w:shd w:val="clear" w:color="auto" w:fill="FFFFFF"/>
          </w:tcPr>
          <w:p w:rsidR="00D62AD9" w:rsidRPr="006C7E26" w:rsidRDefault="00D62AD9" w:rsidP="0009461E">
            <w:pPr>
              <w:spacing w:before="120"/>
              <w:rPr>
                <w:rFonts w:ascii="Times New Roman" w:hAnsi="Times New Roman" w:cs="Times New Roman"/>
                <w:color w:val="auto"/>
                <w:sz w:val="28"/>
                <w:szCs w:val="28"/>
              </w:rPr>
            </w:pPr>
          </w:p>
        </w:tc>
        <w:tc>
          <w:tcPr>
            <w:tcW w:w="992" w:type="dxa"/>
            <w:tcBorders>
              <w:top w:val="single" w:sz="4" w:space="0" w:color="auto"/>
              <w:left w:val="single" w:sz="4" w:space="0" w:color="auto"/>
              <w:bottom w:val="nil"/>
              <w:right w:val="single" w:sz="4" w:space="0" w:color="auto"/>
            </w:tcBorders>
            <w:shd w:val="clear" w:color="auto" w:fill="FFFFFF"/>
          </w:tcPr>
          <w:p w:rsidR="00D62AD9" w:rsidRPr="006C7E26" w:rsidRDefault="00D62AD9" w:rsidP="0009461E">
            <w:pPr>
              <w:spacing w:before="120"/>
              <w:rPr>
                <w:rFonts w:ascii="Times New Roman" w:hAnsi="Times New Roman" w:cs="Times New Roman"/>
                <w:color w:val="auto"/>
                <w:sz w:val="28"/>
                <w:szCs w:val="28"/>
              </w:rPr>
            </w:pPr>
          </w:p>
        </w:tc>
      </w:tr>
      <w:tr w:rsidR="00A757B9" w:rsidRPr="006C7E26" w:rsidTr="004E773D">
        <w:tc>
          <w:tcPr>
            <w:tcW w:w="561" w:type="dxa"/>
            <w:tcBorders>
              <w:top w:val="single" w:sz="4" w:space="0" w:color="auto"/>
              <w:left w:val="single" w:sz="4" w:space="0" w:color="auto"/>
              <w:bottom w:val="nil"/>
              <w:right w:val="nil"/>
            </w:tcBorders>
            <w:shd w:val="clear" w:color="auto" w:fill="FFFFFF"/>
          </w:tcPr>
          <w:p w:rsidR="00D62AD9" w:rsidRPr="006C7E26" w:rsidRDefault="00D62AD9" w:rsidP="0009461E">
            <w:pPr>
              <w:spacing w:before="120"/>
              <w:jc w:val="center"/>
              <w:rPr>
                <w:rFonts w:ascii="Times New Roman" w:hAnsi="Times New Roman" w:cs="Times New Roman"/>
                <w:color w:val="auto"/>
                <w:sz w:val="28"/>
                <w:szCs w:val="28"/>
                <w:lang w:val="en-US"/>
              </w:rPr>
            </w:pPr>
            <w:r w:rsidRPr="006C7E26">
              <w:rPr>
                <w:rFonts w:ascii="Times New Roman" w:hAnsi="Times New Roman" w:cs="Times New Roman"/>
                <w:color w:val="auto"/>
                <w:sz w:val="28"/>
                <w:szCs w:val="28"/>
                <w:lang w:val="en-US"/>
              </w:rPr>
              <w:t>…</w:t>
            </w:r>
          </w:p>
        </w:tc>
        <w:tc>
          <w:tcPr>
            <w:tcW w:w="689" w:type="dxa"/>
            <w:tcBorders>
              <w:top w:val="single" w:sz="4" w:space="0" w:color="auto"/>
              <w:left w:val="single" w:sz="4" w:space="0" w:color="auto"/>
              <w:bottom w:val="nil"/>
              <w:right w:val="nil"/>
            </w:tcBorders>
            <w:shd w:val="clear" w:color="auto" w:fill="FFFFFF"/>
          </w:tcPr>
          <w:p w:rsidR="00D62AD9" w:rsidRPr="006C7E26" w:rsidRDefault="00D62AD9" w:rsidP="0009461E">
            <w:pPr>
              <w:spacing w:before="120"/>
              <w:rPr>
                <w:rFonts w:ascii="Times New Roman" w:hAnsi="Times New Roman" w:cs="Times New Roman"/>
                <w:color w:val="auto"/>
                <w:sz w:val="28"/>
                <w:szCs w:val="28"/>
              </w:rPr>
            </w:pPr>
          </w:p>
        </w:tc>
        <w:tc>
          <w:tcPr>
            <w:tcW w:w="618" w:type="dxa"/>
            <w:tcBorders>
              <w:top w:val="single" w:sz="4" w:space="0" w:color="auto"/>
              <w:left w:val="single" w:sz="4" w:space="0" w:color="auto"/>
              <w:bottom w:val="nil"/>
              <w:right w:val="nil"/>
            </w:tcBorders>
            <w:shd w:val="clear" w:color="auto" w:fill="FFFFFF"/>
          </w:tcPr>
          <w:p w:rsidR="00D62AD9" w:rsidRPr="006C7E26" w:rsidRDefault="00D62AD9" w:rsidP="0009461E">
            <w:pPr>
              <w:spacing w:before="120"/>
              <w:rPr>
                <w:rFonts w:ascii="Times New Roman" w:hAnsi="Times New Roman" w:cs="Times New Roman"/>
                <w:color w:val="auto"/>
                <w:sz w:val="28"/>
                <w:szCs w:val="28"/>
              </w:rPr>
            </w:pPr>
          </w:p>
        </w:tc>
        <w:tc>
          <w:tcPr>
            <w:tcW w:w="833" w:type="dxa"/>
            <w:tcBorders>
              <w:top w:val="single" w:sz="4" w:space="0" w:color="auto"/>
              <w:left w:val="single" w:sz="4" w:space="0" w:color="auto"/>
              <w:bottom w:val="nil"/>
              <w:right w:val="nil"/>
            </w:tcBorders>
            <w:shd w:val="clear" w:color="auto" w:fill="FFFFFF"/>
          </w:tcPr>
          <w:p w:rsidR="00D62AD9" w:rsidRPr="006C7E26" w:rsidRDefault="00D62AD9" w:rsidP="0009461E">
            <w:pPr>
              <w:spacing w:before="120"/>
              <w:rPr>
                <w:rFonts w:ascii="Times New Roman" w:hAnsi="Times New Roman" w:cs="Times New Roman"/>
                <w:color w:val="auto"/>
                <w:sz w:val="28"/>
                <w:szCs w:val="28"/>
              </w:rPr>
            </w:pPr>
          </w:p>
        </w:tc>
        <w:tc>
          <w:tcPr>
            <w:tcW w:w="988" w:type="dxa"/>
            <w:tcBorders>
              <w:top w:val="single" w:sz="4" w:space="0" w:color="auto"/>
              <w:left w:val="single" w:sz="4" w:space="0" w:color="auto"/>
              <w:bottom w:val="nil"/>
              <w:right w:val="nil"/>
            </w:tcBorders>
            <w:shd w:val="clear" w:color="auto" w:fill="FFFFFF"/>
          </w:tcPr>
          <w:p w:rsidR="00D62AD9" w:rsidRPr="006C7E26" w:rsidRDefault="00D62AD9" w:rsidP="0009461E">
            <w:pPr>
              <w:spacing w:before="120"/>
              <w:rPr>
                <w:rFonts w:ascii="Times New Roman" w:hAnsi="Times New Roman" w:cs="Times New Roman"/>
                <w:color w:val="auto"/>
                <w:sz w:val="28"/>
                <w:szCs w:val="28"/>
              </w:rPr>
            </w:pPr>
          </w:p>
        </w:tc>
        <w:tc>
          <w:tcPr>
            <w:tcW w:w="693" w:type="dxa"/>
            <w:tcBorders>
              <w:top w:val="single" w:sz="4" w:space="0" w:color="auto"/>
              <w:left w:val="single" w:sz="4" w:space="0" w:color="auto"/>
              <w:bottom w:val="nil"/>
              <w:right w:val="nil"/>
            </w:tcBorders>
            <w:shd w:val="clear" w:color="auto" w:fill="FFFFFF"/>
          </w:tcPr>
          <w:p w:rsidR="00D62AD9" w:rsidRPr="006C7E26" w:rsidRDefault="00D62AD9" w:rsidP="0009461E">
            <w:pPr>
              <w:spacing w:before="120"/>
              <w:rPr>
                <w:rFonts w:ascii="Times New Roman" w:hAnsi="Times New Roman" w:cs="Times New Roman"/>
                <w:color w:val="auto"/>
                <w:sz w:val="28"/>
                <w:szCs w:val="28"/>
              </w:rPr>
            </w:pPr>
          </w:p>
        </w:tc>
        <w:tc>
          <w:tcPr>
            <w:tcW w:w="819" w:type="dxa"/>
            <w:tcBorders>
              <w:top w:val="single" w:sz="4" w:space="0" w:color="auto"/>
              <w:left w:val="single" w:sz="4" w:space="0" w:color="auto"/>
              <w:bottom w:val="nil"/>
              <w:right w:val="nil"/>
            </w:tcBorders>
            <w:shd w:val="clear" w:color="auto" w:fill="FFFFFF"/>
          </w:tcPr>
          <w:p w:rsidR="00D62AD9" w:rsidRPr="006C7E26" w:rsidRDefault="00D62AD9" w:rsidP="0009461E">
            <w:pPr>
              <w:spacing w:before="120"/>
              <w:rPr>
                <w:rFonts w:ascii="Times New Roman" w:hAnsi="Times New Roman" w:cs="Times New Roman"/>
                <w:color w:val="auto"/>
                <w:sz w:val="28"/>
                <w:szCs w:val="28"/>
              </w:rPr>
            </w:pPr>
          </w:p>
        </w:tc>
        <w:tc>
          <w:tcPr>
            <w:tcW w:w="806" w:type="dxa"/>
            <w:tcBorders>
              <w:top w:val="single" w:sz="4" w:space="0" w:color="auto"/>
              <w:left w:val="single" w:sz="4" w:space="0" w:color="auto"/>
              <w:bottom w:val="nil"/>
              <w:right w:val="nil"/>
            </w:tcBorders>
            <w:shd w:val="clear" w:color="auto" w:fill="FFFFFF"/>
          </w:tcPr>
          <w:p w:rsidR="00D62AD9" w:rsidRPr="006C7E26" w:rsidRDefault="00D62AD9" w:rsidP="0009461E">
            <w:pPr>
              <w:spacing w:before="120"/>
              <w:rPr>
                <w:rFonts w:ascii="Times New Roman" w:hAnsi="Times New Roman" w:cs="Times New Roman"/>
                <w:color w:val="auto"/>
                <w:sz w:val="28"/>
                <w:szCs w:val="28"/>
              </w:rPr>
            </w:pPr>
          </w:p>
        </w:tc>
        <w:tc>
          <w:tcPr>
            <w:tcW w:w="578" w:type="dxa"/>
            <w:tcBorders>
              <w:top w:val="single" w:sz="4" w:space="0" w:color="auto"/>
              <w:left w:val="single" w:sz="4" w:space="0" w:color="auto"/>
              <w:bottom w:val="nil"/>
              <w:right w:val="nil"/>
            </w:tcBorders>
            <w:shd w:val="clear" w:color="auto" w:fill="FFFFFF"/>
          </w:tcPr>
          <w:p w:rsidR="00D62AD9" w:rsidRPr="006C7E26" w:rsidRDefault="00D62AD9" w:rsidP="0009461E">
            <w:pPr>
              <w:spacing w:before="120"/>
              <w:rPr>
                <w:rFonts w:ascii="Times New Roman" w:hAnsi="Times New Roman" w:cs="Times New Roman"/>
                <w:color w:val="auto"/>
                <w:sz w:val="28"/>
                <w:szCs w:val="28"/>
              </w:rPr>
            </w:pPr>
          </w:p>
        </w:tc>
        <w:tc>
          <w:tcPr>
            <w:tcW w:w="735" w:type="dxa"/>
            <w:tcBorders>
              <w:top w:val="single" w:sz="4" w:space="0" w:color="auto"/>
              <w:left w:val="single" w:sz="4" w:space="0" w:color="auto"/>
              <w:bottom w:val="nil"/>
              <w:right w:val="nil"/>
            </w:tcBorders>
            <w:shd w:val="clear" w:color="auto" w:fill="FFFFFF"/>
          </w:tcPr>
          <w:p w:rsidR="00D62AD9" w:rsidRPr="006C7E26" w:rsidRDefault="00D62AD9" w:rsidP="0009461E">
            <w:pPr>
              <w:spacing w:before="120"/>
              <w:rPr>
                <w:rFonts w:ascii="Times New Roman" w:hAnsi="Times New Roman" w:cs="Times New Roman"/>
                <w:color w:val="auto"/>
                <w:sz w:val="28"/>
                <w:szCs w:val="28"/>
              </w:rPr>
            </w:pPr>
          </w:p>
        </w:tc>
        <w:tc>
          <w:tcPr>
            <w:tcW w:w="760" w:type="dxa"/>
            <w:tcBorders>
              <w:top w:val="single" w:sz="4" w:space="0" w:color="auto"/>
              <w:left w:val="single" w:sz="4" w:space="0" w:color="auto"/>
              <w:bottom w:val="nil"/>
              <w:right w:val="nil"/>
            </w:tcBorders>
            <w:shd w:val="clear" w:color="auto" w:fill="FFFFFF"/>
          </w:tcPr>
          <w:p w:rsidR="00D62AD9" w:rsidRPr="006C7E26" w:rsidRDefault="00D62AD9" w:rsidP="0009461E">
            <w:pPr>
              <w:spacing w:before="120"/>
              <w:rPr>
                <w:rFonts w:ascii="Times New Roman" w:hAnsi="Times New Roman" w:cs="Times New Roman"/>
                <w:color w:val="auto"/>
                <w:sz w:val="28"/>
                <w:szCs w:val="28"/>
              </w:rPr>
            </w:pPr>
          </w:p>
        </w:tc>
        <w:tc>
          <w:tcPr>
            <w:tcW w:w="992" w:type="dxa"/>
            <w:tcBorders>
              <w:top w:val="single" w:sz="4" w:space="0" w:color="auto"/>
              <w:left w:val="single" w:sz="4" w:space="0" w:color="auto"/>
              <w:bottom w:val="nil"/>
              <w:right w:val="single" w:sz="4" w:space="0" w:color="auto"/>
            </w:tcBorders>
            <w:shd w:val="clear" w:color="auto" w:fill="FFFFFF"/>
          </w:tcPr>
          <w:p w:rsidR="00D62AD9" w:rsidRPr="006C7E26" w:rsidRDefault="00D62AD9" w:rsidP="0009461E">
            <w:pPr>
              <w:spacing w:before="120"/>
              <w:rPr>
                <w:rFonts w:ascii="Times New Roman" w:hAnsi="Times New Roman" w:cs="Times New Roman"/>
                <w:color w:val="auto"/>
                <w:sz w:val="28"/>
                <w:szCs w:val="28"/>
              </w:rPr>
            </w:pPr>
          </w:p>
        </w:tc>
      </w:tr>
      <w:tr w:rsidR="0090593B" w:rsidRPr="006C7E26" w:rsidTr="004E773D">
        <w:tc>
          <w:tcPr>
            <w:tcW w:w="561" w:type="dxa"/>
            <w:tcBorders>
              <w:top w:val="single" w:sz="4" w:space="0" w:color="auto"/>
              <w:left w:val="single" w:sz="4" w:space="0" w:color="auto"/>
              <w:bottom w:val="single" w:sz="4" w:space="0" w:color="auto"/>
              <w:right w:val="nil"/>
            </w:tcBorders>
            <w:shd w:val="clear" w:color="auto" w:fill="FFFFFF"/>
          </w:tcPr>
          <w:p w:rsidR="00D62AD9" w:rsidRPr="006C7E26" w:rsidRDefault="00D62AD9" w:rsidP="0009461E">
            <w:pPr>
              <w:spacing w:before="120"/>
              <w:rPr>
                <w:rFonts w:ascii="Times New Roman" w:hAnsi="Times New Roman" w:cs="Times New Roman"/>
                <w:color w:val="auto"/>
                <w:sz w:val="28"/>
                <w:szCs w:val="28"/>
              </w:rPr>
            </w:pPr>
          </w:p>
        </w:tc>
        <w:tc>
          <w:tcPr>
            <w:tcW w:w="7519" w:type="dxa"/>
            <w:gridSpan w:val="10"/>
            <w:tcBorders>
              <w:top w:val="single" w:sz="4" w:space="0" w:color="auto"/>
              <w:left w:val="single" w:sz="4" w:space="0" w:color="auto"/>
              <w:bottom w:val="single" w:sz="4" w:space="0" w:color="auto"/>
              <w:right w:val="nil"/>
            </w:tcBorders>
            <w:shd w:val="clear" w:color="auto" w:fill="FFFFFF"/>
          </w:tcPr>
          <w:p w:rsidR="00D62AD9" w:rsidRPr="006C7E26" w:rsidRDefault="00D62AD9" w:rsidP="0009461E">
            <w:pPr>
              <w:spacing w:before="120"/>
              <w:rPr>
                <w:rFonts w:ascii="Times New Roman" w:hAnsi="Times New Roman" w:cs="Times New Roman"/>
                <w:b/>
                <w:color w:val="auto"/>
                <w:sz w:val="28"/>
                <w:szCs w:val="28"/>
              </w:rPr>
            </w:pPr>
            <w:r w:rsidRPr="006C7E26">
              <w:rPr>
                <w:rFonts w:ascii="Times New Roman" w:hAnsi="Times New Roman" w:cs="Times New Roman"/>
                <w:b/>
                <w:color w:val="auto"/>
                <w:sz w:val="28"/>
                <w:szCs w:val="28"/>
              </w:rPr>
              <w:t>Tổng cộng giá hợp đồng</w:t>
            </w:r>
          </w:p>
          <w:p w:rsidR="00D62AD9" w:rsidRPr="006C7E26" w:rsidRDefault="00D62AD9" w:rsidP="0009461E">
            <w:pPr>
              <w:spacing w:before="120"/>
              <w:rPr>
                <w:rFonts w:ascii="Times New Roman" w:hAnsi="Times New Roman" w:cs="Times New Roman"/>
                <w:i/>
                <w:color w:val="auto"/>
                <w:sz w:val="28"/>
                <w:szCs w:val="28"/>
              </w:rPr>
            </w:pPr>
            <w:r w:rsidRPr="006C7E26">
              <w:rPr>
                <w:rFonts w:ascii="Times New Roman" w:hAnsi="Times New Roman" w:cs="Times New Roman"/>
                <w:i/>
                <w:color w:val="auto"/>
                <w:sz w:val="28"/>
                <w:szCs w:val="28"/>
              </w:rPr>
              <w:t>(Kết chuyển sang Điều 5 hợp đồng)</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62AD9" w:rsidRPr="006C7E26" w:rsidRDefault="00D62AD9" w:rsidP="0009461E">
            <w:pPr>
              <w:spacing w:before="120"/>
              <w:rPr>
                <w:rFonts w:ascii="Times New Roman" w:hAnsi="Times New Roman" w:cs="Times New Roman"/>
                <w:color w:val="auto"/>
                <w:sz w:val="28"/>
                <w:szCs w:val="28"/>
              </w:rPr>
            </w:pPr>
          </w:p>
        </w:tc>
      </w:tr>
    </w:tbl>
    <w:p w:rsidR="00D62AD9" w:rsidRPr="006C7E26" w:rsidRDefault="00D62AD9" w:rsidP="004B764A">
      <w:pPr>
        <w:spacing w:before="120"/>
        <w:rPr>
          <w:rFonts w:ascii="Times New Roman" w:hAnsi="Times New Roman" w:cs="Times New Roman"/>
          <w:color w:val="auto"/>
          <w:sz w:val="28"/>
          <w:szCs w:val="28"/>
        </w:rPr>
      </w:pPr>
    </w:p>
    <w:p w:rsidR="00715061" w:rsidRPr="006C7E26" w:rsidRDefault="00715061" w:rsidP="004B764A">
      <w:pPr>
        <w:spacing w:before="120"/>
        <w:rPr>
          <w:rFonts w:ascii="Times New Roman" w:hAnsi="Times New Roman" w:cs="Times New Roman"/>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680"/>
      </w:tblGrid>
      <w:tr w:rsidR="00D62AD9" w:rsidRPr="006C7E26">
        <w:tc>
          <w:tcPr>
            <w:tcW w:w="4428" w:type="dxa"/>
          </w:tcPr>
          <w:p w:rsidR="00D62AD9" w:rsidRPr="006C7E26" w:rsidRDefault="00D62AD9" w:rsidP="003B4064">
            <w:pPr>
              <w:jc w:val="center"/>
              <w:rPr>
                <w:rFonts w:ascii="Times New Roman" w:hAnsi="Times New Roman" w:cs="Times New Roman"/>
                <w:b/>
                <w:color w:val="auto"/>
                <w:sz w:val="28"/>
                <w:szCs w:val="28"/>
              </w:rPr>
            </w:pPr>
            <w:r w:rsidRPr="006C7E26">
              <w:rPr>
                <w:rFonts w:ascii="Times New Roman" w:hAnsi="Times New Roman" w:cs="Times New Roman"/>
                <w:b/>
                <w:color w:val="auto"/>
                <w:sz w:val="28"/>
                <w:szCs w:val="28"/>
              </w:rPr>
              <w:t xml:space="preserve">ĐẠI DIỆN HỢP PHÁP CỦA </w:t>
            </w:r>
          </w:p>
          <w:p w:rsidR="00D62AD9" w:rsidRPr="006C7E26" w:rsidRDefault="00D62AD9" w:rsidP="003B4064">
            <w:pPr>
              <w:jc w:val="center"/>
              <w:rPr>
                <w:rFonts w:ascii="Times New Roman" w:hAnsi="Times New Roman" w:cs="Times New Roman"/>
                <w:b/>
                <w:color w:val="auto"/>
                <w:sz w:val="28"/>
                <w:szCs w:val="28"/>
              </w:rPr>
            </w:pPr>
            <w:r w:rsidRPr="006C7E26">
              <w:rPr>
                <w:rFonts w:ascii="Times New Roman" w:hAnsi="Times New Roman" w:cs="Times New Roman"/>
                <w:b/>
                <w:color w:val="auto"/>
                <w:sz w:val="28"/>
                <w:szCs w:val="28"/>
              </w:rPr>
              <w:t>NHÀ THẦU</w:t>
            </w:r>
          </w:p>
          <w:p w:rsidR="00D62AD9" w:rsidRPr="006C7E26" w:rsidRDefault="00D62AD9" w:rsidP="0009461E">
            <w:pPr>
              <w:spacing w:before="120"/>
              <w:jc w:val="center"/>
              <w:rPr>
                <w:rFonts w:ascii="Times New Roman" w:hAnsi="Times New Roman" w:cs="Times New Roman"/>
                <w:color w:val="auto"/>
              </w:rPr>
            </w:pPr>
            <w:r w:rsidRPr="006C7E26">
              <w:rPr>
                <w:rFonts w:ascii="Times New Roman" w:hAnsi="Times New Roman" w:cs="Times New Roman"/>
                <w:i/>
                <w:color w:val="auto"/>
              </w:rPr>
              <w:t>[ghi tên, chức danh, ký tên và đóng dấu]</w:t>
            </w:r>
          </w:p>
        </w:tc>
        <w:tc>
          <w:tcPr>
            <w:tcW w:w="4680" w:type="dxa"/>
          </w:tcPr>
          <w:p w:rsidR="00D62AD9" w:rsidRPr="006C7E26" w:rsidRDefault="00D62AD9" w:rsidP="003B4064">
            <w:pPr>
              <w:jc w:val="center"/>
              <w:rPr>
                <w:rFonts w:ascii="Times New Roman" w:hAnsi="Times New Roman" w:cs="Times New Roman"/>
                <w:b/>
                <w:color w:val="auto"/>
                <w:sz w:val="28"/>
                <w:szCs w:val="28"/>
              </w:rPr>
            </w:pPr>
            <w:r w:rsidRPr="006C7E26">
              <w:rPr>
                <w:rFonts w:ascii="Times New Roman" w:hAnsi="Times New Roman" w:cs="Times New Roman"/>
                <w:b/>
                <w:color w:val="auto"/>
                <w:sz w:val="28"/>
                <w:szCs w:val="28"/>
              </w:rPr>
              <w:t xml:space="preserve">ĐẠI DIỆN HỢP PHÁP CỦA </w:t>
            </w:r>
          </w:p>
          <w:p w:rsidR="00D62AD9" w:rsidRPr="006C7E26" w:rsidRDefault="00D62AD9" w:rsidP="003B4064">
            <w:pPr>
              <w:jc w:val="center"/>
              <w:rPr>
                <w:rFonts w:ascii="Times New Roman" w:hAnsi="Times New Roman" w:cs="Times New Roman"/>
                <w:b/>
                <w:color w:val="auto"/>
                <w:sz w:val="28"/>
                <w:szCs w:val="28"/>
              </w:rPr>
            </w:pPr>
            <w:r w:rsidRPr="006C7E26">
              <w:rPr>
                <w:rFonts w:ascii="Times New Roman" w:hAnsi="Times New Roman" w:cs="Times New Roman"/>
                <w:b/>
                <w:color w:val="auto"/>
                <w:sz w:val="28"/>
                <w:szCs w:val="28"/>
              </w:rPr>
              <w:t>CHỦ ĐẦU TƯ</w:t>
            </w:r>
          </w:p>
          <w:p w:rsidR="00D62AD9" w:rsidRPr="006C7E26" w:rsidRDefault="00D62AD9" w:rsidP="0009461E">
            <w:pPr>
              <w:spacing w:before="120"/>
              <w:jc w:val="center"/>
              <w:rPr>
                <w:rFonts w:ascii="Times New Roman" w:hAnsi="Times New Roman" w:cs="Times New Roman"/>
                <w:color w:val="auto"/>
              </w:rPr>
            </w:pPr>
            <w:r w:rsidRPr="006C7E26">
              <w:rPr>
                <w:rFonts w:ascii="Times New Roman" w:hAnsi="Times New Roman" w:cs="Times New Roman"/>
                <w:i/>
                <w:color w:val="auto"/>
              </w:rPr>
              <w:t>[ghi tên, chức danh, ký tên và đóng dấu]</w:t>
            </w:r>
          </w:p>
        </w:tc>
      </w:tr>
    </w:tbl>
    <w:p w:rsidR="00D62AD9" w:rsidRPr="006C7E26" w:rsidRDefault="00D62AD9" w:rsidP="004B764A">
      <w:pPr>
        <w:spacing w:before="120"/>
        <w:rPr>
          <w:rFonts w:ascii="Times New Roman" w:hAnsi="Times New Roman" w:cs="Times New Roman"/>
          <w:color w:val="auto"/>
          <w:sz w:val="28"/>
          <w:szCs w:val="28"/>
        </w:rPr>
      </w:pPr>
    </w:p>
    <w:p w:rsidR="00D62AD9" w:rsidRPr="006C7E26" w:rsidRDefault="00D62AD9" w:rsidP="00F37724">
      <w:pPr>
        <w:widowControl/>
        <w:spacing w:after="200" w:line="276" w:lineRule="auto"/>
        <w:jc w:val="right"/>
        <w:outlineLvl w:val="3"/>
        <w:rPr>
          <w:rFonts w:ascii="Times New Roman" w:hAnsi="Times New Roman" w:cs="Times New Roman"/>
          <w:i/>
          <w:color w:val="auto"/>
          <w:sz w:val="28"/>
          <w:szCs w:val="28"/>
        </w:rPr>
      </w:pPr>
      <w:r w:rsidRPr="006C7E26">
        <w:rPr>
          <w:rFonts w:ascii="Times New Roman" w:hAnsi="Times New Roman" w:cs="Times New Roman"/>
          <w:b/>
          <w:color w:val="auto"/>
          <w:sz w:val="28"/>
          <w:szCs w:val="28"/>
        </w:rPr>
        <w:br w:type="page"/>
      </w:r>
      <w:r w:rsidRPr="006C7E26">
        <w:rPr>
          <w:rFonts w:ascii="Times New Roman" w:hAnsi="Times New Roman" w:cs="Times New Roman"/>
          <w:i/>
          <w:color w:val="auto"/>
          <w:sz w:val="28"/>
          <w:szCs w:val="28"/>
        </w:rPr>
        <w:lastRenderedPageBreak/>
        <w:t>Mẫu số 1</w:t>
      </w:r>
      <w:r w:rsidR="00162317" w:rsidRPr="006C7E26">
        <w:rPr>
          <w:rFonts w:ascii="Times New Roman" w:hAnsi="Times New Roman" w:cs="Times New Roman"/>
          <w:i/>
          <w:color w:val="auto"/>
          <w:sz w:val="28"/>
          <w:szCs w:val="28"/>
        </w:rPr>
        <w:t>8</w:t>
      </w:r>
    </w:p>
    <w:p w:rsidR="00D62AD9" w:rsidRPr="006C7E26" w:rsidRDefault="00D62AD9" w:rsidP="00F37724">
      <w:pPr>
        <w:spacing w:before="120"/>
        <w:jc w:val="center"/>
        <w:outlineLvl w:val="3"/>
        <w:rPr>
          <w:rFonts w:ascii="Times New Roman" w:hAnsi="Times New Roman" w:cs="Times New Roman"/>
          <w:b/>
          <w:color w:val="auto"/>
          <w:sz w:val="28"/>
          <w:szCs w:val="28"/>
        </w:rPr>
      </w:pPr>
      <w:bookmarkStart w:id="74" w:name="_Toc478711926"/>
      <w:r w:rsidRPr="006C7E26">
        <w:rPr>
          <w:rFonts w:ascii="Times New Roman" w:hAnsi="Times New Roman" w:cs="Times New Roman"/>
          <w:b/>
          <w:color w:val="auto"/>
          <w:sz w:val="28"/>
          <w:szCs w:val="28"/>
        </w:rPr>
        <w:t>BẢO LÃNH THỰC HIỆN HỢP ĐỒNG</w:t>
      </w:r>
      <w:r w:rsidRPr="006C7E26">
        <w:rPr>
          <w:rFonts w:ascii="Times New Roman" w:hAnsi="Times New Roman" w:cs="Times New Roman"/>
          <w:b/>
          <w:color w:val="auto"/>
          <w:sz w:val="28"/>
          <w:szCs w:val="28"/>
          <w:vertAlign w:val="superscript"/>
        </w:rPr>
        <w:t>(1)</w:t>
      </w:r>
      <w:bookmarkEnd w:id="74"/>
      <w:r w:rsidRPr="006C7E26">
        <w:rPr>
          <w:rFonts w:ascii="Times New Roman" w:hAnsi="Times New Roman" w:cs="Times New Roman"/>
          <w:b/>
          <w:color w:val="auto"/>
          <w:sz w:val="28"/>
          <w:szCs w:val="28"/>
        </w:rPr>
        <w:t xml:space="preserve"> </w:t>
      </w:r>
    </w:p>
    <w:p w:rsidR="00D62AD9" w:rsidRPr="006C7E26" w:rsidRDefault="00D62AD9" w:rsidP="004B764A">
      <w:pPr>
        <w:spacing w:before="120"/>
        <w:jc w:val="right"/>
        <w:rPr>
          <w:rFonts w:ascii="Times New Roman" w:hAnsi="Times New Roman" w:cs="Times New Roman"/>
          <w:b/>
          <w:color w:val="auto"/>
          <w:sz w:val="28"/>
          <w:szCs w:val="28"/>
        </w:rPr>
      </w:pPr>
      <w:r w:rsidRPr="006C7E26">
        <w:rPr>
          <w:rFonts w:ascii="Times New Roman" w:hAnsi="Times New Roman" w:cs="Times New Roman"/>
          <w:color w:val="auto"/>
          <w:sz w:val="28"/>
          <w:szCs w:val="28"/>
        </w:rPr>
        <w:t>____, ngày ____ tháng ____ năm ____</w:t>
      </w:r>
    </w:p>
    <w:p w:rsidR="00D62AD9" w:rsidRPr="006C7E26" w:rsidRDefault="00D62AD9" w:rsidP="004B764A">
      <w:pPr>
        <w:spacing w:before="120"/>
        <w:jc w:val="center"/>
        <w:rPr>
          <w:rFonts w:ascii="Times New Roman" w:hAnsi="Times New Roman" w:cs="Times New Roman"/>
          <w:color w:val="auto"/>
          <w:sz w:val="28"/>
          <w:szCs w:val="28"/>
        </w:rPr>
      </w:pPr>
      <w:r w:rsidRPr="006C7E26">
        <w:rPr>
          <w:rFonts w:ascii="Times New Roman" w:hAnsi="Times New Roman" w:cs="Times New Roman"/>
          <w:color w:val="auto"/>
          <w:sz w:val="28"/>
          <w:szCs w:val="28"/>
        </w:rPr>
        <w:t xml:space="preserve">Kính gửi: ____ </w:t>
      </w:r>
      <w:r w:rsidRPr="006C7E26">
        <w:rPr>
          <w:rFonts w:ascii="Times New Roman" w:hAnsi="Times New Roman" w:cs="Times New Roman"/>
          <w:i/>
          <w:color w:val="auto"/>
          <w:sz w:val="28"/>
          <w:szCs w:val="28"/>
        </w:rPr>
        <w:t>[ghi tên Chủ đầu tư]</w:t>
      </w:r>
    </w:p>
    <w:p w:rsidR="00D62AD9" w:rsidRPr="006C7E26" w:rsidRDefault="00D62AD9" w:rsidP="004B764A">
      <w:pPr>
        <w:spacing w:before="120"/>
        <w:jc w:val="center"/>
        <w:rPr>
          <w:rFonts w:ascii="Times New Roman" w:hAnsi="Times New Roman" w:cs="Times New Roman"/>
          <w:color w:val="auto"/>
          <w:sz w:val="28"/>
          <w:szCs w:val="28"/>
        </w:rPr>
      </w:pPr>
      <w:r w:rsidRPr="006C7E26">
        <w:rPr>
          <w:rFonts w:ascii="Times New Roman" w:hAnsi="Times New Roman" w:cs="Times New Roman"/>
          <w:color w:val="auto"/>
          <w:sz w:val="28"/>
          <w:szCs w:val="28"/>
        </w:rPr>
        <w:t>(sau đây gọi là Chủ đầu tư)</w:t>
      </w:r>
    </w:p>
    <w:p w:rsidR="00D62AD9" w:rsidRPr="006C7E26" w:rsidRDefault="00D62AD9" w:rsidP="004B764A">
      <w:pPr>
        <w:spacing w:before="120"/>
        <w:jc w:val="both"/>
        <w:rPr>
          <w:rFonts w:ascii="Times New Roman" w:hAnsi="Times New Roman" w:cs="Times New Roman"/>
          <w:color w:val="auto"/>
          <w:sz w:val="28"/>
          <w:szCs w:val="28"/>
        </w:rPr>
      </w:pPr>
      <w:r w:rsidRPr="006C7E26">
        <w:rPr>
          <w:rFonts w:ascii="Times New Roman" w:hAnsi="Times New Roman" w:cs="Times New Roman"/>
          <w:color w:val="auto"/>
          <w:sz w:val="28"/>
          <w:szCs w:val="28"/>
        </w:rPr>
        <w:t xml:space="preserve">Theo đề nghị của ____ </w:t>
      </w:r>
      <w:r w:rsidRPr="006C7E26">
        <w:rPr>
          <w:rFonts w:ascii="Times New Roman" w:hAnsi="Times New Roman" w:cs="Times New Roman"/>
          <w:i/>
          <w:color w:val="auto"/>
          <w:sz w:val="28"/>
          <w:szCs w:val="28"/>
        </w:rPr>
        <w:t>[ghi tên Nhà thầu]</w:t>
      </w:r>
      <w:r w:rsidRPr="006C7E26">
        <w:rPr>
          <w:rFonts w:ascii="Times New Roman" w:hAnsi="Times New Roman" w:cs="Times New Roman"/>
          <w:color w:val="auto"/>
          <w:sz w:val="28"/>
          <w:szCs w:val="28"/>
        </w:rPr>
        <w:t xml:space="preserve"> (sau đây gọi là Nhà thầu) là Nhà thầu đã trúng thầu gói thầu ____  </w:t>
      </w:r>
      <w:r w:rsidRPr="006C7E26">
        <w:rPr>
          <w:rFonts w:ascii="Times New Roman" w:hAnsi="Times New Roman" w:cs="Times New Roman"/>
          <w:i/>
          <w:color w:val="auto"/>
          <w:sz w:val="28"/>
          <w:szCs w:val="28"/>
        </w:rPr>
        <w:t>[ghi tên gói thầu]</w:t>
      </w:r>
      <w:r w:rsidRPr="006C7E26">
        <w:rPr>
          <w:rFonts w:ascii="Times New Roman" w:hAnsi="Times New Roman" w:cs="Times New Roman"/>
          <w:color w:val="auto"/>
          <w:sz w:val="28"/>
          <w:szCs w:val="28"/>
        </w:rPr>
        <w:t xml:space="preserve"> và cam kết sẽ ký kết hợp đồng cung cấp thuốc cho gói thầu trên (sau đây gọi là hợp đồng);</w:t>
      </w:r>
      <w:r w:rsidRPr="006C7E26">
        <w:rPr>
          <w:rFonts w:ascii="Times New Roman" w:hAnsi="Times New Roman" w:cs="Times New Roman"/>
          <w:color w:val="auto"/>
          <w:sz w:val="28"/>
          <w:szCs w:val="28"/>
          <w:vertAlign w:val="superscript"/>
        </w:rPr>
        <w:t>(2)</w:t>
      </w:r>
    </w:p>
    <w:p w:rsidR="00D62AD9" w:rsidRPr="006C7E26" w:rsidRDefault="00D62AD9" w:rsidP="004B764A">
      <w:pPr>
        <w:spacing w:before="120"/>
        <w:jc w:val="both"/>
        <w:rPr>
          <w:rFonts w:ascii="Times New Roman" w:hAnsi="Times New Roman" w:cs="Times New Roman"/>
          <w:color w:val="auto"/>
          <w:sz w:val="28"/>
          <w:szCs w:val="28"/>
        </w:rPr>
      </w:pPr>
      <w:r w:rsidRPr="006C7E26">
        <w:rPr>
          <w:rFonts w:ascii="Times New Roman" w:hAnsi="Times New Roman" w:cs="Times New Roman"/>
          <w:color w:val="auto"/>
          <w:sz w:val="28"/>
          <w:szCs w:val="28"/>
        </w:rPr>
        <w:t xml:space="preserve">Theo quy định trong HSMT </w:t>
      </w:r>
      <w:r w:rsidRPr="006C7E26">
        <w:rPr>
          <w:rFonts w:ascii="Times New Roman" w:hAnsi="Times New Roman" w:cs="Times New Roman"/>
          <w:i/>
          <w:color w:val="auto"/>
          <w:sz w:val="28"/>
          <w:szCs w:val="28"/>
        </w:rPr>
        <w:t>(hoặc hợp đồng)</w:t>
      </w:r>
      <w:r w:rsidRPr="006C7E26">
        <w:rPr>
          <w:rFonts w:ascii="Times New Roman" w:hAnsi="Times New Roman" w:cs="Times New Roman"/>
          <w:color w:val="auto"/>
          <w:sz w:val="28"/>
          <w:szCs w:val="28"/>
        </w:rPr>
        <w:t>, nhà thầu phải nộp cho Chủ đầu tư bảo lãnh của một ngân hàng với một khoản tiền xác định để bảo đảm nghĩa vụ và trách nhiệm của mình trong việc thực hiện hợp đồng;</w:t>
      </w:r>
    </w:p>
    <w:p w:rsidR="00D62AD9" w:rsidRPr="006C7E26" w:rsidRDefault="00D62AD9" w:rsidP="004B764A">
      <w:pPr>
        <w:spacing w:before="120"/>
        <w:jc w:val="both"/>
        <w:rPr>
          <w:rFonts w:ascii="Times New Roman" w:hAnsi="Times New Roman" w:cs="Times New Roman"/>
          <w:color w:val="auto"/>
          <w:sz w:val="28"/>
          <w:szCs w:val="28"/>
        </w:rPr>
      </w:pPr>
      <w:r w:rsidRPr="006C7E26">
        <w:rPr>
          <w:rFonts w:ascii="Times New Roman" w:hAnsi="Times New Roman" w:cs="Times New Roman"/>
          <w:color w:val="auto"/>
          <w:sz w:val="28"/>
          <w:szCs w:val="28"/>
        </w:rPr>
        <w:t xml:space="preserve">Chúng tôi, ____ </w:t>
      </w:r>
      <w:r w:rsidRPr="006C7E26">
        <w:rPr>
          <w:rFonts w:ascii="Times New Roman" w:hAnsi="Times New Roman" w:cs="Times New Roman"/>
          <w:i/>
          <w:color w:val="auto"/>
          <w:sz w:val="28"/>
          <w:szCs w:val="28"/>
        </w:rPr>
        <w:t>[ghi tên của ngân hàng]</w:t>
      </w:r>
      <w:r w:rsidRPr="006C7E26">
        <w:rPr>
          <w:rFonts w:ascii="Times New Roman" w:hAnsi="Times New Roman" w:cs="Times New Roman"/>
          <w:color w:val="auto"/>
          <w:sz w:val="28"/>
          <w:szCs w:val="28"/>
        </w:rPr>
        <w:t xml:space="preserve"> ở ____ </w:t>
      </w:r>
      <w:r w:rsidRPr="006C7E26">
        <w:rPr>
          <w:rFonts w:ascii="Times New Roman" w:hAnsi="Times New Roman" w:cs="Times New Roman"/>
          <w:i/>
          <w:color w:val="auto"/>
          <w:sz w:val="28"/>
          <w:szCs w:val="28"/>
        </w:rPr>
        <w:t>[ghi tên quốc gia hoặc vùng lãnh thổ]</w:t>
      </w:r>
      <w:r w:rsidRPr="006C7E26">
        <w:rPr>
          <w:rFonts w:ascii="Times New Roman" w:hAnsi="Times New Roman" w:cs="Times New Roman"/>
          <w:color w:val="auto"/>
          <w:sz w:val="28"/>
          <w:szCs w:val="28"/>
        </w:rPr>
        <w:t xml:space="preserve"> có trụ sở đăng ký tại ____ </w:t>
      </w:r>
      <w:r w:rsidRPr="006C7E26">
        <w:rPr>
          <w:rFonts w:ascii="Times New Roman" w:hAnsi="Times New Roman" w:cs="Times New Roman"/>
          <w:i/>
          <w:color w:val="auto"/>
          <w:sz w:val="28"/>
          <w:szCs w:val="28"/>
        </w:rPr>
        <w:t>[ghi địa chỉ của ngân hàng</w:t>
      </w:r>
      <w:r w:rsidRPr="006C7E26">
        <w:rPr>
          <w:rFonts w:ascii="Times New Roman" w:hAnsi="Times New Roman" w:cs="Times New Roman"/>
          <w:color w:val="auto"/>
          <w:sz w:val="28"/>
          <w:szCs w:val="28"/>
          <w:vertAlign w:val="superscript"/>
        </w:rPr>
        <w:t>(3)</w:t>
      </w:r>
      <w:r w:rsidRPr="006C7E26">
        <w:rPr>
          <w:rFonts w:ascii="Times New Roman" w:hAnsi="Times New Roman" w:cs="Times New Roman"/>
          <w:i/>
          <w:color w:val="auto"/>
          <w:sz w:val="28"/>
          <w:szCs w:val="28"/>
        </w:rPr>
        <w:t>]</w:t>
      </w:r>
      <w:r w:rsidRPr="006C7E26">
        <w:rPr>
          <w:rFonts w:ascii="Times New Roman" w:hAnsi="Times New Roman" w:cs="Times New Roman"/>
          <w:color w:val="auto"/>
          <w:sz w:val="28"/>
          <w:szCs w:val="28"/>
        </w:rPr>
        <w:t xml:space="preserve"> (sau đây gọi là “Ngân hàng”), xin cam kết bảo lãnh cho việc thực hiện hợp đồng của Nhà thầu với số tiền là ____ </w:t>
      </w:r>
      <w:r w:rsidRPr="006C7E26">
        <w:rPr>
          <w:rFonts w:ascii="Times New Roman" w:hAnsi="Times New Roman" w:cs="Times New Roman"/>
          <w:i/>
          <w:color w:val="auto"/>
          <w:sz w:val="28"/>
          <w:szCs w:val="28"/>
        </w:rPr>
        <w:t xml:space="preserve">[ghi rõ giá trị tương ứng bằng số, bằng chữ và đồng tiền sử dụng theo quy định tại Mục 6.1 </w:t>
      </w:r>
      <w:r w:rsidRPr="006C7E26">
        <w:rPr>
          <w:rFonts w:ascii="Times New Roman" w:hAnsi="Times New Roman" w:cs="Times New Roman"/>
          <w:b/>
          <w:i/>
          <w:color w:val="auto"/>
          <w:sz w:val="28"/>
          <w:szCs w:val="28"/>
        </w:rPr>
        <w:t>ĐKCT</w:t>
      </w:r>
      <w:r w:rsidRPr="006C7E26">
        <w:rPr>
          <w:rFonts w:ascii="Times New Roman" w:hAnsi="Times New Roman" w:cs="Times New Roman"/>
          <w:i/>
          <w:color w:val="auto"/>
          <w:sz w:val="28"/>
          <w:szCs w:val="28"/>
        </w:rPr>
        <w:t xml:space="preserve"> của HSMT]</w:t>
      </w:r>
      <w:r w:rsidRPr="006C7E26">
        <w:rPr>
          <w:rFonts w:ascii="Times New Roman" w:hAnsi="Times New Roman" w:cs="Times New Roman"/>
          <w:color w:val="auto"/>
          <w:sz w:val="28"/>
          <w:szCs w:val="28"/>
        </w:rPr>
        <w:t xml:space="preserve">. Chúng tôi cam kết thanh toán vô điều kiện, không hủy ngang cho Chủ đầu tư bất cứ khoản tiền nào trong giới hạn ____ </w:t>
      </w:r>
      <w:r w:rsidRPr="006C7E26">
        <w:rPr>
          <w:rFonts w:ascii="Times New Roman" w:hAnsi="Times New Roman" w:cs="Times New Roman"/>
          <w:i/>
          <w:color w:val="auto"/>
          <w:sz w:val="28"/>
          <w:szCs w:val="28"/>
        </w:rPr>
        <w:t>[ghi số tiền bảo lãnh]</w:t>
      </w:r>
      <w:r w:rsidRPr="006C7E26">
        <w:rPr>
          <w:rFonts w:ascii="Times New Roman" w:hAnsi="Times New Roman" w:cs="Times New Roman"/>
          <w:color w:val="auto"/>
          <w:sz w:val="28"/>
          <w:szCs w:val="28"/>
        </w:rPr>
        <w:t xml:space="preserve"> như đã nêu trên, khi có văn bản của Chủ đầu tư thông báo Nhà thầu vi phạm hợp đồng trong thời hạn hiệu lực của bảo lãnh thực hiện hợp đồng.</w:t>
      </w:r>
    </w:p>
    <w:p w:rsidR="00D62AD9" w:rsidRPr="006C7E26" w:rsidRDefault="00D62AD9" w:rsidP="004B764A">
      <w:pPr>
        <w:spacing w:before="120"/>
        <w:jc w:val="both"/>
        <w:rPr>
          <w:rFonts w:ascii="Times New Roman" w:hAnsi="Times New Roman" w:cs="Times New Roman"/>
          <w:color w:val="auto"/>
          <w:sz w:val="28"/>
          <w:szCs w:val="28"/>
        </w:rPr>
      </w:pPr>
      <w:r w:rsidRPr="006C7E26">
        <w:rPr>
          <w:rFonts w:ascii="Times New Roman" w:hAnsi="Times New Roman" w:cs="Times New Roman"/>
          <w:color w:val="auto"/>
          <w:sz w:val="28"/>
          <w:szCs w:val="28"/>
        </w:rPr>
        <w:t>Bảo lãnh này có hiệu lực kể từ ngày phát hành cho đến hết ngày ____ tháng ____ năm ____</w:t>
      </w:r>
      <w:r w:rsidRPr="006C7E26">
        <w:rPr>
          <w:rFonts w:ascii="Times New Roman" w:hAnsi="Times New Roman" w:cs="Times New Roman"/>
          <w:color w:val="auto"/>
          <w:sz w:val="28"/>
          <w:szCs w:val="28"/>
          <w:vertAlign w:val="superscript"/>
        </w:rPr>
        <w:t>(4)</w:t>
      </w:r>
      <w:r w:rsidRPr="006C7E26">
        <w:rPr>
          <w:rFonts w:ascii="Times New Roman" w:hAnsi="Times New Roman" w:cs="Times New Roman"/>
          <w:color w:val="auto"/>
          <w:sz w:val="28"/>
          <w:szCs w:val="28"/>
        </w:rPr>
        <w:t>.</w:t>
      </w:r>
    </w:p>
    <w:p w:rsidR="00D62AD9" w:rsidRPr="006C7E26" w:rsidRDefault="00D62AD9" w:rsidP="004B764A">
      <w:pPr>
        <w:spacing w:before="120"/>
        <w:jc w:val="both"/>
        <w:rPr>
          <w:rFonts w:ascii="Times New Roman" w:hAnsi="Times New Roman" w:cs="Times New Roman"/>
          <w:color w:val="auto"/>
          <w:sz w:val="28"/>
          <w:szCs w:val="28"/>
        </w:rPr>
      </w:pPr>
    </w:p>
    <w:tbl>
      <w:tblPr>
        <w:tblW w:w="0" w:type="auto"/>
        <w:tblLook w:val="01E0" w:firstRow="1" w:lastRow="1" w:firstColumn="1" w:lastColumn="1" w:noHBand="0" w:noVBand="0"/>
      </w:tblPr>
      <w:tblGrid>
        <w:gridCol w:w="4077"/>
        <w:gridCol w:w="4820"/>
      </w:tblGrid>
      <w:tr w:rsidR="00A757B9" w:rsidRPr="006C7E26" w:rsidTr="000B7ABD">
        <w:tc>
          <w:tcPr>
            <w:tcW w:w="4077" w:type="dxa"/>
          </w:tcPr>
          <w:p w:rsidR="00D62AD9" w:rsidRPr="006C7E26" w:rsidRDefault="00D62AD9" w:rsidP="0009461E">
            <w:pPr>
              <w:spacing w:before="120"/>
              <w:jc w:val="both"/>
              <w:rPr>
                <w:rFonts w:ascii="Times New Roman" w:hAnsi="Times New Roman" w:cs="Times New Roman"/>
                <w:color w:val="auto"/>
                <w:sz w:val="28"/>
                <w:szCs w:val="28"/>
              </w:rPr>
            </w:pPr>
          </w:p>
        </w:tc>
        <w:tc>
          <w:tcPr>
            <w:tcW w:w="4820" w:type="dxa"/>
          </w:tcPr>
          <w:p w:rsidR="00D62AD9" w:rsidRPr="006C7E26" w:rsidRDefault="00D62AD9" w:rsidP="0009461E">
            <w:pPr>
              <w:spacing w:before="120"/>
              <w:jc w:val="both"/>
              <w:rPr>
                <w:rFonts w:ascii="Times New Roman" w:hAnsi="Times New Roman" w:cs="Times New Roman"/>
                <w:color w:val="auto"/>
                <w:sz w:val="28"/>
                <w:szCs w:val="28"/>
              </w:rPr>
            </w:pPr>
            <w:r w:rsidRPr="006C7E26">
              <w:rPr>
                <w:rFonts w:ascii="Times New Roman" w:hAnsi="Times New Roman" w:cs="Times New Roman"/>
                <w:b/>
                <w:color w:val="auto"/>
                <w:sz w:val="28"/>
                <w:szCs w:val="28"/>
              </w:rPr>
              <w:t>Đại diện hợp pháp của ngân hàng</w:t>
            </w:r>
            <w:r w:rsidRPr="006C7E26">
              <w:rPr>
                <w:rFonts w:ascii="Times New Roman" w:hAnsi="Times New Roman" w:cs="Times New Roman"/>
                <w:b/>
                <w:color w:val="auto"/>
                <w:sz w:val="28"/>
                <w:szCs w:val="28"/>
              </w:rPr>
              <w:br/>
            </w:r>
            <w:r w:rsidRPr="006C7E26">
              <w:rPr>
                <w:rFonts w:ascii="Times New Roman" w:hAnsi="Times New Roman" w:cs="Times New Roman"/>
                <w:i/>
                <w:color w:val="auto"/>
                <w:sz w:val="28"/>
                <w:szCs w:val="28"/>
              </w:rPr>
              <w:t>[ghi tên, chức danh, ký tên và đóng dấu]</w:t>
            </w:r>
          </w:p>
        </w:tc>
      </w:tr>
    </w:tbl>
    <w:p w:rsidR="00D62AD9" w:rsidRPr="006C7E26" w:rsidRDefault="00D62AD9" w:rsidP="00CA2AAB">
      <w:pPr>
        <w:jc w:val="both"/>
        <w:rPr>
          <w:rFonts w:ascii="Times New Roman" w:hAnsi="Times New Roman" w:cs="Times New Roman"/>
          <w:b/>
          <w:color w:val="auto"/>
        </w:rPr>
      </w:pPr>
      <w:r w:rsidRPr="006C7E26">
        <w:rPr>
          <w:rFonts w:ascii="Times New Roman" w:hAnsi="Times New Roman" w:cs="Times New Roman"/>
          <w:b/>
          <w:color w:val="auto"/>
        </w:rPr>
        <w:t>Ghi chú:</w:t>
      </w:r>
    </w:p>
    <w:p w:rsidR="00D62AD9" w:rsidRPr="006C7E26" w:rsidRDefault="00D62AD9" w:rsidP="00CA2AAB">
      <w:pPr>
        <w:jc w:val="both"/>
        <w:rPr>
          <w:rFonts w:ascii="Times New Roman" w:hAnsi="Times New Roman" w:cs="Times New Roman"/>
          <w:color w:val="auto"/>
        </w:rPr>
      </w:pPr>
      <w:r w:rsidRPr="006C7E26">
        <w:rPr>
          <w:rFonts w:ascii="Times New Roman" w:hAnsi="Times New Roman" w:cs="Times New Roman"/>
          <w:color w:val="auto"/>
        </w:rPr>
        <w:t>(1) Chỉ áp dụng trong trường hợp biện pháp bảo đảm thực hiện hợp đồng là thư bảo lãnh của ngân hàng hoặc tổ chức tài chính.</w:t>
      </w:r>
    </w:p>
    <w:p w:rsidR="00D62AD9" w:rsidRPr="006C7E26" w:rsidRDefault="00D62AD9" w:rsidP="00CA2AAB">
      <w:pPr>
        <w:jc w:val="both"/>
        <w:rPr>
          <w:rFonts w:ascii="Times New Roman" w:hAnsi="Times New Roman" w:cs="Times New Roman"/>
          <w:color w:val="auto"/>
        </w:rPr>
      </w:pPr>
      <w:r w:rsidRPr="006C7E26">
        <w:rPr>
          <w:rFonts w:ascii="Times New Roman" w:hAnsi="Times New Roman" w:cs="Times New Roman"/>
          <w:color w:val="auto"/>
        </w:rPr>
        <w:t>(2) Nếu ngân hàng bảo lãnh yêu cầu phải có hợp đồng đã ký mới cấp giấy bảo lãnh thì Bên mời thầu sẽ báo cáo Chủ đầu tư xem xét, quyết định. Trong trường hợp này, đoạn trên có thể sửa lại như sau:</w:t>
      </w:r>
    </w:p>
    <w:p w:rsidR="00D62AD9" w:rsidRPr="006C7E26" w:rsidRDefault="00D62AD9" w:rsidP="00CA2AAB">
      <w:pPr>
        <w:jc w:val="both"/>
        <w:rPr>
          <w:rFonts w:ascii="Times New Roman" w:hAnsi="Times New Roman" w:cs="Times New Roman"/>
          <w:color w:val="auto"/>
        </w:rPr>
      </w:pPr>
      <w:r w:rsidRPr="006C7E26">
        <w:rPr>
          <w:rFonts w:ascii="Times New Roman" w:hAnsi="Times New Roman" w:cs="Times New Roman"/>
          <w:color w:val="auto"/>
        </w:rPr>
        <w:t xml:space="preserve">“Theo đề nghị của ____ </w:t>
      </w:r>
      <w:r w:rsidRPr="006C7E26">
        <w:rPr>
          <w:rFonts w:ascii="Times New Roman" w:hAnsi="Times New Roman" w:cs="Times New Roman"/>
          <w:i/>
          <w:color w:val="auto"/>
        </w:rPr>
        <w:t>[ghi tên Nhà thầu]</w:t>
      </w:r>
      <w:r w:rsidRPr="006C7E26">
        <w:rPr>
          <w:rFonts w:ascii="Times New Roman" w:hAnsi="Times New Roman" w:cs="Times New Roman"/>
          <w:color w:val="auto"/>
        </w:rPr>
        <w:t xml:space="preserve"> (sau đây gọi là Nhà thầu) là Nhà thầu trúng thầu gói thầu ____ </w:t>
      </w:r>
      <w:r w:rsidRPr="006C7E26">
        <w:rPr>
          <w:rFonts w:ascii="Times New Roman" w:hAnsi="Times New Roman" w:cs="Times New Roman"/>
          <w:i/>
          <w:color w:val="auto"/>
        </w:rPr>
        <w:t>[ghi tên gói thầu]</w:t>
      </w:r>
      <w:r w:rsidRPr="006C7E26">
        <w:rPr>
          <w:rFonts w:ascii="Times New Roman" w:hAnsi="Times New Roman" w:cs="Times New Roman"/>
          <w:color w:val="auto"/>
        </w:rPr>
        <w:t xml:space="preserve"> đã ký hợp đồng số ____  </w:t>
      </w:r>
      <w:r w:rsidRPr="006C7E26">
        <w:rPr>
          <w:rFonts w:ascii="Times New Roman" w:hAnsi="Times New Roman" w:cs="Times New Roman"/>
          <w:i/>
          <w:color w:val="auto"/>
        </w:rPr>
        <w:t>[ghi số hợp đồng]</w:t>
      </w:r>
      <w:r w:rsidRPr="006C7E26">
        <w:rPr>
          <w:rFonts w:ascii="Times New Roman" w:hAnsi="Times New Roman" w:cs="Times New Roman"/>
          <w:color w:val="auto"/>
        </w:rPr>
        <w:t xml:space="preserve"> ngày ___ tháng ___ năm ____ (sau đây gọi là Hợp đồng).”</w:t>
      </w:r>
    </w:p>
    <w:p w:rsidR="00D62AD9" w:rsidRPr="006C7E26" w:rsidRDefault="00D62AD9" w:rsidP="00CA2AAB">
      <w:pPr>
        <w:jc w:val="both"/>
        <w:rPr>
          <w:rFonts w:ascii="Times New Roman" w:hAnsi="Times New Roman" w:cs="Times New Roman"/>
          <w:color w:val="auto"/>
        </w:rPr>
      </w:pPr>
      <w:r w:rsidRPr="006C7E26">
        <w:rPr>
          <w:rFonts w:ascii="Times New Roman" w:hAnsi="Times New Roman" w:cs="Times New Roman"/>
          <w:color w:val="auto"/>
        </w:rPr>
        <w:t>(3) Địa chỉ ngân hàng: ghi rõ địa chỉ, số điện thoại, số fax, e-mail để liên hệ.</w:t>
      </w:r>
    </w:p>
    <w:p w:rsidR="0055063C" w:rsidRPr="006C7E26" w:rsidRDefault="00D62AD9" w:rsidP="00CA2AAB">
      <w:pPr>
        <w:jc w:val="both"/>
        <w:rPr>
          <w:rFonts w:ascii="Times New Roman" w:hAnsi="Times New Roman" w:cs="Times New Roman"/>
          <w:color w:val="auto"/>
        </w:rPr>
      </w:pPr>
      <w:r w:rsidRPr="006C7E26">
        <w:rPr>
          <w:rFonts w:ascii="Times New Roman" w:hAnsi="Times New Roman" w:cs="Times New Roman"/>
          <w:color w:val="auto"/>
        </w:rPr>
        <w:t xml:space="preserve">(4) Ghi thời hạn phù hợp với yêu cầu quy định tại Mục 6.1 </w:t>
      </w:r>
      <w:r w:rsidRPr="006C7E26">
        <w:rPr>
          <w:rFonts w:ascii="Times New Roman" w:hAnsi="Times New Roman" w:cs="Times New Roman"/>
          <w:b/>
          <w:color w:val="auto"/>
        </w:rPr>
        <w:t>ĐKCT</w:t>
      </w:r>
      <w:r w:rsidRPr="006C7E26">
        <w:rPr>
          <w:rFonts w:ascii="Times New Roman" w:hAnsi="Times New Roman" w:cs="Times New Roman"/>
          <w:color w:val="auto"/>
        </w:rPr>
        <w:t>.</w:t>
      </w:r>
    </w:p>
    <w:p w:rsidR="006B3759" w:rsidRPr="006C7E26" w:rsidRDefault="006B3759" w:rsidP="00CA2AAB">
      <w:pPr>
        <w:widowControl/>
        <w:jc w:val="center"/>
        <w:rPr>
          <w:rFonts w:ascii="Times New Roman" w:hAnsi="Times New Roman" w:cs="Times New Roman"/>
          <w:b/>
          <w:color w:val="auto"/>
          <w:sz w:val="28"/>
          <w:szCs w:val="28"/>
        </w:rPr>
      </w:pPr>
    </w:p>
    <w:p w:rsidR="00C73E96" w:rsidRPr="006C7E26" w:rsidRDefault="00C73E96" w:rsidP="006A0CBB">
      <w:pPr>
        <w:widowControl/>
        <w:jc w:val="center"/>
        <w:rPr>
          <w:rFonts w:ascii="Times New Roman" w:hAnsi="Times New Roman" w:cs="Times New Roman"/>
          <w:b/>
          <w:color w:val="auto"/>
          <w:sz w:val="28"/>
          <w:szCs w:val="28"/>
        </w:rPr>
      </w:pPr>
    </w:p>
    <w:p w:rsidR="00C73E96" w:rsidRPr="006C7E26" w:rsidRDefault="00C73E96" w:rsidP="006A0CBB">
      <w:pPr>
        <w:widowControl/>
        <w:jc w:val="center"/>
        <w:rPr>
          <w:rFonts w:ascii="Times New Roman" w:hAnsi="Times New Roman" w:cs="Times New Roman"/>
          <w:b/>
          <w:color w:val="auto"/>
          <w:sz w:val="28"/>
          <w:szCs w:val="28"/>
        </w:rPr>
      </w:pPr>
    </w:p>
    <w:p w:rsidR="00C73E96" w:rsidRPr="006C7E26" w:rsidRDefault="00C73E96" w:rsidP="006A0CBB">
      <w:pPr>
        <w:widowControl/>
        <w:jc w:val="center"/>
        <w:rPr>
          <w:rFonts w:ascii="Times New Roman" w:hAnsi="Times New Roman" w:cs="Times New Roman"/>
          <w:b/>
          <w:color w:val="auto"/>
          <w:sz w:val="28"/>
          <w:szCs w:val="28"/>
        </w:rPr>
      </w:pPr>
    </w:p>
    <w:p w:rsidR="00C73E96" w:rsidRPr="006C7E26" w:rsidRDefault="00C73E96" w:rsidP="006A0CBB">
      <w:pPr>
        <w:widowControl/>
        <w:jc w:val="center"/>
        <w:rPr>
          <w:rFonts w:ascii="Times New Roman" w:hAnsi="Times New Roman" w:cs="Times New Roman"/>
          <w:b/>
          <w:color w:val="auto"/>
          <w:sz w:val="28"/>
          <w:szCs w:val="28"/>
        </w:rPr>
      </w:pPr>
    </w:p>
    <w:p w:rsidR="00C73E96" w:rsidRPr="006C7E26" w:rsidRDefault="00C73E96" w:rsidP="006A0CBB">
      <w:pPr>
        <w:widowControl/>
        <w:jc w:val="center"/>
        <w:rPr>
          <w:rFonts w:ascii="Times New Roman" w:hAnsi="Times New Roman" w:cs="Times New Roman"/>
          <w:b/>
          <w:color w:val="auto"/>
          <w:sz w:val="28"/>
          <w:szCs w:val="28"/>
        </w:rPr>
      </w:pPr>
    </w:p>
    <w:p w:rsidR="00D62AD9" w:rsidRPr="006C7E26" w:rsidRDefault="006B3759" w:rsidP="006A0CBB">
      <w:pPr>
        <w:widowControl/>
        <w:jc w:val="center"/>
        <w:rPr>
          <w:rFonts w:ascii="Times New Roman" w:hAnsi="Times New Roman" w:cs="Times New Roman"/>
          <w:b/>
          <w:color w:val="auto"/>
          <w:sz w:val="28"/>
          <w:szCs w:val="28"/>
        </w:rPr>
      </w:pPr>
      <w:r w:rsidRPr="006C7E26">
        <w:rPr>
          <w:rFonts w:ascii="Times New Roman" w:hAnsi="Times New Roman" w:cs="Times New Roman"/>
          <w:b/>
          <w:color w:val="auto"/>
          <w:sz w:val="28"/>
          <w:szCs w:val="28"/>
        </w:rPr>
        <w:lastRenderedPageBreak/>
        <w:t>P</w:t>
      </w:r>
      <w:r w:rsidR="00D62AD9" w:rsidRPr="006C7E26">
        <w:rPr>
          <w:rFonts w:ascii="Times New Roman" w:hAnsi="Times New Roman" w:cs="Times New Roman"/>
          <w:b/>
          <w:color w:val="auto"/>
          <w:sz w:val="28"/>
          <w:szCs w:val="28"/>
        </w:rPr>
        <w:t>hần 4. PHỤ LỤC</w:t>
      </w:r>
    </w:p>
    <w:p w:rsidR="00715061" w:rsidRPr="006C7E26" w:rsidRDefault="00715061" w:rsidP="006A0CBB">
      <w:pPr>
        <w:spacing w:before="120"/>
        <w:outlineLvl w:val="3"/>
        <w:rPr>
          <w:rFonts w:ascii="Times New Roman" w:hAnsi="Times New Roman" w:cs="Times New Roman"/>
          <w:b/>
          <w:color w:val="auto"/>
          <w:sz w:val="28"/>
          <w:szCs w:val="28"/>
        </w:rPr>
      </w:pPr>
      <w:r w:rsidRPr="006C7E26">
        <w:rPr>
          <w:rFonts w:ascii="Times New Roman" w:hAnsi="Times New Roman" w:cs="Times New Roman"/>
          <w:b/>
          <w:color w:val="auto"/>
          <w:sz w:val="28"/>
          <w:szCs w:val="28"/>
        </w:rPr>
        <w:t xml:space="preserve">Phụ lục </w:t>
      </w:r>
      <w:r w:rsidR="00C73E96" w:rsidRPr="006C7E26">
        <w:rPr>
          <w:rFonts w:ascii="Times New Roman" w:hAnsi="Times New Roman" w:cs="Times New Roman"/>
          <w:b/>
          <w:color w:val="auto"/>
          <w:sz w:val="28"/>
          <w:szCs w:val="28"/>
        </w:rPr>
        <w:t>1</w:t>
      </w:r>
      <w:r w:rsidRPr="006C7E26">
        <w:rPr>
          <w:rFonts w:ascii="Times New Roman" w:hAnsi="Times New Roman" w:cs="Times New Roman"/>
          <w:b/>
          <w:color w:val="auto"/>
          <w:sz w:val="28"/>
          <w:szCs w:val="28"/>
        </w:rPr>
        <w:t xml:space="preserve">: Bảng </w:t>
      </w:r>
      <w:r w:rsidR="00AC326D" w:rsidRPr="006C7E26">
        <w:rPr>
          <w:rFonts w:ascii="Times New Roman" w:hAnsi="Times New Roman" w:cs="Times New Roman"/>
          <w:b/>
          <w:color w:val="auto"/>
          <w:sz w:val="28"/>
          <w:szCs w:val="28"/>
        </w:rPr>
        <w:t xml:space="preserve">tiêu chuẩn đánh giá về </w:t>
      </w:r>
      <w:r w:rsidRPr="006C7E26">
        <w:rPr>
          <w:rFonts w:ascii="Times New Roman" w:hAnsi="Times New Roman" w:cs="Times New Roman"/>
          <w:b/>
          <w:color w:val="auto"/>
          <w:sz w:val="28"/>
          <w:szCs w:val="28"/>
        </w:rPr>
        <w:t>kỹ thuật</w:t>
      </w:r>
    </w:p>
    <w:p w:rsidR="006A0CBB" w:rsidRPr="006C7E26" w:rsidRDefault="006A0CBB" w:rsidP="00715061">
      <w:pPr>
        <w:jc w:val="both"/>
        <w:outlineLvl w:val="3"/>
        <w:rPr>
          <w:rFonts w:ascii="Times New Roman" w:hAnsi="Times New Roman" w:cs="Times New Roman"/>
          <w:color w:val="auto"/>
          <w:sz w:val="26"/>
          <w:szCs w:val="28"/>
        </w:rPr>
      </w:pPr>
    </w:p>
    <w:p w:rsidR="00715061" w:rsidRPr="006C7E26" w:rsidRDefault="00715061" w:rsidP="00B3667A">
      <w:pPr>
        <w:spacing w:line="400" w:lineRule="exact"/>
        <w:jc w:val="both"/>
        <w:outlineLvl w:val="3"/>
        <w:rPr>
          <w:rFonts w:ascii="Times New Roman" w:hAnsi="Times New Roman" w:cs="Times New Roman"/>
          <w:color w:val="auto"/>
          <w:sz w:val="26"/>
          <w:szCs w:val="28"/>
        </w:rPr>
      </w:pPr>
      <w:r w:rsidRPr="006C7E26">
        <w:rPr>
          <w:rFonts w:ascii="Times New Roman" w:hAnsi="Times New Roman" w:cs="Times New Roman"/>
          <w:color w:val="auto"/>
          <w:sz w:val="26"/>
          <w:szCs w:val="28"/>
        </w:rPr>
        <w:t>Tên thuốc, nồng độ, hàm lượng:……………</w:t>
      </w:r>
      <w:r w:rsidR="00FB0B06" w:rsidRPr="006C7E26">
        <w:rPr>
          <w:rFonts w:ascii="Times New Roman" w:hAnsi="Times New Roman" w:cs="Times New Roman"/>
          <w:color w:val="auto"/>
          <w:sz w:val="26"/>
          <w:szCs w:val="28"/>
        </w:rPr>
        <w:t>........</w:t>
      </w:r>
      <w:r w:rsidRPr="006C7E26">
        <w:rPr>
          <w:rFonts w:ascii="Times New Roman" w:hAnsi="Times New Roman" w:cs="Times New Roman"/>
          <w:color w:val="auto"/>
          <w:sz w:val="26"/>
          <w:szCs w:val="28"/>
        </w:rPr>
        <w:t>…</w:t>
      </w:r>
      <w:r w:rsidR="00FB0B06" w:rsidRPr="006C7E26">
        <w:rPr>
          <w:rFonts w:ascii="Times New Roman" w:hAnsi="Times New Roman" w:cs="Times New Roman"/>
          <w:color w:val="auto"/>
          <w:sz w:val="26"/>
          <w:szCs w:val="28"/>
        </w:rPr>
        <w:t>....</w:t>
      </w:r>
      <w:r w:rsidRPr="006C7E26">
        <w:rPr>
          <w:rFonts w:ascii="Times New Roman" w:hAnsi="Times New Roman" w:cs="Times New Roman"/>
          <w:color w:val="auto"/>
          <w:sz w:val="26"/>
          <w:szCs w:val="28"/>
        </w:rPr>
        <w:t>….; STTDM:…;</w:t>
      </w:r>
      <w:r w:rsidR="00252990" w:rsidRPr="006C7E26">
        <w:rPr>
          <w:rFonts w:ascii="Times New Roman" w:hAnsi="Times New Roman" w:cs="Times New Roman"/>
          <w:color w:val="auto"/>
          <w:sz w:val="26"/>
          <w:szCs w:val="28"/>
        </w:rPr>
        <w:t xml:space="preserve"> </w:t>
      </w:r>
      <w:r w:rsidRPr="006C7E26">
        <w:rPr>
          <w:rFonts w:ascii="Times New Roman" w:hAnsi="Times New Roman" w:cs="Times New Roman"/>
          <w:color w:val="auto"/>
          <w:sz w:val="26"/>
          <w:szCs w:val="28"/>
        </w:rPr>
        <w:t>Gói thầu số:</w:t>
      </w:r>
      <w:r w:rsidR="006A0CBB" w:rsidRPr="006C7E26">
        <w:rPr>
          <w:rFonts w:ascii="Times New Roman" w:hAnsi="Times New Roman" w:cs="Times New Roman"/>
          <w:color w:val="auto"/>
          <w:sz w:val="26"/>
          <w:szCs w:val="28"/>
        </w:rPr>
        <w:t xml:space="preserve"> </w:t>
      </w:r>
      <w:r w:rsidRPr="006C7E26">
        <w:rPr>
          <w:rFonts w:ascii="Times New Roman" w:hAnsi="Times New Roman" w:cs="Times New Roman"/>
          <w:color w:val="auto"/>
          <w:sz w:val="26"/>
          <w:szCs w:val="28"/>
        </w:rPr>
        <w:t>…</w:t>
      </w:r>
    </w:p>
    <w:p w:rsidR="00715061" w:rsidRPr="006C7E26" w:rsidRDefault="00715061" w:rsidP="00B3667A">
      <w:pPr>
        <w:spacing w:line="400" w:lineRule="exact"/>
        <w:jc w:val="both"/>
        <w:outlineLvl w:val="3"/>
        <w:rPr>
          <w:rFonts w:ascii="Times New Roman" w:hAnsi="Times New Roman" w:cs="Times New Roman"/>
          <w:color w:val="auto"/>
          <w:sz w:val="26"/>
          <w:szCs w:val="28"/>
        </w:rPr>
      </w:pPr>
      <w:r w:rsidRPr="006C7E26">
        <w:rPr>
          <w:rFonts w:ascii="Times New Roman" w:hAnsi="Times New Roman" w:cs="Times New Roman"/>
          <w:color w:val="auto"/>
          <w:sz w:val="26"/>
          <w:szCs w:val="28"/>
        </w:rPr>
        <w:t>Quy cách: …………</w:t>
      </w:r>
      <w:r w:rsidR="00B3667A" w:rsidRPr="006C7E26">
        <w:rPr>
          <w:rFonts w:ascii="Times New Roman" w:hAnsi="Times New Roman" w:cs="Times New Roman"/>
          <w:color w:val="auto"/>
          <w:sz w:val="26"/>
          <w:szCs w:val="28"/>
        </w:rPr>
        <w:t>.................................</w:t>
      </w:r>
      <w:r w:rsidRPr="006C7E26">
        <w:rPr>
          <w:rFonts w:ascii="Times New Roman" w:hAnsi="Times New Roman" w:cs="Times New Roman"/>
          <w:color w:val="auto"/>
          <w:sz w:val="26"/>
          <w:szCs w:val="28"/>
        </w:rPr>
        <w:t>…………..;</w:t>
      </w:r>
      <w:r w:rsidR="00252990" w:rsidRPr="006C7E26">
        <w:rPr>
          <w:rFonts w:ascii="Times New Roman" w:hAnsi="Times New Roman" w:cs="Times New Roman"/>
          <w:color w:val="auto"/>
          <w:sz w:val="26"/>
          <w:szCs w:val="28"/>
        </w:rPr>
        <w:t xml:space="preserve"> </w:t>
      </w:r>
      <w:r w:rsidRPr="006C7E26">
        <w:rPr>
          <w:rFonts w:ascii="Times New Roman" w:hAnsi="Times New Roman" w:cs="Times New Roman"/>
          <w:color w:val="auto"/>
          <w:sz w:val="26"/>
          <w:szCs w:val="28"/>
        </w:rPr>
        <w:t>Đường dùng:</w:t>
      </w:r>
      <w:r w:rsidR="006A0CBB" w:rsidRPr="006C7E26">
        <w:rPr>
          <w:rFonts w:ascii="Times New Roman" w:hAnsi="Times New Roman" w:cs="Times New Roman"/>
          <w:color w:val="auto"/>
          <w:sz w:val="26"/>
          <w:szCs w:val="28"/>
        </w:rPr>
        <w:t xml:space="preserve"> </w:t>
      </w:r>
      <w:r w:rsidRPr="006C7E26">
        <w:rPr>
          <w:rFonts w:ascii="Times New Roman" w:hAnsi="Times New Roman" w:cs="Times New Roman"/>
          <w:color w:val="auto"/>
          <w:sz w:val="26"/>
          <w:szCs w:val="28"/>
        </w:rPr>
        <w:t>…………….............</w:t>
      </w:r>
    </w:p>
    <w:p w:rsidR="00715061" w:rsidRPr="006C7E26" w:rsidRDefault="00715061" w:rsidP="00B3667A">
      <w:pPr>
        <w:spacing w:line="400" w:lineRule="exact"/>
        <w:jc w:val="both"/>
        <w:outlineLvl w:val="3"/>
        <w:rPr>
          <w:rFonts w:ascii="Times New Roman" w:hAnsi="Times New Roman" w:cs="Times New Roman"/>
          <w:color w:val="auto"/>
          <w:sz w:val="26"/>
          <w:szCs w:val="28"/>
        </w:rPr>
      </w:pPr>
      <w:r w:rsidRPr="006C7E26">
        <w:rPr>
          <w:rFonts w:ascii="Times New Roman" w:hAnsi="Times New Roman" w:cs="Times New Roman"/>
          <w:color w:val="auto"/>
          <w:sz w:val="26"/>
          <w:szCs w:val="28"/>
        </w:rPr>
        <w:t>H</w:t>
      </w:r>
      <w:r w:rsidR="00FB0B06" w:rsidRPr="006C7E26">
        <w:rPr>
          <w:rFonts w:ascii="Times New Roman" w:hAnsi="Times New Roman" w:cs="Times New Roman"/>
          <w:color w:val="auto"/>
          <w:sz w:val="26"/>
          <w:szCs w:val="28"/>
        </w:rPr>
        <w:t>ã</w:t>
      </w:r>
      <w:r w:rsidRPr="006C7E26">
        <w:rPr>
          <w:rFonts w:ascii="Times New Roman" w:hAnsi="Times New Roman" w:cs="Times New Roman"/>
          <w:color w:val="auto"/>
          <w:sz w:val="26"/>
          <w:szCs w:val="28"/>
        </w:rPr>
        <w:t>ng sản xuất và nước sản xuất: .....................................................................................</w:t>
      </w:r>
      <w:r w:rsidR="00143D46" w:rsidRPr="006C7E26">
        <w:rPr>
          <w:rFonts w:ascii="Times New Roman" w:hAnsi="Times New Roman" w:cs="Times New Roman"/>
          <w:color w:val="auto"/>
          <w:sz w:val="26"/>
          <w:szCs w:val="28"/>
        </w:rPr>
        <w:t>.</w:t>
      </w:r>
      <w:r w:rsidR="00B3667A" w:rsidRPr="006C7E26">
        <w:rPr>
          <w:rFonts w:ascii="Times New Roman" w:hAnsi="Times New Roman" w:cs="Times New Roman"/>
          <w:color w:val="auto"/>
          <w:sz w:val="26"/>
          <w:szCs w:val="28"/>
        </w:rPr>
        <w:t>..</w:t>
      </w:r>
      <w:r w:rsidR="00143D46" w:rsidRPr="006C7E26">
        <w:rPr>
          <w:rFonts w:ascii="Times New Roman" w:hAnsi="Times New Roman" w:cs="Times New Roman"/>
          <w:color w:val="auto"/>
          <w:sz w:val="26"/>
          <w:szCs w:val="28"/>
        </w:rPr>
        <w:t>.</w:t>
      </w:r>
    </w:p>
    <w:p w:rsidR="00715061" w:rsidRPr="006C7E26" w:rsidRDefault="00715061" w:rsidP="00B3667A">
      <w:pPr>
        <w:spacing w:line="400" w:lineRule="exact"/>
        <w:jc w:val="both"/>
        <w:outlineLvl w:val="3"/>
        <w:rPr>
          <w:rFonts w:ascii="Times New Roman" w:hAnsi="Times New Roman" w:cs="Times New Roman"/>
          <w:color w:val="auto"/>
          <w:sz w:val="26"/>
          <w:szCs w:val="28"/>
          <w:lang w:val="en-US"/>
        </w:rPr>
      </w:pPr>
      <w:r w:rsidRPr="006C7E26">
        <w:rPr>
          <w:rFonts w:ascii="Times New Roman" w:hAnsi="Times New Roman" w:cs="Times New Roman"/>
          <w:color w:val="auto"/>
          <w:sz w:val="26"/>
          <w:szCs w:val="28"/>
          <w:lang w:val="en-US"/>
        </w:rPr>
        <w:t>Công ty tham dự thầu:</w:t>
      </w:r>
      <w:r w:rsidR="00252990" w:rsidRPr="006C7E26">
        <w:rPr>
          <w:rFonts w:ascii="Times New Roman" w:hAnsi="Times New Roman" w:cs="Times New Roman"/>
          <w:color w:val="auto"/>
          <w:sz w:val="26"/>
          <w:szCs w:val="28"/>
          <w:lang w:val="en-US"/>
        </w:rPr>
        <w:t xml:space="preserve"> </w:t>
      </w:r>
      <w:r w:rsidRPr="006C7E26">
        <w:rPr>
          <w:rFonts w:ascii="Times New Roman" w:hAnsi="Times New Roman" w:cs="Times New Roman"/>
          <w:color w:val="auto"/>
          <w:sz w:val="26"/>
          <w:szCs w:val="28"/>
          <w:lang w:val="en-US"/>
        </w:rPr>
        <w:t>.....................................................................................................</w:t>
      </w:r>
      <w:r w:rsidR="00143D46" w:rsidRPr="006C7E26">
        <w:rPr>
          <w:rFonts w:ascii="Times New Roman" w:hAnsi="Times New Roman" w:cs="Times New Roman"/>
          <w:color w:val="auto"/>
          <w:sz w:val="26"/>
          <w:szCs w:val="28"/>
          <w:lang w:val="en-US"/>
        </w:rPr>
        <w:t>.</w:t>
      </w:r>
      <w:r w:rsidR="00B3667A" w:rsidRPr="006C7E26">
        <w:rPr>
          <w:rFonts w:ascii="Times New Roman" w:hAnsi="Times New Roman" w:cs="Times New Roman"/>
          <w:color w:val="auto"/>
          <w:sz w:val="26"/>
          <w:szCs w:val="28"/>
          <w:lang w:val="en-US"/>
        </w:rPr>
        <w:t>..</w:t>
      </w:r>
      <w:r w:rsidR="00143D46" w:rsidRPr="006C7E26">
        <w:rPr>
          <w:rFonts w:ascii="Times New Roman" w:hAnsi="Times New Roman" w:cs="Times New Roman"/>
          <w:color w:val="auto"/>
          <w:sz w:val="26"/>
          <w:szCs w:val="28"/>
          <w:lang w:val="en-US"/>
        </w:rPr>
        <w:t>.</w:t>
      </w:r>
    </w:p>
    <w:p w:rsidR="00AC326D" w:rsidRPr="006C7E26" w:rsidRDefault="00AC326D" w:rsidP="00B3667A">
      <w:pPr>
        <w:spacing w:line="400" w:lineRule="exact"/>
        <w:jc w:val="center"/>
        <w:rPr>
          <w:rFonts w:ascii="Arial" w:hAnsi="Arial" w:cs="Arial"/>
          <w:b/>
          <w:sz w:val="20"/>
        </w:rPr>
      </w:pPr>
    </w:p>
    <w:tbl>
      <w:tblPr>
        <w:tblW w:w="9354"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CellMar>
          <w:left w:w="0" w:type="dxa"/>
          <w:right w:w="0" w:type="dxa"/>
        </w:tblCellMar>
        <w:tblLook w:val="0000" w:firstRow="0" w:lastRow="0" w:firstColumn="0" w:lastColumn="0" w:noHBand="0" w:noVBand="0"/>
      </w:tblPr>
      <w:tblGrid>
        <w:gridCol w:w="508"/>
        <w:gridCol w:w="8279"/>
        <w:gridCol w:w="567"/>
      </w:tblGrid>
      <w:tr w:rsidR="00AC326D" w:rsidRPr="006C7E26" w:rsidTr="006A0CBB">
        <w:tc>
          <w:tcPr>
            <w:tcW w:w="508" w:type="dxa"/>
            <w:shd w:val="clear" w:color="auto" w:fill="FFFFFF"/>
            <w:vAlign w:val="center"/>
          </w:tcPr>
          <w:p w:rsidR="00AC326D" w:rsidRPr="006C7E26" w:rsidRDefault="00AC326D" w:rsidP="00984643">
            <w:pPr>
              <w:spacing w:before="120"/>
              <w:jc w:val="center"/>
              <w:rPr>
                <w:rFonts w:ascii="Times New Roman" w:hAnsi="Times New Roman" w:cs="Times New Roman"/>
                <w:b/>
              </w:rPr>
            </w:pPr>
            <w:r w:rsidRPr="006C7E26">
              <w:rPr>
                <w:rFonts w:ascii="Times New Roman" w:hAnsi="Times New Roman" w:cs="Times New Roman"/>
                <w:b/>
              </w:rPr>
              <w:t>TT</w:t>
            </w:r>
          </w:p>
        </w:tc>
        <w:tc>
          <w:tcPr>
            <w:tcW w:w="8279" w:type="dxa"/>
            <w:shd w:val="clear" w:color="auto" w:fill="FFFFFF"/>
            <w:vAlign w:val="center"/>
          </w:tcPr>
          <w:p w:rsidR="00AC326D" w:rsidRPr="006C7E26" w:rsidRDefault="00AC326D" w:rsidP="00984643">
            <w:pPr>
              <w:spacing w:before="120"/>
              <w:jc w:val="center"/>
              <w:rPr>
                <w:rFonts w:ascii="Times New Roman" w:hAnsi="Times New Roman" w:cs="Times New Roman"/>
                <w:b/>
              </w:rPr>
            </w:pPr>
            <w:r w:rsidRPr="006C7E26">
              <w:rPr>
                <w:rFonts w:ascii="Times New Roman" w:hAnsi="Times New Roman" w:cs="Times New Roman"/>
                <w:b/>
              </w:rPr>
              <w:t>Nội dung</w:t>
            </w:r>
          </w:p>
        </w:tc>
        <w:tc>
          <w:tcPr>
            <w:tcW w:w="567" w:type="dxa"/>
            <w:shd w:val="clear" w:color="auto" w:fill="FFFFFF"/>
            <w:vAlign w:val="center"/>
          </w:tcPr>
          <w:p w:rsidR="00AC326D" w:rsidRPr="006C7E26" w:rsidRDefault="00AC326D" w:rsidP="00984643">
            <w:pPr>
              <w:spacing w:before="120"/>
              <w:jc w:val="center"/>
              <w:rPr>
                <w:rFonts w:ascii="Times New Roman" w:hAnsi="Times New Roman" w:cs="Times New Roman"/>
                <w:b/>
                <w:sz w:val="22"/>
                <w:szCs w:val="22"/>
              </w:rPr>
            </w:pPr>
            <w:r w:rsidRPr="006C7E26">
              <w:rPr>
                <w:rFonts w:ascii="Times New Roman" w:hAnsi="Times New Roman" w:cs="Times New Roman"/>
                <w:b/>
                <w:sz w:val="22"/>
                <w:szCs w:val="22"/>
              </w:rPr>
              <w:t>Mức</w:t>
            </w:r>
            <w:r w:rsidRPr="006C7E26">
              <w:rPr>
                <w:rFonts w:ascii="Times New Roman" w:hAnsi="Times New Roman" w:cs="Times New Roman"/>
                <w:b/>
                <w:sz w:val="22"/>
                <w:szCs w:val="22"/>
                <w:lang w:val="en-US"/>
              </w:rPr>
              <w:t xml:space="preserve"> </w:t>
            </w:r>
            <w:r w:rsidRPr="006C7E26">
              <w:rPr>
                <w:rFonts w:ascii="Times New Roman" w:hAnsi="Times New Roman" w:cs="Times New Roman"/>
                <w:b/>
                <w:sz w:val="22"/>
                <w:szCs w:val="22"/>
              </w:rPr>
              <w:t>điểm</w:t>
            </w:r>
          </w:p>
        </w:tc>
      </w:tr>
      <w:tr w:rsidR="00AC326D" w:rsidRPr="006C7E26" w:rsidTr="006A0CBB">
        <w:tc>
          <w:tcPr>
            <w:tcW w:w="508" w:type="dxa"/>
            <w:shd w:val="clear" w:color="auto" w:fill="FFFFFF"/>
          </w:tcPr>
          <w:p w:rsidR="00AC326D" w:rsidRPr="006C7E26" w:rsidRDefault="00AC326D" w:rsidP="00984643">
            <w:pPr>
              <w:spacing w:before="120"/>
              <w:jc w:val="center"/>
              <w:rPr>
                <w:rFonts w:ascii="Times New Roman" w:hAnsi="Times New Roman" w:cs="Times New Roman"/>
                <w:b/>
              </w:rPr>
            </w:pPr>
            <w:r w:rsidRPr="006C7E26">
              <w:rPr>
                <w:rFonts w:ascii="Times New Roman" w:hAnsi="Times New Roman" w:cs="Times New Roman"/>
                <w:b/>
              </w:rPr>
              <w:t>I</w:t>
            </w:r>
          </w:p>
        </w:tc>
        <w:tc>
          <w:tcPr>
            <w:tcW w:w="8279" w:type="dxa"/>
            <w:shd w:val="clear" w:color="auto" w:fill="FFFFFF"/>
          </w:tcPr>
          <w:p w:rsidR="00AC326D" w:rsidRPr="006C7E26" w:rsidRDefault="00AC326D" w:rsidP="00AC326D">
            <w:pPr>
              <w:spacing w:before="120"/>
              <w:ind w:firstLine="57"/>
              <w:rPr>
                <w:rFonts w:ascii="Times New Roman" w:hAnsi="Times New Roman" w:cs="Times New Roman"/>
                <w:b/>
              </w:rPr>
            </w:pPr>
            <w:r w:rsidRPr="006C7E26">
              <w:rPr>
                <w:rFonts w:ascii="Times New Roman" w:hAnsi="Times New Roman" w:cs="Times New Roman"/>
                <w:b/>
              </w:rPr>
              <w:t>Các tiêu chí đánh giá về chất lượng thuốc: 70 điểm</w:t>
            </w:r>
          </w:p>
        </w:tc>
        <w:tc>
          <w:tcPr>
            <w:tcW w:w="567" w:type="dxa"/>
            <w:shd w:val="clear" w:color="auto" w:fill="FFFFFF"/>
          </w:tcPr>
          <w:p w:rsidR="00AC326D" w:rsidRPr="006C7E26" w:rsidRDefault="00AC326D" w:rsidP="00984643">
            <w:pPr>
              <w:spacing w:before="120"/>
              <w:jc w:val="center"/>
              <w:rPr>
                <w:rFonts w:ascii="Times New Roman" w:hAnsi="Times New Roman" w:cs="Times New Roman"/>
              </w:rPr>
            </w:pPr>
          </w:p>
        </w:tc>
      </w:tr>
      <w:tr w:rsidR="00AC326D" w:rsidRPr="006C7E26" w:rsidTr="006A0CBB">
        <w:tc>
          <w:tcPr>
            <w:tcW w:w="508" w:type="dxa"/>
            <w:shd w:val="clear" w:color="auto" w:fill="FFFFFF"/>
          </w:tcPr>
          <w:p w:rsidR="00AC326D" w:rsidRPr="006C7E26" w:rsidRDefault="00AC326D" w:rsidP="00984643">
            <w:pPr>
              <w:spacing w:before="120"/>
              <w:jc w:val="center"/>
              <w:rPr>
                <w:rFonts w:ascii="Times New Roman" w:hAnsi="Times New Roman" w:cs="Times New Roman"/>
                <w:b/>
                <w:i/>
              </w:rPr>
            </w:pPr>
            <w:r w:rsidRPr="006C7E26">
              <w:rPr>
                <w:rFonts w:ascii="Times New Roman" w:hAnsi="Times New Roman" w:cs="Times New Roman"/>
                <w:b/>
                <w:i/>
              </w:rPr>
              <w:t>1</w:t>
            </w:r>
          </w:p>
        </w:tc>
        <w:tc>
          <w:tcPr>
            <w:tcW w:w="8846" w:type="dxa"/>
            <w:gridSpan w:val="2"/>
            <w:shd w:val="clear" w:color="auto" w:fill="FFFFFF"/>
          </w:tcPr>
          <w:p w:rsidR="00AC326D" w:rsidRPr="006C7E26" w:rsidRDefault="00AC326D" w:rsidP="00AC326D">
            <w:pPr>
              <w:spacing w:before="120"/>
              <w:ind w:firstLine="57"/>
              <w:rPr>
                <w:rFonts w:ascii="Times New Roman" w:hAnsi="Times New Roman" w:cs="Times New Roman"/>
                <w:b/>
                <w:i/>
              </w:rPr>
            </w:pPr>
            <w:r w:rsidRPr="006C7E26">
              <w:rPr>
                <w:rFonts w:ascii="Times New Roman" w:hAnsi="Times New Roman" w:cs="Times New Roman"/>
                <w:b/>
                <w:i/>
              </w:rPr>
              <w:t>Mặt hàng thuốc tham dự thầu được sản xuất bởi cơ sở</w:t>
            </w:r>
            <w:r w:rsidRPr="006C7E26">
              <w:rPr>
                <w:rFonts w:ascii="Times New Roman" w:hAnsi="Times New Roman" w:cs="Times New Roman"/>
                <w:b/>
                <w:i/>
                <w:vertAlign w:val="superscript"/>
              </w:rPr>
              <w:t>(1)</w:t>
            </w:r>
            <w:r w:rsidRPr="006C7E26">
              <w:rPr>
                <w:rFonts w:ascii="Times New Roman" w:hAnsi="Times New Roman" w:cs="Times New Roman"/>
                <w:b/>
                <w:i/>
              </w:rPr>
              <w:t>: 25 điểm</w:t>
            </w:r>
          </w:p>
        </w:tc>
      </w:tr>
      <w:tr w:rsidR="00AC326D" w:rsidRPr="006C7E26" w:rsidTr="006A0CBB">
        <w:tc>
          <w:tcPr>
            <w:tcW w:w="508" w:type="dxa"/>
            <w:shd w:val="clear" w:color="auto" w:fill="FFFFFF"/>
          </w:tcPr>
          <w:p w:rsidR="00AC326D" w:rsidRPr="006C7E26" w:rsidRDefault="00AC326D" w:rsidP="00984643">
            <w:pPr>
              <w:spacing w:before="120"/>
              <w:jc w:val="center"/>
              <w:rPr>
                <w:rFonts w:ascii="Times New Roman" w:hAnsi="Times New Roman" w:cs="Times New Roman"/>
              </w:rPr>
            </w:pPr>
          </w:p>
        </w:tc>
        <w:tc>
          <w:tcPr>
            <w:tcW w:w="8279" w:type="dxa"/>
            <w:shd w:val="clear" w:color="auto" w:fill="FFFFFF"/>
          </w:tcPr>
          <w:p w:rsidR="00AC326D" w:rsidRPr="006C7E26" w:rsidRDefault="00AC326D" w:rsidP="00AC326D">
            <w:pPr>
              <w:spacing w:before="120"/>
              <w:ind w:firstLine="57"/>
              <w:rPr>
                <w:rFonts w:ascii="Times New Roman" w:hAnsi="Times New Roman" w:cs="Times New Roman"/>
              </w:rPr>
            </w:pPr>
            <w:r w:rsidRPr="006C7E26">
              <w:rPr>
                <w:rFonts w:ascii="Times New Roman" w:hAnsi="Times New Roman" w:cs="Times New Roman"/>
              </w:rPr>
              <w:t>1.1.</w:t>
            </w:r>
            <w:r w:rsidRPr="006C7E26">
              <w:rPr>
                <w:rFonts w:ascii="Times New Roman" w:hAnsi="Times New Roman" w:cs="Times New Roman"/>
                <w:lang w:val="en-US"/>
              </w:rPr>
              <w:t xml:space="preserve"> </w:t>
            </w:r>
            <w:r w:rsidRPr="006C7E26">
              <w:rPr>
                <w:rFonts w:ascii="Times New Roman" w:hAnsi="Times New Roman" w:cs="Times New Roman"/>
              </w:rPr>
              <w:t>Đạt tiêu chu</w:t>
            </w:r>
            <w:r w:rsidRPr="006C7E26">
              <w:rPr>
                <w:rFonts w:ascii="Times New Roman" w:hAnsi="Times New Roman" w:cs="Times New Roman"/>
                <w:lang w:val="en-US"/>
              </w:rPr>
              <w:t>ẩ</w:t>
            </w:r>
            <w:r w:rsidRPr="006C7E26">
              <w:rPr>
                <w:rFonts w:ascii="Times New Roman" w:hAnsi="Times New Roman" w:cs="Times New Roman"/>
              </w:rPr>
              <w:t>n PIC/s-GMP, E</w:t>
            </w:r>
            <w:r w:rsidRPr="006C7E26">
              <w:rPr>
                <w:rFonts w:ascii="Times New Roman" w:hAnsi="Times New Roman" w:cs="Times New Roman"/>
                <w:lang w:val="en-US"/>
              </w:rPr>
              <w:t>U</w:t>
            </w:r>
            <w:r w:rsidRPr="006C7E26">
              <w:rPr>
                <w:rFonts w:ascii="Times New Roman" w:hAnsi="Times New Roman" w:cs="Times New Roman"/>
              </w:rPr>
              <w:t>-GMP</w:t>
            </w:r>
          </w:p>
        </w:tc>
        <w:tc>
          <w:tcPr>
            <w:tcW w:w="567" w:type="dxa"/>
            <w:shd w:val="clear" w:color="auto" w:fill="FFFFFF"/>
          </w:tcPr>
          <w:p w:rsidR="00AC326D" w:rsidRPr="006C7E26" w:rsidRDefault="00AC326D" w:rsidP="00984643">
            <w:pPr>
              <w:spacing w:before="120"/>
              <w:jc w:val="center"/>
              <w:rPr>
                <w:rFonts w:ascii="Times New Roman" w:hAnsi="Times New Roman" w:cs="Times New Roman"/>
              </w:rPr>
            </w:pPr>
          </w:p>
        </w:tc>
      </w:tr>
      <w:tr w:rsidR="00AC326D" w:rsidRPr="006C7E26" w:rsidTr="006A0CBB">
        <w:tc>
          <w:tcPr>
            <w:tcW w:w="508" w:type="dxa"/>
            <w:shd w:val="clear" w:color="auto" w:fill="FFFFFF"/>
          </w:tcPr>
          <w:p w:rsidR="00AC326D" w:rsidRPr="006C7E26" w:rsidRDefault="00AC326D" w:rsidP="00984643">
            <w:pPr>
              <w:spacing w:before="120"/>
              <w:jc w:val="center"/>
              <w:rPr>
                <w:rFonts w:ascii="Times New Roman" w:hAnsi="Times New Roman" w:cs="Times New Roman"/>
              </w:rPr>
            </w:pPr>
          </w:p>
        </w:tc>
        <w:tc>
          <w:tcPr>
            <w:tcW w:w="8279" w:type="dxa"/>
            <w:shd w:val="clear" w:color="auto" w:fill="FFFFFF"/>
          </w:tcPr>
          <w:p w:rsidR="00AC326D" w:rsidRPr="006C7E26" w:rsidRDefault="00AC326D" w:rsidP="00AC326D">
            <w:pPr>
              <w:spacing w:before="120"/>
              <w:ind w:firstLine="57"/>
              <w:rPr>
                <w:rFonts w:ascii="Times New Roman" w:hAnsi="Times New Roman" w:cs="Times New Roman"/>
              </w:rPr>
            </w:pPr>
            <w:r w:rsidRPr="006C7E26">
              <w:rPr>
                <w:rFonts w:ascii="Times New Roman" w:hAnsi="Times New Roman" w:cs="Times New Roman"/>
              </w:rPr>
              <w:t>a) Thuộc nước tham gia ICH hoặc Australia.</w:t>
            </w:r>
          </w:p>
        </w:tc>
        <w:tc>
          <w:tcPr>
            <w:tcW w:w="567" w:type="dxa"/>
            <w:shd w:val="clear" w:color="auto" w:fill="FFFFFF"/>
          </w:tcPr>
          <w:p w:rsidR="00AC326D" w:rsidRPr="006C7E26" w:rsidRDefault="00AC326D" w:rsidP="00984643">
            <w:pPr>
              <w:spacing w:before="120"/>
              <w:jc w:val="center"/>
              <w:rPr>
                <w:rFonts w:ascii="Times New Roman" w:hAnsi="Times New Roman" w:cs="Times New Roman"/>
              </w:rPr>
            </w:pPr>
            <w:r w:rsidRPr="006C7E26">
              <w:rPr>
                <w:rFonts w:ascii="Times New Roman" w:hAnsi="Times New Roman" w:cs="Times New Roman"/>
              </w:rPr>
              <w:t>25</w:t>
            </w:r>
          </w:p>
        </w:tc>
      </w:tr>
      <w:tr w:rsidR="00AC326D" w:rsidRPr="006C7E26" w:rsidTr="006A0CBB">
        <w:tc>
          <w:tcPr>
            <w:tcW w:w="508" w:type="dxa"/>
            <w:shd w:val="clear" w:color="auto" w:fill="FFFFFF"/>
          </w:tcPr>
          <w:p w:rsidR="00AC326D" w:rsidRPr="006C7E26" w:rsidRDefault="00AC326D" w:rsidP="00984643">
            <w:pPr>
              <w:spacing w:before="120"/>
              <w:jc w:val="center"/>
              <w:rPr>
                <w:rFonts w:ascii="Times New Roman" w:hAnsi="Times New Roman" w:cs="Times New Roman"/>
              </w:rPr>
            </w:pPr>
          </w:p>
        </w:tc>
        <w:tc>
          <w:tcPr>
            <w:tcW w:w="8279" w:type="dxa"/>
            <w:shd w:val="clear" w:color="auto" w:fill="FFFFFF"/>
          </w:tcPr>
          <w:p w:rsidR="00AC326D" w:rsidRPr="006C7E26" w:rsidRDefault="00AC326D" w:rsidP="00C54A34">
            <w:pPr>
              <w:spacing w:before="120"/>
              <w:ind w:firstLine="57"/>
              <w:jc w:val="both"/>
              <w:rPr>
                <w:rFonts w:ascii="Times New Roman" w:hAnsi="Times New Roman" w:cs="Times New Roman"/>
              </w:rPr>
            </w:pPr>
            <w:r w:rsidRPr="006C7E26">
              <w:rPr>
                <w:rFonts w:ascii="Times New Roman" w:hAnsi="Times New Roman" w:cs="Times New Roman"/>
              </w:rPr>
              <w:t xml:space="preserve">b) Không thuộc nước tham gia ICH hoặc Australia, được Bộ Y tế Việt Nam </w:t>
            </w:r>
            <w:r w:rsidRPr="006C7E26">
              <w:rPr>
                <w:rFonts w:ascii="Times New Roman" w:hAnsi="Times New Roman" w:cs="Times New Roman"/>
                <w:i/>
              </w:rPr>
              <w:t>(Cục Quản lý Dược)</w:t>
            </w:r>
            <w:r w:rsidRPr="006C7E26">
              <w:rPr>
                <w:rFonts w:ascii="Times New Roman" w:hAnsi="Times New Roman" w:cs="Times New Roman"/>
              </w:rPr>
              <w:t xml:space="preserve"> cấp giấy chứng nhận WHO-GMP.</w:t>
            </w:r>
          </w:p>
        </w:tc>
        <w:tc>
          <w:tcPr>
            <w:tcW w:w="567" w:type="dxa"/>
            <w:shd w:val="clear" w:color="auto" w:fill="FFFFFF"/>
          </w:tcPr>
          <w:p w:rsidR="00AC326D" w:rsidRPr="006C7E26" w:rsidRDefault="00AC326D" w:rsidP="00984643">
            <w:pPr>
              <w:spacing w:before="120"/>
              <w:jc w:val="center"/>
              <w:rPr>
                <w:rFonts w:ascii="Times New Roman" w:hAnsi="Times New Roman" w:cs="Times New Roman"/>
              </w:rPr>
            </w:pPr>
            <w:r w:rsidRPr="006C7E26">
              <w:rPr>
                <w:rFonts w:ascii="Times New Roman" w:hAnsi="Times New Roman" w:cs="Times New Roman"/>
              </w:rPr>
              <w:t>23</w:t>
            </w:r>
          </w:p>
        </w:tc>
      </w:tr>
      <w:tr w:rsidR="00AC326D" w:rsidRPr="006C7E26" w:rsidTr="006A0CBB">
        <w:tc>
          <w:tcPr>
            <w:tcW w:w="508" w:type="dxa"/>
            <w:shd w:val="clear" w:color="auto" w:fill="FFFFFF"/>
          </w:tcPr>
          <w:p w:rsidR="00AC326D" w:rsidRPr="006C7E26" w:rsidRDefault="00AC326D" w:rsidP="00984643">
            <w:pPr>
              <w:spacing w:before="120"/>
              <w:jc w:val="center"/>
              <w:rPr>
                <w:rFonts w:ascii="Times New Roman" w:hAnsi="Times New Roman" w:cs="Times New Roman"/>
              </w:rPr>
            </w:pPr>
          </w:p>
        </w:tc>
        <w:tc>
          <w:tcPr>
            <w:tcW w:w="8279" w:type="dxa"/>
            <w:shd w:val="clear" w:color="auto" w:fill="FFFFFF"/>
          </w:tcPr>
          <w:p w:rsidR="00AC326D" w:rsidRPr="006C7E26" w:rsidRDefault="00AC326D" w:rsidP="00AC326D">
            <w:pPr>
              <w:spacing w:before="120"/>
              <w:ind w:firstLine="57"/>
              <w:rPr>
                <w:rFonts w:ascii="Times New Roman" w:hAnsi="Times New Roman" w:cs="Times New Roman"/>
              </w:rPr>
            </w:pPr>
            <w:r w:rsidRPr="006C7E26">
              <w:rPr>
                <w:rFonts w:ascii="Times New Roman" w:hAnsi="Times New Roman" w:cs="Times New Roman"/>
              </w:rPr>
              <w:t xml:space="preserve">c) Không thuộc nước tham gia ICH hoặc Australia, chưa được Bộ Y tế Việt Nam </w:t>
            </w:r>
            <w:r w:rsidRPr="006C7E26">
              <w:rPr>
                <w:rFonts w:ascii="Times New Roman" w:hAnsi="Times New Roman" w:cs="Times New Roman"/>
                <w:i/>
              </w:rPr>
              <w:t>(Cục Quản lý Dược)</w:t>
            </w:r>
            <w:r w:rsidRPr="006C7E26">
              <w:rPr>
                <w:rFonts w:ascii="Times New Roman" w:hAnsi="Times New Roman" w:cs="Times New Roman"/>
              </w:rPr>
              <w:t xml:space="preserve"> cấp giấy chứng nhận WHO-GMP.</w:t>
            </w:r>
          </w:p>
        </w:tc>
        <w:tc>
          <w:tcPr>
            <w:tcW w:w="567" w:type="dxa"/>
            <w:shd w:val="clear" w:color="auto" w:fill="FFFFFF"/>
          </w:tcPr>
          <w:p w:rsidR="00AC326D" w:rsidRPr="006C7E26" w:rsidRDefault="00AC326D" w:rsidP="00984643">
            <w:pPr>
              <w:spacing w:before="120"/>
              <w:jc w:val="center"/>
              <w:rPr>
                <w:rFonts w:ascii="Times New Roman" w:hAnsi="Times New Roman" w:cs="Times New Roman"/>
              </w:rPr>
            </w:pPr>
            <w:r w:rsidRPr="006C7E26">
              <w:rPr>
                <w:rFonts w:ascii="Times New Roman" w:hAnsi="Times New Roman" w:cs="Times New Roman"/>
              </w:rPr>
              <w:t>21</w:t>
            </w:r>
          </w:p>
        </w:tc>
      </w:tr>
      <w:tr w:rsidR="00AC326D" w:rsidRPr="006C7E26" w:rsidTr="006A0CBB">
        <w:tc>
          <w:tcPr>
            <w:tcW w:w="508" w:type="dxa"/>
            <w:shd w:val="clear" w:color="auto" w:fill="FFFFFF"/>
          </w:tcPr>
          <w:p w:rsidR="00AC326D" w:rsidRPr="006C7E26" w:rsidRDefault="00AC326D" w:rsidP="00984643">
            <w:pPr>
              <w:spacing w:before="120"/>
              <w:jc w:val="center"/>
              <w:rPr>
                <w:rFonts w:ascii="Times New Roman" w:hAnsi="Times New Roman" w:cs="Times New Roman"/>
              </w:rPr>
            </w:pPr>
          </w:p>
        </w:tc>
        <w:tc>
          <w:tcPr>
            <w:tcW w:w="8279" w:type="dxa"/>
            <w:shd w:val="clear" w:color="auto" w:fill="FFFFFF"/>
          </w:tcPr>
          <w:p w:rsidR="00AC326D" w:rsidRPr="006C7E26" w:rsidRDefault="00AC326D" w:rsidP="00AC326D">
            <w:pPr>
              <w:spacing w:before="120"/>
              <w:ind w:firstLine="57"/>
              <w:rPr>
                <w:rFonts w:ascii="Times New Roman" w:hAnsi="Times New Roman" w:cs="Times New Roman"/>
              </w:rPr>
            </w:pPr>
            <w:r w:rsidRPr="006C7E26">
              <w:rPr>
                <w:rFonts w:ascii="Times New Roman" w:hAnsi="Times New Roman" w:cs="Times New Roman"/>
              </w:rPr>
              <w:t>1.2.</w:t>
            </w:r>
            <w:r w:rsidRPr="006C7E26">
              <w:rPr>
                <w:rFonts w:ascii="Times New Roman" w:hAnsi="Times New Roman" w:cs="Times New Roman"/>
                <w:lang w:val="en-US"/>
              </w:rPr>
              <w:t xml:space="preserve"> </w:t>
            </w:r>
            <w:r w:rsidRPr="006C7E26">
              <w:rPr>
                <w:rFonts w:ascii="Times New Roman" w:hAnsi="Times New Roman" w:cs="Times New Roman"/>
              </w:rPr>
              <w:t>Đạt tiêu chuẩn WHO-GMP</w:t>
            </w:r>
          </w:p>
        </w:tc>
        <w:tc>
          <w:tcPr>
            <w:tcW w:w="567" w:type="dxa"/>
            <w:shd w:val="clear" w:color="auto" w:fill="FFFFFF"/>
          </w:tcPr>
          <w:p w:rsidR="00AC326D" w:rsidRPr="006C7E26" w:rsidRDefault="00AC326D" w:rsidP="00984643">
            <w:pPr>
              <w:spacing w:before="120"/>
              <w:jc w:val="center"/>
              <w:rPr>
                <w:rFonts w:ascii="Times New Roman" w:hAnsi="Times New Roman" w:cs="Times New Roman"/>
              </w:rPr>
            </w:pPr>
          </w:p>
        </w:tc>
      </w:tr>
      <w:tr w:rsidR="00AC326D" w:rsidRPr="006C7E26" w:rsidTr="006A0CBB">
        <w:tc>
          <w:tcPr>
            <w:tcW w:w="508" w:type="dxa"/>
            <w:shd w:val="clear" w:color="auto" w:fill="FFFFFF"/>
          </w:tcPr>
          <w:p w:rsidR="00AC326D" w:rsidRPr="006C7E26" w:rsidRDefault="00AC326D" w:rsidP="00984643">
            <w:pPr>
              <w:spacing w:before="120"/>
              <w:jc w:val="center"/>
              <w:rPr>
                <w:rFonts w:ascii="Times New Roman" w:hAnsi="Times New Roman" w:cs="Times New Roman"/>
              </w:rPr>
            </w:pPr>
          </w:p>
        </w:tc>
        <w:tc>
          <w:tcPr>
            <w:tcW w:w="8279" w:type="dxa"/>
            <w:shd w:val="clear" w:color="auto" w:fill="FFFFFF"/>
          </w:tcPr>
          <w:p w:rsidR="00AC326D" w:rsidRPr="006C7E26" w:rsidRDefault="00AC326D" w:rsidP="00AC326D">
            <w:pPr>
              <w:spacing w:before="120"/>
              <w:ind w:firstLine="57"/>
              <w:rPr>
                <w:rFonts w:ascii="Times New Roman" w:hAnsi="Times New Roman" w:cs="Times New Roman"/>
              </w:rPr>
            </w:pPr>
            <w:r w:rsidRPr="006C7E26">
              <w:rPr>
                <w:rFonts w:ascii="Times New Roman" w:hAnsi="Times New Roman" w:cs="Times New Roman"/>
              </w:rPr>
              <w:t xml:space="preserve">a) Được Bộ Y tế Việt Nam </w:t>
            </w:r>
            <w:r w:rsidRPr="006C7E26">
              <w:rPr>
                <w:rFonts w:ascii="Times New Roman" w:hAnsi="Times New Roman" w:cs="Times New Roman"/>
                <w:i/>
              </w:rPr>
              <w:t>(Cục Quản lý Dược)</w:t>
            </w:r>
            <w:r w:rsidRPr="006C7E26">
              <w:rPr>
                <w:rFonts w:ascii="Times New Roman" w:hAnsi="Times New Roman" w:cs="Times New Roman"/>
              </w:rPr>
              <w:t xml:space="preserve"> cấp giấy chứng nhận WHO-GMP và được cơ quan có thẩm quyền của nước tham gia ICH hoặc Australia cấp phép lưu hành.</w:t>
            </w:r>
          </w:p>
        </w:tc>
        <w:tc>
          <w:tcPr>
            <w:tcW w:w="567" w:type="dxa"/>
            <w:shd w:val="clear" w:color="auto" w:fill="FFFFFF"/>
          </w:tcPr>
          <w:p w:rsidR="00AC326D" w:rsidRPr="006C7E26" w:rsidRDefault="00AC326D" w:rsidP="00984643">
            <w:pPr>
              <w:spacing w:before="120"/>
              <w:jc w:val="center"/>
              <w:rPr>
                <w:rFonts w:ascii="Times New Roman" w:hAnsi="Times New Roman" w:cs="Times New Roman"/>
              </w:rPr>
            </w:pPr>
            <w:r w:rsidRPr="006C7E26">
              <w:rPr>
                <w:rFonts w:ascii="Times New Roman" w:hAnsi="Times New Roman" w:cs="Times New Roman"/>
              </w:rPr>
              <w:t>24</w:t>
            </w:r>
          </w:p>
        </w:tc>
      </w:tr>
      <w:tr w:rsidR="00AC326D" w:rsidRPr="006C7E26" w:rsidTr="006A0CBB">
        <w:tc>
          <w:tcPr>
            <w:tcW w:w="508" w:type="dxa"/>
            <w:shd w:val="clear" w:color="auto" w:fill="FFFFFF"/>
          </w:tcPr>
          <w:p w:rsidR="00AC326D" w:rsidRPr="006C7E26" w:rsidRDefault="00AC326D" w:rsidP="00984643">
            <w:pPr>
              <w:spacing w:before="120"/>
              <w:jc w:val="center"/>
              <w:rPr>
                <w:rFonts w:ascii="Times New Roman" w:hAnsi="Times New Roman" w:cs="Times New Roman"/>
              </w:rPr>
            </w:pPr>
          </w:p>
        </w:tc>
        <w:tc>
          <w:tcPr>
            <w:tcW w:w="8279" w:type="dxa"/>
            <w:shd w:val="clear" w:color="auto" w:fill="FFFFFF"/>
          </w:tcPr>
          <w:p w:rsidR="00AC326D" w:rsidRPr="006C7E26" w:rsidRDefault="00AC326D" w:rsidP="00AC326D">
            <w:pPr>
              <w:spacing w:before="120"/>
              <w:ind w:firstLine="57"/>
              <w:rPr>
                <w:rFonts w:ascii="Times New Roman" w:hAnsi="Times New Roman" w:cs="Times New Roman"/>
              </w:rPr>
            </w:pPr>
            <w:r w:rsidRPr="006C7E26">
              <w:rPr>
                <w:rFonts w:ascii="Times New Roman" w:hAnsi="Times New Roman" w:cs="Times New Roman"/>
              </w:rPr>
              <w:t xml:space="preserve">b) Được Bộ Y tế Việt Nam </w:t>
            </w:r>
            <w:r w:rsidRPr="006C7E26">
              <w:rPr>
                <w:rFonts w:ascii="Times New Roman" w:hAnsi="Times New Roman" w:cs="Times New Roman"/>
                <w:i/>
              </w:rPr>
              <w:t>(Cục Quản lý Dược)</w:t>
            </w:r>
            <w:r w:rsidRPr="006C7E26">
              <w:rPr>
                <w:rFonts w:ascii="Times New Roman" w:hAnsi="Times New Roman" w:cs="Times New Roman"/>
              </w:rPr>
              <w:t xml:space="preserve"> cấp giấy chứng nhận WHO-GMP và được nhượng quyền sản xuất từ cơ sở đạt tiêu chuẩn PIC/s-GMP, EU-GMP thuộc nước tham gia ICH hoặc Australia.</w:t>
            </w:r>
          </w:p>
        </w:tc>
        <w:tc>
          <w:tcPr>
            <w:tcW w:w="567" w:type="dxa"/>
            <w:shd w:val="clear" w:color="auto" w:fill="FFFFFF"/>
          </w:tcPr>
          <w:p w:rsidR="00AC326D" w:rsidRPr="006C7E26" w:rsidRDefault="00AC326D" w:rsidP="00984643">
            <w:pPr>
              <w:spacing w:before="120"/>
              <w:jc w:val="center"/>
              <w:rPr>
                <w:rFonts w:ascii="Times New Roman" w:hAnsi="Times New Roman" w:cs="Times New Roman"/>
              </w:rPr>
            </w:pPr>
            <w:r w:rsidRPr="006C7E26">
              <w:rPr>
                <w:rFonts w:ascii="Times New Roman" w:hAnsi="Times New Roman" w:cs="Times New Roman"/>
              </w:rPr>
              <w:t>22</w:t>
            </w:r>
          </w:p>
        </w:tc>
      </w:tr>
      <w:tr w:rsidR="00AC326D" w:rsidRPr="006C7E26" w:rsidTr="006A0CBB">
        <w:tc>
          <w:tcPr>
            <w:tcW w:w="508" w:type="dxa"/>
            <w:shd w:val="clear" w:color="auto" w:fill="FFFFFF"/>
          </w:tcPr>
          <w:p w:rsidR="00AC326D" w:rsidRPr="006C7E26" w:rsidRDefault="00AC326D" w:rsidP="00984643">
            <w:pPr>
              <w:spacing w:before="120"/>
              <w:jc w:val="center"/>
              <w:rPr>
                <w:rFonts w:ascii="Times New Roman" w:hAnsi="Times New Roman" w:cs="Times New Roman"/>
              </w:rPr>
            </w:pPr>
          </w:p>
        </w:tc>
        <w:tc>
          <w:tcPr>
            <w:tcW w:w="8279" w:type="dxa"/>
            <w:shd w:val="clear" w:color="auto" w:fill="FFFFFF"/>
          </w:tcPr>
          <w:p w:rsidR="00AC326D" w:rsidRPr="006C7E26" w:rsidRDefault="00AC326D" w:rsidP="00AC326D">
            <w:pPr>
              <w:spacing w:before="120"/>
              <w:ind w:firstLine="57"/>
              <w:rPr>
                <w:rFonts w:ascii="Times New Roman" w:hAnsi="Times New Roman" w:cs="Times New Roman"/>
              </w:rPr>
            </w:pPr>
            <w:r w:rsidRPr="006C7E26">
              <w:rPr>
                <w:rFonts w:ascii="Times New Roman" w:hAnsi="Times New Roman" w:cs="Times New Roman"/>
              </w:rPr>
              <w:t xml:space="preserve">c) Được Bộ Y tế Việt Nam </w:t>
            </w:r>
            <w:r w:rsidRPr="006C7E26">
              <w:rPr>
                <w:rFonts w:ascii="Times New Roman" w:hAnsi="Times New Roman" w:cs="Times New Roman"/>
                <w:i/>
              </w:rPr>
              <w:t>(Cục Quản lý Dược)</w:t>
            </w:r>
            <w:r w:rsidRPr="006C7E26">
              <w:rPr>
                <w:rFonts w:ascii="Times New Roman" w:hAnsi="Times New Roman" w:cs="Times New Roman"/>
              </w:rPr>
              <w:t xml:space="preserve"> cấp giấy chứng nhận WHO- GMP.</w:t>
            </w:r>
          </w:p>
        </w:tc>
        <w:tc>
          <w:tcPr>
            <w:tcW w:w="567" w:type="dxa"/>
            <w:shd w:val="clear" w:color="auto" w:fill="FFFFFF"/>
          </w:tcPr>
          <w:p w:rsidR="00AC326D" w:rsidRPr="006C7E26" w:rsidRDefault="00AC326D" w:rsidP="00984643">
            <w:pPr>
              <w:spacing w:before="120"/>
              <w:jc w:val="center"/>
              <w:rPr>
                <w:rFonts w:ascii="Times New Roman" w:hAnsi="Times New Roman" w:cs="Times New Roman"/>
              </w:rPr>
            </w:pPr>
            <w:r w:rsidRPr="006C7E26">
              <w:rPr>
                <w:rFonts w:ascii="Times New Roman" w:hAnsi="Times New Roman" w:cs="Times New Roman"/>
              </w:rPr>
              <w:t>21</w:t>
            </w:r>
          </w:p>
        </w:tc>
      </w:tr>
      <w:tr w:rsidR="00AC326D" w:rsidRPr="006C7E26" w:rsidTr="006A0CBB">
        <w:tc>
          <w:tcPr>
            <w:tcW w:w="508" w:type="dxa"/>
            <w:shd w:val="clear" w:color="auto" w:fill="FFFFFF"/>
          </w:tcPr>
          <w:p w:rsidR="00AC326D" w:rsidRPr="006C7E26" w:rsidRDefault="00AC326D" w:rsidP="00984643">
            <w:pPr>
              <w:spacing w:before="120"/>
              <w:jc w:val="center"/>
              <w:rPr>
                <w:rFonts w:ascii="Times New Roman" w:hAnsi="Times New Roman" w:cs="Times New Roman"/>
              </w:rPr>
            </w:pPr>
          </w:p>
        </w:tc>
        <w:tc>
          <w:tcPr>
            <w:tcW w:w="8279" w:type="dxa"/>
            <w:shd w:val="clear" w:color="auto" w:fill="FFFFFF"/>
          </w:tcPr>
          <w:p w:rsidR="00AC326D" w:rsidRPr="006C7E26" w:rsidRDefault="00AC326D" w:rsidP="00AC326D">
            <w:pPr>
              <w:spacing w:before="120"/>
              <w:ind w:firstLine="57"/>
              <w:rPr>
                <w:rFonts w:ascii="Times New Roman" w:hAnsi="Times New Roman" w:cs="Times New Roman"/>
              </w:rPr>
            </w:pPr>
            <w:r w:rsidRPr="006C7E26">
              <w:rPr>
                <w:rFonts w:ascii="Times New Roman" w:hAnsi="Times New Roman" w:cs="Times New Roman"/>
              </w:rPr>
              <w:t xml:space="preserve">d) Không được Bộ Y tế Việt Nam </w:t>
            </w:r>
            <w:r w:rsidRPr="006C7E26">
              <w:rPr>
                <w:rFonts w:ascii="Times New Roman" w:hAnsi="Times New Roman" w:cs="Times New Roman"/>
                <w:i/>
              </w:rPr>
              <w:t>(Cục Quản lý Dược)</w:t>
            </w:r>
            <w:r w:rsidRPr="006C7E26">
              <w:rPr>
                <w:rFonts w:ascii="Times New Roman" w:hAnsi="Times New Roman" w:cs="Times New Roman"/>
              </w:rPr>
              <w:t xml:space="preserve"> cấp giấy chứng nhận WHO-GMP.</w:t>
            </w:r>
          </w:p>
        </w:tc>
        <w:tc>
          <w:tcPr>
            <w:tcW w:w="567" w:type="dxa"/>
            <w:shd w:val="clear" w:color="auto" w:fill="FFFFFF"/>
          </w:tcPr>
          <w:p w:rsidR="00AC326D" w:rsidRPr="006C7E26" w:rsidRDefault="00AC326D" w:rsidP="00984643">
            <w:pPr>
              <w:spacing w:before="120"/>
              <w:jc w:val="center"/>
              <w:rPr>
                <w:rFonts w:ascii="Times New Roman" w:hAnsi="Times New Roman" w:cs="Times New Roman"/>
              </w:rPr>
            </w:pPr>
            <w:r w:rsidRPr="006C7E26">
              <w:rPr>
                <w:rFonts w:ascii="Times New Roman" w:hAnsi="Times New Roman" w:cs="Times New Roman"/>
              </w:rPr>
              <w:t>20</w:t>
            </w:r>
          </w:p>
        </w:tc>
      </w:tr>
      <w:tr w:rsidR="00AC326D" w:rsidRPr="006C7E26" w:rsidTr="006A0CBB">
        <w:tc>
          <w:tcPr>
            <w:tcW w:w="508" w:type="dxa"/>
            <w:shd w:val="clear" w:color="auto" w:fill="FFFFFF"/>
          </w:tcPr>
          <w:p w:rsidR="00AC326D" w:rsidRPr="006C7E26" w:rsidRDefault="00AC326D" w:rsidP="00984643">
            <w:pPr>
              <w:spacing w:before="120"/>
              <w:jc w:val="center"/>
              <w:rPr>
                <w:rFonts w:ascii="Times New Roman" w:hAnsi="Times New Roman" w:cs="Times New Roman"/>
              </w:rPr>
            </w:pPr>
          </w:p>
        </w:tc>
        <w:tc>
          <w:tcPr>
            <w:tcW w:w="8279" w:type="dxa"/>
            <w:shd w:val="clear" w:color="auto" w:fill="FFFFFF"/>
          </w:tcPr>
          <w:p w:rsidR="00AC326D" w:rsidRPr="006C7E26" w:rsidRDefault="00AC326D" w:rsidP="00AC326D">
            <w:pPr>
              <w:spacing w:before="120"/>
              <w:ind w:firstLine="57"/>
              <w:rPr>
                <w:rFonts w:ascii="Times New Roman" w:hAnsi="Times New Roman" w:cs="Times New Roman"/>
              </w:rPr>
            </w:pPr>
            <w:r w:rsidRPr="006C7E26">
              <w:rPr>
                <w:rFonts w:ascii="Times New Roman" w:hAnsi="Times New Roman" w:cs="Times New Roman"/>
              </w:rPr>
              <w:t xml:space="preserve">1.3. Thuốc cổ truyền </w:t>
            </w:r>
            <w:r w:rsidRPr="006C7E26">
              <w:rPr>
                <w:rFonts w:ascii="Times New Roman" w:hAnsi="Times New Roman" w:cs="Times New Roman"/>
                <w:i/>
              </w:rPr>
              <w:t>(trừ vị thuốc cổ truyền)</w:t>
            </w:r>
            <w:r w:rsidRPr="006C7E26">
              <w:rPr>
                <w:rFonts w:ascii="Times New Roman" w:hAnsi="Times New Roman" w:cs="Times New Roman"/>
              </w:rPr>
              <w:t>, thuốc dược liệu sản xuất bởi cơ sở:</w:t>
            </w:r>
          </w:p>
        </w:tc>
        <w:tc>
          <w:tcPr>
            <w:tcW w:w="567" w:type="dxa"/>
            <w:shd w:val="clear" w:color="auto" w:fill="FFFFFF"/>
          </w:tcPr>
          <w:p w:rsidR="00AC326D" w:rsidRPr="006C7E26" w:rsidRDefault="00AC326D" w:rsidP="00984643">
            <w:pPr>
              <w:spacing w:before="120"/>
              <w:jc w:val="center"/>
              <w:rPr>
                <w:rFonts w:ascii="Times New Roman" w:hAnsi="Times New Roman" w:cs="Times New Roman"/>
              </w:rPr>
            </w:pPr>
          </w:p>
        </w:tc>
      </w:tr>
      <w:tr w:rsidR="00AC326D" w:rsidRPr="006C7E26" w:rsidTr="006A0CBB">
        <w:tc>
          <w:tcPr>
            <w:tcW w:w="508" w:type="dxa"/>
            <w:shd w:val="clear" w:color="auto" w:fill="FFFFFF"/>
          </w:tcPr>
          <w:p w:rsidR="00AC326D" w:rsidRPr="006C7E26" w:rsidRDefault="00AC326D" w:rsidP="00984643">
            <w:pPr>
              <w:spacing w:before="120"/>
              <w:jc w:val="center"/>
              <w:rPr>
                <w:rFonts w:ascii="Times New Roman" w:hAnsi="Times New Roman" w:cs="Times New Roman"/>
              </w:rPr>
            </w:pPr>
          </w:p>
        </w:tc>
        <w:tc>
          <w:tcPr>
            <w:tcW w:w="8279" w:type="dxa"/>
            <w:shd w:val="clear" w:color="auto" w:fill="FFFFFF"/>
          </w:tcPr>
          <w:p w:rsidR="00AC326D" w:rsidRPr="006C7E26" w:rsidRDefault="00AC326D" w:rsidP="00AC326D">
            <w:pPr>
              <w:spacing w:before="120"/>
              <w:ind w:firstLine="57"/>
              <w:rPr>
                <w:rFonts w:ascii="Times New Roman" w:hAnsi="Times New Roman" w:cs="Times New Roman"/>
              </w:rPr>
            </w:pPr>
            <w:r w:rsidRPr="006C7E26">
              <w:rPr>
                <w:rFonts w:ascii="Times New Roman" w:hAnsi="Times New Roman" w:cs="Times New Roman"/>
              </w:rPr>
              <w:t xml:space="preserve">a) Được Bộ Y tế Việt Nam </w:t>
            </w:r>
            <w:r w:rsidRPr="006C7E26">
              <w:rPr>
                <w:rFonts w:ascii="Times New Roman" w:hAnsi="Times New Roman" w:cs="Times New Roman"/>
                <w:i/>
              </w:rPr>
              <w:t>(Cục Quản lý Dược)</w:t>
            </w:r>
            <w:r w:rsidRPr="006C7E26">
              <w:rPr>
                <w:rFonts w:ascii="Times New Roman" w:hAnsi="Times New Roman" w:cs="Times New Roman"/>
              </w:rPr>
              <w:t xml:space="preserve"> cấp giấy chứng nhận đạt tiêu chuẩn WHO-GMP.</w:t>
            </w:r>
          </w:p>
        </w:tc>
        <w:tc>
          <w:tcPr>
            <w:tcW w:w="567" w:type="dxa"/>
            <w:shd w:val="clear" w:color="auto" w:fill="FFFFFF"/>
          </w:tcPr>
          <w:p w:rsidR="00AC326D" w:rsidRPr="006C7E26" w:rsidRDefault="00AC326D" w:rsidP="00984643">
            <w:pPr>
              <w:spacing w:before="120"/>
              <w:jc w:val="center"/>
              <w:rPr>
                <w:rFonts w:ascii="Times New Roman" w:hAnsi="Times New Roman" w:cs="Times New Roman"/>
              </w:rPr>
            </w:pPr>
            <w:r w:rsidRPr="006C7E26">
              <w:rPr>
                <w:rFonts w:ascii="Times New Roman" w:hAnsi="Times New Roman" w:cs="Times New Roman"/>
              </w:rPr>
              <w:t>25</w:t>
            </w:r>
          </w:p>
        </w:tc>
      </w:tr>
      <w:tr w:rsidR="00AC326D" w:rsidRPr="006C7E26" w:rsidTr="006A0CBB">
        <w:tc>
          <w:tcPr>
            <w:tcW w:w="508" w:type="dxa"/>
            <w:shd w:val="clear" w:color="auto" w:fill="FFFFFF"/>
          </w:tcPr>
          <w:p w:rsidR="00AC326D" w:rsidRPr="006C7E26" w:rsidRDefault="00AC326D" w:rsidP="00984643">
            <w:pPr>
              <w:spacing w:before="120"/>
              <w:jc w:val="center"/>
              <w:rPr>
                <w:rFonts w:ascii="Times New Roman" w:hAnsi="Times New Roman" w:cs="Times New Roman"/>
              </w:rPr>
            </w:pPr>
          </w:p>
        </w:tc>
        <w:tc>
          <w:tcPr>
            <w:tcW w:w="8279" w:type="dxa"/>
            <w:shd w:val="clear" w:color="auto" w:fill="FFFFFF"/>
          </w:tcPr>
          <w:p w:rsidR="00AC326D" w:rsidRPr="006C7E26" w:rsidRDefault="00AC326D" w:rsidP="00AC326D">
            <w:pPr>
              <w:spacing w:before="120"/>
              <w:ind w:firstLine="57"/>
              <w:rPr>
                <w:rFonts w:ascii="Times New Roman" w:hAnsi="Times New Roman" w:cs="Times New Roman"/>
              </w:rPr>
            </w:pPr>
            <w:r w:rsidRPr="006C7E26">
              <w:rPr>
                <w:rFonts w:ascii="Times New Roman" w:hAnsi="Times New Roman" w:cs="Times New Roman"/>
              </w:rPr>
              <w:t xml:space="preserve">b) Chưa được Bộ Y tế Việt Nam </w:t>
            </w:r>
            <w:r w:rsidRPr="006C7E26">
              <w:rPr>
                <w:rFonts w:ascii="Times New Roman" w:hAnsi="Times New Roman" w:cs="Times New Roman"/>
                <w:i/>
              </w:rPr>
              <w:t>(Cục Quản lý Dược)</w:t>
            </w:r>
            <w:r w:rsidRPr="006C7E26">
              <w:rPr>
                <w:rFonts w:ascii="Times New Roman" w:hAnsi="Times New Roman" w:cs="Times New Roman"/>
              </w:rPr>
              <w:t xml:space="preserve"> kiểm tra và cấp giấy chứng nhận đạt tiêu chuẩn WHO-GMP.</w:t>
            </w:r>
          </w:p>
        </w:tc>
        <w:tc>
          <w:tcPr>
            <w:tcW w:w="567" w:type="dxa"/>
            <w:shd w:val="clear" w:color="auto" w:fill="FFFFFF"/>
          </w:tcPr>
          <w:p w:rsidR="00AC326D" w:rsidRPr="006C7E26" w:rsidRDefault="00AC326D" w:rsidP="00984643">
            <w:pPr>
              <w:spacing w:before="120"/>
              <w:jc w:val="center"/>
              <w:rPr>
                <w:rFonts w:ascii="Times New Roman" w:hAnsi="Times New Roman" w:cs="Times New Roman"/>
              </w:rPr>
            </w:pPr>
            <w:r w:rsidRPr="006C7E26">
              <w:rPr>
                <w:rFonts w:ascii="Times New Roman" w:hAnsi="Times New Roman" w:cs="Times New Roman"/>
              </w:rPr>
              <w:t>20</w:t>
            </w:r>
          </w:p>
        </w:tc>
      </w:tr>
      <w:tr w:rsidR="00AC326D" w:rsidRPr="006C7E26" w:rsidTr="006A0CBB">
        <w:tc>
          <w:tcPr>
            <w:tcW w:w="508" w:type="dxa"/>
            <w:shd w:val="clear" w:color="auto" w:fill="FFFFFF"/>
          </w:tcPr>
          <w:p w:rsidR="00AC326D" w:rsidRPr="006C7E26" w:rsidRDefault="00AC326D" w:rsidP="00984643">
            <w:pPr>
              <w:spacing w:before="120"/>
              <w:jc w:val="center"/>
              <w:rPr>
                <w:rFonts w:ascii="Times New Roman" w:hAnsi="Times New Roman" w:cs="Times New Roman"/>
                <w:b/>
                <w:i/>
              </w:rPr>
            </w:pPr>
            <w:r w:rsidRPr="006C7E26">
              <w:rPr>
                <w:rFonts w:ascii="Times New Roman" w:hAnsi="Times New Roman" w:cs="Times New Roman"/>
                <w:b/>
                <w:i/>
              </w:rPr>
              <w:t>2</w:t>
            </w:r>
          </w:p>
        </w:tc>
        <w:tc>
          <w:tcPr>
            <w:tcW w:w="8846" w:type="dxa"/>
            <w:gridSpan w:val="2"/>
            <w:shd w:val="clear" w:color="auto" w:fill="FFFFFF"/>
          </w:tcPr>
          <w:p w:rsidR="00AC326D" w:rsidRPr="006C7E26" w:rsidRDefault="00AC326D" w:rsidP="00AC326D">
            <w:pPr>
              <w:spacing w:before="120"/>
              <w:ind w:firstLine="57"/>
              <w:rPr>
                <w:rFonts w:ascii="Times New Roman" w:hAnsi="Times New Roman" w:cs="Times New Roman"/>
                <w:b/>
                <w:i/>
              </w:rPr>
            </w:pPr>
            <w:r w:rsidRPr="006C7E26">
              <w:rPr>
                <w:rFonts w:ascii="Times New Roman" w:hAnsi="Times New Roman" w:cs="Times New Roman"/>
                <w:b/>
                <w:i/>
              </w:rPr>
              <w:t xml:space="preserve">Tình hình vi phạm chất lượng của mặt hàng thuốc dự thầu </w:t>
            </w:r>
            <w:r w:rsidRPr="006C7E26">
              <w:rPr>
                <w:rFonts w:ascii="Times New Roman" w:hAnsi="Times New Roman" w:cs="Times New Roman"/>
                <w:b/>
                <w:i/>
                <w:vertAlign w:val="superscript"/>
              </w:rPr>
              <w:t>(2)</w:t>
            </w:r>
            <w:r w:rsidRPr="006C7E26">
              <w:rPr>
                <w:rFonts w:ascii="Times New Roman" w:hAnsi="Times New Roman" w:cs="Times New Roman"/>
                <w:b/>
                <w:i/>
              </w:rPr>
              <w:t>: 10 điểm</w:t>
            </w:r>
          </w:p>
        </w:tc>
      </w:tr>
      <w:tr w:rsidR="00AC326D" w:rsidRPr="006C7E26" w:rsidTr="006A0CBB">
        <w:tc>
          <w:tcPr>
            <w:tcW w:w="508" w:type="dxa"/>
            <w:shd w:val="clear" w:color="auto" w:fill="FFFFFF"/>
          </w:tcPr>
          <w:p w:rsidR="00AC326D" w:rsidRPr="006C7E26" w:rsidRDefault="00AC326D" w:rsidP="00984643">
            <w:pPr>
              <w:spacing w:before="120"/>
              <w:jc w:val="center"/>
              <w:rPr>
                <w:rFonts w:ascii="Times New Roman" w:hAnsi="Times New Roman" w:cs="Times New Roman"/>
              </w:rPr>
            </w:pPr>
          </w:p>
        </w:tc>
        <w:tc>
          <w:tcPr>
            <w:tcW w:w="8279" w:type="dxa"/>
            <w:shd w:val="clear" w:color="auto" w:fill="FFFFFF"/>
          </w:tcPr>
          <w:p w:rsidR="00AC326D" w:rsidRPr="006C7E26" w:rsidRDefault="00AC326D" w:rsidP="00AC326D">
            <w:pPr>
              <w:spacing w:before="120"/>
              <w:ind w:firstLine="57"/>
              <w:rPr>
                <w:rFonts w:ascii="Times New Roman" w:hAnsi="Times New Roman" w:cs="Times New Roman"/>
              </w:rPr>
            </w:pPr>
            <w:r w:rsidRPr="006C7E26">
              <w:rPr>
                <w:rFonts w:ascii="Times New Roman" w:hAnsi="Times New Roman" w:cs="Times New Roman"/>
              </w:rPr>
              <w:t>2.1. Chưa phát hiện vi phạm về chất lượng trong vòng 1 năm gần đây.</w:t>
            </w:r>
          </w:p>
        </w:tc>
        <w:tc>
          <w:tcPr>
            <w:tcW w:w="567" w:type="dxa"/>
            <w:shd w:val="clear" w:color="auto" w:fill="FFFFFF"/>
          </w:tcPr>
          <w:p w:rsidR="00AC326D" w:rsidRPr="006C7E26" w:rsidRDefault="00AC326D" w:rsidP="00984643">
            <w:pPr>
              <w:spacing w:before="120"/>
              <w:jc w:val="center"/>
              <w:rPr>
                <w:rFonts w:ascii="Times New Roman" w:hAnsi="Times New Roman" w:cs="Times New Roman"/>
              </w:rPr>
            </w:pPr>
            <w:r w:rsidRPr="006C7E26">
              <w:rPr>
                <w:rFonts w:ascii="Times New Roman" w:hAnsi="Times New Roman" w:cs="Times New Roman"/>
              </w:rPr>
              <w:t>10</w:t>
            </w:r>
          </w:p>
        </w:tc>
      </w:tr>
      <w:tr w:rsidR="00AC326D" w:rsidRPr="006C7E26" w:rsidTr="006A0CBB">
        <w:tc>
          <w:tcPr>
            <w:tcW w:w="508" w:type="dxa"/>
            <w:shd w:val="clear" w:color="auto" w:fill="FFFFFF"/>
          </w:tcPr>
          <w:p w:rsidR="00AC326D" w:rsidRPr="006C7E26" w:rsidRDefault="00AC326D" w:rsidP="00984643">
            <w:pPr>
              <w:spacing w:before="120"/>
              <w:jc w:val="center"/>
              <w:rPr>
                <w:rFonts w:ascii="Times New Roman" w:hAnsi="Times New Roman" w:cs="Times New Roman"/>
              </w:rPr>
            </w:pPr>
          </w:p>
        </w:tc>
        <w:tc>
          <w:tcPr>
            <w:tcW w:w="8279" w:type="dxa"/>
            <w:shd w:val="clear" w:color="auto" w:fill="FFFFFF"/>
          </w:tcPr>
          <w:p w:rsidR="00AC326D" w:rsidRPr="006C7E26" w:rsidRDefault="00AC326D" w:rsidP="00AC326D">
            <w:pPr>
              <w:spacing w:before="120"/>
              <w:ind w:firstLine="57"/>
              <w:rPr>
                <w:rFonts w:ascii="Times New Roman" w:hAnsi="Times New Roman" w:cs="Times New Roman"/>
              </w:rPr>
            </w:pPr>
            <w:r w:rsidRPr="006C7E26">
              <w:rPr>
                <w:rFonts w:ascii="Times New Roman" w:hAnsi="Times New Roman" w:cs="Times New Roman"/>
              </w:rPr>
              <w:t>2.2. Có thông báo vi phạm về chất lượng trong vòng 1 năm gần đây:</w:t>
            </w:r>
          </w:p>
          <w:p w:rsidR="00AC326D" w:rsidRPr="006C7E26" w:rsidRDefault="00AC326D" w:rsidP="00AC326D">
            <w:pPr>
              <w:spacing w:before="120"/>
              <w:ind w:firstLine="57"/>
              <w:rPr>
                <w:rFonts w:ascii="Times New Roman" w:hAnsi="Times New Roman" w:cs="Times New Roman"/>
              </w:rPr>
            </w:pPr>
            <w:r w:rsidRPr="006C7E26">
              <w:rPr>
                <w:rFonts w:ascii="Times New Roman" w:hAnsi="Times New Roman" w:cs="Times New Roman"/>
              </w:rPr>
              <w:t>a) Vi phạm chất lượng ở Mức độ 3.</w:t>
            </w:r>
          </w:p>
          <w:p w:rsidR="00AC326D" w:rsidRPr="006C7E26" w:rsidRDefault="00AC326D" w:rsidP="00AC326D">
            <w:pPr>
              <w:spacing w:before="120"/>
              <w:ind w:firstLine="57"/>
              <w:rPr>
                <w:rFonts w:ascii="Times New Roman" w:hAnsi="Times New Roman" w:cs="Times New Roman"/>
              </w:rPr>
            </w:pPr>
            <w:r w:rsidRPr="006C7E26">
              <w:rPr>
                <w:rFonts w:ascii="Times New Roman" w:hAnsi="Times New Roman" w:cs="Times New Roman"/>
              </w:rPr>
              <w:t>b) Vi phạm chất lượng ở Mức độ 2.</w:t>
            </w:r>
          </w:p>
        </w:tc>
        <w:tc>
          <w:tcPr>
            <w:tcW w:w="567" w:type="dxa"/>
            <w:shd w:val="clear" w:color="auto" w:fill="FFFFFF"/>
          </w:tcPr>
          <w:p w:rsidR="00AC326D" w:rsidRPr="006C7E26" w:rsidRDefault="00AC326D" w:rsidP="00984643">
            <w:pPr>
              <w:spacing w:before="120"/>
              <w:jc w:val="center"/>
              <w:rPr>
                <w:rFonts w:ascii="Times New Roman" w:hAnsi="Times New Roman" w:cs="Times New Roman"/>
              </w:rPr>
            </w:pPr>
          </w:p>
          <w:p w:rsidR="00AC326D" w:rsidRPr="006C7E26" w:rsidRDefault="00AC326D" w:rsidP="00984643">
            <w:pPr>
              <w:spacing w:before="120"/>
              <w:jc w:val="center"/>
              <w:rPr>
                <w:rFonts w:ascii="Times New Roman" w:hAnsi="Times New Roman" w:cs="Times New Roman"/>
              </w:rPr>
            </w:pPr>
            <w:r w:rsidRPr="006C7E26">
              <w:rPr>
                <w:rFonts w:ascii="Times New Roman" w:hAnsi="Times New Roman" w:cs="Times New Roman"/>
              </w:rPr>
              <w:t>6</w:t>
            </w:r>
          </w:p>
          <w:p w:rsidR="00AC326D" w:rsidRPr="006C7E26" w:rsidRDefault="00AC326D" w:rsidP="00984643">
            <w:pPr>
              <w:spacing w:before="120"/>
              <w:jc w:val="center"/>
              <w:rPr>
                <w:rFonts w:ascii="Times New Roman" w:hAnsi="Times New Roman" w:cs="Times New Roman"/>
              </w:rPr>
            </w:pPr>
            <w:r w:rsidRPr="006C7E26">
              <w:rPr>
                <w:rFonts w:ascii="Times New Roman" w:hAnsi="Times New Roman" w:cs="Times New Roman"/>
              </w:rPr>
              <w:t>0</w:t>
            </w:r>
          </w:p>
        </w:tc>
      </w:tr>
      <w:tr w:rsidR="00AC326D" w:rsidRPr="006C7E26" w:rsidTr="006A0CBB">
        <w:tc>
          <w:tcPr>
            <w:tcW w:w="508" w:type="dxa"/>
            <w:shd w:val="clear" w:color="auto" w:fill="FFFFFF"/>
          </w:tcPr>
          <w:p w:rsidR="00AC326D" w:rsidRPr="006C7E26" w:rsidRDefault="00AC326D" w:rsidP="00984643">
            <w:pPr>
              <w:spacing w:before="120"/>
              <w:jc w:val="center"/>
              <w:rPr>
                <w:rFonts w:ascii="Times New Roman" w:hAnsi="Times New Roman" w:cs="Times New Roman"/>
                <w:b/>
                <w:i/>
              </w:rPr>
            </w:pPr>
            <w:r w:rsidRPr="006C7E26">
              <w:rPr>
                <w:rFonts w:ascii="Times New Roman" w:hAnsi="Times New Roman" w:cs="Times New Roman"/>
                <w:b/>
                <w:i/>
              </w:rPr>
              <w:t>3</w:t>
            </w:r>
          </w:p>
        </w:tc>
        <w:tc>
          <w:tcPr>
            <w:tcW w:w="8846" w:type="dxa"/>
            <w:gridSpan w:val="2"/>
            <w:shd w:val="clear" w:color="auto" w:fill="FFFFFF"/>
          </w:tcPr>
          <w:p w:rsidR="00AC326D" w:rsidRPr="006C7E26" w:rsidRDefault="00AC326D" w:rsidP="00AC326D">
            <w:pPr>
              <w:spacing w:before="120"/>
              <w:ind w:firstLine="57"/>
              <w:rPr>
                <w:rFonts w:ascii="Times New Roman" w:hAnsi="Times New Roman" w:cs="Times New Roman"/>
                <w:b/>
                <w:i/>
              </w:rPr>
            </w:pPr>
            <w:r w:rsidRPr="006C7E26">
              <w:rPr>
                <w:rFonts w:ascii="Times New Roman" w:hAnsi="Times New Roman" w:cs="Times New Roman"/>
                <w:b/>
                <w:i/>
              </w:rPr>
              <w:t>Tình hình vi phạm chất lượng của cơ sở sản xuất mặt hàng thuốc dự thầu</w:t>
            </w:r>
            <w:r w:rsidRPr="006C7E26">
              <w:rPr>
                <w:rFonts w:ascii="Times New Roman" w:hAnsi="Times New Roman" w:cs="Times New Roman"/>
                <w:b/>
                <w:i/>
                <w:vertAlign w:val="superscript"/>
              </w:rPr>
              <w:t>(3)</w:t>
            </w:r>
            <w:r w:rsidRPr="006C7E26">
              <w:rPr>
                <w:rFonts w:ascii="Times New Roman" w:hAnsi="Times New Roman" w:cs="Times New Roman"/>
                <w:b/>
                <w:i/>
              </w:rPr>
              <w:t>: 10 điểm</w:t>
            </w:r>
          </w:p>
        </w:tc>
      </w:tr>
      <w:tr w:rsidR="00AC326D" w:rsidRPr="006C7E26" w:rsidTr="006A0CBB">
        <w:tc>
          <w:tcPr>
            <w:tcW w:w="508" w:type="dxa"/>
            <w:shd w:val="clear" w:color="auto" w:fill="FFFFFF"/>
          </w:tcPr>
          <w:p w:rsidR="00AC326D" w:rsidRPr="006C7E26" w:rsidRDefault="00AC326D" w:rsidP="00984643">
            <w:pPr>
              <w:spacing w:before="120"/>
              <w:jc w:val="center"/>
              <w:rPr>
                <w:rFonts w:ascii="Times New Roman" w:hAnsi="Times New Roman" w:cs="Times New Roman"/>
              </w:rPr>
            </w:pPr>
          </w:p>
        </w:tc>
        <w:tc>
          <w:tcPr>
            <w:tcW w:w="8279" w:type="dxa"/>
            <w:shd w:val="clear" w:color="auto" w:fill="FFFFFF"/>
          </w:tcPr>
          <w:p w:rsidR="00AC326D" w:rsidRPr="006C7E26" w:rsidRDefault="00AC326D" w:rsidP="00AC326D">
            <w:pPr>
              <w:spacing w:before="120"/>
              <w:ind w:firstLine="57"/>
              <w:rPr>
                <w:rFonts w:ascii="Times New Roman" w:hAnsi="Times New Roman" w:cs="Times New Roman"/>
              </w:rPr>
            </w:pPr>
            <w:r w:rsidRPr="006C7E26">
              <w:rPr>
                <w:rFonts w:ascii="Times New Roman" w:hAnsi="Times New Roman" w:cs="Times New Roman"/>
              </w:rPr>
              <w:t>3.1. Không có thuốc vi phạm chất lượng trong vòng 1 năm gần đây.</w:t>
            </w:r>
          </w:p>
        </w:tc>
        <w:tc>
          <w:tcPr>
            <w:tcW w:w="567" w:type="dxa"/>
            <w:shd w:val="clear" w:color="auto" w:fill="FFFFFF"/>
          </w:tcPr>
          <w:p w:rsidR="00AC326D" w:rsidRPr="006C7E26" w:rsidRDefault="00AC326D" w:rsidP="00984643">
            <w:pPr>
              <w:spacing w:before="120"/>
              <w:jc w:val="center"/>
              <w:rPr>
                <w:rFonts w:ascii="Times New Roman" w:hAnsi="Times New Roman" w:cs="Times New Roman"/>
              </w:rPr>
            </w:pPr>
            <w:r w:rsidRPr="006C7E26">
              <w:rPr>
                <w:rFonts w:ascii="Times New Roman" w:hAnsi="Times New Roman" w:cs="Times New Roman"/>
              </w:rPr>
              <w:t>10</w:t>
            </w:r>
          </w:p>
        </w:tc>
      </w:tr>
      <w:tr w:rsidR="00AC326D" w:rsidRPr="006C7E26" w:rsidTr="006A0CBB">
        <w:tc>
          <w:tcPr>
            <w:tcW w:w="508" w:type="dxa"/>
            <w:shd w:val="clear" w:color="auto" w:fill="FFFFFF"/>
          </w:tcPr>
          <w:p w:rsidR="00AC326D" w:rsidRPr="006C7E26" w:rsidRDefault="00AC326D" w:rsidP="00984643">
            <w:pPr>
              <w:spacing w:before="120"/>
              <w:jc w:val="center"/>
              <w:rPr>
                <w:rFonts w:ascii="Times New Roman" w:hAnsi="Times New Roman" w:cs="Times New Roman"/>
              </w:rPr>
            </w:pPr>
          </w:p>
        </w:tc>
        <w:tc>
          <w:tcPr>
            <w:tcW w:w="8279" w:type="dxa"/>
            <w:shd w:val="clear" w:color="auto" w:fill="FFFFFF"/>
          </w:tcPr>
          <w:p w:rsidR="00AC326D" w:rsidRPr="006C7E26" w:rsidRDefault="00AC326D" w:rsidP="00AC326D">
            <w:pPr>
              <w:spacing w:before="120"/>
              <w:ind w:firstLine="57"/>
              <w:rPr>
                <w:rFonts w:ascii="Times New Roman" w:hAnsi="Times New Roman" w:cs="Times New Roman"/>
              </w:rPr>
            </w:pPr>
            <w:r w:rsidRPr="006C7E26">
              <w:rPr>
                <w:rFonts w:ascii="Times New Roman" w:hAnsi="Times New Roman" w:cs="Times New Roman"/>
              </w:rPr>
              <w:t>3.2. Có 01 mặt hàng vi phạm chất lượng trong vòng 1 năm gần đây.</w:t>
            </w:r>
          </w:p>
        </w:tc>
        <w:tc>
          <w:tcPr>
            <w:tcW w:w="567" w:type="dxa"/>
            <w:shd w:val="clear" w:color="auto" w:fill="FFFFFF"/>
          </w:tcPr>
          <w:p w:rsidR="00AC326D" w:rsidRPr="006C7E26" w:rsidRDefault="00AC326D" w:rsidP="00984643">
            <w:pPr>
              <w:spacing w:before="120"/>
              <w:jc w:val="center"/>
              <w:rPr>
                <w:rFonts w:ascii="Times New Roman" w:hAnsi="Times New Roman" w:cs="Times New Roman"/>
              </w:rPr>
            </w:pPr>
            <w:r w:rsidRPr="006C7E26">
              <w:rPr>
                <w:rFonts w:ascii="Times New Roman" w:hAnsi="Times New Roman" w:cs="Times New Roman"/>
              </w:rPr>
              <w:t>9</w:t>
            </w:r>
          </w:p>
        </w:tc>
      </w:tr>
      <w:tr w:rsidR="00AC326D" w:rsidRPr="006C7E26" w:rsidTr="006A0CBB">
        <w:tc>
          <w:tcPr>
            <w:tcW w:w="508" w:type="dxa"/>
            <w:shd w:val="clear" w:color="auto" w:fill="FFFFFF"/>
          </w:tcPr>
          <w:p w:rsidR="00AC326D" w:rsidRPr="006C7E26" w:rsidRDefault="00AC326D" w:rsidP="00984643">
            <w:pPr>
              <w:spacing w:before="120"/>
              <w:jc w:val="center"/>
              <w:rPr>
                <w:rFonts w:ascii="Times New Roman" w:hAnsi="Times New Roman" w:cs="Times New Roman"/>
              </w:rPr>
            </w:pPr>
          </w:p>
        </w:tc>
        <w:tc>
          <w:tcPr>
            <w:tcW w:w="8279" w:type="dxa"/>
            <w:shd w:val="clear" w:color="auto" w:fill="FFFFFF"/>
          </w:tcPr>
          <w:p w:rsidR="00AC326D" w:rsidRPr="006C7E26" w:rsidRDefault="00AC326D" w:rsidP="00AC326D">
            <w:pPr>
              <w:spacing w:before="120"/>
              <w:ind w:firstLine="57"/>
              <w:rPr>
                <w:rFonts w:ascii="Times New Roman" w:hAnsi="Times New Roman" w:cs="Times New Roman"/>
              </w:rPr>
            </w:pPr>
            <w:r w:rsidRPr="006C7E26">
              <w:rPr>
                <w:rFonts w:ascii="Times New Roman" w:hAnsi="Times New Roman" w:cs="Times New Roman"/>
              </w:rPr>
              <w:t>3.3. Có 02 mặt hàng vi phạm chất lượng trong vòng 1 năm gần đây.</w:t>
            </w:r>
          </w:p>
        </w:tc>
        <w:tc>
          <w:tcPr>
            <w:tcW w:w="567" w:type="dxa"/>
            <w:shd w:val="clear" w:color="auto" w:fill="FFFFFF"/>
          </w:tcPr>
          <w:p w:rsidR="00AC326D" w:rsidRPr="006C7E26" w:rsidRDefault="00AC326D" w:rsidP="00984643">
            <w:pPr>
              <w:spacing w:before="120"/>
              <w:jc w:val="center"/>
              <w:rPr>
                <w:rFonts w:ascii="Times New Roman" w:hAnsi="Times New Roman" w:cs="Times New Roman"/>
              </w:rPr>
            </w:pPr>
            <w:r w:rsidRPr="006C7E26">
              <w:rPr>
                <w:rFonts w:ascii="Times New Roman" w:hAnsi="Times New Roman" w:cs="Times New Roman"/>
              </w:rPr>
              <w:t>6</w:t>
            </w:r>
          </w:p>
        </w:tc>
      </w:tr>
      <w:tr w:rsidR="00AC326D" w:rsidRPr="006C7E26" w:rsidTr="006A0CBB">
        <w:tc>
          <w:tcPr>
            <w:tcW w:w="508" w:type="dxa"/>
            <w:shd w:val="clear" w:color="auto" w:fill="FFFFFF"/>
          </w:tcPr>
          <w:p w:rsidR="00AC326D" w:rsidRPr="006C7E26" w:rsidRDefault="00AC326D" w:rsidP="00984643">
            <w:pPr>
              <w:spacing w:before="120"/>
              <w:jc w:val="center"/>
              <w:rPr>
                <w:rFonts w:ascii="Times New Roman" w:hAnsi="Times New Roman" w:cs="Times New Roman"/>
              </w:rPr>
            </w:pPr>
          </w:p>
        </w:tc>
        <w:tc>
          <w:tcPr>
            <w:tcW w:w="8279" w:type="dxa"/>
            <w:shd w:val="clear" w:color="auto" w:fill="FFFFFF"/>
          </w:tcPr>
          <w:p w:rsidR="00AC326D" w:rsidRPr="006C7E26" w:rsidRDefault="00AC326D" w:rsidP="00AC326D">
            <w:pPr>
              <w:spacing w:before="120"/>
              <w:ind w:firstLine="57"/>
              <w:rPr>
                <w:rFonts w:ascii="Times New Roman" w:hAnsi="Times New Roman" w:cs="Times New Roman"/>
              </w:rPr>
            </w:pPr>
            <w:r w:rsidRPr="006C7E26">
              <w:rPr>
                <w:rFonts w:ascii="Times New Roman" w:hAnsi="Times New Roman" w:cs="Times New Roman"/>
              </w:rPr>
              <w:t>3.4. Có từ 03 mặt hàng trở lên vi phạm chất lượng trong vòng 1 năm gần đây.</w:t>
            </w:r>
          </w:p>
        </w:tc>
        <w:tc>
          <w:tcPr>
            <w:tcW w:w="567" w:type="dxa"/>
            <w:shd w:val="clear" w:color="auto" w:fill="FFFFFF"/>
          </w:tcPr>
          <w:p w:rsidR="00AC326D" w:rsidRPr="006C7E26" w:rsidRDefault="00AC326D" w:rsidP="00984643">
            <w:pPr>
              <w:spacing w:before="120"/>
              <w:jc w:val="center"/>
              <w:rPr>
                <w:rFonts w:ascii="Times New Roman" w:hAnsi="Times New Roman" w:cs="Times New Roman"/>
              </w:rPr>
            </w:pPr>
            <w:r w:rsidRPr="006C7E26">
              <w:rPr>
                <w:rFonts w:ascii="Times New Roman" w:hAnsi="Times New Roman" w:cs="Times New Roman"/>
              </w:rPr>
              <w:t>0</w:t>
            </w:r>
          </w:p>
        </w:tc>
      </w:tr>
      <w:tr w:rsidR="00AC326D" w:rsidRPr="006C7E26" w:rsidTr="006A0CBB">
        <w:tc>
          <w:tcPr>
            <w:tcW w:w="508" w:type="dxa"/>
            <w:shd w:val="clear" w:color="auto" w:fill="FFFFFF"/>
          </w:tcPr>
          <w:p w:rsidR="00AC326D" w:rsidRPr="006C7E26" w:rsidRDefault="00AC326D" w:rsidP="00984643">
            <w:pPr>
              <w:spacing w:before="120"/>
              <w:jc w:val="center"/>
              <w:rPr>
                <w:rFonts w:ascii="Times New Roman" w:hAnsi="Times New Roman" w:cs="Times New Roman"/>
                <w:b/>
                <w:i/>
              </w:rPr>
            </w:pPr>
            <w:r w:rsidRPr="006C7E26">
              <w:rPr>
                <w:rFonts w:ascii="Times New Roman" w:hAnsi="Times New Roman" w:cs="Times New Roman"/>
                <w:b/>
                <w:i/>
              </w:rPr>
              <w:t>4</w:t>
            </w:r>
          </w:p>
        </w:tc>
        <w:tc>
          <w:tcPr>
            <w:tcW w:w="8846" w:type="dxa"/>
            <w:gridSpan w:val="2"/>
            <w:shd w:val="clear" w:color="auto" w:fill="FFFFFF"/>
          </w:tcPr>
          <w:p w:rsidR="00AC326D" w:rsidRPr="006C7E26" w:rsidRDefault="00AC326D" w:rsidP="00AC326D">
            <w:pPr>
              <w:spacing w:before="120"/>
              <w:ind w:firstLine="57"/>
              <w:rPr>
                <w:rFonts w:ascii="Times New Roman" w:hAnsi="Times New Roman" w:cs="Times New Roman"/>
                <w:b/>
                <w:i/>
              </w:rPr>
            </w:pPr>
            <w:r w:rsidRPr="006C7E26">
              <w:rPr>
                <w:rFonts w:ascii="Times New Roman" w:hAnsi="Times New Roman" w:cs="Times New Roman"/>
                <w:b/>
                <w:i/>
              </w:rPr>
              <w:t>Hạn dùng (Tuổi thọ) của thuốc</w:t>
            </w:r>
            <w:r w:rsidRPr="006C7E26">
              <w:rPr>
                <w:rFonts w:ascii="Times New Roman" w:hAnsi="Times New Roman" w:cs="Times New Roman"/>
                <w:b/>
                <w:i/>
                <w:vertAlign w:val="superscript"/>
              </w:rPr>
              <w:t>(4)</w:t>
            </w:r>
            <w:r w:rsidRPr="006C7E26">
              <w:rPr>
                <w:rFonts w:ascii="Times New Roman" w:hAnsi="Times New Roman" w:cs="Times New Roman"/>
                <w:b/>
                <w:i/>
              </w:rPr>
              <w:t>: 10 điểm</w:t>
            </w:r>
          </w:p>
        </w:tc>
      </w:tr>
      <w:tr w:rsidR="00AC326D" w:rsidRPr="006C7E26" w:rsidTr="006A0CBB">
        <w:tc>
          <w:tcPr>
            <w:tcW w:w="508" w:type="dxa"/>
            <w:shd w:val="clear" w:color="auto" w:fill="FFFFFF"/>
          </w:tcPr>
          <w:p w:rsidR="00AC326D" w:rsidRPr="006C7E26" w:rsidRDefault="00AC326D" w:rsidP="00984643">
            <w:pPr>
              <w:spacing w:before="120"/>
              <w:jc w:val="center"/>
              <w:rPr>
                <w:rFonts w:ascii="Times New Roman" w:hAnsi="Times New Roman" w:cs="Times New Roman"/>
              </w:rPr>
            </w:pPr>
          </w:p>
        </w:tc>
        <w:tc>
          <w:tcPr>
            <w:tcW w:w="8279" w:type="dxa"/>
            <w:shd w:val="clear" w:color="auto" w:fill="FFFFFF"/>
          </w:tcPr>
          <w:p w:rsidR="00AC326D" w:rsidRPr="006C7E26" w:rsidRDefault="00AC326D" w:rsidP="00AC326D">
            <w:pPr>
              <w:spacing w:before="120"/>
              <w:ind w:firstLine="57"/>
              <w:rPr>
                <w:rFonts w:ascii="Times New Roman" w:hAnsi="Times New Roman" w:cs="Times New Roman"/>
              </w:rPr>
            </w:pPr>
            <w:r w:rsidRPr="006C7E26">
              <w:rPr>
                <w:rFonts w:ascii="Times New Roman" w:hAnsi="Times New Roman" w:cs="Times New Roman"/>
              </w:rPr>
              <w:t>4.1. Mặt hàng thuốc tham dự thầu có tuổi thọ từ 3 năm trở lên.</w:t>
            </w:r>
          </w:p>
        </w:tc>
        <w:tc>
          <w:tcPr>
            <w:tcW w:w="567" w:type="dxa"/>
            <w:shd w:val="clear" w:color="auto" w:fill="FFFFFF"/>
          </w:tcPr>
          <w:p w:rsidR="00AC326D" w:rsidRPr="006C7E26" w:rsidRDefault="00AC326D" w:rsidP="00984643">
            <w:pPr>
              <w:spacing w:before="120"/>
              <w:jc w:val="center"/>
              <w:rPr>
                <w:rFonts w:ascii="Times New Roman" w:hAnsi="Times New Roman" w:cs="Times New Roman"/>
              </w:rPr>
            </w:pPr>
            <w:r w:rsidRPr="006C7E26">
              <w:rPr>
                <w:rFonts w:ascii="Times New Roman" w:hAnsi="Times New Roman" w:cs="Times New Roman"/>
              </w:rPr>
              <w:t>10</w:t>
            </w:r>
          </w:p>
        </w:tc>
      </w:tr>
      <w:tr w:rsidR="00AC326D" w:rsidRPr="006C7E26" w:rsidTr="006A0CBB">
        <w:tc>
          <w:tcPr>
            <w:tcW w:w="508" w:type="dxa"/>
            <w:shd w:val="clear" w:color="auto" w:fill="FFFFFF"/>
          </w:tcPr>
          <w:p w:rsidR="00AC326D" w:rsidRPr="006C7E26" w:rsidRDefault="00AC326D" w:rsidP="00984643">
            <w:pPr>
              <w:spacing w:before="120"/>
              <w:jc w:val="center"/>
              <w:rPr>
                <w:rFonts w:ascii="Times New Roman" w:hAnsi="Times New Roman" w:cs="Times New Roman"/>
              </w:rPr>
            </w:pPr>
          </w:p>
        </w:tc>
        <w:tc>
          <w:tcPr>
            <w:tcW w:w="8279" w:type="dxa"/>
            <w:shd w:val="clear" w:color="auto" w:fill="FFFFFF"/>
          </w:tcPr>
          <w:p w:rsidR="00AC326D" w:rsidRPr="006C7E26" w:rsidRDefault="00AC326D" w:rsidP="00AC326D">
            <w:pPr>
              <w:spacing w:before="120"/>
              <w:ind w:firstLine="57"/>
              <w:rPr>
                <w:rFonts w:ascii="Times New Roman" w:hAnsi="Times New Roman" w:cs="Times New Roman"/>
              </w:rPr>
            </w:pPr>
            <w:r w:rsidRPr="006C7E26">
              <w:rPr>
                <w:rFonts w:ascii="Times New Roman" w:hAnsi="Times New Roman" w:cs="Times New Roman"/>
              </w:rPr>
              <w:t>4.2. Mặt hàng thuốc tham dự thầu có tuổi thọ từ 2 năm đến dưới 3 năm.</w:t>
            </w:r>
          </w:p>
        </w:tc>
        <w:tc>
          <w:tcPr>
            <w:tcW w:w="567" w:type="dxa"/>
            <w:shd w:val="clear" w:color="auto" w:fill="FFFFFF"/>
          </w:tcPr>
          <w:p w:rsidR="00AC326D" w:rsidRPr="006C7E26" w:rsidRDefault="00AC326D" w:rsidP="00984643">
            <w:pPr>
              <w:spacing w:before="120"/>
              <w:jc w:val="center"/>
              <w:rPr>
                <w:rFonts w:ascii="Times New Roman" w:hAnsi="Times New Roman" w:cs="Times New Roman"/>
              </w:rPr>
            </w:pPr>
            <w:r w:rsidRPr="006C7E26">
              <w:rPr>
                <w:rFonts w:ascii="Times New Roman" w:hAnsi="Times New Roman" w:cs="Times New Roman"/>
              </w:rPr>
              <w:t>9</w:t>
            </w:r>
          </w:p>
        </w:tc>
      </w:tr>
      <w:tr w:rsidR="00AC326D" w:rsidRPr="006C7E26" w:rsidTr="006A0CBB">
        <w:tc>
          <w:tcPr>
            <w:tcW w:w="508" w:type="dxa"/>
            <w:shd w:val="clear" w:color="auto" w:fill="FFFFFF"/>
          </w:tcPr>
          <w:p w:rsidR="00AC326D" w:rsidRPr="006C7E26" w:rsidRDefault="00AC326D" w:rsidP="00984643">
            <w:pPr>
              <w:spacing w:before="120"/>
              <w:jc w:val="center"/>
              <w:rPr>
                <w:rFonts w:ascii="Times New Roman" w:hAnsi="Times New Roman" w:cs="Times New Roman"/>
              </w:rPr>
            </w:pPr>
          </w:p>
        </w:tc>
        <w:tc>
          <w:tcPr>
            <w:tcW w:w="8279" w:type="dxa"/>
            <w:shd w:val="clear" w:color="auto" w:fill="FFFFFF"/>
          </w:tcPr>
          <w:p w:rsidR="00AC326D" w:rsidRPr="006C7E26" w:rsidRDefault="00AC326D" w:rsidP="00AC326D">
            <w:pPr>
              <w:spacing w:before="120"/>
              <w:ind w:firstLine="57"/>
              <w:rPr>
                <w:rFonts w:ascii="Times New Roman" w:hAnsi="Times New Roman" w:cs="Times New Roman"/>
              </w:rPr>
            </w:pPr>
            <w:r w:rsidRPr="006C7E26">
              <w:rPr>
                <w:rFonts w:ascii="Times New Roman" w:hAnsi="Times New Roman" w:cs="Times New Roman"/>
              </w:rPr>
              <w:t>4.3. Mặt hàng thuốc tham dự thầu có tuổi thọ dưới 2 năm.</w:t>
            </w:r>
          </w:p>
        </w:tc>
        <w:tc>
          <w:tcPr>
            <w:tcW w:w="567" w:type="dxa"/>
            <w:shd w:val="clear" w:color="auto" w:fill="FFFFFF"/>
          </w:tcPr>
          <w:p w:rsidR="00AC326D" w:rsidRPr="006C7E26" w:rsidRDefault="00AC326D" w:rsidP="00984643">
            <w:pPr>
              <w:spacing w:before="120"/>
              <w:jc w:val="center"/>
              <w:rPr>
                <w:rFonts w:ascii="Times New Roman" w:hAnsi="Times New Roman" w:cs="Times New Roman"/>
              </w:rPr>
            </w:pPr>
            <w:r w:rsidRPr="006C7E26">
              <w:rPr>
                <w:rFonts w:ascii="Times New Roman" w:hAnsi="Times New Roman" w:cs="Times New Roman"/>
              </w:rPr>
              <w:t>8</w:t>
            </w:r>
          </w:p>
        </w:tc>
      </w:tr>
      <w:tr w:rsidR="00AC326D" w:rsidRPr="006C7E26" w:rsidTr="006A0CBB">
        <w:tc>
          <w:tcPr>
            <w:tcW w:w="508" w:type="dxa"/>
            <w:shd w:val="clear" w:color="auto" w:fill="FFFFFF"/>
          </w:tcPr>
          <w:p w:rsidR="00AC326D" w:rsidRPr="006C7E26" w:rsidRDefault="00AC326D" w:rsidP="00984643">
            <w:pPr>
              <w:spacing w:before="120"/>
              <w:jc w:val="center"/>
              <w:rPr>
                <w:rFonts w:ascii="Times New Roman" w:hAnsi="Times New Roman" w:cs="Times New Roman"/>
                <w:b/>
                <w:i/>
              </w:rPr>
            </w:pPr>
            <w:r w:rsidRPr="006C7E26">
              <w:rPr>
                <w:rFonts w:ascii="Times New Roman" w:hAnsi="Times New Roman" w:cs="Times New Roman"/>
                <w:b/>
                <w:i/>
              </w:rPr>
              <w:t>5</w:t>
            </w:r>
          </w:p>
        </w:tc>
        <w:tc>
          <w:tcPr>
            <w:tcW w:w="8846" w:type="dxa"/>
            <w:gridSpan w:val="2"/>
            <w:shd w:val="clear" w:color="auto" w:fill="FFFFFF"/>
          </w:tcPr>
          <w:p w:rsidR="00AC326D" w:rsidRPr="006C7E26" w:rsidRDefault="00AC326D" w:rsidP="00AC326D">
            <w:pPr>
              <w:spacing w:before="120"/>
              <w:ind w:firstLine="57"/>
              <w:rPr>
                <w:rFonts w:ascii="Times New Roman" w:hAnsi="Times New Roman" w:cs="Times New Roman"/>
                <w:b/>
                <w:i/>
              </w:rPr>
            </w:pPr>
            <w:r w:rsidRPr="006C7E26">
              <w:rPr>
                <w:rFonts w:ascii="Times New Roman" w:hAnsi="Times New Roman" w:cs="Times New Roman"/>
                <w:b/>
                <w:i/>
              </w:rPr>
              <w:t>Tiêu chí đánh giá về nguyên liệu (hoạt chất) sản xuất mặt hàng thuốc tham dự thầu</w:t>
            </w:r>
            <w:r w:rsidRPr="006C7E26">
              <w:rPr>
                <w:rFonts w:ascii="Times New Roman" w:hAnsi="Times New Roman" w:cs="Times New Roman"/>
                <w:b/>
                <w:i/>
                <w:vertAlign w:val="superscript"/>
              </w:rPr>
              <w:t>(5)</w:t>
            </w:r>
            <w:r w:rsidRPr="006C7E26">
              <w:rPr>
                <w:rFonts w:ascii="Times New Roman" w:hAnsi="Times New Roman" w:cs="Times New Roman"/>
                <w:b/>
                <w:i/>
              </w:rPr>
              <w:t>: 5 điểm</w:t>
            </w:r>
          </w:p>
        </w:tc>
      </w:tr>
      <w:tr w:rsidR="00AC326D" w:rsidRPr="006C7E26" w:rsidTr="006A0CBB">
        <w:tc>
          <w:tcPr>
            <w:tcW w:w="508" w:type="dxa"/>
            <w:shd w:val="clear" w:color="auto" w:fill="FFFFFF"/>
          </w:tcPr>
          <w:p w:rsidR="00AC326D" w:rsidRPr="006C7E26" w:rsidRDefault="00AC326D" w:rsidP="00984643">
            <w:pPr>
              <w:spacing w:before="120"/>
              <w:jc w:val="center"/>
              <w:rPr>
                <w:rFonts w:ascii="Times New Roman" w:hAnsi="Times New Roman" w:cs="Times New Roman"/>
              </w:rPr>
            </w:pPr>
          </w:p>
        </w:tc>
        <w:tc>
          <w:tcPr>
            <w:tcW w:w="8279" w:type="dxa"/>
            <w:shd w:val="clear" w:color="auto" w:fill="FFFFFF"/>
          </w:tcPr>
          <w:p w:rsidR="00AC326D" w:rsidRPr="006C7E26" w:rsidRDefault="00AC326D" w:rsidP="00AC326D">
            <w:pPr>
              <w:spacing w:before="120"/>
              <w:ind w:firstLine="57"/>
              <w:rPr>
                <w:rFonts w:ascii="Times New Roman" w:hAnsi="Times New Roman" w:cs="Times New Roman"/>
              </w:rPr>
            </w:pPr>
            <w:r w:rsidRPr="006C7E26">
              <w:rPr>
                <w:rFonts w:ascii="Times New Roman" w:hAnsi="Times New Roman" w:cs="Times New Roman"/>
              </w:rPr>
              <w:t xml:space="preserve">5.1. Nguyên liệu </w:t>
            </w:r>
            <w:r w:rsidRPr="006C7E26">
              <w:rPr>
                <w:rFonts w:ascii="Times New Roman" w:hAnsi="Times New Roman" w:cs="Times New Roman"/>
                <w:i/>
              </w:rPr>
              <w:t>(hoạt chất)</w:t>
            </w:r>
            <w:r w:rsidRPr="006C7E26">
              <w:rPr>
                <w:rFonts w:ascii="Times New Roman" w:hAnsi="Times New Roman" w:cs="Times New Roman"/>
              </w:rPr>
              <w:t xml:space="preserve"> sản xuất tại các nước tham gia ICH hoặc Australia.</w:t>
            </w:r>
          </w:p>
        </w:tc>
        <w:tc>
          <w:tcPr>
            <w:tcW w:w="567" w:type="dxa"/>
            <w:shd w:val="clear" w:color="auto" w:fill="FFFFFF"/>
          </w:tcPr>
          <w:p w:rsidR="00AC326D" w:rsidRPr="006C7E26" w:rsidRDefault="00AC326D" w:rsidP="00984643">
            <w:pPr>
              <w:spacing w:before="120"/>
              <w:jc w:val="center"/>
              <w:rPr>
                <w:rFonts w:ascii="Times New Roman" w:hAnsi="Times New Roman" w:cs="Times New Roman"/>
              </w:rPr>
            </w:pPr>
            <w:r w:rsidRPr="006C7E26">
              <w:rPr>
                <w:rFonts w:ascii="Times New Roman" w:hAnsi="Times New Roman" w:cs="Times New Roman"/>
              </w:rPr>
              <w:t>5</w:t>
            </w:r>
          </w:p>
        </w:tc>
      </w:tr>
      <w:tr w:rsidR="00AC326D" w:rsidRPr="006C7E26" w:rsidTr="006A0CBB">
        <w:tc>
          <w:tcPr>
            <w:tcW w:w="508" w:type="dxa"/>
            <w:shd w:val="clear" w:color="auto" w:fill="FFFFFF"/>
          </w:tcPr>
          <w:p w:rsidR="00AC326D" w:rsidRPr="006C7E26" w:rsidRDefault="00AC326D" w:rsidP="00984643">
            <w:pPr>
              <w:spacing w:before="120"/>
              <w:jc w:val="center"/>
              <w:rPr>
                <w:rFonts w:ascii="Times New Roman" w:hAnsi="Times New Roman" w:cs="Times New Roman"/>
              </w:rPr>
            </w:pPr>
          </w:p>
        </w:tc>
        <w:tc>
          <w:tcPr>
            <w:tcW w:w="8279" w:type="dxa"/>
            <w:shd w:val="clear" w:color="auto" w:fill="FFFFFF"/>
          </w:tcPr>
          <w:p w:rsidR="00AC326D" w:rsidRPr="006C7E26" w:rsidRDefault="00AC326D" w:rsidP="00AC326D">
            <w:pPr>
              <w:spacing w:before="120"/>
              <w:ind w:firstLine="57"/>
              <w:rPr>
                <w:rFonts w:ascii="Times New Roman" w:hAnsi="Times New Roman" w:cs="Times New Roman"/>
              </w:rPr>
            </w:pPr>
            <w:r w:rsidRPr="006C7E26">
              <w:rPr>
                <w:rFonts w:ascii="Times New Roman" w:hAnsi="Times New Roman" w:cs="Times New Roman"/>
              </w:rPr>
              <w:t xml:space="preserve">5.2. Nguyên liệu </w:t>
            </w:r>
            <w:r w:rsidRPr="006C7E26">
              <w:rPr>
                <w:rFonts w:ascii="Times New Roman" w:hAnsi="Times New Roman" w:cs="Times New Roman"/>
                <w:i/>
              </w:rPr>
              <w:t>(hoạt chất)</w:t>
            </w:r>
            <w:r w:rsidRPr="006C7E26">
              <w:rPr>
                <w:rFonts w:ascii="Times New Roman" w:hAnsi="Times New Roman" w:cs="Times New Roman"/>
              </w:rPr>
              <w:t xml:space="preserve"> sản xuất tại các nước khác không thuộc ICH hoặc Australia được cấp chứng nhận CEP.</w:t>
            </w:r>
          </w:p>
        </w:tc>
        <w:tc>
          <w:tcPr>
            <w:tcW w:w="567" w:type="dxa"/>
            <w:shd w:val="clear" w:color="auto" w:fill="FFFFFF"/>
          </w:tcPr>
          <w:p w:rsidR="00AC326D" w:rsidRPr="006C7E26" w:rsidRDefault="00AC326D" w:rsidP="00984643">
            <w:pPr>
              <w:spacing w:before="120"/>
              <w:jc w:val="center"/>
              <w:rPr>
                <w:rFonts w:ascii="Times New Roman" w:hAnsi="Times New Roman" w:cs="Times New Roman"/>
              </w:rPr>
            </w:pPr>
            <w:r w:rsidRPr="006C7E26">
              <w:rPr>
                <w:rFonts w:ascii="Times New Roman" w:hAnsi="Times New Roman" w:cs="Times New Roman"/>
              </w:rPr>
              <w:t>4</w:t>
            </w:r>
          </w:p>
        </w:tc>
      </w:tr>
      <w:tr w:rsidR="00AC326D" w:rsidRPr="006C7E26" w:rsidTr="006A0CBB">
        <w:tc>
          <w:tcPr>
            <w:tcW w:w="508" w:type="dxa"/>
            <w:shd w:val="clear" w:color="auto" w:fill="FFFFFF"/>
          </w:tcPr>
          <w:p w:rsidR="00AC326D" w:rsidRPr="006C7E26" w:rsidRDefault="00AC326D" w:rsidP="00984643">
            <w:pPr>
              <w:spacing w:before="120"/>
              <w:jc w:val="center"/>
              <w:rPr>
                <w:rFonts w:ascii="Times New Roman" w:hAnsi="Times New Roman" w:cs="Times New Roman"/>
              </w:rPr>
            </w:pPr>
          </w:p>
        </w:tc>
        <w:tc>
          <w:tcPr>
            <w:tcW w:w="8279" w:type="dxa"/>
            <w:shd w:val="clear" w:color="auto" w:fill="FFFFFF"/>
          </w:tcPr>
          <w:p w:rsidR="00AC326D" w:rsidRPr="006C7E26" w:rsidRDefault="00AC326D" w:rsidP="00AC326D">
            <w:pPr>
              <w:spacing w:before="120"/>
              <w:ind w:firstLine="57"/>
              <w:rPr>
                <w:rFonts w:ascii="Times New Roman" w:hAnsi="Times New Roman" w:cs="Times New Roman"/>
              </w:rPr>
            </w:pPr>
            <w:r w:rsidRPr="006C7E26">
              <w:rPr>
                <w:rFonts w:ascii="Times New Roman" w:hAnsi="Times New Roman" w:cs="Times New Roman"/>
              </w:rPr>
              <w:t>5.3.</w:t>
            </w:r>
            <w:r w:rsidRPr="006C7E26">
              <w:rPr>
                <w:rFonts w:ascii="Times New Roman" w:hAnsi="Times New Roman" w:cs="Times New Roman"/>
                <w:lang w:val="en-US"/>
              </w:rPr>
              <w:t xml:space="preserve"> </w:t>
            </w:r>
            <w:r w:rsidRPr="006C7E26">
              <w:rPr>
                <w:rFonts w:ascii="Times New Roman" w:hAnsi="Times New Roman" w:cs="Times New Roman"/>
              </w:rPr>
              <w:t>Các trường hợp khác.</w:t>
            </w:r>
          </w:p>
        </w:tc>
        <w:tc>
          <w:tcPr>
            <w:tcW w:w="567" w:type="dxa"/>
            <w:shd w:val="clear" w:color="auto" w:fill="FFFFFF"/>
          </w:tcPr>
          <w:p w:rsidR="00AC326D" w:rsidRPr="006C7E26" w:rsidRDefault="00AC326D" w:rsidP="00984643">
            <w:pPr>
              <w:spacing w:before="120"/>
              <w:jc w:val="center"/>
              <w:rPr>
                <w:rFonts w:ascii="Times New Roman" w:hAnsi="Times New Roman" w:cs="Times New Roman"/>
              </w:rPr>
            </w:pPr>
            <w:r w:rsidRPr="006C7E26">
              <w:rPr>
                <w:rFonts w:ascii="Times New Roman" w:hAnsi="Times New Roman" w:cs="Times New Roman"/>
              </w:rPr>
              <w:t>3</w:t>
            </w:r>
          </w:p>
        </w:tc>
      </w:tr>
      <w:tr w:rsidR="00AC326D" w:rsidRPr="006C7E26" w:rsidTr="006A0CBB">
        <w:tc>
          <w:tcPr>
            <w:tcW w:w="508" w:type="dxa"/>
            <w:shd w:val="clear" w:color="auto" w:fill="FFFFFF"/>
          </w:tcPr>
          <w:p w:rsidR="00AC326D" w:rsidRPr="006C7E26" w:rsidRDefault="00AC326D" w:rsidP="00984643">
            <w:pPr>
              <w:spacing w:before="120"/>
              <w:jc w:val="center"/>
              <w:rPr>
                <w:rFonts w:ascii="Times New Roman" w:hAnsi="Times New Roman" w:cs="Times New Roman"/>
                <w:b/>
                <w:i/>
              </w:rPr>
            </w:pPr>
            <w:r w:rsidRPr="006C7E26">
              <w:rPr>
                <w:rFonts w:ascii="Times New Roman" w:hAnsi="Times New Roman" w:cs="Times New Roman"/>
                <w:b/>
                <w:i/>
              </w:rPr>
              <w:t>6</w:t>
            </w:r>
          </w:p>
        </w:tc>
        <w:tc>
          <w:tcPr>
            <w:tcW w:w="8846" w:type="dxa"/>
            <w:gridSpan w:val="2"/>
            <w:shd w:val="clear" w:color="auto" w:fill="FFFFFF"/>
          </w:tcPr>
          <w:p w:rsidR="00AC326D" w:rsidRPr="006C7E26" w:rsidRDefault="00AC326D" w:rsidP="00AC326D">
            <w:pPr>
              <w:spacing w:before="120"/>
              <w:ind w:firstLine="57"/>
              <w:rPr>
                <w:rFonts w:ascii="Times New Roman" w:hAnsi="Times New Roman" w:cs="Times New Roman"/>
                <w:b/>
                <w:i/>
              </w:rPr>
            </w:pPr>
            <w:r w:rsidRPr="006C7E26">
              <w:rPr>
                <w:rFonts w:ascii="Times New Roman" w:hAnsi="Times New Roman" w:cs="Times New Roman"/>
                <w:b/>
                <w:i/>
              </w:rPr>
              <w:t>Tiêu chí đánh giá về tương đương sinh học của thuốc, thuốc thuộc danh mục sản phẩm quốc gia, thuốc được giải thưởng “Ngôi sao thuốc Việt” của Bộ Y tế</w:t>
            </w:r>
            <w:r w:rsidRPr="006C7E26">
              <w:rPr>
                <w:rFonts w:ascii="Times New Roman" w:hAnsi="Times New Roman" w:cs="Times New Roman"/>
                <w:b/>
                <w:i/>
                <w:vertAlign w:val="superscript"/>
              </w:rPr>
              <w:t>(6)</w:t>
            </w:r>
            <w:r w:rsidRPr="006C7E26">
              <w:rPr>
                <w:rFonts w:ascii="Times New Roman" w:hAnsi="Times New Roman" w:cs="Times New Roman"/>
                <w:b/>
                <w:i/>
              </w:rPr>
              <w:t>: 5 điểm</w:t>
            </w:r>
          </w:p>
        </w:tc>
      </w:tr>
      <w:tr w:rsidR="00AC326D" w:rsidRPr="006C7E26" w:rsidTr="006A0CBB">
        <w:tc>
          <w:tcPr>
            <w:tcW w:w="508" w:type="dxa"/>
            <w:shd w:val="clear" w:color="auto" w:fill="FFFFFF"/>
          </w:tcPr>
          <w:p w:rsidR="00AC326D" w:rsidRPr="006C7E26" w:rsidRDefault="00AC326D" w:rsidP="00984643">
            <w:pPr>
              <w:spacing w:before="120"/>
              <w:jc w:val="center"/>
              <w:rPr>
                <w:rFonts w:ascii="Times New Roman" w:hAnsi="Times New Roman" w:cs="Times New Roman"/>
              </w:rPr>
            </w:pPr>
          </w:p>
        </w:tc>
        <w:tc>
          <w:tcPr>
            <w:tcW w:w="8279" w:type="dxa"/>
            <w:shd w:val="clear" w:color="auto" w:fill="FFFFFF"/>
          </w:tcPr>
          <w:p w:rsidR="00AC326D" w:rsidRPr="006C7E26" w:rsidRDefault="00AC326D" w:rsidP="00AC326D">
            <w:pPr>
              <w:spacing w:before="120"/>
              <w:ind w:firstLine="57"/>
              <w:rPr>
                <w:rFonts w:ascii="Times New Roman" w:hAnsi="Times New Roman" w:cs="Times New Roman"/>
              </w:rPr>
            </w:pPr>
            <w:r w:rsidRPr="006C7E26">
              <w:rPr>
                <w:rFonts w:ascii="Times New Roman" w:hAnsi="Times New Roman" w:cs="Times New Roman"/>
              </w:rPr>
              <w:t>6.1. Mặt hàng thuốc tham dự thầu có tài liệu chứng minh tương đương sinh học do Bộ Y tế công bố đối với thuốc phải thử tương đương sinh học hoặc thuốc biệt dược gốc do Bộ Y tế công bố</w:t>
            </w:r>
          </w:p>
        </w:tc>
        <w:tc>
          <w:tcPr>
            <w:tcW w:w="567" w:type="dxa"/>
            <w:shd w:val="clear" w:color="auto" w:fill="FFFFFF"/>
          </w:tcPr>
          <w:p w:rsidR="00AC326D" w:rsidRPr="006C7E26" w:rsidRDefault="00AC326D" w:rsidP="00984643">
            <w:pPr>
              <w:spacing w:before="120"/>
              <w:jc w:val="center"/>
              <w:rPr>
                <w:rFonts w:ascii="Times New Roman" w:hAnsi="Times New Roman" w:cs="Times New Roman"/>
              </w:rPr>
            </w:pPr>
            <w:r w:rsidRPr="006C7E26">
              <w:rPr>
                <w:rFonts w:ascii="Times New Roman" w:hAnsi="Times New Roman" w:cs="Times New Roman"/>
              </w:rPr>
              <w:t>5</w:t>
            </w:r>
          </w:p>
        </w:tc>
      </w:tr>
      <w:tr w:rsidR="00AC326D" w:rsidRPr="006C7E26" w:rsidTr="006A0CBB">
        <w:tc>
          <w:tcPr>
            <w:tcW w:w="508" w:type="dxa"/>
            <w:shd w:val="clear" w:color="auto" w:fill="FFFFFF"/>
          </w:tcPr>
          <w:p w:rsidR="00AC326D" w:rsidRPr="006C7E26" w:rsidRDefault="00AC326D" w:rsidP="00984643">
            <w:pPr>
              <w:spacing w:before="120"/>
              <w:jc w:val="center"/>
              <w:rPr>
                <w:rFonts w:ascii="Times New Roman" w:hAnsi="Times New Roman" w:cs="Times New Roman"/>
              </w:rPr>
            </w:pPr>
          </w:p>
        </w:tc>
        <w:tc>
          <w:tcPr>
            <w:tcW w:w="8279" w:type="dxa"/>
            <w:shd w:val="clear" w:color="auto" w:fill="FFFFFF"/>
          </w:tcPr>
          <w:p w:rsidR="00AC326D" w:rsidRPr="006C7E26" w:rsidRDefault="00AC326D" w:rsidP="00AC326D">
            <w:pPr>
              <w:spacing w:before="120"/>
              <w:ind w:firstLine="57"/>
              <w:rPr>
                <w:rFonts w:ascii="Times New Roman" w:hAnsi="Times New Roman" w:cs="Times New Roman"/>
              </w:rPr>
            </w:pPr>
            <w:r w:rsidRPr="006C7E26">
              <w:rPr>
                <w:rFonts w:ascii="Times New Roman" w:hAnsi="Times New Roman" w:cs="Times New Roman"/>
              </w:rPr>
              <w:t>6.2. Mặt hàng thuốc tham dự thầu thuộc trường hợp miễn báo cáo số liệu nghiên cứu tương đương sinh học theo quy định hoặc thuốc biệt dược gốc do Bộ Y tế công bố.</w:t>
            </w:r>
          </w:p>
        </w:tc>
        <w:tc>
          <w:tcPr>
            <w:tcW w:w="567" w:type="dxa"/>
            <w:shd w:val="clear" w:color="auto" w:fill="FFFFFF"/>
          </w:tcPr>
          <w:p w:rsidR="00AC326D" w:rsidRPr="006C7E26" w:rsidRDefault="00AC326D" w:rsidP="00984643">
            <w:pPr>
              <w:spacing w:before="120"/>
              <w:jc w:val="center"/>
              <w:rPr>
                <w:rFonts w:ascii="Times New Roman" w:hAnsi="Times New Roman" w:cs="Times New Roman"/>
              </w:rPr>
            </w:pPr>
            <w:r w:rsidRPr="006C7E26">
              <w:rPr>
                <w:rFonts w:ascii="Times New Roman" w:hAnsi="Times New Roman" w:cs="Times New Roman"/>
              </w:rPr>
              <w:t>5</w:t>
            </w:r>
          </w:p>
        </w:tc>
      </w:tr>
      <w:tr w:rsidR="00AC326D" w:rsidRPr="006C7E26" w:rsidTr="006A0CBB">
        <w:tc>
          <w:tcPr>
            <w:tcW w:w="508" w:type="dxa"/>
            <w:shd w:val="clear" w:color="auto" w:fill="FFFFFF"/>
          </w:tcPr>
          <w:p w:rsidR="00AC326D" w:rsidRPr="006C7E26" w:rsidRDefault="00AC326D" w:rsidP="00984643">
            <w:pPr>
              <w:spacing w:before="120"/>
              <w:jc w:val="center"/>
              <w:rPr>
                <w:rFonts w:ascii="Times New Roman" w:hAnsi="Times New Roman" w:cs="Times New Roman"/>
              </w:rPr>
            </w:pPr>
          </w:p>
        </w:tc>
        <w:tc>
          <w:tcPr>
            <w:tcW w:w="8279" w:type="dxa"/>
            <w:shd w:val="clear" w:color="auto" w:fill="FFFFFF"/>
          </w:tcPr>
          <w:p w:rsidR="00AC326D" w:rsidRPr="006C7E26" w:rsidRDefault="00AC326D" w:rsidP="00AC326D">
            <w:pPr>
              <w:spacing w:before="120"/>
              <w:ind w:firstLine="57"/>
              <w:rPr>
                <w:rFonts w:ascii="Times New Roman" w:hAnsi="Times New Roman" w:cs="Times New Roman"/>
              </w:rPr>
            </w:pPr>
            <w:r w:rsidRPr="006C7E26">
              <w:rPr>
                <w:rFonts w:ascii="Times New Roman" w:hAnsi="Times New Roman" w:cs="Times New Roman"/>
              </w:rPr>
              <w:t>6.3. Mặt hàng thuốc tham dự thầu thuộc Danh mục sản phẩm quốc gia</w:t>
            </w:r>
          </w:p>
        </w:tc>
        <w:tc>
          <w:tcPr>
            <w:tcW w:w="567" w:type="dxa"/>
            <w:shd w:val="clear" w:color="auto" w:fill="FFFFFF"/>
          </w:tcPr>
          <w:p w:rsidR="00AC326D" w:rsidRPr="006C7E26" w:rsidRDefault="00AC326D" w:rsidP="00984643">
            <w:pPr>
              <w:spacing w:before="120"/>
              <w:jc w:val="center"/>
              <w:rPr>
                <w:rFonts w:ascii="Times New Roman" w:hAnsi="Times New Roman" w:cs="Times New Roman"/>
              </w:rPr>
            </w:pPr>
            <w:r w:rsidRPr="006C7E26">
              <w:rPr>
                <w:rFonts w:ascii="Times New Roman" w:hAnsi="Times New Roman" w:cs="Times New Roman"/>
              </w:rPr>
              <w:t>5</w:t>
            </w:r>
          </w:p>
        </w:tc>
      </w:tr>
      <w:tr w:rsidR="00AC326D" w:rsidRPr="006C7E26" w:rsidTr="006A0CBB">
        <w:tc>
          <w:tcPr>
            <w:tcW w:w="508" w:type="dxa"/>
            <w:shd w:val="clear" w:color="auto" w:fill="FFFFFF"/>
          </w:tcPr>
          <w:p w:rsidR="00AC326D" w:rsidRPr="006C7E26" w:rsidRDefault="00AC326D" w:rsidP="00984643">
            <w:pPr>
              <w:spacing w:before="120"/>
              <w:jc w:val="center"/>
              <w:rPr>
                <w:rFonts w:ascii="Times New Roman" w:hAnsi="Times New Roman" w:cs="Times New Roman"/>
              </w:rPr>
            </w:pPr>
          </w:p>
        </w:tc>
        <w:tc>
          <w:tcPr>
            <w:tcW w:w="8279" w:type="dxa"/>
            <w:shd w:val="clear" w:color="auto" w:fill="FFFFFF"/>
          </w:tcPr>
          <w:p w:rsidR="00AC326D" w:rsidRPr="006C7E26" w:rsidRDefault="00AC326D" w:rsidP="00AC326D">
            <w:pPr>
              <w:spacing w:before="120"/>
              <w:ind w:firstLine="57"/>
              <w:rPr>
                <w:rFonts w:ascii="Times New Roman" w:hAnsi="Times New Roman" w:cs="Times New Roman"/>
              </w:rPr>
            </w:pPr>
            <w:r w:rsidRPr="006C7E26">
              <w:rPr>
                <w:rFonts w:ascii="Times New Roman" w:hAnsi="Times New Roman" w:cs="Times New Roman"/>
              </w:rPr>
              <w:t>6.4. Mặt hàng thuốc tham dự thầu được giải thưởng “Ngôi sao thuốc Việt” của Bộ Y tế</w:t>
            </w:r>
          </w:p>
        </w:tc>
        <w:tc>
          <w:tcPr>
            <w:tcW w:w="567" w:type="dxa"/>
            <w:shd w:val="clear" w:color="auto" w:fill="FFFFFF"/>
          </w:tcPr>
          <w:p w:rsidR="00AC326D" w:rsidRPr="006C7E26" w:rsidRDefault="00AC326D" w:rsidP="00984643">
            <w:pPr>
              <w:spacing w:before="120"/>
              <w:jc w:val="center"/>
              <w:rPr>
                <w:rFonts w:ascii="Times New Roman" w:hAnsi="Times New Roman" w:cs="Times New Roman"/>
              </w:rPr>
            </w:pPr>
            <w:r w:rsidRPr="006C7E26">
              <w:rPr>
                <w:rFonts w:ascii="Times New Roman" w:hAnsi="Times New Roman" w:cs="Times New Roman"/>
              </w:rPr>
              <w:t>5</w:t>
            </w:r>
          </w:p>
        </w:tc>
      </w:tr>
      <w:tr w:rsidR="00AC326D" w:rsidRPr="006C7E26" w:rsidTr="006A0CBB">
        <w:tc>
          <w:tcPr>
            <w:tcW w:w="508" w:type="dxa"/>
            <w:shd w:val="clear" w:color="auto" w:fill="FFFFFF"/>
          </w:tcPr>
          <w:p w:rsidR="00AC326D" w:rsidRPr="006C7E26" w:rsidRDefault="00AC326D" w:rsidP="00984643">
            <w:pPr>
              <w:spacing w:before="120"/>
              <w:jc w:val="center"/>
              <w:rPr>
                <w:rFonts w:ascii="Times New Roman" w:hAnsi="Times New Roman" w:cs="Times New Roman"/>
              </w:rPr>
            </w:pPr>
          </w:p>
        </w:tc>
        <w:tc>
          <w:tcPr>
            <w:tcW w:w="8279" w:type="dxa"/>
            <w:shd w:val="clear" w:color="auto" w:fill="FFFFFF"/>
          </w:tcPr>
          <w:p w:rsidR="00AC326D" w:rsidRPr="006C7E26" w:rsidRDefault="00AC326D" w:rsidP="00AC326D">
            <w:pPr>
              <w:spacing w:before="120"/>
              <w:ind w:firstLine="57"/>
              <w:rPr>
                <w:rFonts w:ascii="Times New Roman" w:hAnsi="Times New Roman" w:cs="Times New Roman"/>
              </w:rPr>
            </w:pPr>
            <w:r w:rsidRPr="006C7E26">
              <w:rPr>
                <w:rFonts w:ascii="Times New Roman" w:hAnsi="Times New Roman" w:cs="Times New Roman"/>
              </w:rPr>
              <w:t>6.5. Mặt hàng thuốc tham dự thầu không có tài liệu chứng minh tương đương sinh học do Bộ Y tế công bố.</w:t>
            </w:r>
          </w:p>
        </w:tc>
        <w:tc>
          <w:tcPr>
            <w:tcW w:w="567" w:type="dxa"/>
            <w:shd w:val="clear" w:color="auto" w:fill="FFFFFF"/>
          </w:tcPr>
          <w:p w:rsidR="00AC326D" w:rsidRPr="006C7E26" w:rsidRDefault="00AC326D" w:rsidP="00984643">
            <w:pPr>
              <w:spacing w:before="120"/>
              <w:jc w:val="center"/>
              <w:rPr>
                <w:rFonts w:ascii="Times New Roman" w:hAnsi="Times New Roman" w:cs="Times New Roman"/>
              </w:rPr>
            </w:pPr>
            <w:r w:rsidRPr="006C7E26">
              <w:rPr>
                <w:rFonts w:ascii="Times New Roman" w:hAnsi="Times New Roman" w:cs="Times New Roman"/>
              </w:rPr>
              <w:t>3</w:t>
            </w:r>
          </w:p>
        </w:tc>
      </w:tr>
      <w:tr w:rsidR="00AC326D" w:rsidRPr="006C7E26" w:rsidTr="006A0CBB">
        <w:tc>
          <w:tcPr>
            <w:tcW w:w="508" w:type="dxa"/>
            <w:shd w:val="clear" w:color="auto" w:fill="FFFFFF"/>
          </w:tcPr>
          <w:p w:rsidR="00AC326D" w:rsidRPr="006C7E26" w:rsidRDefault="00AC326D" w:rsidP="00984643">
            <w:pPr>
              <w:spacing w:before="120"/>
              <w:jc w:val="center"/>
              <w:rPr>
                <w:rFonts w:ascii="Times New Roman" w:hAnsi="Times New Roman" w:cs="Times New Roman"/>
                <w:b/>
                <w:i/>
              </w:rPr>
            </w:pPr>
            <w:r w:rsidRPr="006C7E26">
              <w:rPr>
                <w:rFonts w:ascii="Times New Roman" w:hAnsi="Times New Roman" w:cs="Times New Roman"/>
                <w:b/>
                <w:i/>
              </w:rPr>
              <w:t>7*</w:t>
            </w:r>
          </w:p>
        </w:tc>
        <w:tc>
          <w:tcPr>
            <w:tcW w:w="8846" w:type="dxa"/>
            <w:gridSpan w:val="2"/>
            <w:shd w:val="clear" w:color="auto" w:fill="FFFFFF"/>
          </w:tcPr>
          <w:p w:rsidR="00AC326D" w:rsidRPr="006C7E26" w:rsidRDefault="00AC326D" w:rsidP="00AC326D">
            <w:pPr>
              <w:spacing w:before="120"/>
              <w:ind w:firstLine="57"/>
              <w:rPr>
                <w:rFonts w:ascii="Times New Roman" w:hAnsi="Times New Roman" w:cs="Times New Roman"/>
                <w:b/>
                <w:i/>
              </w:rPr>
            </w:pPr>
            <w:r w:rsidRPr="006C7E26">
              <w:rPr>
                <w:rFonts w:ascii="Times New Roman" w:hAnsi="Times New Roman" w:cs="Times New Roman"/>
                <w:b/>
                <w:i/>
              </w:rPr>
              <w:t xml:space="preserve">Mặt hàng thuốc được sản xuất từ nguyên liệu kháng sinh sản xuất trong nước (*không đánh giá cho </w:t>
            </w:r>
            <w:r w:rsidRPr="006C7E26">
              <w:rPr>
                <w:rFonts w:ascii="Times New Roman" w:hAnsi="Times New Roman" w:cs="Times New Roman"/>
              </w:rPr>
              <w:t>thuốc</w:t>
            </w:r>
            <w:r w:rsidRPr="006C7E26">
              <w:rPr>
                <w:rFonts w:ascii="Times New Roman" w:hAnsi="Times New Roman" w:cs="Times New Roman"/>
                <w:b/>
                <w:i/>
              </w:rPr>
              <w:t xml:space="preserve"> cổ truyền (trừ vị thuốc cổ truyền), thuốc dược liệu): 5 điểm</w:t>
            </w:r>
          </w:p>
        </w:tc>
      </w:tr>
      <w:tr w:rsidR="00AC326D" w:rsidRPr="006C7E26" w:rsidTr="006A0CBB">
        <w:tc>
          <w:tcPr>
            <w:tcW w:w="508" w:type="dxa"/>
            <w:shd w:val="clear" w:color="auto" w:fill="FFFFFF"/>
          </w:tcPr>
          <w:p w:rsidR="00AC326D" w:rsidRPr="006C7E26" w:rsidRDefault="00AC326D" w:rsidP="00984643">
            <w:pPr>
              <w:spacing w:before="120"/>
              <w:jc w:val="center"/>
              <w:rPr>
                <w:rFonts w:ascii="Times New Roman" w:hAnsi="Times New Roman" w:cs="Times New Roman"/>
              </w:rPr>
            </w:pPr>
          </w:p>
        </w:tc>
        <w:tc>
          <w:tcPr>
            <w:tcW w:w="8279" w:type="dxa"/>
            <w:shd w:val="clear" w:color="auto" w:fill="FFFFFF"/>
          </w:tcPr>
          <w:p w:rsidR="00AC326D" w:rsidRPr="006C7E26" w:rsidRDefault="00AC326D" w:rsidP="00C54A34">
            <w:pPr>
              <w:spacing w:before="120"/>
              <w:ind w:firstLine="57"/>
              <w:jc w:val="both"/>
              <w:rPr>
                <w:rFonts w:ascii="Times New Roman" w:hAnsi="Times New Roman" w:cs="Times New Roman"/>
              </w:rPr>
            </w:pPr>
            <w:r w:rsidRPr="006C7E26">
              <w:rPr>
                <w:rFonts w:ascii="Times New Roman" w:hAnsi="Times New Roman" w:cs="Times New Roman"/>
              </w:rPr>
              <w:t>7.1. Mặt hàng thuốc tham dự thầu được sản xuất từ nguồn nguyên liệu kháng sinh sản xuất trong nước.</w:t>
            </w:r>
          </w:p>
        </w:tc>
        <w:tc>
          <w:tcPr>
            <w:tcW w:w="567" w:type="dxa"/>
            <w:shd w:val="clear" w:color="auto" w:fill="FFFFFF"/>
          </w:tcPr>
          <w:p w:rsidR="00AC326D" w:rsidRPr="006C7E26" w:rsidRDefault="00AC326D" w:rsidP="00984643">
            <w:pPr>
              <w:spacing w:before="120"/>
              <w:jc w:val="center"/>
              <w:rPr>
                <w:rFonts w:ascii="Times New Roman" w:hAnsi="Times New Roman" w:cs="Times New Roman"/>
              </w:rPr>
            </w:pPr>
            <w:r w:rsidRPr="006C7E26">
              <w:rPr>
                <w:rFonts w:ascii="Times New Roman" w:hAnsi="Times New Roman" w:cs="Times New Roman"/>
              </w:rPr>
              <w:t>5</w:t>
            </w:r>
          </w:p>
        </w:tc>
      </w:tr>
      <w:tr w:rsidR="00AC326D" w:rsidRPr="006C7E26" w:rsidTr="006A0CBB">
        <w:tc>
          <w:tcPr>
            <w:tcW w:w="508" w:type="dxa"/>
            <w:shd w:val="clear" w:color="auto" w:fill="FFFFFF"/>
          </w:tcPr>
          <w:p w:rsidR="00AC326D" w:rsidRPr="006C7E26" w:rsidRDefault="00AC326D" w:rsidP="00984643">
            <w:pPr>
              <w:spacing w:before="120"/>
              <w:jc w:val="center"/>
              <w:rPr>
                <w:rFonts w:ascii="Times New Roman" w:hAnsi="Times New Roman" w:cs="Times New Roman"/>
              </w:rPr>
            </w:pPr>
          </w:p>
        </w:tc>
        <w:tc>
          <w:tcPr>
            <w:tcW w:w="8279" w:type="dxa"/>
            <w:shd w:val="clear" w:color="auto" w:fill="FFFFFF"/>
          </w:tcPr>
          <w:p w:rsidR="00AC326D" w:rsidRPr="006C7E26" w:rsidRDefault="00AC326D" w:rsidP="00C54A34">
            <w:pPr>
              <w:spacing w:before="120"/>
              <w:ind w:firstLine="57"/>
              <w:jc w:val="both"/>
              <w:rPr>
                <w:rFonts w:ascii="Times New Roman" w:hAnsi="Times New Roman" w:cs="Times New Roman"/>
              </w:rPr>
            </w:pPr>
            <w:r w:rsidRPr="006C7E26">
              <w:rPr>
                <w:rFonts w:ascii="Times New Roman" w:hAnsi="Times New Roman" w:cs="Times New Roman"/>
              </w:rPr>
              <w:t>7.2. Mặt hàng thuốc tham dự thầu được sản xuất từ nguồn nguyên liệu không phải là kháng sinh sản xuất trong nước hoặc thuốc dự thầu không phải thuốc kháng sinh.</w:t>
            </w:r>
          </w:p>
        </w:tc>
        <w:tc>
          <w:tcPr>
            <w:tcW w:w="567" w:type="dxa"/>
            <w:shd w:val="clear" w:color="auto" w:fill="FFFFFF"/>
          </w:tcPr>
          <w:p w:rsidR="00AC326D" w:rsidRPr="006C7E26" w:rsidRDefault="00AC326D" w:rsidP="00984643">
            <w:pPr>
              <w:spacing w:before="120"/>
              <w:jc w:val="center"/>
              <w:rPr>
                <w:rFonts w:ascii="Times New Roman" w:hAnsi="Times New Roman" w:cs="Times New Roman"/>
              </w:rPr>
            </w:pPr>
            <w:r w:rsidRPr="006C7E26">
              <w:rPr>
                <w:rFonts w:ascii="Times New Roman" w:hAnsi="Times New Roman" w:cs="Times New Roman"/>
              </w:rPr>
              <w:t>4</w:t>
            </w:r>
          </w:p>
        </w:tc>
      </w:tr>
      <w:tr w:rsidR="00AC326D" w:rsidRPr="006C7E26" w:rsidTr="006A0CBB">
        <w:tc>
          <w:tcPr>
            <w:tcW w:w="508" w:type="dxa"/>
            <w:shd w:val="clear" w:color="auto" w:fill="FFFFFF"/>
          </w:tcPr>
          <w:p w:rsidR="00AC326D" w:rsidRPr="006C7E26" w:rsidRDefault="00AC326D" w:rsidP="00984643">
            <w:pPr>
              <w:spacing w:before="120"/>
              <w:jc w:val="center"/>
              <w:rPr>
                <w:rFonts w:ascii="Times New Roman" w:hAnsi="Times New Roman" w:cs="Times New Roman"/>
                <w:b/>
                <w:i/>
              </w:rPr>
            </w:pPr>
            <w:r w:rsidRPr="006C7E26">
              <w:rPr>
                <w:rFonts w:ascii="Times New Roman" w:hAnsi="Times New Roman" w:cs="Times New Roman"/>
                <w:b/>
                <w:i/>
              </w:rPr>
              <w:t>8*</w:t>
            </w:r>
          </w:p>
        </w:tc>
        <w:tc>
          <w:tcPr>
            <w:tcW w:w="8846" w:type="dxa"/>
            <w:gridSpan w:val="2"/>
            <w:shd w:val="clear" w:color="auto" w:fill="FFFFFF"/>
          </w:tcPr>
          <w:p w:rsidR="00AC326D" w:rsidRPr="006C7E26" w:rsidRDefault="00AC326D" w:rsidP="00AC326D">
            <w:pPr>
              <w:spacing w:before="120"/>
              <w:ind w:firstLine="57"/>
              <w:rPr>
                <w:rFonts w:ascii="Times New Roman" w:hAnsi="Times New Roman" w:cs="Times New Roman"/>
                <w:b/>
                <w:i/>
              </w:rPr>
            </w:pPr>
            <w:r w:rsidRPr="006C7E26">
              <w:rPr>
                <w:rFonts w:ascii="Times New Roman" w:hAnsi="Times New Roman" w:cs="Times New Roman"/>
                <w:b/>
                <w:i/>
              </w:rPr>
              <w:t>Mặt hàng thuốc tham dự thầu là thuốc cổ truyền (trừ vị thuốc cổ truyền), thuốc dược liệu (*Không đánh giá cho thuốc hóa dược, vắc xin, sinh phẩm y tế): 5 điểm</w:t>
            </w:r>
          </w:p>
        </w:tc>
      </w:tr>
      <w:tr w:rsidR="00AC326D" w:rsidRPr="006C7E26" w:rsidTr="006A0CBB">
        <w:tc>
          <w:tcPr>
            <w:tcW w:w="508" w:type="dxa"/>
            <w:shd w:val="clear" w:color="auto" w:fill="FFFFFF"/>
          </w:tcPr>
          <w:p w:rsidR="00AC326D" w:rsidRPr="006C7E26" w:rsidRDefault="00AC326D" w:rsidP="00984643">
            <w:pPr>
              <w:spacing w:before="120"/>
              <w:jc w:val="center"/>
              <w:rPr>
                <w:rFonts w:ascii="Times New Roman" w:hAnsi="Times New Roman" w:cs="Times New Roman"/>
              </w:rPr>
            </w:pPr>
          </w:p>
        </w:tc>
        <w:tc>
          <w:tcPr>
            <w:tcW w:w="8279" w:type="dxa"/>
            <w:shd w:val="clear" w:color="auto" w:fill="FFFFFF"/>
          </w:tcPr>
          <w:p w:rsidR="00AC326D" w:rsidRPr="006C7E26" w:rsidRDefault="00AC326D" w:rsidP="00C54A34">
            <w:pPr>
              <w:spacing w:before="120"/>
              <w:ind w:firstLine="57"/>
              <w:jc w:val="both"/>
              <w:rPr>
                <w:rFonts w:ascii="Times New Roman" w:hAnsi="Times New Roman" w:cs="Times New Roman"/>
              </w:rPr>
            </w:pPr>
            <w:r w:rsidRPr="006C7E26">
              <w:rPr>
                <w:rFonts w:ascii="Times New Roman" w:hAnsi="Times New Roman" w:cs="Times New Roman"/>
              </w:rPr>
              <w:t>8.1. Mặt hàng thuốc tham dự thầu được sản xuất từ dược liệu có chứng nhận đạt GACP.</w:t>
            </w:r>
          </w:p>
        </w:tc>
        <w:tc>
          <w:tcPr>
            <w:tcW w:w="567" w:type="dxa"/>
            <w:shd w:val="clear" w:color="auto" w:fill="FFFFFF"/>
          </w:tcPr>
          <w:p w:rsidR="00AC326D" w:rsidRPr="006C7E26" w:rsidRDefault="00AC326D" w:rsidP="00984643">
            <w:pPr>
              <w:spacing w:before="120"/>
              <w:jc w:val="center"/>
              <w:rPr>
                <w:rFonts w:ascii="Times New Roman" w:hAnsi="Times New Roman" w:cs="Times New Roman"/>
              </w:rPr>
            </w:pPr>
            <w:r w:rsidRPr="006C7E26">
              <w:rPr>
                <w:rFonts w:ascii="Times New Roman" w:hAnsi="Times New Roman" w:cs="Times New Roman"/>
              </w:rPr>
              <w:t>5</w:t>
            </w:r>
          </w:p>
        </w:tc>
      </w:tr>
      <w:tr w:rsidR="00AC326D" w:rsidRPr="006C7E26" w:rsidTr="006A0CBB">
        <w:tc>
          <w:tcPr>
            <w:tcW w:w="508" w:type="dxa"/>
            <w:shd w:val="clear" w:color="auto" w:fill="FFFFFF"/>
          </w:tcPr>
          <w:p w:rsidR="00AC326D" w:rsidRPr="006C7E26" w:rsidRDefault="00AC326D" w:rsidP="00984643">
            <w:pPr>
              <w:spacing w:before="120"/>
              <w:jc w:val="center"/>
              <w:rPr>
                <w:rFonts w:ascii="Times New Roman" w:hAnsi="Times New Roman" w:cs="Times New Roman"/>
              </w:rPr>
            </w:pPr>
          </w:p>
        </w:tc>
        <w:tc>
          <w:tcPr>
            <w:tcW w:w="8279" w:type="dxa"/>
            <w:shd w:val="clear" w:color="auto" w:fill="FFFFFF"/>
          </w:tcPr>
          <w:p w:rsidR="00AC326D" w:rsidRPr="006C7E26" w:rsidRDefault="00AC326D" w:rsidP="00C54A34">
            <w:pPr>
              <w:spacing w:before="120"/>
              <w:ind w:firstLine="57"/>
              <w:jc w:val="both"/>
              <w:rPr>
                <w:rFonts w:ascii="Times New Roman" w:hAnsi="Times New Roman" w:cs="Times New Roman"/>
              </w:rPr>
            </w:pPr>
            <w:r w:rsidRPr="006C7E26">
              <w:rPr>
                <w:rFonts w:ascii="Times New Roman" w:hAnsi="Times New Roman" w:cs="Times New Roman"/>
              </w:rPr>
              <w:t>8.2. Mặt hàng thuốc tham dự thầu được sản xuất trên cơ sở nhiệm vụ khoa học và công nghệ cấp quốc gia, cấp Bộ và cấp tỉnh</w:t>
            </w:r>
          </w:p>
        </w:tc>
        <w:tc>
          <w:tcPr>
            <w:tcW w:w="567" w:type="dxa"/>
            <w:shd w:val="clear" w:color="auto" w:fill="FFFFFF"/>
          </w:tcPr>
          <w:p w:rsidR="00AC326D" w:rsidRPr="006C7E26" w:rsidRDefault="00AC326D" w:rsidP="00984643">
            <w:pPr>
              <w:spacing w:before="120"/>
              <w:jc w:val="center"/>
              <w:rPr>
                <w:rFonts w:ascii="Times New Roman" w:hAnsi="Times New Roman" w:cs="Times New Roman"/>
              </w:rPr>
            </w:pPr>
            <w:r w:rsidRPr="006C7E26">
              <w:rPr>
                <w:rFonts w:ascii="Times New Roman" w:hAnsi="Times New Roman" w:cs="Times New Roman"/>
              </w:rPr>
              <w:t>5</w:t>
            </w:r>
          </w:p>
        </w:tc>
      </w:tr>
      <w:tr w:rsidR="00AC326D" w:rsidRPr="006C7E26" w:rsidTr="006A0CBB">
        <w:tc>
          <w:tcPr>
            <w:tcW w:w="508" w:type="dxa"/>
            <w:shd w:val="clear" w:color="auto" w:fill="FFFFFF"/>
          </w:tcPr>
          <w:p w:rsidR="00AC326D" w:rsidRPr="006C7E26" w:rsidRDefault="00AC326D" w:rsidP="00984643">
            <w:pPr>
              <w:spacing w:before="120"/>
              <w:jc w:val="center"/>
              <w:rPr>
                <w:rFonts w:ascii="Times New Roman" w:hAnsi="Times New Roman" w:cs="Times New Roman"/>
              </w:rPr>
            </w:pPr>
          </w:p>
        </w:tc>
        <w:tc>
          <w:tcPr>
            <w:tcW w:w="8279" w:type="dxa"/>
            <w:shd w:val="clear" w:color="auto" w:fill="FFFFFF"/>
          </w:tcPr>
          <w:p w:rsidR="00AC326D" w:rsidRPr="006C7E26" w:rsidRDefault="00AC326D" w:rsidP="00C54A34">
            <w:pPr>
              <w:spacing w:before="120"/>
              <w:ind w:firstLine="57"/>
              <w:jc w:val="both"/>
              <w:rPr>
                <w:rFonts w:ascii="Times New Roman" w:hAnsi="Times New Roman" w:cs="Times New Roman"/>
              </w:rPr>
            </w:pPr>
            <w:r w:rsidRPr="006C7E26">
              <w:rPr>
                <w:rFonts w:ascii="Times New Roman" w:hAnsi="Times New Roman" w:cs="Times New Roman"/>
              </w:rPr>
              <w:t>8.3. Mặt hàng thuốc tham dự thầu được sản xuất từ dược liệu có nguồn gốc xuất xứ rõ ràng.</w:t>
            </w:r>
          </w:p>
        </w:tc>
        <w:tc>
          <w:tcPr>
            <w:tcW w:w="567" w:type="dxa"/>
            <w:shd w:val="clear" w:color="auto" w:fill="FFFFFF"/>
          </w:tcPr>
          <w:p w:rsidR="00AC326D" w:rsidRPr="006C7E26" w:rsidRDefault="00AC326D" w:rsidP="00984643">
            <w:pPr>
              <w:spacing w:before="120"/>
              <w:jc w:val="center"/>
              <w:rPr>
                <w:rFonts w:ascii="Times New Roman" w:hAnsi="Times New Roman" w:cs="Times New Roman"/>
              </w:rPr>
            </w:pPr>
            <w:r w:rsidRPr="006C7E26">
              <w:rPr>
                <w:rFonts w:ascii="Times New Roman" w:hAnsi="Times New Roman" w:cs="Times New Roman"/>
              </w:rPr>
              <w:t>3</w:t>
            </w:r>
          </w:p>
        </w:tc>
      </w:tr>
      <w:tr w:rsidR="00AC326D" w:rsidRPr="006C7E26" w:rsidTr="006A0CBB">
        <w:tc>
          <w:tcPr>
            <w:tcW w:w="508" w:type="dxa"/>
            <w:shd w:val="clear" w:color="auto" w:fill="FFFFFF"/>
          </w:tcPr>
          <w:p w:rsidR="00AC326D" w:rsidRPr="006C7E26" w:rsidRDefault="00AC326D" w:rsidP="00984643">
            <w:pPr>
              <w:spacing w:before="120"/>
              <w:jc w:val="center"/>
              <w:rPr>
                <w:rFonts w:ascii="Times New Roman" w:hAnsi="Times New Roman" w:cs="Times New Roman"/>
              </w:rPr>
            </w:pPr>
          </w:p>
        </w:tc>
        <w:tc>
          <w:tcPr>
            <w:tcW w:w="8279" w:type="dxa"/>
            <w:shd w:val="clear" w:color="auto" w:fill="FFFFFF"/>
          </w:tcPr>
          <w:p w:rsidR="00AC326D" w:rsidRPr="006C7E26" w:rsidRDefault="00AC326D" w:rsidP="00C54A34">
            <w:pPr>
              <w:spacing w:before="120"/>
              <w:ind w:firstLine="57"/>
              <w:jc w:val="both"/>
              <w:rPr>
                <w:rFonts w:ascii="Times New Roman" w:hAnsi="Times New Roman" w:cs="Times New Roman"/>
              </w:rPr>
            </w:pPr>
            <w:r w:rsidRPr="006C7E26">
              <w:rPr>
                <w:rFonts w:ascii="Times New Roman" w:hAnsi="Times New Roman" w:cs="Times New Roman"/>
              </w:rPr>
              <w:t xml:space="preserve">8.4. Mặt hàng thuốc tham dự thầu được sản xuất từ dược liệu không chứng minh </w:t>
            </w:r>
            <w:r w:rsidRPr="006C7E26">
              <w:rPr>
                <w:rFonts w:ascii="Times New Roman" w:hAnsi="Times New Roman" w:cs="Times New Roman"/>
              </w:rPr>
              <w:lastRenderedPageBreak/>
              <w:t>được nguồn gốc xuất xứ rõ ràng.</w:t>
            </w:r>
          </w:p>
        </w:tc>
        <w:tc>
          <w:tcPr>
            <w:tcW w:w="567" w:type="dxa"/>
            <w:shd w:val="clear" w:color="auto" w:fill="FFFFFF"/>
          </w:tcPr>
          <w:p w:rsidR="00AC326D" w:rsidRPr="006C7E26" w:rsidRDefault="00AC326D" w:rsidP="00984643">
            <w:pPr>
              <w:spacing w:before="120"/>
              <w:jc w:val="center"/>
              <w:rPr>
                <w:rFonts w:ascii="Times New Roman" w:hAnsi="Times New Roman" w:cs="Times New Roman"/>
              </w:rPr>
            </w:pPr>
            <w:r w:rsidRPr="006C7E26">
              <w:rPr>
                <w:rFonts w:ascii="Times New Roman" w:hAnsi="Times New Roman" w:cs="Times New Roman"/>
              </w:rPr>
              <w:lastRenderedPageBreak/>
              <w:t>0</w:t>
            </w:r>
          </w:p>
        </w:tc>
      </w:tr>
      <w:tr w:rsidR="00AC326D" w:rsidRPr="006C7E26" w:rsidTr="006A0CBB">
        <w:tc>
          <w:tcPr>
            <w:tcW w:w="508" w:type="dxa"/>
            <w:shd w:val="clear" w:color="auto" w:fill="FFFFFF"/>
          </w:tcPr>
          <w:p w:rsidR="00AC326D" w:rsidRPr="006C7E26" w:rsidRDefault="00AC326D" w:rsidP="00984643">
            <w:pPr>
              <w:spacing w:before="120"/>
              <w:jc w:val="center"/>
              <w:rPr>
                <w:rFonts w:ascii="Times New Roman" w:hAnsi="Times New Roman" w:cs="Times New Roman"/>
                <w:b/>
              </w:rPr>
            </w:pPr>
            <w:r w:rsidRPr="006C7E26">
              <w:rPr>
                <w:rFonts w:ascii="Times New Roman" w:hAnsi="Times New Roman" w:cs="Times New Roman"/>
                <w:b/>
              </w:rPr>
              <w:lastRenderedPageBreak/>
              <w:t>II</w:t>
            </w:r>
          </w:p>
        </w:tc>
        <w:tc>
          <w:tcPr>
            <w:tcW w:w="8846" w:type="dxa"/>
            <w:gridSpan w:val="2"/>
            <w:shd w:val="clear" w:color="auto" w:fill="FFFFFF"/>
          </w:tcPr>
          <w:p w:rsidR="00AC326D" w:rsidRPr="006C7E26" w:rsidRDefault="00AC326D" w:rsidP="00AC326D">
            <w:pPr>
              <w:spacing w:before="120"/>
              <w:ind w:firstLine="57"/>
              <w:rPr>
                <w:rFonts w:ascii="Times New Roman" w:hAnsi="Times New Roman" w:cs="Times New Roman"/>
                <w:b/>
              </w:rPr>
            </w:pPr>
            <w:r w:rsidRPr="006C7E26">
              <w:rPr>
                <w:rFonts w:ascii="Times New Roman" w:hAnsi="Times New Roman" w:cs="Times New Roman"/>
                <w:b/>
              </w:rPr>
              <w:t>Các tiêu chí đánh giá về đóng gói, bảo quản, giao hàng: 30 điểm</w:t>
            </w:r>
          </w:p>
        </w:tc>
      </w:tr>
      <w:tr w:rsidR="00AC326D" w:rsidRPr="006C7E26" w:rsidTr="006A0CBB">
        <w:tc>
          <w:tcPr>
            <w:tcW w:w="508" w:type="dxa"/>
            <w:shd w:val="clear" w:color="auto" w:fill="FFFFFF"/>
          </w:tcPr>
          <w:p w:rsidR="00AC326D" w:rsidRPr="006C7E26" w:rsidRDefault="00AC326D" w:rsidP="00984643">
            <w:pPr>
              <w:spacing w:before="120"/>
              <w:jc w:val="center"/>
              <w:rPr>
                <w:rFonts w:ascii="Times New Roman" w:hAnsi="Times New Roman" w:cs="Times New Roman"/>
                <w:b/>
                <w:i/>
              </w:rPr>
            </w:pPr>
            <w:r w:rsidRPr="006C7E26">
              <w:rPr>
                <w:rFonts w:ascii="Times New Roman" w:hAnsi="Times New Roman" w:cs="Times New Roman"/>
                <w:b/>
                <w:i/>
              </w:rPr>
              <w:t>9</w:t>
            </w:r>
          </w:p>
        </w:tc>
        <w:tc>
          <w:tcPr>
            <w:tcW w:w="8846" w:type="dxa"/>
            <w:gridSpan w:val="2"/>
            <w:shd w:val="clear" w:color="auto" w:fill="FFFFFF"/>
          </w:tcPr>
          <w:p w:rsidR="00AC326D" w:rsidRPr="006C7E26" w:rsidRDefault="00AC326D" w:rsidP="00AC326D">
            <w:pPr>
              <w:spacing w:before="120"/>
              <w:ind w:firstLine="57"/>
              <w:rPr>
                <w:rFonts w:ascii="Times New Roman" w:hAnsi="Times New Roman" w:cs="Times New Roman"/>
                <w:b/>
                <w:i/>
              </w:rPr>
            </w:pPr>
            <w:r w:rsidRPr="006C7E26">
              <w:rPr>
                <w:rFonts w:ascii="Times New Roman" w:hAnsi="Times New Roman" w:cs="Times New Roman"/>
                <w:b/>
                <w:i/>
              </w:rPr>
              <w:t>Mặt hàng thuốc được cung ứng bởi cơ sở: 5 điểm</w:t>
            </w:r>
          </w:p>
        </w:tc>
      </w:tr>
      <w:tr w:rsidR="00AC326D" w:rsidRPr="006C7E26" w:rsidTr="006A0CBB">
        <w:tc>
          <w:tcPr>
            <w:tcW w:w="508" w:type="dxa"/>
            <w:shd w:val="clear" w:color="auto" w:fill="FFFFFF"/>
          </w:tcPr>
          <w:p w:rsidR="00AC326D" w:rsidRPr="006C7E26" w:rsidRDefault="00AC326D" w:rsidP="00984643">
            <w:pPr>
              <w:spacing w:before="120"/>
              <w:jc w:val="center"/>
              <w:rPr>
                <w:rFonts w:ascii="Times New Roman" w:hAnsi="Times New Roman" w:cs="Times New Roman"/>
              </w:rPr>
            </w:pPr>
          </w:p>
        </w:tc>
        <w:tc>
          <w:tcPr>
            <w:tcW w:w="8279" w:type="dxa"/>
            <w:shd w:val="clear" w:color="auto" w:fill="FFFFFF"/>
          </w:tcPr>
          <w:p w:rsidR="00AC326D" w:rsidRPr="006C7E26" w:rsidRDefault="00AC326D" w:rsidP="00AC326D">
            <w:pPr>
              <w:spacing w:before="120"/>
              <w:ind w:firstLine="57"/>
              <w:rPr>
                <w:rFonts w:ascii="Times New Roman" w:hAnsi="Times New Roman" w:cs="Times New Roman"/>
              </w:rPr>
            </w:pPr>
            <w:r w:rsidRPr="006C7E26">
              <w:rPr>
                <w:rFonts w:ascii="Times New Roman" w:hAnsi="Times New Roman" w:cs="Times New Roman"/>
              </w:rPr>
              <w:t>9.1. Là doanh nghiệp sản xuất mặt hàng thuốc dự thầu.</w:t>
            </w:r>
          </w:p>
        </w:tc>
        <w:tc>
          <w:tcPr>
            <w:tcW w:w="567" w:type="dxa"/>
            <w:shd w:val="clear" w:color="auto" w:fill="FFFFFF"/>
          </w:tcPr>
          <w:p w:rsidR="00AC326D" w:rsidRPr="006C7E26" w:rsidRDefault="00AC326D" w:rsidP="00984643">
            <w:pPr>
              <w:spacing w:before="120"/>
              <w:jc w:val="center"/>
              <w:rPr>
                <w:rFonts w:ascii="Times New Roman" w:hAnsi="Times New Roman" w:cs="Times New Roman"/>
              </w:rPr>
            </w:pPr>
            <w:r w:rsidRPr="006C7E26">
              <w:rPr>
                <w:rFonts w:ascii="Times New Roman" w:hAnsi="Times New Roman" w:cs="Times New Roman"/>
              </w:rPr>
              <w:t>5</w:t>
            </w:r>
          </w:p>
        </w:tc>
      </w:tr>
      <w:tr w:rsidR="00AC326D" w:rsidRPr="006C7E26" w:rsidTr="006A0CBB">
        <w:tc>
          <w:tcPr>
            <w:tcW w:w="508" w:type="dxa"/>
            <w:shd w:val="clear" w:color="auto" w:fill="FFFFFF"/>
          </w:tcPr>
          <w:p w:rsidR="00AC326D" w:rsidRPr="006C7E26" w:rsidRDefault="00AC326D" w:rsidP="00984643">
            <w:pPr>
              <w:spacing w:before="120"/>
              <w:jc w:val="center"/>
              <w:rPr>
                <w:rFonts w:ascii="Times New Roman" w:hAnsi="Times New Roman" w:cs="Times New Roman"/>
              </w:rPr>
            </w:pPr>
          </w:p>
        </w:tc>
        <w:tc>
          <w:tcPr>
            <w:tcW w:w="8279" w:type="dxa"/>
            <w:shd w:val="clear" w:color="auto" w:fill="FFFFFF"/>
          </w:tcPr>
          <w:p w:rsidR="00AC326D" w:rsidRPr="006C7E26" w:rsidRDefault="00AC326D" w:rsidP="00AC326D">
            <w:pPr>
              <w:spacing w:before="120"/>
              <w:ind w:firstLine="57"/>
              <w:rPr>
                <w:rFonts w:ascii="Times New Roman" w:hAnsi="Times New Roman" w:cs="Times New Roman"/>
              </w:rPr>
            </w:pPr>
            <w:r w:rsidRPr="006C7E26">
              <w:rPr>
                <w:rFonts w:ascii="Times New Roman" w:hAnsi="Times New Roman" w:cs="Times New Roman"/>
              </w:rPr>
              <w:t>9.2. Là doanh nghiệp nhập khẩu trực tiếp mặt hàng thuốc dự thầu.</w:t>
            </w:r>
          </w:p>
        </w:tc>
        <w:tc>
          <w:tcPr>
            <w:tcW w:w="567" w:type="dxa"/>
            <w:shd w:val="clear" w:color="auto" w:fill="FFFFFF"/>
          </w:tcPr>
          <w:p w:rsidR="00AC326D" w:rsidRPr="006C7E26" w:rsidRDefault="00AC326D" w:rsidP="00984643">
            <w:pPr>
              <w:spacing w:before="120"/>
              <w:jc w:val="center"/>
              <w:rPr>
                <w:rFonts w:ascii="Times New Roman" w:hAnsi="Times New Roman" w:cs="Times New Roman"/>
              </w:rPr>
            </w:pPr>
            <w:r w:rsidRPr="006C7E26">
              <w:rPr>
                <w:rFonts w:ascii="Times New Roman" w:hAnsi="Times New Roman" w:cs="Times New Roman"/>
              </w:rPr>
              <w:t>4</w:t>
            </w:r>
          </w:p>
        </w:tc>
      </w:tr>
      <w:tr w:rsidR="00AC326D" w:rsidRPr="006C7E26" w:rsidTr="006A0CBB">
        <w:tc>
          <w:tcPr>
            <w:tcW w:w="508" w:type="dxa"/>
            <w:shd w:val="clear" w:color="auto" w:fill="FFFFFF"/>
          </w:tcPr>
          <w:p w:rsidR="00AC326D" w:rsidRPr="006C7E26" w:rsidRDefault="00AC326D" w:rsidP="00984643">
            <w:pPr>
              <w:spacing w:before="120"/>
              <w:jc w:val="center"/>
              <w:rPr>
                <w:rFonts w:ascii="Times New Roman" w:hAnsi="Times New Roman" w:cs="Times New Roman"/>
              </w:rPr>
            </w:pPr>
          </w:p>
        </w:tc>
        <w:tc>
          <w:tcPr>
            <w:tcW w:w="8279" w:type="dxa"/>
            <w:shd w:val="clear" w:color="auto" w:fill="FFFFFF"/>
          </w:tcPr>
          <w:p w:rsidR="00AC326D" w:rsidRPr="006C7E26" w:rsidRDefault="00AC326D" w:rsidP="00AC326D">
            <w:pPr>
              <w:spacing w:before="120"/>
              <w:ind w:firstLine="57"/>
              <w:rPr>
                <w:rFonts w:ascii="Times New Roman" w:hAnsi="Times New Roman" w:cs="Times New Roman"/>
              </w:rPr>
            </w:pPr>
            <w:r w:rsidRPr="006C7E26">
              <w:rPr>
                <w:rFonts w:ascii="Times New Roman" w:hAnsi="Times New Roman" w:cs="Times New Roman"/>
              </w:rPr>
              <w:t>9.3. Không phải doanh nghiệp sản xuất, nhập khẩu trực tiếp mặt hàng thuốc dự thầu.</w:t>
            </w:r>
          </w:p>
        </w:tc>
        <w:tc>
          <w:tcPr>
            <w:tcW w:w="567" w:type="dxa"/>
            <w:shd w:val="clear" w:color="auto" w:fill="FFFFFF"/>
          </w:tcPr>
          <w:p w:rsidR="00AC326D" w:rsidRPr="006C7E26" w:rsidRDefault="00AC326D" w:rsidP="00984643">
            <w:pPr>
              <w:spacing w:before="120"/>
              <w:jc w:val="center"/>
              <w:rPr>
                <w:rFonts w:ascii="Times New Roman" w:hAnsi="Times New Roman" w:cs="Times New Roman"/>
              </w:rPr>
            </w:pPr>
            <w:r w:rsidRPr="006C7E26">
              <w:rPr>
                <w:rFonts w:ascii="Times New Roman" w:hAnsi="Times New Roman" w:cs="Times New Roman"/>
              </w:rPr>
              <w:t>3</w:t>
            </w:r>
          </w:p>
        </w:tc>
      </w:tr>
      <w:tr w:rsidR="00AC326D" w:rsidRPr="006C7E26" w:rsidTr="006A0CBB">
        <w:tc>
          <w:tcPr>
            <w:tcW w:w="508" w:type="dxa"/>
            <w:shd w:val="clear" w:color="auto" w:fill="FFFFFF"/>
          </w:tcPr>
          <w:p w:rsidR="00AC326D" w:rsidRPr="006C7E26" w:rsidRDefault="00AC326D" w:rsidP="00984643">
            <w:pPr>
              <w:spacing w:before="120"/>
              <w:jc w:val="center"/>
              <w:rPr>
                <w:rFonts w:ascii="Times New Roman" w:hAnsi="Times New Roman" w:cs="Times New Roman"/>
                <w:b/>
                <w:i/>
              </w:rPr>
            </w:pPr>
            <w:r w:rsidRPr="006C7E26">
              <w:rPr>
                <w:rFonts w:ascii="Times New Roman" w:hAnsi="Times New Roman" w:cs="Times New Roman"/>
                <w:b/>
                <w:i/>
              </w:rPr>
              <w:t>10</w:t>
            </w:r>
          </w:p>
        </w:tc>
        <w:tc>
          <w:tcPr>
            <w:tcW w:w="8846" w:type="dxa"/>
            <w:gridSpan w:val="2"/>
            <w:shd w:val="clear" w:color="auto" w:fill="FFFFFF"/>
          </w:tcPr>
          <w:p w:rsidR="00AC326D" w:rsidRPr="006C7E26" w:rsidRDefault="00AC326D" w:rsidP="00AC326D">
            <w:pPr>
              <w:spacing w:before="120"/>
              <w:ind w:firstLine="57"/>
              <w:rPr>
                <w:rFonts w:ascii="Times New Roman" w:hAnsi="Times New Roman" w:cs="Times New Roman"/>
                <w:b/>
                <w:i/>
              </w:rPr>
            </w:pPr>
            <w:r w:rsidRPr="006C7E26">
              <w:rPr>
                <w:rFonts w:ascii="Times New Roman" w:hAnsi="Times New Roman" w:cs="Times New Roman"/>
                <w:b/>
                <w:i/>
              </w:rPr>
              <w:t>Mặt hàng thuốc được cung ứng bởi nhà thầu có kinh nghiệm cung ứng thuốc</w:t>
            </w:r>
            <w:r w:rsidRPr="006C7E26">
              <w:rPr>
                <w:rFonts w:ascii="Times New Roman" w:hAnsi="Times New Roman" w:cs="Times New Roman"/>
                <w:b/>
                <w:i/>
                <w:vertAlign w:val="superscript"/>
              </w:rPr>
              <w:t>(8)</w:t>
            </w:r>
            <w:r w:rsidRPr="006C7E26">
              <w:rPr>
                <w:rFonts w:ascii="Times New Roman" w:hAnsi="Times New Roman" w:cs="Times New Roman"/>
                <w:b/>
                <w:i/>
              </w:rPr>
              <w:t>: 5 điểm</w:t>
            </w:r>
          </w:p>
        </w:tc>
      </w:tr>
      <w:tr w:rsidR="00AC326D" w:rsidRPr="006C7E26" w:rsidTr="006A0CBB">
        <w:tc>
          <w:tcPr>
            <w:tcW w:w="508" w:type="dxa"/>
            <w:shd w:val="clear" w:color="auto" w:fill="FFFFFF"/>
          </w:tcPr>
          <w:p w:rsidR="00AC326D" w:rsidRPr="006C7E26" w:rsidRDefault="00AC326D" w:rsidP="00984643">
            <w:pPr>
              <w:spacing w:before="120"/>
              <w:jc w:val="center"/>
              <w:rPr>
                <w:rFonts w:ascii="Times New Roman" w:hAnsi="Times New Roman" w:cs="Times New Roman"/>
              </w:rPr>
            </w:pPr>
          </w:p>
        </w:tc>
        <w:tc>
          <w:tcPr>
            <w:tcW w:w="8279" w:type="dxa"/>
            <w:shd w:val="clear" w:color="auto" w:fill="FFFFFF"/>
          </w:tcPr>
          <w:p w:rsidR="00AC326D" w:rsidRPr="006C7E26" w:rsidRDefault="00AC326D" w:rsidP="00AC326D">
            <w:pPr>
              <w:spacing w:before="120"/>
              <w:ind w:firstLine="57"/>
              <w:rPr>
                <w:rFonts w:ascii="Times New Roman" w:hAnsi="Times New Roman" w:cs="Times New Roman"/>
              </w:rPr>
            </w:pPr>
            <w:r w:rsidRPr="006C7E26">
              <w:rPr>
                <w:rFonts w:ascii="Times New Roman" w:hAnsi="Times New Roman" w:cs="Times New Roman"/>
              </w:rPr>
              <w:t>10.1. Đã cung ứng thuốc cho cơ sở y tế từ 3 năm trở lên.</w:t>
            </w:r>
          </w:p>
        </w:tc>
        <w:tc>
          <w:tcPr>
            <w:tcW w:w="567" w:type="dxa"/>
            <w:shd w:val="clear" w:color="auto" w:fill="FFFFFF"/>
          </w:tcPr>
          <w:p w:rsidR="00AC326D" w:rsidRPr="006C7E26" w:rsidRDefault="00AC326D" w:rsidP="00984643">
            <w:pPr>
              <w:spacing w:before="120"/>
              <w:jc w:val="center"/>
              <w:rPr>
                <w:rFonts w:ascii="Times New Roman" w:hAnsi="Times New Roman" w:cs="Times New Roman"/>
              </w:rPr>
            </w:pPr>
            <w:r w:rsidRPr="006C7E26">
              <w:rPr>
                <w:rFonts w:ascii="Times New Roman" w:hAnsi="Times New Roman" w:cs="Times New Roman"/>
              </w:rPr>
              <w:t>5</w:t>
            </w:r>
          </w:p>
        </w:tc>
      </w:tr>
      <w:tr w:rsidR="00AC326D" w:rsidRPr="006C7E26" w:rsidTr="006A0CBB">
        <w:tc>
          <w:tcPr>
            <w:tcW w:w="508" w:type="dxa"/>
            <w:shd w:val="clear" w:color="auto" w:fill="FFFFFF"/>
          </w:tcPr>
          <w:p w:rsidR="00AC326D" w:rsidRPr="006C7E26" w:rsidRDefault="00AC326D" w:rsidP="00984643">
            <w:pPr>
              <w:spacing w:before="120"/>
              <w:jc w:val="center"/>
              <w:rPr>
                <w:rFonts w:ascii="Times New Roman" w:hAnsi="Times New Roman" w:cs="Times New Roman"/>
              </w:rPr>
            </w:pPr>
          </w:p>
        </w:tc>
        <w:tc>
          <w:tcPr>
            <w:tcW w:w="8279" w:type="dxa"/>
            <w:shd w:val="clear" w:color="auto" w:fill="FFFFFF"/>
          </w:tcPr>
          <w:p w:rsidR="00AC326D" w:rsidRPr="006C7E26" w:rsidRDefault="00AC326D" w:rsidP="00AC326D">
            <w:pPr>
              <w:spacing w:before="120"/>
              <w:ind w:firstLine="57"/>
              <w:rPr>
                <w:rFonts w:ascii="Times New Roman" w:hAnsi="Times New Roman" w:cs="Times New Roman"/>
              </w:rPr>
            </w:pPr>
            <w:r w:rsidRPr="006C7E26">
              <w:rPr>
                <w:rFonts w:ascii="Times New Roman" w:hAnsi="Times New Roman" w:cs="Times New Roman"/>
              </w:rPr>
              <w:t>10.2. Đã cung ứng thuốc cho cơ sở y tế dưới 3 năm.</w:t>
            </w:r>
          </w:p>
        </w:tc>
        <w:tc>
          <w:tcPr>
            <w:tcW w:w="567" w:type="dxa"/>
            <w:shd w:val="clear" w:color="auto" w:fill="FFFFFF"/>
          </w:tcPr>
          <w:p w:rsidR="00AC326D" w:rsidRPr="006C7E26" w:rsidRDefault="00AC326D" w:rsidP="00984643">
            <w:pPr>
              <w:spacing w:before="120"/>
              <w:jc w:val="center"/>
              <w:rPr>
                <w:rFonts w:ascii="Times New Roman" w:hAnsi="Times New Roman" w:cs="Times New Roman"/>
              </w:rPr>
            </w:pPr>
            <w:r w:rsidRPr="006C7E26">
              <w:rPr>
                <w:rFonts w:ascii="Times New Roman" w:hAnsi="Times New Roman" w:cs="Times New Roman"/>
              </w:rPr>
              <w:t>4</w:t>
            </w:r>
          </w:p>
        </w:tc>
      </w:tr>
      <w:tr w:rsidR="00AC326D" w:rsidRPr="006C7E26" w:rsidTr="006A0CBB">
        <w:tc>
          <w:tcPr>
            <w:tcW w:w="508" w:type="dxa"/>
            <w:shd w:val="clear" w:color="auto" w:fill="FFFFFF"/>
          </w:tcPr>
          <w:p w:rsidR="00AC326D" w:rsidRPr="006C7E26" w:rsidRDefault="00AC326D" w:rsidP="00984643">
            <w:pPr>
              <w:spacing w:before="120"/>
              <w:jc w:val="center"/>
              <w:rPr>
                <w:rFonts w:ascii="Times New Roman" w:hAnsi="Times New Roman" w:cs="Times New Roman"/>
              </w:rPr>
            </w:pPr>
          </w:p>
        </w:tc>
        <w:tc>
          <w:tcPr>
            <w:tcW w:w="8279" w:type="dxa"/>
            <w:shd w:val="clear" w:color="auto" w:fill="FFFFFF"/>
          </w:tcPr>
          <w:p w:rsidR="00AC326D" w:rsidRPr="006C7E26" w:rsidRDefault="00AC326D" w:rsidP="00AC326D">
            <w:pPr>
              <w:spacing w:before="120"/>
              <w:ind w:firstLine="57"/>
              <w:rPr>
                <w:rFonts w:ascii="Times New Roman" w:hAnsi="Times New Roman" w:cs="Times New Roman"/>
              </w:rPr>
            </w:pPr>
            <w:r w:rsidRPr="006C7E26">
              <w:rPr>
                <w:rFonts w:ascii="Times New Roman" w:hAnsi="Times New Roman" w:cs="Times New Roman"/>
              </w:rPr>
              <w:t>10.3. Chưa cung ứng thuốc cho cơ sở y tế.</w:t>
            </w:r>
          </w:p>
        </w:tc>
        <w:tc>
          <w:tcPr>
            <w:tcW w:w="567" w:type="dxa"/>
            <w:shd w:val="clear" w:color="auto" w:fill="FFFFFF"/>
          </w:tcPr>
          <w:p w:rsidR="00AC326D" w:rsidRPr="006C7E26" w:rsidRDefault="00AC326D" w:rsidP="00984643">
            <w:pPr>
              <w:spacing w:before="120"/>
              <w:jc w:val="center"/>
              <w:rPr>
                <w:rFonts w:ascii="Times New Roman" w:hAnsi="Times New Roman" w:cs="Times New Roman"/>
              </w:rPr>
            </w:pPr>
            <w:r w:rsidRPr="006C7E26">
              <w:rPr>
                <w:rFonts w:ascii="Times New Roman" w:hAnsi="Times New Roman" w:cs="Times New Roman"/>
              </w:rPr>
              <w:t>3</w:t>
            </w:r>
          </w:p>
        </w:tc>
      </w:tr>
      <w:tr w:rsidR="00AC326D" w:rsidRPr="006C7E26" w:rsidTr="006A0CBB">
        <w:tc>
          <w:tcPr>
            <w:tcW w:w="508" w:type="dxa"/>
            <w:shd w:val="clear" w:color="auto" w:fill="FFFFFF"/>
          </w:tcPr>
          <w:p w:rsidR="00AC326D" w:rsidRPr="006C7E26" w:rsidRDefault="00AC326D" w:rsidP="00984643">
            <w:pPr>
              <w:spacing w:before="120"/>
              <w:jc w:val="center"/>
              <w:rPr>
                <w:rFonts w:ascii="Times New Roman" w:hAnsi="Times New Roman" w:cs="Times New Roman"/>
                <w:b/>
                <w:i/>
              </w:rPr>
            </w:pPr>
            <w:r w:rsidRPr="006C7E26">
              <w:rPr>
                <w:rFonts w:ascii="Times New Roman" w:hAnsi="Times New Roman" w:cs="Times New Roman"/>
                <w:b/>
                <w:i/>
              </w:rPr>
              <w:t>11</w:t>
            </w:r>
          </w:p>
        </w:tc>
        <w:tc>
          <w:tcPr>
            <w:tcW w:w="8846" w:type="dxa"/>
            <w:gridSpan w:val="2"/>
            <w:shd w:val="clear" w:color="auto" w:fill="FFFFFF"/>
          </w:tcPr>
          <w:p w:rsidR="00AC326D" w:rsidRPr="006C7E26" w:rsidRDefault="00AC326D" w:rsidP="00AC326D">
            <w:pPr>
              <w:spacing w:before="120"/>
              <w:ind w:firstLine="57"/>
              <w:rPr>
                <w:rFonts w:ascii="Times New Roman" w:hAnsi="Times New Roman" w:cs="Times New Roman"/>
                <w:b/>
                <w:i/>
              </w:rPr>
            </w:pPr>
            <w:r w:rsidRPr="006C7E26">
              <w:rPr>
                <w:rFonts w:ascii="Times New Roman" w:hAnsi="Times New Roman" w:cs="Times New Roman"/>
                <w:b/>
                <w:i/>
              </w:rPr>
              <w:t>Khả năng đáp ứng yêu cầu của nhà thầu về điều kiện giao hàng</w:t>
            </w:r>
            <w:r w:rsidRPr="006C7E26">
              <w:rPr>
                <w:rFonts w:ascii="Times New Roman" w:hAnsi="Times New Roman" w:cs="Times New Roman"/>
                <w:b/>
                <w:i/>
                <w:vertAlign w:val="superscript"/>
              </w:rPr>
              <w:t>(9)</w:t>
            </w:r>
            <w:r w:rsidRPr="006C7E26">
              <w:rPr>
                <w:rFonts w:ascii="Times New Roman" w:hAnsi="Times New Roman" w:cs="Times New Roman"/>
                <w:b/>
                <w:i/>
              </w:rPr>
              <w:t>: 3 điểm</w:t>
            </w:r>
          </w:p>
        </w:tc>
      </w:tr>
      <w:tr w:rsidR="00AC326D" w:rsidRPr="006C7E26" w:rsidTr="006A0CBB">
        <w:tc>
          <w:tcPr>
            <w:tcW w:w="508" w:type="dxa"/>
            <w:shd w:val="clear" w:color="auto" w:fill="FFFFFF"/>
          </w:tcPr>
          <w:p w:rsidR="00AC326D" w:rsidRPr="006C7E26" w:rsidRDefault="00AC326D" w:rsidP="00984643">
            <w:pPr>
              <w:spacing w:before="120"/>
              <w:jc w:val="center"/>
              <w:rPr>
                <w:rFonts w:ascii="Times New Roman" w:hAnsi="Times New Roman" w:cs="Times New Roman"/>
              </w:rPr>
            </w:pPr>
          </w:p>
        </w:tc>
        <w:tc>
          <w:tcPr>
            <w:tcW w:w="8279" w:type="dxa"/>
            <w:shd w:val="clear" w:color="auto" w:fill="FFFFFF"/>
          </w:tcPr>
          <w:p w:rsidR="00AC326D" w:rsidRPr="006C7E26" w:rsidRDefault="00AC326D" w:rsidP="00AC326D">
            <w:pPr>
              <w:spacing w:before="120"/>
              <w:ind w:firstLine="57"/>
              <w:rPr>
                <w:rFonts w:ascii="Times New Roman" w:hAnsi="Times New Roman" w:cs="Times New Roman"/>
              </w:rPr>
            </w:pPr>
            <w:r w:rsidRPr="006C7E26">
              <w:rPr>
                <w:rFonts w:ascii="Times New Roman" w:hAnsi="Times New Roman" w:cs="Times New Roman"/>
              </w:rPr>
              <w:t>11.1. Đáp ứng được yêu cầu về điều kiện giao hàng tại hồ sơ mời thầu.</w:t>
            </w:r>
          </w:p>
        </w:tc>
        <w:tc>
          <w:tcPr>
            <w:tcW w:w="567" w:type="dxa"/>
            <w:shd w:val="clear" w:color="auto" w:fill="FFFFFF"/>
          </w:tcPr>
          <w:p w:rsidR="00AC326D" w:rsidRPr="006C7E26" w:rsidRDefault="00AC326D" w:rsidP="00984643">
            <w:pPr>
              <w:spacing w:before="120"/>
              <w:jc w:val="center"/>
              <w:rPr>
                <w:rFonts w:ascii="Times New Roman" w:hAnsi="Times New Roman" w:cs="Times New Roman"/>
              </w:rPr>
            </w:pPr>
            <w:r w:rsidRPr="006C7E26">
              <w:rPr>
                <w:rFonts w:ascii="Times New Roman" w:hAnsi="Times New Roman" w:cs="Times New Roman"/>
              </w:rPr>
              <w:t>3</w:t>
            </w:r>
          </w:p>
        </w:tc>
      </w:tr>
      <w:tr w:rsidR="00AC326D" w:rsidRPr="006C7E26" w:rsidTr="006A0CBB">
        <w:tc>
          <w:tcPr>
            <w:tcW w:w="508" w:type="dxa"/>
            <w:shd w:val="clear" w:color="auto" w:fill="FFFFFF"/>
          </w:tcPr>
          <w:p w:rsidR="00AC326D" w:rsidRPr="006C7E26" w:rsidRDefault="00AC326D" w:rsidP="00984643">
            <w:pPr>
              <w:spacing w:before="120"/>
              <w:jc w:val="center"/>
              <w:rPr>
                <w:rFonts w:ascii="Times New Roman" w:hAnsi="Times New Roman" w:cs="Times New Roman"/>
              </w:rPr>
            </w:pPr>
          </w:p>
        </w:tc>
        <w:tc>
          <w:tcPr>
            <w:tcW w:w="8279" w:type="dxa"/>
            <w:shd w:val="clear" w:color="auto" w:fill="FFFFFF"/>
          </w:tcPr>
          <w:p w:rsidR="00AC326D" w:rsidRPr="006C7E26" w:rsidRDefault="00AC326D" w:rsidP="00AC326D">
            <w:pPr>
              <w:spacing w:before="120"/>
              <w:ind w:firstLine="57"/>
              <w:rPr>
                <w:rFonts w:ascii="Times New Roman" w:hAnsi="Times New Roman" w:cs="Times New Roman"/>
              </w:rPr>
            </w:pPr>
            <w:r w:rsidRPr="006C7E26">
              <w:rPr>
                <w:rFonts w:ascii="Times New Roman" w:hAnsi="Times New Roman" w:cs="Times New Roman"/>
              </w:rPr>
              <w:t>11.2. Không đáp ứng được yêu cầu về điều kiện giao hàng tại hồ sơ mời thầu.</w:t>
            </w:r>
          </w:p>
        </w:tc>
        <w:tc>
          <w:tcPr>
            <w:tcW w:w="567" w:type="dxa"/>
            <w:shd w:val="clear" w:color="auto" w:fill="FFFFFF"/>
          </w:tcPr>
          <w:p w:rsidR="00AC326D" w:rsidRPr="006C7E26" w:rsidRDefault="00AC326D" w:rsidP="00984643">
            <w:pPr>
              <w:spacing w:before="120"/>
              <w:jc w:val="center"/>
              <w:rPr>
                <w:rFonts w:ascii="Times New Roman" w:hAnsi="Times New Roman" w:cs="Times New Roman"/>
              </w:rPr>
            </w:pPr>
            <w:r w:rsidRPr="006C7E26">
              <w:rPr>
                <w:rFonts w:ascii="Times New Roman" w:hAnsi="Times New Roman" w:cs="Times New Roman"/>
              </w:rPr>
              <w:t>0</w:t>
            </w:r>
          </w:p>
        </w:tc>
      </w:tr>
      <w:tr w:rsidR="00AC326D" w:rsidRPr="006C7E26" w:rsidTr="006A0CBB">
        <w:tc>
          <w:tcPr>
            <w:tcW w:w="508" w:type="dxa"/>
            <w:shd w:val="clear" w:color="auto" w:fill="FFFFFF"/>
          </w:tcPr>
          <w:p w:rsidR="00AC326D" w:rsidRPr="006C7E26" w:rsidRDefault="00AC326D" w:rsidP="00984643">
            <w:pPr>
              <w:spacing w:before="120"/>
              <w:jc w:val="center"/>
              <w:rPr>
                <w:rFonts w:ascii="Times New Roman" w:hAnsi="Times New Roman" w:cs="Times New Roman"/>
                <w:b/>
                <w:i/>
              </w:rPr>
            </w:pPr>
            <w:r w:rsidRPr="006C7E26">
              <w:rPr>
                <w:rFonts w:ascii="Times New Roman" w:hAnsi="Times New Roman" w:cs="Times New Roman"/>
                <w:b/>
                <w:i/>
              </w:rPr>
              <w:t>12</w:t>
            </w:r>
          </w:p>
        </w:tc>
        <w:tc>
          <w:tcPr>
            <w:tcW w:w="8846" w:type="dxa"/>
            <w:gridSpan w:val="2"/>
            <w:shd w:val="clear" w:color="auto" w:fill="FFFFFF"/>
          </w:tcPr>
          <w:p w:rsidR="00AC326D" w:rsidRPr="006C7E26" w:rsidRDefault="00AC326D" w:rsidP="00AC326D">
            <w:pPr>
              <w:spacing w:before="120"/>
              <w:ind w:firstLine="57"/>
              <w:rPr>
                <w:rFonts w:ascii="Times New Roman" w:hAnsi="Times New Roman" w:cs="Times New Roman"/>
                <w:b/>
                <w:i/>
              </w:rPr>
            </w:pPr>
            <w:r w:rsidRPr="006C7E26">
              <w:rPr>
                <w:rFonts w:ascii="Times New Roman" w:hAnsi="Times New Roman" w:cs="Times New Roman"/>
                <w:b/>
                <w:i/>
              </w:rPr>
              <w:t xml:space="preserve">Mặt hàng thuốc được cung ứng bởi nhà thầu có uy tín trong thực hiện hợp đồng </w:t>
            </w:r>
            <w:r w:rsidRPr="006C7E26">
              <w:rPr>
                <w:rFonts w:ascii="Times New Roman" w:hAnsi="Times New Roman" w:cs="Times New Roman"/>
                <w:b/>
                <w:i/>
                <w:vertAlign w:val="superscript"/>
              </w:rPr>
              <w:t>(10)</w:t>
            </w:r>
            <w:r w:rsidRPr="006C7E26">
              <w:rPr>
                <w:rFonts w:ascii="Times New Roman" w:hAnsi="Times New Roman" w:cs="Times New Roman"/>
                <w:b/>
                <w:i/>
              </w:rPr>
              <w:t>: 8 điểm</w:t>
            </w:r>
          </w:p>
        </w:tc>
      </w:tr>
      <w:tr w:rsidR="00AC326D" w:rsidRPr="006C7E26" w:rsidTr="006A0CBB">
        <w:tc>
          <w:tcPr>
            <w:tcW w:w="508" w:type="dxa"/>
            <w:shd w:val="clear" w:color="auto" w:fill="FFFFFF"/>
          </w:tcPr>
          <w:p w:rsidR="00AC326D" w:rsidRPr="006C7E26" w:rsidRDefault="00AC326D" w:rsidP="00984643">
            <w:pPr>
              <w:spacing w:before="120"/>
              <w:jc w:val="center"/>
              <w:rPr>
                <w:rFonts w:ascii="Times New Roman" w:hAnsi="Times New Roman" w:cs="Times New Roman"/>
              </w:rPr>
            </w:pPr>
          </w:p>
        </w:tc>
        <w:tc>
          <w:tcPr>
            <w:tcW w:w="8279" w:type="dxa"/>
            <w:shd w:val="clear" w:color="auto" w:fill="FFFFFF"/>
          </w:tcPr>
          <w:p w:rsidR="00AC326D" w:rsidRPr="006C7E26" w:rsidRDefault="00AC326D" w:rsidP="00C54A34">
            <w:pPr>
              <w:spacing w:before="120"/>
              <w:ind w:firstLine="57"/>
              <w:jc w:val="both"/>
              <w:rPr>
                <w:rFonts w:ascii="Times New Roman" w:hAnsi="Times New Roman" w:cs="Times New Roman"/>
              </w:rPr>
            </w:pPr>
            <w:r w:rsidRPr="006C7E26">
              <w:rPr>
                <w:rFonts w:ascii="Times New Roman" w:hAnsi="Times New Roman" w:cs="Times New Roman"/>
              </w:rPr>
              <w:t>12.1. Chưa có vi phạm trong đấu thầu cung ứng thuốc cho các cơ sở y tế.</w:t>
            </w:r>
          </w:p>
          <w:p w:rsidR="00AC326D" w:rsidRPr="006C7E26" w:rsidRDefault="00AC326D" w:rsidP="00C54A34">
            <w:pPr>
              <w:spacing w:before="120"/>
              <w:ind w:firstLine="57"/>
              <w:jc w:val="both"/>
              <w:rPr>
                <w:rFonts w:ascii="Times New Roman" w:hAnsi="Times New Roman" w:cs="Times New Roman"/>
              </w:rPr>
            </w:pPr>
            <w:r w:rsidRPr="006C7E26">
              <w:rPr>
                <w:rFonts w:ascii="Times New Roman" w:hAnsi="Times New Roman" w:cs="Times New Roman"/>
              </w:rPr>
              <w:t>a. Đã trúng thầu tại đơn vị, cung ứng thuốc bảo đảm chất lượng, đúng tiến độ theo hợp đồng.</w:t>
            </w:r>
          </w:p>
          <w:p w:rsidR="00AC326D" w:rsidRPr="006C7E26" w:rsidRDefault="00AC326D" w:rsidP="00C54A34">
            <w:pPr>
              <w:spacing w:before="120"/>
              <w:ind w:firstLine="57"/>
              <w:jc w:val="both"/>
              <w:rPr>
                <w:rFonts w:ascii="Times New Roman" w:hAnsi="Times New Roman" w:cs="Times New Roman"/>
              </w:rPr>
            </w:pPr>
            <w:r w:rsidRPr="006C7E26">
              <w:rPr>
                <w:rFonts w:ascii="Times New Roman" w:hAnsi="Times New Roman" w:cs="Times New Roman"/>
              </w:rPr>
              <w:t>b. Đã trúng thầu tại đơn vị, cung ứng thuốc bảo đảm chất lượng nhưng chưa đúng tiến độ theo hợp đồng.</w:t>
            </w:r>
          </w:p>
          <w:p w:rsidR="00AC326D" w:rsidRPr="006C7E26" w:rsidRDefault="00AC326D" w:rsidP="00C54A34">
            <w:pPr>
              <w:spacing w:before="120"/>
              <w:ind w:firstLine="57"/>
              <w:jc w:val="both"/>
              <w:rPr>
                <w:rFonts w:ascii="Times New Roman" w:hAnsi="Times New Roman" w:cs="Times New Roman"/>
              </w:rPr>
            </w:pPr>
            <w:r w:rsidRPr="006C7E26">
              <w:rPr>
                <w:rFonts w:ascii="Times New Roman" w:hAnsi="Times New Roman" w:cs="Times New Roman"/>
              </w:rPr>
              <w:t>c. Chưa trúng thầu tại đơn vị.</w:t>
            </w:r>
          </w:p>
        </w:tc>
        <w:tc>
          <w:tcPr>
            <w:tcW w:w="567" w:type="dxa"/>
            <w:shd w:val="clear" w:color="auto" w:fill="FFFFFF"/>
          </w:tcPr>
          <w:p w:rsidR="00AC326D" w:rsidRPr="006C7E26" w:rsidRDefault="00AC326D" w:rsidP="00984643">
            <w:pPr>
              <w:spacing w:before="120"/>
              <w:jc w:val="center"/>
              <w:rPr>
                <w:rFonts w:ascii="Times New Roman" w:hAnsi="Times New Roman" w:cs="Times New Roman"/>
              </w:rPr>
            </w:pPr>
          </w:p>
          <w:p w:rsidR="00AC326D" w:rsidRPr="006C7E26" w:rsidRDefault="00AC326D" w:rsidP="00984643">
            <w:pPr>
              <w:spacing w:before="120"/>
              <w:jc w:val="center"/>
              <w:rPr>
                <w:rFonts w:ascii="Times New Roman" w:hAnsi="Times New Roman" w:cs="Times New Roman"/>
              </w:rPr>
            </w:pPr>
            <w:r w:rsidRPr="006C7E26">
              <w:rPr>
                <w:rFonts w:ascii="Times New Roman" w:hAnsi="Times New Roman" w:cs="Times New Roman"/>
              </w:rPr>
              <w:t>8</w:t>
            </w:r>
          </w:p>
          <w:p w:rsidR="00AC326D" w:rsidRPr="006C7E26" w:rsidRDefault="00AC326D" w:rsidP="00984643">
            <w:pPr>
              <w:spacing w:before="120"/>
              <w:jc w:val="center"/>
              <w:rPr>
                <w:rFonts w:ascii="Times New Roman" w:hAnsi="Times New Roman" w:cs="Times New Roman"/>
              </w:rPr>
            </w:pPr>
            <w:r w:rsidRPr="006C7E26">
              <w:rPr>
                <w:rFonts w:ascii="Times New Roman" w:hAnsi="Times New Roman" w:cs="Times New Roman"/>
                <w:lang w:val="en-US"/>
              </w:rPr>
              <w:br/>
            </w:r>
            <w:r w:rsidRPr="006C7E26">
              <w:rPr>
                <w:rFonts w:ascii="Times New Roman" w:hAnsi="Times New Roman" w:cs="Times New Roman"/>
              </w:rPr>
              <w:t>7</w:t>
            </w:r>
          </w:p>
          <w:p w:rsidR="00AC326D" w:rsidRPr="006C7E26" w:rsidRDefault="00AC326D" w:rsidP="00984643">
            <w:pPr>
              <w:spacing w:before="120"/>
              <w:jc w:val="center"/>
              <w:rPr>
                <w:rFonts w:ascii="Times New Roman" w:hAnsi="Times New Roman" w:cs="Times New Roman"/>
              </w:rPr>
            </w:pPr>
            <w:r w:rsidRPr="006C7E26">
              <w:rPr>
                <w:rFonts w:ascii="Times New Roman" w:hAnsi="Times New Roman" w:cs="Times New Roman"/>
              </w:rPr>
              <w:t>6</w:t>
            </w:r>
          </w:p>
        </w:tc>
      </w:tr>
      <w:tr w:rsidR="00AC326D" w:rsidRPr="006C7E26" w:rsidTr="006A0CBB">
        <w:tc>
          <w:tcPr>
            <w:tcW w:w="508" w:type="dxa"/>
            <w:shd w:val="clear" w:color="auto" w:fill="FFFFFF"/>
          </w:tcPr>
          <w:p w:rsidR="00AC326D" w:rsidRPr="006C7E26" w:rsidRDefault="00AC326D" w:rsidP="00984643">
            <w:pPr>
              <w:spacing w:before="120"/>
              <w:jc w:val="center"/>
              <w:rPr>
                <w:rFonts w:ascii="Times New Roman" w:hAnsi="Times New Roman" w:cs="Times New Roman"/>
              </w:rPr>
            </w:pPr>
          </w:p>
        </w:tc>
        <w:tc>
          <w:tcPr>
            <w:tcW w:w="8279" w:type="dxa"/>
            <w:shd w:val="clear" w:color="auto" w:fill="FFFFFF"/>
          </w:tcPr>
          <w:p w:rsidR="00AC326D" w:rsidRPr="006C7E26" w:rsidRDefault="00AC326D" w:rsidP="00C54A34">
            <w:pPr>
              <w:spacing w:before="120"/>
              <w:ind w:firstLine="57"/>
              <w:jc w:val="both"/>
              <w:rPr>
                <w:rFonts w:ascii="Times New Roman" w:hAnsi="Times New Roman" w:cs="Times New Roman"/>
              </w:rPr>
            </w:pPr>
            <w:r w:rsidRPr="006C7E26">
              <w:rPr>
                <w:rFonts w:ascii="Times New Roman" w:hAnsi="Times New Roman" w:cs="Times New Roman"/>
              </w:rPr>
              <w:t>12.2. Có vi phạm trong đấu thầu cung ứng thuốc cho các cơ sở y tế.</w:t>
            </w:r>
          </w:p>
        </w:tc>
        <w:tc>
          <w:tcPr>
            <w:tcW w:w="567" w:type="dxa"/>
            <w:shd w:val="clear" w:color="auto" w:fill="FFFFFF"/>
          </w:tcPr>
          <w:p w:rsidR="00AC326D" w:rsidRPr="006C7E26" w:rsidRDefault="00AC326D" w:rsidP="00984643">
            <w:pPr>
              <w:spacing w:before="120"/>
              <w:jc w:val="center"/>
              <w:rPr>
                <w:rFonts w:ascii="Times New Roman" w:hAnsi="Times New Roman" w:cs="Times New Roman"/>
              </w:rPr>
            </w:pPr>
            <w:r w:rsidRPr="006C7E26">
              <w:rPr>
                <w:rFonts w:ascii="Times New Roman" w:hAnsi="Times New Roman" w:cs="Times New Roman"/>
              </w:rPr>
              <w:t>5</w:t>
            </w:r>
          </w:p>
        </w:tc>
      </w:tr>
      <w:tr w:rsidR="00AC326D" w:rsidRPr="006C7E26" w:rsidTr="006A0CBB">
        <w:tc>
          <w:tcPr>
            <w:tcW w:w="508" w:type="dxa"/>
            <w:shd w:val="clear" w:color="auto" w:fill="FFFFFF"/>
          </w:tcPr>
          <w:p w:rsidR="00AC326D" w:rsidRPr="006C7E26" w:rsidRDefault="00AC326D" w:rsidP="00984643">
            <w:pPr>
              <w:spacing w:before="120"/>
              <w:jc w:val="center"/>
              <w:rPr>
                <w:rFonts w:ascii="Times New Roman" w:hAnsi="Times New Roman" w:cs="Times New Roman"/>
                <w:b/>
                <w:i/>
              </w:rPr>
            </w:pPr>
            <w:r w:rsidRPr="006C7E26">
              <w:rPr>
                <w:rFonts w:ascii="Times New Roman" w:hAnsi="Times New Roman" w:cs="Times New Roman"/>
                <w:b/>
                <w:i/>
              </w:rPr>
              <w:t>13</w:t>
            </w:r>
          </w:p>
        </w:tc>
        <w:tc>
          <w:tcPr>
            <w:tcW w:w="8846" w:type="dxa"/>
            <w:gridSpan w:val="2"/>
            <w:shd w:val="clear" w:color="auto" w:fill="FFFFFF"/>
          </w:tcPr>
          <w:p w:rsidR="00AC326D" w:rsidRPr="006C7E26" w:rsidRDefault="00AC326D" w:rsidP="00C54A34">
            <w:pPr>
              <w:spacing w:before="120"/>
              <w:ind w:firstLine="57"/>
              <w:jc w:val="both"/>
              <w:rPr>
                <w:rFonts w:ascii="Times New Roman" w:hAnsi="Times New Roman" w:cs="Times New Roman"/>
                <w:b/>
                <w:i/>
              </w:rPr>
            </w:pPr>
            <w:r w:rsidRPr="006C7E26">
              <w:rPr>
                <w:rFonts w:ascii="Times New Roman" w:hAnsi="Times New Roman" w:cs="Times New Roman"/>
                <w:b/>
                <w:i/>
              </w:rPr>
              <w:t>Mặt hàng thuốc tham dự thầu bởi nhà thầu có tổ chức chuỗi nhà thuốc GPP: 3 điểm</w:t>
            </w:r>
          </w:p>
        </w:tc>
      </w:tr>
      <w:tr w:rsidR="00AC326D" w:rsidRPr="006C7E26" w:rsidTr="006A0CBB">
        <w:tc>
          <w:tcPr>
            <w:tcW w:w="508" w:type="dxa"/>
            <w:shd w:val="clear" w:color="auto" w:fill="FFFFFF"/>
          </w:tcPr>
          <w:p w:rsidR="00AC326D" w:rsidRPr="006C7E26" w:rsidRDefault="00AC326D" w:rsidP="00984643">
            <w:pPr>
              <w:spacing w:before="120"/>
              <w:jc w:val="center"/>
              <w:rPr>
                <w:rFonts w:ascii="Times New Roman" w:hAnsi="Times New Roman" w:cs="Times New Roman"/>
              </w:rPr>
            </w:pPr>
          </w:p>
        </w:tc>
        <w:tc>
          <w:tcPr>
            <w:tcW w:w="8279" w:type="dxa"/>
            <w:shd w:val="clear" w:color="auto" w:fill="FFFFFF"/>
          </w:tcPr>
          <w:p w:rsidR="00AC326D" w:rsidRPr="006C7E26" w:rsidRDefault="00AC326D" w:rsidP="00C54A34">
            <w:pPr>
              <w:spacing w:before="120"/>
              <w:ind w:firstLine="57"/>
              <w:jc w:val="both"/>
              <w:rPr>
                <w:rFonts w:ascii="Times New Roman" w:hAnsi="Times New Roman" w:cs="Times New Roman"/>
              </w:rPr>
            </w:pPr>
            <w:r w:rsidRPr="006C7E26">
              <w:rPr>
                <w:rFonts w:ascii="Times New Roman" w:hAnsi="Times New Roman" w:cs="Times New Roman"/>
              </w:rPr>
              <w:t>13.1. Nhà thầu là doanh nghiệp có tổ chức chuỗi nhà thuốc GPP.</w:t>
            </w:r>
          </w:p>
        </w:tc>
        <w:tc>
          <w:tcPr>
            <w:tcW w:w="567" w:type="dxa"/>
            <w:shd w:val="clear" w:color="auto" w:fill="FFFFFF"/>
          </w:tcPr>
          <w:p w:rsidR="00AC326D" w:rsidRPr="006C7E26" w:rsidRDefault="00AC326D" w:rsidP="00984643">
            <w:pPr>
              <w:spacing w:before="120"/>
              <w:jc w:val="center"/>
              <w:rPr>
                <w:rFonts w:ascii="Times New Roman" w:hAnsi="Times New Roman" w:cs="Times New Roman"/>
              </w:rPr>
            </w:pPr>
            <w:r w:rsidRPr="006C7E26">
              <w:rPr>
                <w:rFonts w:ascii="Times New Roman" w:hAnsi="Times New Roman" w:cs="Times New Roman"/>
              </w:rPr>
              <w:t>3</w:t>
            </w:r>
          </w:p>
        </w:tc>
      </w:tr>
      <w:tr w:rsidR="00AC326D" w:rsidRPr="006C7E26" w:rsidTr="006A0CBB">
        <w:tc>
          <w:tcPr>
            <w:tcW w:w="508" w:type="dxa"/>
            <w:shd w:val="clear" w:color="auto" w:fill="FFFFFF"/>
          </w:tcPr>
          <w:p w:rsidR="00AC326D" w:rsidRPr="006C7E26" w:rsidRDefault="00AC326D" w:rsidP="00984643">
            <w:pPr>
              <w:spacing w:before="120"/>
              <w:jc w:val="center"/>
              <w:rPr>
                <w:rFonts w:ascii="Times New Roman" w:hAnsi="Times New Roman" w:cs="Times New Roman"/>
              </w:rPr>
            </w:pPr>
          </w:p>
        </w:tc>
        <w:tc>
          <w:tcPr>
            <w:tcW w:w="8279" w:type="dxa"/>
            <w:shd w:val="clear" w:color="auto" w:fill="FFFFFF"/>
          </w:tcPr>
          <w:p w:rsidR="00AC326D" w:rsidRPr="006C7E26" w:rsidRDefault="00AC326D" w:rsidP="00C54A34">
            <w:pPr>
              <w:spacing w:before="120"/>
              <w:ind w:firstLine="57"/>
              <w:jc w:val="both"/>
              <w:rPr>
                <w:rFonts w:ascii="Times New Roman" w:hAnsi="Times New Roman" w:cs="Times New Roman"/>
              </w:rPr>
            </w:pPr>
            <w:r w:rsidRPr="006C7E26">
              <w:rPr>
                <w:rFonts w:ascii="Times New Roman" w:hAnsi="Times New Roman" w:cs="Times New Roman"/>
              </w:rPr>
              <w:t>13.2. Nhà thầu không phải là doanh nghiệp có tổ chức chuỗi nhà thuốc GPP.</w:t>
            </w:r>
          </w:p>
        </w:tc>
        <w:tc>
          <w:tcPr>
            <w:tcW w:w="567" w:type="dxa"/>
            <w:shd w:val="clear" w:color="auto" w:fill="FFFFFF"/>
          </w:tcPr>
          <w:p w:rsidR="00AC326D" w:rsidRPr="006C7E26" w:rsidRDefault="00AC326D" w:rsidP="00984643">
            <w:pPr>
              <w:spacing w:before="120"/>
              <w:jc w:val="center"/>
              <w:rPr>
                <w:rFonts w:ascii="Times New Roman" w:hAnsi="Times New Roman" w:cs="Times New Roman"/>
              </w:rPr>
            </w:pPr>
            <w:r w:rsidRPr="006C7E26">
              <w:rPr>
                <w:rFonts w:ascii="Times New Roman" w:hAnsi="Times New Roman" w:cs="Times New Roman"/>
              </w:rPr>
              <w:t>2</w:t>
            </w:r>
          </w:p>
        </w:tc>
      </w:tr>
      <w:tr w:rsidR="00AC326D" w:rsidRPr="006C7E26" w:rsidTr="006A0CBB">
        <w:tc>
          <w:tcPr>
            <w:tcW w:w="508" w:type="dxa"/>
            <w:shd w:val="clear" w:color="auto" w:fill="FFFFFF"/>
          </w:tcPr>
          <w:p w:rsidR="00AC326D" w:rsidRPr="006C7E26" w:rsidRDefault="00AC326D" w:rsidP="00984643">
            <w:pPr>
              <w:spacing w:before="120"/>
              <w:jc w:val="center"/>
              <w:rPr>
                <w:rFonts w:ascii="Times New Roman" w:hAnsi="Times New Roman" w:cs="Times New Roman"/>
                <w:b/>
                <w:i/>
              </w:rPr>
            </w:pPr>
            <w:r w:rsidRPr="006C7E26">
              <w:rPr>
                <w:rFonts w:ascii="Times New Roman" w:hAnsi="Times New Roman" w:cs="Times New Roman"/>
                <w:b/>
                <w:i/>
              </w:rPr>
              <w:t>14</w:t>
            </w:r>
          </w:p>
        </w:tc>
        <w:tc>
          <w:tcPr>
            <w:tcW w:w="8846" w:type="dxa"/>
            <w:gridSpan w:val="2"/>
            <w:shd w:val="clear" w:color="auto" w:fill="FFFFFF"/>
          </w:tcPr>
          <w:p w:rsidR="00AC326D" w:rsidRPr="006C7E26" w:rsidRDefault="00AC326D" w:rsidP="00C54A34">
            <w:pPr>
              <w:spacing w:before="120"/>
              <w:ind w:firstLine="57"/>
              <w:jc w:val="both"/>
              <w:rPr>
                <w:rFonts w:ascii="Times New Roman" w:hAnsi="Times New Roman" w:cs="Times New Roman"/>
                <w:b/>
                <w:i/>
              </w:rPr>
            </w:pPr>
            <w:r w:rsidRPr="006C7E26">
              <w:rPr>
                <w:rFonts w:ascii="Times New Roman" w:hAnsi="Times New Roman" w:cs="Times New Roman"/>
                <w:b/>
                <w:i/>
              </w:rPr>
              <w:t>Mặt hàng thuốc tham dự thầu bởi nhà thầu có tổ chức Trung tâm phân phối thuốc: 3 điểm</w:t>
            </w:r>
          </w:p>
        </w:tc>
      </w:tr>
      <w:tr w:rsidR="00AC326D" w:rsidRPr="006C7E26" w:rsidTr="006A0CBB">
        <w:tc>
          <w:tcPr>
            <w:tcW w:w="508" w:type="dxa"/>
            <w:shd w:val="clear" w:color="auto" w:fill="FFFFFF"/>
          </w:tcPr>
          <w:p w:rsidR="00AC326D" w:rsidRPr="006C7E26" w:rsidRDefault="00AC326D" w:rsidP="00984643">
            <w:pPr>
              <w:spacing w:before="120"/>
              <w:jc w:val="center"/>
              <w:rPr>
                <w:rFonts w:ascii="Times New Roman" w:hAnsi="Times New Roman" w:cs="Times New Roman"/>
              </w:rPr>
            </w:pPr>
          </w:p>
        </w:tc>
        <w:tc>
          <w:tcPr>
            <w:tcW w:w="8279" w:type="dxa"/>
            <w:shd w:val="clear" w:color="auto" w:fill="FFFFFF"/>
          </w:tcPr>
          <w:p w:rsidR="00AC326D" w:rsidRPr="006C7E26" w:rsidRDefault="00AC326D" w:rsidP="00C54A34">
            <w:pPr>
              <w:spacing w:before="120"/>
              <w:ind w:firstLine="57"/>
              <w:jc w:val="both"/>
              <w:rPr>
                <w:rFonts w:ascii="Times New Roman" w:hAnsi="Times New Roman" w:cs="Times New Roman"/>
              </w:rPr>
            </w:pPr>
            <w:r w:rsidRPr="006C7E26">
              <w:rPr>
                <w:rFonts w:ascii="Times New Roman" w:hAnsi="Times New Roman" w:cs="Times New Roman"/>
              </w:rPr>
              <w:t>14.1. Nhà thầu là doanh nghiệp tổ chức Trung tâm phân phối thuốc.</w:t>
            </w:r>
          </w:p>
        </w:tc>
        <w:tc>
          <w:tcPr>
            <w:tcW w:w="567" w:type="dxa"/>
            <w:shd w:val="clear" w:color="auto" w:fill="FFFFFF"/>
          </w:tcPr>
          <w:p w:rsidR="00AC326D" w:rsidRPr="006C7E26" w:rsidRDefault="00AC326D" w:rsidP="00984643">
            <w:pPr>
              <w:spacing w:before="120"/>
              <w:jc w:val="center"/>
              <w:rPr>
                <w:rFonts w:ascii="Times New Roman" w:hAnsi="Times New Roman" w:cs="Times New Roman"/>
              </w:rPr>
            </w:pPr>
            <w:r w:rsidRPr="006C7E26">
              <w:rPr>
                <w:rFonts w:ascii="Times New Roman" w:hAnsi="Times New Roman" w:cs="Times New Roman"/>
              </w:rPr>
              <w:t>3</w:t>
            </w:r>
          </w:p>
        </w:tc>
      </w:tr>
      <w:tr w:rsidR="00AC326D" w:rsidRPr="006C7E26" w:rsidTr="006A0CBB">
        <w:tc>
          <w:tcPr>
            <w:tcW w:w="508" w:type="dxa"/>
            <w:shd w:val="clear" w:color="auto" w:fill="FFFFFF"/>
          </w:tcPr>
          <w:p w:rsidR="00AC326D" w:rsidRPr="006C7E26" w:rsidRDefault="00AC326D" w:rsidP="00984643">
            <w:pPr>
              <w:spacing w:before="120"/>
              <w:jc w:val="center"/>
              <w:rPr>
                <w:rFonts w:ascii="Times New Roman" w:hAnsi="Times New Roman" w:cs="Times New Roman"/>
              </w:rPr>
            </w:pPr>
          </w:p>
        </w:tc>
        <w:tc>
          <w:tcPr>
            <w:tcW w:w="8279" w:type="dxa"/>
            <w:shd w:val="clear" w:color="auto" w:fill="FFFFFF"/>
          </w:tcPr>
          <w:p w:rsidR="00AC326D" w:rsidRPr="006C7E26" w:rsidRDefault="00AC326D" w:rsidP="00C54A34">
            <w:pPr>
              <w:spacing w:before="120"/>
              <w:ind w:firstLine="57"/>
              <w:jc w:val="both"/>
              <w:rPr>
                <w:rFonts w:ascii="Times New Roman" w:hAnsi="Times New Roman" w:cs="Times New Roman"/>
              </w:rPr>
            </w:pPr>
            <w:r w:rsidRPr="006C7E26">
              <w:rPr>
                <w:rFonts w:ascii="Times New Roman" w:hAnsi="Times New Roman" w:cs="Times New Roman"/>
              </w:rPr>
              <w:t>14.2. Nhà thầu không phải là doanh nghiệp tổ chức Trung tâm phân phối thuốc.</w:t>
            </w:r>
          </w:p>
        </w:tc>
        <w:tc>
          <w:tcPr>
            <w:tcW w:w="567" w:type="dxa"/>
            <w:shd w:val="clear" w:color="auto" w:fill="FFFFFF"/>
          </w:tcPr>
          <w:p w:rsidR="00AC326D" w:rsidRPr="006C7E26" w:rsidRDefault="00AC326D" w:rsidP="00984643">
            <w:pPr>
              <w:spacing w:before="120"/>
              <w:jc w:val="center"/>
              <w:rPr>
                <w:rFonts w:ascii="Times New Roman" w:hAnsi="Times New Roman" w:cs="Times New Roman"/>
              </w:rPr>
            </w:pPr>
            <w:r w:rsidRPr="006C7E26">
              <w:rPr>
                <w:rFonts w:ascii="Times New Roman" w:hAnsi="Times New Roman" w:cs="Times New Roman"/>
              </w:rPr>
              <w:t>2</w:t>
            </w:r>
          </w:p>
        </w:tc>
      </w:tr>
      <w:tr w:rsidR="00AC326D" w:rsidRPr="006C7E26" w:rsidTr="006A0CBB">
        <w:tc>
          <w:tcPr>
            <w:tcW w:w="508" w:type="dxa"/>
            <w:shd w:val="clear" w:color="auto" w:fill="FFFFFF"/>
          </w:tcPr>
          <w:p w:rsidR="00AC326D" w:rsidRPr="006C7E26" w:rsidRDefault="00AC326D" w:rsidP="00984643">
            <w:pPr>
              <w:spacing w:before="120"/>
              <w:jc w:val="center"/>
              <w:rPr>
                <w:rFonts w:ascii="Times New Roman" w:hAnsi="Times New Roman" w:cs="Times New Roman"/>
                <w:b/>
                <w:i/>
              </w:rPr>
            </w:pPr>
            <w:r w:rsidRPr="006C7E26">
              <w:rPr>
                <w:rFonts w:ascii="Times New Roman" w:hAnsi="Times New Roman" w:cs="Times New Roman"/>
                <w:b/>
                <w:i/>
              </w:rPr>
              <w:t>15</w:t>
            </w:r>
          </w:p>
        </w:tc>
        <w:tc>
          <w:tcPr>
            <w:tcW w:w="8846" w:type="dxa"/>
            <w:gridSpan w:val="2"/>
            <w:shd w:val="clear" w:color="auto" w:fill="FFFFFF"/>
          </w:tcPr>
          <w:p w:rsidR="00AC326D" w:rsidRPr="006C7E26" w:rsidRDefault="00AC326D" w:rsidP="00C54A34">
            <w:pPr>
              <w:spacing w:before="120"/>
              <w:ind w:firstLine="57"/>
              <w:jc w:val="both"/>
              <w:rPr>
                <w:rFonts w:ascii="Times New Roman" w:hAnsi="Times New Roman" w:cs="Times New Roman"/>
                <w:b/>
                <w:i/>
              </w:rPr>
            </w:pPr>
            <w:r w:rsidRPr="006C7E26">
              <w:rPr>
                <w:rFonts w:ascii="Times New Roman" w:hAnsi="Times New Roman" w:cs="Times New Roman"/>
                <w:b/>
                <w:i/>
              </w:rPr>
              <w:t xml:space="preserve">Mặt hàng thuốc tham dự thầu bởi nhà thầu có hệ thống phân phối, cung ứng rộng khắp tại các địa bàn miền núi, khó khăn </w:t>
            </w:r>
            <w:r w:rsidRPr="006C7E26">
              <w:rPr>
                <w:rFonts w:ascii="Times New Roman" w:hAnsi="Times New Roman" w:cs="Times New Roman"/>
                <w:b/>
                <w:i/>
                <w:vertAlign w:val="superscript"/>
              </w:rPr>
              <w:t>(11):</w:t>
            </w:r>
            <w:r w:rsidRPr="006C7E26">
              <w:rPr>
                <w:rFonts w:ascii="Times New Roman" w:hAnsi="Times New Roman" w:cs="Times New Roman"/>
                <w:b/>
                <w:i/>
              </w:rPr>
              <w:t xml:space="preserve"> 3 điểm</w:t>
            </w:r>
          </w:p>
        </w:tc>
      </w:tr>
      <w:tr w:rsidR="00AC326D" w:rsidRPr="006C7E26" w:rsidTr="006A0CBB">
        <w:tc>
          <w:tcPr>
            <w:tcW w:w="508" w:type="dxa"/>
            <w:shd w:val="clear" w:color="auto" w:fill="FFFFFF"/>
          </w:tcPr>
          <w:p w:rsidR="00AC326D" w:rsidRPr="006C7E26" w:rsidRDefault="00AC326D" w:rsidP="00984643">
            <w:pPr>
              <w:spacing w:before="120"/>
              <w:jc w:val="center"/>
              <w:rPr>
                <w:rFonts w:ascii="Times New Roman" w:hAnsi="Times New Roman" w:cs="Times New Roman"/>
              </w:rPr>
            </w:pPr>
          </w:p>
        </w:tc>
        <w:tc>
          <w:tcPr>
            <w:tcW w:w="8279" w:type="dxa"/>
            <w:shd w:val="clear" w:color="auto" w:fill="FFFFFF"/>
          </w:tcPr>
          <w:p w:rsidR="00AC326D" w:rsidRPr="006C7E26" w:rsidRDefault="00AC326D" w:rsidP="00C54A34">
            <w:pPr>
              <w:spacing w:before="120"/>
              <w:ind w:firstLine="57"/>
              <w:jc w:val="both"/>
              <w:rPr>
                <w:rFonts w:ascii="Times New Roman" w:hAnsi="Times New Roman" w:cs="Times New Roman"/>
              </w:rPr>
            </w:pPr>
            <w:r w:rsidRPr="006C7E26">
              <w:rPr>
                <w:rFonts w:ascii="Times New Roman" w:hAnsi="Times New Roman" w:cs="Times New Roman"/>
              </w:rPr>
              <w:t xml:space="preserve">15.1. Nhà thầu có hệ thống phân phối, cung ứng rộng khắp trên địa bàn tỉnh </w:t>
            </w:r>
            <w:r w:rsidRPr="006C7E26">
              <w:rPr>
                <w:rFonts w:ascii="Times New Roman" w:hAnsi="Times New Roman" w:cs="Times New Roman"/>
                <w:i/>
              </w:rPr>
              <w:t>(chỉ áp dụng đối với các tỉnh Hà Giang, Cao Bằng, Bắc Kạn, Lào Cai, Yên Bái, Bắc Giang, Phú Thọ, Điện Biên, Lai Châu, Sơn La, Thanh Hóa, Nghệ An, Quảng Bình, Quảng Trị, Quảng Nam, Quảng Ngãi, Bình Định, Ninh Thuận, Kon Tum, Lâm Đồng, Quảng Ninh, Hà Tĩnh, Gia Lai, Phú Yên, Hòa Bình, Tuyên Quang)</w:t>
            </w:r>
            <w:r w:rsidRPr="006C7E26">
              <w:rPr>
                <w:rFonts w:ascii="Times New Roman" w:hAnsi="Times New Roman" w:cs="Times New Roman"/>
              </w:rPr>
              <w:t>.</w:t>
            </w:r>
          </w:p>
        </w:tc>
        <w:tc>
          <w:tcPr>
            <w:tcW w:w="567" w:type="dxa"/>
            <w:shd w:val="clear" w:color="auto" w:fill="FFFFFF"/>
          </w:tcPr>
          <w:p w:rsidR="00AC326D" w:rsidRPr="006C7E26" w:rsidRDefault="00AC326D" w:rsidP="00984643">
            <w:pPr>
              <w:spacing w:before="120"/>
              <w:jc w:val="center"/>
              <w:rPr>
                <w:rFonts w:ascii="Times New Roman" w:hAnsi="Times New Roman" w:cs="Times New Roman"/>
              </w:rPr>
            </w:pPr>
            <w:r w:rsidRPr="006C7E26">
              <w:rPr>
                <w:rFonts w:ascii="Times New Roman" w:hAnsi="Times New Roman" w:cs="Times New Roman"/>
              </w:rPr>
              <w:t>3</w:t>
            </w:r>
          </w:p>
        </w:tc>
      </w:tr>
      <w:tr w:rsidR="00AC326D" w:rsidRPr="006C7E26" w:rsidTr="006A0CBB">
        <w:tc>
          <w:tcPr>
            <w:tcW w:w="508" w:type="dxa"/>
            <w:shd w:val="clear" w:color="auto" w:fill="FFFFFF"/>
          </w:tcPr>
          <w:p w:rsidR="00AC326D" w:rsidRPr="006C7E26" w:rsidRDefault="00AC326D" w:rsidP="00984643">
            <w:pPr>
              <w:spacing w:before="120"/>
              <w:jc w:val="center"/>
              <w:rPr>
                <w:rFonts w:ascii="Times New Roman" w:hAnsi="Times New Roman" w:cs="Times New Roman"/>
              </w:rPr>
            </w:pPr>
          </w:p>
        </w:tc>
        <w:tc>
          <w:tcPr>
            <w:tcW w:w="8279" w:type="dxa"/>
            <w:shd w:val="clear" w:color="auto" w:fill="FFFFFF"/>
          </w:tcPr>
          <w:p w:rsidR="00AC326D" w:rsidRPr="006C7E26" w:rsidRDefault="00AC326D" w:rsidP="00AC326D">
            <w:pPr>
              <w:spacing w:before="120"/>
              <w:ind w:firstLine="57"/>
              <w:rPr>
                <w:rFonts w:ascii="Times New Roman" w:hAnsi="Times New Roman" w:cs="Times New Roman"/>
              </w:rPr>
            </w:pPr>
            <w:r w:rsidRPr="006C7E26">
              <w:rPr>
                <w:rFonts w:ascii="Times New Roman" w:hAnsi="Times New Roman" w:cs="Times New Roman"/>
              </w:rPr>
              <w:t>15.2. Các trường hợp khác.</w:t>
            </w:r>
          </w:p>
        </w:tc>
        <w:tc>
          <w:tcPr>
            <w:tcW w:w="567" w:type="dxa"/>
            <w:shd w:val="clear" w:color="auto" w:fill="FFFFFF"/>
          </w:tcPr>
          <w:p w:rsidR="00AC326D" w:rsidRPr="006C7E26" w:rsidRDefault="00AC326D" w:rsidP="00984643">
            <w:pPr>
              <w:spacing w:before="120"/>
              <w:jc w:val="center"/>
              <w:rPr>
                <w:rFonts w:ascii="Times New Roman" w:hAnsi="Times New Roman" w:cs="Times New Roman"/>
              </w:rPr>
            </w:pPr>
            <w:r w:rsidRPr="006C7E26">
              <w:rPr>
                <w:rFonts w:ascii="Times New Roman" w:hAnsi="Times New Roman" w:cs="Times New Roman"/>
              </w:rPr>
              <w:t>2</w:t>
            </w:r>
          </w:p>
        </w:tc>
      </w:tr>
    </w:tbl>
    <w:p w:rsidR="00AC326D" w:rsidRPr="006C7E26" w:rsidRDefault="00AC326D" w:rsidP="00AC326D">
      <w:pPr>
        <w:spacing w:before="120"/>
        <w:rPr>
          <w:rFonts w:ascii="Times New Roman" w:hAnsi="Times New Roman" w:cs="Times New Roman"/>
          <w:b/>
          <w:i/>
        </w:rPr>
      </w:pPr>
    </w:p>
    <w:p w:rsidR="00AC326D" w:rsidRPr="006C7E26" w:rsidRDefault="00AC326D" w:rsidP="00AC326D">
      <w:pPr>
        <w:spacing w:before="120"/>
        <w:rPr>
          <w:rFonts w:ascii="Arial" w:hAnsi="Arial" w:cs="Arial"/>
          <w:b/>
          <w:i/>
          <w:sz w:val="20"/>
        </w:rPr>
      </w:pPr>
      <w:r w:rsidRPr="006C7E26">
        <w:rPr>
          <w:rFonts w:ascii="Arial" w:hAnsi="Arial" w:cs="Arial"/>
          <w:b/>
          <w:i/>
          <w:sz w:val="20"/>
        </w:rPr>
        <w:t>Gh</w:t>
      </w:r>
      <w:r w:rsidRPr="006C7E26">
        <w:rPr>
          <w:rFonts w:ascii="Arial" w:hAnsi="Arial" w:cs="Arial"/>
          <w:b/>
          <w:i/>
          <w:sz w:val="20"/>
          <w:lang w:val="en-US"/>
        </w:rPr>
        <w:t>i</w:t>
      </w:r>
      <w:r w:rsidRPr="006C7E26">
        <w:rPr>
          <w:rFonts w:ascii="Arial" w:hAnsi="Arial" w:cs="Arial"/>
          <w:b/>
          <w:i/>
          <w:sz w:val="20"/>
        </w:rPr>
        <w:t xml:space="preserve"> ch</w:t>
      </w:r>
      <w:r w:rsidRPr="006C7E26">
        <w:rPr>
          <w:rFonts w:ascii="Arial" w:hAnsi="Arial" w:cs="Arial"/>
          <w:b/>
          <w:i/>
          <w:sz w:val="20"/>
          <w:lang w:val="en-US"/>
        </w:rPr>
        <w:t>ú</w:t>
      </w:r>
      <w:r w:rsidRPr="006C7E26">
        <w:rPr>
          <w:rFonts w:ascii="Arial" w:hAnsi="Arial" w:cs="Arial"/>
          <w:b/>
          <w:i/>
          <w:sz w:val="20"/>
        </w:rPr>
        <w:t>:</w:t>
      </w:r>
    </w:p>
    <w:p w:rsidR="00AC326D" w:rsidRPr="006C7E26" w:rsidRDefault="00AC326D" w:rsidP="006B3CF3">
      <w:pPr>
        <w:spacing w:before="120"/>
        <w:ind w:right="-1"/>
        <w:jc w:val="both"/>
        <w:rPr>
          <w:rFonts w:ascii="Arial" w:hAnsi="Arial" w:cs="Arial"/>
          <w:sz w:val="16"/>
          <w:szCs w:val="16"/>
        </w:rPr>
      </w:pPr>
      <w:r w:rsidRPr="006C7E26">
        <w:rPr>
          <w:rFonts w:ascii="Arial" w:hAnsi="Arial" w:cs="Arial"/>
          <w:sz w:val="16"/>
          <w:szCs w:val="16"/>
        </w:rPr>
        <w:lastRenderedPageBreak/>
        <w:t>(1): Đối với thuốc nước ngoài gia công tại Việt Nam, căn cứ nguyên tắc, tiêu chuẩn thực hành tốt sản xuất của cơ sở sản xuất thuốc đặt gia công (bên đặt gia công), trường hợp có nhiều cơ sở sản xuất thuốc nước ngoài tham gia sản xuất thuốc đặt gia công thì căn cứ theo tiêu chuẩn thực hành tốt của cơ sở có tiêu chuẩn thấp hơn.</w:t>
      </w:r>
    </w:p>
    <w:p w:rsidR="00AC326D" w:rsidRPr="006C7E26" w:rsidRDefault="00AC326D" w:rsidP="006B3CF3">
      <w:pPr>
        <w:spacing w:before="120"/>
        <w:ind w:right="-1"/>
        <w:jc w:val="both"/>
        <w:rPr>
          <w:rFonts w:ascii="Arial" w:hAnsi="Arial" w:cs="Arial"/>
          <w:sz w:val="16"/>
          <w:szCs w:val="16"/>
        </w:rPr>
      </w:pPr>
      <w:r w:rsidRPr="006C7E26">
        <w:rPr>
          <w:rFonts w:ascii="Arial" w:hAnsi="Arial" w:cs="Arial"/>
          <w:sz w:val="16"/>
          <w:szCs w:val="16"/>
        </w:rPr>
        <w:t>(2), (3): Căn cứ vào thông tin về các thuốc và cơ sở sản xuất thuốc có vi phạm chất lượng do Cục Quản lý Dược ra quyết định thu hồi được công bố trên trang thông tin điện tử của Cục Quản lý Dược (địa chỉ: http://www.dav.gov.vn). Mức độ vi phạm về chất lượng thuốc được quy định tại Khoản 3 Điều 13 Chương IV Thông tư số 09/2010/TT-BYT ngày 28 tháng 4 năm 2010 của Bộ Y tế hướng dẫn việc quản lý chất lượng thuốc.</w:t>
      </w:r>
    </w:p>
    <w:p w:rsidR="00AC326D" w:rsidRPr="006C7E26" w:rsidRDefault="00AC326D" w:rsidP="006B3CF3">
      <w:pPr>
        <w:spacing w:before="120"/>
        <w:ind w:right="-1"/>
        <w:jc w:val="both"/>
        <w:rPr>
          <w:rFonts w:ascii="Arial" w:hAnsi="Arial" w:cs="Arial"/>
          <w:sz w:val="16"/>
          <w:szCs w:val="16"/>
        </w:rPr>
      </w:pPr>
      <w:r w:rsidRPr="006C7E26">
        <w:rPr>
          <w:rFonts w:ascii="Arial" w:hAnsi="Arial" w:cs="Arial"/>
          <w:sz w:val="16"/>
          <w:szCs w:val="16"/>
        </w:rPr>
        <w:t>(4) “Hạn dùng của thuốc là thời gian sử dụng được ấn định cho một lô thuốc mà sau thời hạn này thuốc không được phép sử dụng” (theo Khoản 21 Điều 2 Luật Dược). Ví dụ: Thuốc ghi trên nhãn: Ngày sản xuất: 11 tháng 02 năm 2006; ngày hết hạn 11 tháng 02 năm 2011, hạn sử dụng (hay tuổi thọ) của thuốc là 5 năm.</w:t>
      </w:r>
    </w:p>
    <w:p w:rsidR="00AC326D" w:rsidRPr="006C7E26" w:rsidRDefault="00AC326D" w:rsidP="006B3CF3">
      <w:pPr>
        <w:spacing w:before="120"/>
        <w:ind w:right="-1"/>
        <w:jc w:val="both"/>
        <w:rPr>
          <w:rFonts w:ascii="Arial" w:hAnsi="Arial" w:cs="Arial"/>
          <w:sz w:val="16"/>
          <w:szCs w:val="16"/>
        </w:rPr>
      </w:pPr>
      <w:r w:rsidRPr="006C7E26">
        <w:rPr>
          <w:rFonts w:ascii="Arial" w:hAnsi="Arial" w:cs="Arial"/>
          <w:sz w:val="16"/>
          <w:szCs w:val="16"/>
        </w:rPr>
        <w:t>(5) Căn cứ vào danh sách các thuốc được sản xuất từ nguyên liệu sản xuất tại các nước tham gia ICH hoặc Australia, nguyên liệu được cấp Giấy chứng nhận CEP được công bố trên trang thông tin điện tử của Cục Quản lý Dược (địa chỉ: http://www.dav.gov.vn).</w:t>
      </w:r>
    </w:p>
    <w:p w:rsidR="00AC326D" w:rsidRPr="006C7E26" w:rsidRDefault="00AC326D" w:rsidP="006B3CF3">
      <w:pPr>
        <w:spacing w:before="120"/>
        <w:ind w:right="-1"/>
        <w:jc w:val="both"/>
        <w:rPr>
          <w:rFonts w:ascii="Arial" w:hAnsi="Arial" w:cs="Arial"/>
          <w:sz w:val="16"/>
          <w:szCs w:val="16"/>
        </w:rPr>
      </w:pPr>
      <w:r w:rsidRPr="006C7E26">
        <w:rPr>
          <w:rFonts w:ascii="Arial" w:hAnsi="Arial" w:cs="Arial"/>
          <w:sz w:val="16"/>
          <w:szCs w:val="16"/>
        </w:rPr>
        <w:t>(6) Căn cứ vào danh sách các thuốc có tài liệu chứng minh tương đương sinh học được công bố trên trang thông tin điện tử của Cục Quản lý Dược (địa chỉ: http://www.dav.gov.vn) và quy định tại Thông tư số 08/2010/TT-BYT ngày 26 tháng 4 năm 2010 của Bộ Y tế hướng dẫn báo cáo số liệu nghiên cứu sinh khả dụng/tương đương sinh học trong đăng ký thuốc.</w:t>
      </w:r>
    </w:p>
    <w:p w:rsidR="00AC326D" w:rsidRPr="006C7E26" w:rsidRDefault="00AC326D" w:rsidP="006B3CF3">
      <w:pPr>
        <w:spacing w:before="120"/>
        <w:ind w:right="-1"/>
        <w:jc w:val="both"/>
        <w:rPr>
          <w:rFonts w:ascii="Arial" w:hAnsi="Arial" w:cs="Arial"/>
          <w:sz w:val="16"/>
          <w:szCs w:val="16"/>
        </w:rPr>
      </w:pPr>
      <w:r w:rsidRPr="006C7E26">
        <w:rPr>
          <w:rFonts w:ascii="Arial" w:hAnsi="Arial" w:cs="Arial"/>
          <w:sz w:val="16"/>
          <w:szCs w:val="16"/>
        </w:rPr>
        <w:t>(7) Căn cứ vào tờ khai hàng hóa nhập khẩu của mặt hàng dự thầu.</w:t>
      </w:r>
    </w:p>
    <w:p w:rsidR="00AC326D" w:rsidRPr="006C7E26" w:rsidRDefault="00AC326D" w:rsidP="006B3CF3">
      <w:pPr>
        <w:spacing w:before="120"/>
        <w:ind w:right="-1"/>
        <w:jc w:val="both"/>
        <w:rPr>
          <w:rFonts w:ascii="Arial" w:hAnsi="Arial" w:cs="Arial"/>
          <w:sz w:val="16"/>
          <w:szCs w:val="16"/>
        </w:rPr>
      </w:pPr>
      <w:r w:rsidRPr="006C7E26">
        <w:rPr>
          <w:rFonts w:ascii="Arial" w:hAnsi="Arial" w:cs="Arial"/>
          <w:sz w:val="16"/>
          <w:szCs w:val="16"/>
        </w:rPr>
        <w:t>(8) Căn cứ vào thông báo trúng thầu, hợp đồng mua bán thuốc, hóa đơn bán thuốc cho các cơ sở khám bệnh, chữa bệnh mà nhà thầu đang dự thầu hoặc các cơ sở khám bệnh, chữa bệnh khác mà nhà thầu đã cung ứng thuốc.</w:t>
      </w:r>
    </w:p>
    <w:p w:rsidR="00AC326D" w:rsidRPr="006C7E26" w:rsidRDefault="00AC326D" w:rsidP="006B3CF3">
      <w:pPr>
        <w:spacing w:before="120"/>
        <w:ind w:right="-1"/>
        <w:jc w:val="both"/>
        <w:rPr>
          <w:rFonts w:ascii="Arial" w:hAnsi="Arial" w:cs="Arial"/>
          <w:sz w:val="16"/>
          <w:szCs w:val="16"/>
        </w:rPr>
      </w:pPr>
      <w:r w:rsidRPr="006C7E26">
        <w:rPr>
          <w:rFonts w:ascii="Arial" w:hAnsi="Arial" w:cs="Arial"/>
          <w:sz w:val="16"/>
          <w:szCs w:val="16"/>
        </w:rPr>
        <w:t>(9) Nhà thầu cần nêu rõ trong Hồ sơ dự thầu việc đáp ứng/không đáp ứng được yêu cầu của chủ đầu tư/cơ sở y tế về điều kiện giao hàng trong Hồ sơ mời thầu (thực hiện theo hướng dẫn tại Bảng phạm vi và tiến độ cung ứng Mục 1 Chương V- Phạm vi cung cấp).</w:t>
      </w:r>
    </w:p>
    <w:p w:rsidR="00AC326D" w:rsidRPr="006C7E26" w:rsidRDefault="00AC326D" w:rsidP="006B3CF3">
      <w:pPr>
        <w:spacing w:before="120"/>
        <w:ind w:right="-1"/>
        <w:jc w:val="both"/>
        <w:rPr>
          <w:rFonts w:ascii="Arial" w:hAnsi="Arial" w:cs="Arial"/>
          <w:sz w:val="16"/>
          <w:szCs w:val="16"/>
        </w:rPr>
      </w:pPr>
      <w:r w:rsidRPr="006C7E26">
        <w:rPr>
          <w:rFonts w:ascii="Arial" w:hAnsi="Arial" w:cs="Arial"/>
          <w:sz w:val="16"/>
          <w:szCs w:val="16"/>
        </w:rPr>
        <w:t>(10) Để đánh giá nội dung này, căn cứ vào việc thực hiện hợp đồng cung ứng thuốc giữa nhà thầu và chủ đầu tư/cơ sở y tế trong trường hợp nhà thầu đã trúng thầu; căn cứ vào thông tin về việc vi phạm trong quá trình đấu thầu, cung ứng thuốc của các nhà thầu tại các cơ sở y tế được công bố trên trang thông tin điện tử của Cục Quản lý Dược (địa chỉ: http://www.dav.gov.vn).</w:t>
      </w:r>
    </w:p>
    <w:p w:rsidR="00AC326D" w:rsidRPr="006C7E26" w:rsidRDefault="00AC326D" w:rsidP="006B3CF3">
      <w:pPr>
        <w:spacing w:before="120"/>
        <w:ind w:right="-1"/>
        <w:jc w:val="both"/>
        <w:rPr>
          <w:rFonts w:ascii="Arial" w:hAnsi="Arial" w:cs="Arial"/>
          <w:sz w:val="16"/>
          <w:szCs w:val="16"/>
        </w:rPr>
      </w:pPr>
      <w:r w:rsidRPr="006C7E26">
        <w:rPr>
          <w:rFonts w:ascii="Arial" w:hAnsi="Arial" w:cs="Arial"/>
          <w:sz w:val="16"/>
          <w:szCs w:val="16"/>
        </w:rPr>
        <w:t>(11) Chỉ áp dụng cho các gói thầu của các cơ sở y tế thuộc địa bàn các tỉnh trong danh sách. Căn cứ vào thực trạng tình hình cung ứng thuốc của từng địa phương, Sở Y tế xác định cụ thể tiêu chí các nhà thầu có hệ thống phân phối đáp ứng việc cung ứng thuốc tại địa phương để chấm điểm. (Tiêu chí này không được hiểu là chấm điểm cho các nhà thầu có hệ thống phân phối, cung ứng tại tất cả các tỉnh trong danh sách mà chấm điểm cho nhà thầu có hệ thống phân phối rộng khắp đảm bảo việc cung ứng thuốc cho các cơ sở y tế tại địa bàn tỉnh tham dự thầu).</w:t>
      </w:r>
    </w:p>
    <w:p w:rsidR="00AC326D" w:rsidRPr="006C7E26" w:rsidRDefault="00AC326D" w:rsidP="00715061">
      <w:pPr>
        <w:jc w:val="both"/>
        <w:outlineLvl w:val="3"/>
        <w:rPr>
          <w:rFonts w:ascii="Times New Roman" w:hAnsi="Times New Roman" w:cs="Times New Roman"/>
          <w:color w:val="auto"/>
          <w:sz w:val="26"/>
          <w:szCs w:val="28"/>
        </w:rPr>
      </w:pPr>
    </w:p>
    <w:p w:rsidR="00715061" w:rsidRPr="00A757B9" w:rsidRDefault="00C73E96" w:rsidP="00806F1E">
      <w:pPr>
        <w:spacing w:before="120"/>
        <w:outlineLvl w:val="3"/>
        <w:rPr>
          <w:rFonts w:ascii="Times New Roman" w:hAnsi="Times New Roman" w:cs="Times New Roman"/>
          <w:b/>
          <w:color w:val="auto"/>
          <w:sz w:val="28"/>
          <w:szCs w:val="28"/>
        </w:rPr>
      </w:pPr>
      <w:r w:rsidRPr="006C7E26">
        <w:rPr>
          <w:rFonts w:ascii="Times New Roman" w:hAnsi="Times New Roman" w:cs="Times New Roman"/>
          <w:b/>
          <w:color w:val="auto"/>
          <w:sz w:val="28"/>
          <w:szCs w:val="28"/>
        </w:rPr>
        <w:t xml:space="preserve">Phụ lục 2: Danh mục thuốc mời thầu Gói thầu số </w:t>
      </w:r>
      <w:r w:rsidR="007A229B" w:rsidRPr="006C7E26">
        <w:rPr>
          <w:rFonts w:ascii="Times New Roman" w:hAnsi="Times New Roman" w:cs="Times New Roman"/>
          <w:b/>
          <w:color w:val="auto"/>
          <w:sz w:val="28"/>
          <w:szCs w:val="28"/>
        </w:rPr>
        <w:t>7</w:t>
      </w:r>
    </w:p>
    <w:sectPr w:rsidR="00715061" w:rsidRPr="00A757B9" w:rsidSect="00AA589F">
      <w:footerReference w:type="default" r:id="rId16"/>
      <w:pgSz w:w="11907" w:h="16840" w:code="9"/>
      <w:pgMar w:top="1134" w:right="1134" w:bottom="1134" w:left="1418" w:header="426" w:footer="19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57F" w:rsidRDefault="0083357F" w:rsidP="00827FA8">
      <w:r>
        <w:separator/>
      </w:r>
    </w:p>
  </w:endnote>
  <w:endnote w:type="continuationSeparator" w:id="0">
    <w:p w:rsidR="0083357F" w:rsidRDefault="0083357F" w:rsidP="00827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 Times">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icrosoft Sans Serif">
    <w:panose1 w:val="020B0604020202020204"/>
    <w:charset w:val="00"/>
    <w:family w:val="swiss"/>
    <w:pitch w:val="variable"/>
    <w:sig w:usb0="E1002AFF" w:usb1="C0000002" w:usb2="00000008" w:usb3="00000000" w:csb0="0001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20000287" w:usb1="00000000" w:usb2="00000000"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VnTime">
    <w:panose1 w:val="020B7200000000000000"/>
    <w:charset w:val="00"/>
    <w:family w:val="swiss"/>
    <w:pitch w:val="variable"/>
    <w:sig w:usb0="00000003" w:usb1="00000000" w:usb2="00000000" w:usb3="00000000" w:csb0="00000001" w:csb1="00000000"/>
  </w:font>
  <w:font w:name="VNtimes New Roman">
    <w:panose1 w:val="020B7200000000000000"/>
    <w:charset w:val="00"/>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6A8" w:rsidRDefault="001A36A8" w:rsidP="0009461E">
    <w:pPr>
      <w:pStyle w:val="Footer"/>
      <w:framePr w:wrap="around" w:vAnchor="text" w:hAnchor="margin" w:xAlign="right" w:y="1"/>
      <w:rPr>
        <w:rStyle w:val="PageNumber"/>
        <w:rFonts w:cs="Courier New"/>
      </w:rPr>
    </w:pPr>
    <w:r>
      <w:rPr>
        <w:rStyle w:val="PageNumber"/>
        <w:rFonts w:cs="Courier New"/>
      </w:rPr>
      <w:fldChar w:fldCharType="begin"/>
    </w:r>
    <w:r>
      <w:rPr>
        <w:rStyle w:val="PageNumber"/>
        <w:rFonts w:cs="Courier New"/>
      </w:rPr>
      <w:instrText xml:space="preserve">PAGE  </w:instrText>
    </w:r>
    <w:r>
      <w:rPr>
        <w:rStyle w:val="PageNumber"/>
        <w:rFonts w:cs="Courier New"/>
      </w:rPr>
      <w:fldChar w:fldCharType="separate"/>
    </w:r>
    <w:r>
      <w:rPr>
        <w:rStyle w:val="PageNumber"/>
        <w:rFonts w:cs="Courier New"/>
        <w:noProof/>
      </w:rPr>
      <w:t>46</w:t>
    </w:r>
    <w:r>
      <w:rPr>
        <w:rStyle w:val="PageNumber"/>
        <w:rFonts w:cs="Courier New"/>
      </w:rPr>
      <w:fldChar w:fldCharType="end"/>
    </w:r>
  </w:p>
  <w:p w:rsidR="001A36A8" w:rsidRDefault="001A36A8" w:rsidP="009220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120098"/>
      <w:docPartObj>
        <w:docPartGallery w:val="Page Numbers (Bottom of Page)"/>
        <w:docPartUnique/>
      </w:docPartObj>
    </w:sdtPr>
    <w:sdtEndPr>
      <w:rPr>
        <w:color w:val="7F7F7F" w:themeColor="background1" w:themeShade="7F"/>
        <w:spacing w:val="60"/>
      </w:rPr>
    </w:sdtEndPr>
    <w:sdtContent>
      <w:p w:rsidR="001A36A8" w:rsidRDefault="001A36A8">
        <w:pPr>
          <w:pStyle w:val="Footer"/>
          <w:pBdr>
            <w:top w:val="single" w:sz="4" w:space="1" w:color="D9D9D9" w:themeColor="background1" w:themeShade="D9"/>
          </w:pBdr>
          <w:jc w:val="right"/>
        </w:pPr>
        <w:r w:rsidRPr="00FD4F03">
          <w:rPr>
            <w:rFonts w:ascii="Cambria" w:hAnsi="Cambria"/>
            <w:sz w:val="18"/>
            <w:szCs w:val="18"/>
          </w:rPr>
          <w:fldChar w:fldCharType="begin"/>
        </w:r>
        <w:r w:rsidRPr="00FD4F03">
          <w:rPr>
            <w:rFonts w:ascii="Cambria" w:hAnsi="Cambria"/>
            <w:sz w:val="18"/>
            <w:szCs w:val="18"/>
          </w:rPr>
          <w:instrText xml:space="preserve"> PAGE   \* MERGEFORMAT </w:instrText>
        </w:r>
        <w:r w:rsidRPr="00FD4F03">
          <w:rPr>
            <w:rFonts w:ascii="Cambria" w:hAnsi="Cambria"/>
            <w:sz w:val="18"/>
            <w:szCs w:val="18"/>
          </w:rPr>
          <w:fldChar w:fldCharType="separate"/>
        </w:r>
        <w:r w:rsidR="006875AA">
          <w:rPr>
            <w:rFonts w:ascii="Cambria" w:hAnsi="Cambria"/>
            <w:noProof/>
            <w:sz w:val="18"/>
            <w:szCs w:val="18"/>
          </w:rPr>
          <w:t>36</w:t>
        </w:r>
        <w:r w:rsidRPr="00FD4F03">
          <w:rPr>
            <w:rFonts w:ascii="Cambria" w:hAnsi="Cambria"/>
            <w:noProof/>
            <w:sz w:val="18"/>
            <w:szCs w:val="18"/>
          </w:rPr>
          <w:fldChar w:fldCharType="end"/>
        </w:r>
        <w:r w:rsidRPr="00FD4F03">
          <w:rPr>
            <w:rFonts w:ascii="Cambria" w:hAnsi="Cambria"/>
            <w:sz w:val="18"/>
            <w:szCs w:val="18"/>
          </w:rPr>
          <w:t xml:space="preserve"> | </w:t>
        </w:r>
        <w:r w:rsidRPr="00FD4F03">
          <w:rPr>
            <w:rFonts w:ascii="Cambria" w:hAnsi="Cambria"/>
            <w:color w:val="7F7F7F" w:themeColor="background1" w:themeShade="7F"/>
            <w:spacing w:val="60"/>
            <w:sz w:val="18"/>
            <w:szCs w:val="18"/>
          </w:rPr>
          <w:t>Page</w:t>
        </w:r>
      </w:p>
    </w:sdtContent>
  </w:sdt>
  <w:p w:rsidR="001A36A8" w:rsidRDefault="001A36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4065745"/>
      <w:docPartObj>
        <w:docPartGallery w:val="Page Numbers (Bottom of Page)"/>
        <w:docPartUnique/>
      </w:docPartObj>
    </w:sdtPr>
    <w:sdtEndPr>
      <w:rPr>
        <w:rFonts w:ascii="Cambria" w:hAnsi="Cambria"/>
        <w:color w:val="7F7F7F" w:themeColor="background1" w:themeShade="7F"/>
        <w:spacing w:val="60"/>
        <w:sz w:val="18"/>
        <w:szCs w:val="18"/>
      </w:rPr>
    </w:sdtEndPr>
    <w:sdtContent>
      <w:p w:rsidR="001A36A8" w:rsidRPr="00C2198F" w:rsidRDefault="001A36A8" w:rsidP="00FD4F03">
        <w:pPr>
          <w:pStyle w:val="Footer"/>
          <w:pBdr>
            <w:top w:val="single" w:sz="4" w:space="0" w:color="D9D9D9" w:themeColor="background1" w:themeShade="D9"/>
          </w:pBdr>
          <w:jc w:val="right"/>
          <w:rPr>
            <w:rFonts w:ascii="Cambria" w:hAnsi="Cambria"/>
            <w:sz w:val="18"/>
            <w:szCs w:val="18"/>
          </w:rPr>
        </w:pPr>
        <w:r w:rsidRPr="00C2198F">
          <w:rPr>
            <w:rFonts w:ascii="Cambria" w:hAnsi="Cambria"/>
            <w:sz w:val="18"/>
            <w:szCs w:val="18"/>
          </w:rPr>
          <w:fldChar w:fldCharType="begin"/>
        </w:r>
        <w:r w:rsidRPr="00C2198F">
          <w:rPr>
            <w:rFonts w:ascii="Cambria" w:hAnsi="Cambria"/>
            <w:sz w:val="18"/>
            <w:szCs w:val="18"/>
          </w:rPr>
          <w:instrText xml:space="preserve"> PAGE   \* MERGEFORMAT </w:instrText>
        </w:r>
        <w:r w:rsidRPr="00C2198F">
          <w:rPr>
            <w:rFonts w:ascii="Cambria" w:hAnsi="Cambria"/>
            <w:sz w:val="18"/>
            <w:szCs w:val="18"/>
          </w:rPr>
          <w:fldChar w:fldCharType="separate"/>
        </w:r>
        <w:r w:rsidR="006875AA">
          <w:rPr>
            <w:rFonts w:ascii="Cambria" w:hAnsi="Cambria"/>
            <w:noProof/>
            <w:sz w:val="18"/>
            <w:szCs w:val="18"/>
          </w:rPr>
          <w:t>68</w:t>
        </w:r>
        <w:r w:rsidRPr="00C2198F">
          <w:rPr>
            <w:rFonts w:ascii="Cambria" w:hAnsi="Cambria"/>
            <w:noProof/>
            <w:sz w:val="18"/>
            <w:szCs w:val="18"/>
          </w:rPr>
          <w:fldChar w:fldCharType="end"/>
        </w:r>
        <w:r w:rsidRPr="00C2198F">
          <w:rPr>
            <w:rFonts w:ascii="Cambria" w:hAnsi="Cambria"/>
            <w:sz w:val="18"/>
            <w:szCs w:val="18"/>
          </w:rPr>
          <w:t xml:space="preserve"> | </w:t>
        </w:r>
        <w:r w:rsidRPr="00C2198F">
          <w:rPr>
            <w:rFonts w:ascii="Cambria" w:hAnsi="Cambria"/>
            <w:color w:val="7F7F7F" w:themeColor="background1" w:themeShade="7F"/>
            <w:spacing w:val="60"/>
            <w:sz w:val="18"/>
            <w:szCs w:val="18"/>
          </w:rPr>
          <w:t>Page</w:t>
        </w:r>
      </w:p>
    </w:sdtContent>
  </w:sdt>
  <w:p w:rsidR="001A36A8" w:rsidRPr="00947D1D" w:rsidRDefault="001A36A8" w:rsidP="00FD4F03">
    <w:pPr>
      <w:pStyle w:val="Footer"/>
      <w:rPr>
        <w:rFonts w:ascii="Cambria" w:hAnsi="Cambria"/>
        <w:b/>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7230638"/>
      <w:docPartObj>
        <w:docPartGallery w:val="Page Numbers (Bottom of Page)"/>
        <w:docPartUnique/>
      </w:docPartObj>
    </w:sdtPr>
    <w:sdtEndPr>
      <w:rPr>
        <w:rFonts w:ascii="Times New Roman" w:hAnsi="Times New Roman"/>
        <w:color w:val="7F7F7F" w:themeColor="background1" w:themeShade="7F"/>
        <w:spacing w:val="60"/>
        <w:sz w:val="18"/>
        <w:szCs w:val="18"/>
      </w:rPr>
    </w:sdtEndPr>
    <w:sdtContent>
      <w:p w:rsidR="001A36A8" w:rsidRPr="00543979" w:rsidRDefault="001A36A8">
        <w:pPr>
          <w:pStyle w:val="Footer"/>
          <w:pBdr>
            <w:top w:val="single" w:sz="4" w:space="1" w:color="D9D9D9" w:themeColor="background1" w:themeShade="D9"/>
          </w:pBdr>
          <w:jc w:val="right"/>
          <w:rPr>
            <w:rFonts w:ascii="Times New Roman" w:hAnsi="Times New Roman"/>
            <w:sz w:val="18"/>
            <w:szCs w:val="18"/>
          </w:rPr>
        </w:pPr>
        <w:r w:rsidRPr="00543979">
          <w:rPr>
            <w:rFonts w:ascii="Cambria" w:hAnsi="Cambria"/>
            <w:sz w:val="18"/>
            <w:szCs w:val="18"/>
          </w:rPr>
          <w:fldChar w:fldCharType="begin"/>
        </w:r>
        <w:r w:rsidRPr="00543979">
          <w:rPr>
            <w:rFonts w:ascii="Cambria" w:hAnsi="Cambria"/>
            <w:sz w:val="18"/>
            <w:szCs w:val="18"/>
          </w:rPr>
          <w:instrText xml:space="preserve"> PAGE   \* MERGEFORMAT </w:instrText>
        </w:r>
        <w:r w:rsidRPr="00543979">
          <w:rPr>
            <w:rFonts w:ascii="Cambria" w:hAnsi="Cambria"/>
            <w:sz w:val="18"/>
            <w:szCs w:val="18"/>
          </w:rPr>
          <w:fldChar w:fldCharType="separate"/>
        </w:r>
        <w:r w:rsidR="006875AA">
          <w:rPr>
            <w:rFonts w:ascii="Cambria" w:hAnsi="Cambria"/>
            <w:noProof/>
            <w:sz w:val="18"/>
            <w:szCs w:val="18"/>
          </w:rPr>
          <w:t>70</w:t>
        </w:r>
        <w:r w:rsidRPr="00543979">
          <w:rPr>
            <w:rFonts w:ascii="Cambria" w:hAnsi="Cambria"/>
            <w:noProof/>
            <w:sz w:val="18"/>
            <w:szCs w:val="18"/>
          </w:rPr>
          <w:fldChar w:fldCharType="end"/>
        </w:r>
        <w:r w:rsidRPr="00543979">
          <w:rPr>
            <w:rFonts w:ascii="Cambria" w:hAnsi="Cambria"/>
            <w:sz w:val="18"/>
            <w:szCs w:val="18"/>
          </w:rPr>
          <w:t xml:space="preserve"> | </w:t>
        </w:r>
        <w:r w:rsidRPr="00543979">
          <w:rPr>
            <w:rFonts w:ascii="Cambria" w:hAnsi="Cambria"/>
            <w:color w:val="7F7F7F" w:themeColor="background1" w:themeShade="7F"/>
            <w:spacing w:val="60"/>
            <w:sz w:val="18"/>
            <w:szCs w:val="18"/>
          </w:rPr>
          <w:t>Page</w:t>
        </w:r>
      </w:p>
    </w:sdtContent>
  </w:sdt>
  <w:p w:rsidR="001A36A8" w:rsidRPr="00CD6CAA" w:rsidRDefault="001A36A8">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57F" w:rsidRDefault="0083357F" w:rsidP="00827FA8">
      <w:r>
        <w:separator/>
      </w:r>
    </w:p>
  </w:footnote>
  <w:footnote w:type="continuationSeparator" w:id="0">
    <w:p w:rsidR="0083357F" w:rsidRDefault="0083357F" w:rsidP="00827FA8">
      <w:r>
        <w:continuationSeparator/>
      </w:r>
    </w:p>
  </w:footnote>
  <w:footnote w:id="1">
    <w:p w:rsidR="001A36A8" w:rsidRPr="00E71822" w:rsidRDefault="001A36A8" w:rsidP="00827FA8">
      <w:pPr>
        <w:pStyle w:val="FootnoteText"/>
        <w:widowControl/>
        <w:spacing w:before="120"/>
        <w:ind w:right="43"/>
        <w:rPr>
          <w:sz w:val="16"/>
          <w:szCs w:val="16"/>
        </w:rPr>
      </w:pPr>
      <w:r w:rsidRPr="008D168B">
        <w:rPr>
          <w:rStyle w:val="FootnoteReference"/>
          <w:rFonts w:ascii="Arial" w:hAnsi="Arial" w:cs="Arial"/>
        </w:rPr>
        <w:t>1</w:t>
      </w:r>
      <w:r w:rsidRPr="008D168B">
        <w:rPr>
          <w:rFonts w:ascii="Arial" w:hAnsi="Arial" w:cs="Arial"/>
        </w:rPr>
        <w:t xml:space="preserve"> </w:t>
      </w:r>
      <w:r w:rsidRPr="00E71822">
        <w:rPr>
          <w:rFonts w:ascii="Arial" w:hAnsi="Arial" w:cs="Arial"/>
          <w:sz w:val="16"/>
          <w:szCs w:val="16"/>
        </w:rPr>
        <w:t>Quy định này không áp dụng đ</w:t>
      </w:r>
      <w:r w:rsidRPr="00E71822">
        <w:rPr>
          <w:rFonts w:ascii="Arial" w:hAnsi="Arial" w:cs="Arial"/>
          <w:sz w:val="16"/>
          <w:szCs w:val="16"/>
          <w:lang w:val="en-US"/>
        </w:rPr>
        <w:t>ố</w:t>
      </w:r>
      <w:r w:rsidRPr="00E71822">
        <w:rPr>
          <w:rFonts w:ascii="Arial" w:hAnsi="Arial" w:cs="Arial"/>
          <w:sz w:val="16"/>
          <w:szCs w:val="16"/>
        </w:rPr>
        <w:t>i với gói th</w:t>
      </w:r>
      <w:r w:rsidRPr="00E71822">
        <w:rPr>
          <w:rFonts w:ascii="Arial" w:hAnsi="Arial" w:cs="Arial"/>
          <w:sz w:val="16"/>
          <w:szCs w:val="16"/>
          <w:lang w:val="en-US"/>
        </w:rPr>
        <w:t>ầ</w:t>
      </w:r>
      <w:r w:rsidRPr="00E71822">
        <w:rPr>
          <w:rFonts w:ascii="Arial" w:hAnsi="Arial" w:cs="Arial"/>
          <w:sz w:val="16"/>
          <w:szCs w:val="16"/>
        </w:rPr>
        <w:t>u thu</w:t>
      </w:r>
      <w:r w:rsidRPr="00E71822">
        <w:rPr>
          <w:rFonts w:ascii="Arial" w:hAnsi="Arial" w:cs="Arial"/>
          <w:sz w:val="16"/>
          <w:szCs w:val="16"/>
          <w:lang w:val="en-US"/>
        </w:rPr>
        <w:t>ố</w:t>
      </w:r>
      <w:r w:rsidRPr="00E71822">
        <w:rPr>
          <w:rFonts w:ascii="Arial" w:hAnsi="Arial" w:cs="Arial"/>
          <w:sz w:val="16"/>
          <w:szCs w:val="16"/>
        </w:rPr>
        <w:t>c biệt dược g</w:t>
      </w:r>
      <w:r w:rsidRPr="00E71822">
        <w:rPr>
          <w:rFonts w:ascii="Arial" w:hAnsi="Arial" w:cs="Arial"/>
          <w:sz w:val="16"/>
          <w:szCs w:val="16"/>
          <w:lang w:val="en-US"/>
        </w:rPr>
        <w:t>ố</w:t>
      </w:r>
      <w:r w:rsidRPr="00E71822">
        <w:rPr>
          <w:rFonts w:ascii="Arial" w:hAnsi="Arial" w:cs="Arial"/>
          <w:sz w:val="16"/>
          <w:szCs w:val="16"/>
        </w:rPr>
        <w:t>c.</w:t>
      </w:r>
    </w:p>
  </w:footnote>
  <w:footnote w:id="2">
    <w:p w:rsidR="001A36A8" w:rsidRDefault="001A36A8" w:rsidP="00260922">
      <w:pPr>
        <w:pStyle w:val="FootnoteText"/>
        <w:ind w:left="-284" w:right="49"/>
      </w:pPr>
      <w:r w:rsidRPr="005C25DA">
        <w:rPr>
          <w:rStyle w:val="FootnoteReference"/>
          <w:rFonts w:ascii="Times New Roman" w:hAnsi="Times New Roman"/>
        </w:rPr>
        <w:footnoteRef/>
      </w:r>
      <w:r w:rsidRPr="005C25DA">
        <w:rPr>
          <w:rFonts w:ascii="Times New Roman" w:hAnsi="Times New Roman"/>
        </w:rPr>
        <w:t xml:space="preserve"> Chỉ đánh giá nội dung này đối với nhà thầu là đơn vị sự nghiệp.</w:t>
      </w:r>
    </w:p>
  </w:footnote>
  <w:footnote w:id="3">
    <w:p w:rsidR="001A36A8" w:rsidRPr="00B91CE7" w:rsidRDefault="001A36A8" w:rsidP="004B764A">
      <w:pPr>
        <w:pStyle w:val="FootnoteText"/>
        <w:widowControl/>
        <w:spacing w:before="120"/>
        <w:ind w:right="43"/>
        <w:rPr>
          <w:sz w:val="18"/>
          <w:szCs w:val="18"/>
        </w:rPr>
      </w:pPr>
      <w:r w:rsidRPr="008D168B">
        <w:rPr>
          <w:rStyle w:val="FootnoteReference"/>
          <w:rFonts w:ascii="Arial" w:hAnsi="Arial" w:cs="Arial"/>
        </w:rPr>
        <w:t>(1)</w:t>
      </w:r>
      <w:r w:rsidRPr="008D168B">
        <w:rPr>
          <w:rFonts w:ascii="Arial" w:hAnsi="Arial" w:cs="Arial"/>
        </w:rPr>
        <w:t xml:space="preserve"> </w:t>
      </w:r>
      <w:r w:rsidRPr="00B91CE7">
        <w:rPr>
          <w:rFonts w:ascii="Arial" w:hAnsi="Arial" w:cs="Arial"/>
          <w:i/>
          <w:sz w:val="18"/>
          <w:szCs w:val="18"/>
        </w:rPr>
        <w:t xml:space="preserve">Căn cứ quy mô, tính chất của gói thầu, nội dung hợp đồng theo mẫu này có thể sửa đổi, </w:t>
      </w:r>
      <w:r w:rsidRPr="00B91CE7">
        <w:rPr>
          <w:rFonts w:ascii="Arial" w:hAnsi="Arial" w:cs="Arial"/>
          <w:i/>
          <w:sz w:val="18"/>
          <w:szCs w:val="18"/>
          <w:highlight w:val="white"/>
        </w:rPr>
        <w:t>bổ sung</w:t>
      </w:r>
      <w:r w:rsidRPr="00B91CE7">
        <w:rPr>
          <w:rFonts w:ascii="Arial" w:hAnsi="Arial" w:cs="Arial"/>
          <w:i/>
          <w:sz w:val="18"/>
          <w:szCs w:val="18"/>
        </w:rPr>
        <w:t xml:space="preserve"> cho phù hợp, đặc biệt là </w:t>
      </w:r>
      <w:r w:rsidRPr="00B91CE7">
        <w:rPr>
          <w:rFonts w:ascii="Arial" w:hAnsi="Arial" w:cs="Arial"/>
          <w:i/>
          <w:sz w:val="18"/>
          <w:szCs w:val="18"/>
          <w:highlight w:val="white"/>
        </w:rPr>
        <w:t>đối với</w:t>
      </w:r>
      <w:r w:rsidRPr="00B91CE7">
        <w:rPr>
          <w:rFonts w:ascii="Arial" w:hAnsi="Arial" w:cs="Arial"/>
          <w:i/>
          <w:sz w:val="18"/>
          <w:szCs w:val="18"/>
        </w:rPr>
        <w:t xml:space="preserve"> các nội dung khi thương thảo có sự khác biệt so với ĐKCT.</w:t>
      </w:r>
    </w:p>
  </w:footnote>
  <w:footnote w:id="4">
    <w:p w:rsidR="001A36A8" w:rsidRPr="00B91CE7" w:rsidRDefault="001A36A8" w:rsidP="004B764A">
      <w:pPr>
        <w:pStyle w:val="FootnoteText"/>
        <w:widowControl/>
        <w:spacing w:before="120"/>
        <w:ind w:right="43"/>
        <w:rPr>
          <w:sz w:val="18"/>
          <w:szCs w:val="18"/>
        </w:rPr>
      </w:pPr>
      <w:r w:rsidRPr="00B91CE7">
        <w:rPr>
          <w:rStyle w:val="FootnoteReference"/>
          <w:rFonts w:ascii="Arial" w:hAnsi="Arial" w:cs="Arial"/>
          <w:sz w:val="18"/>
          <w:szCs w:val="18"/>
        </w:rPr>
        <w:t>(2)</w:t>
      </w:r>
      <w:r w:rsidRPr="00B91CE7">
        <w:rPr>
          <w:rFonts w:ascii="Arial" w:hAnsi="Arial" w:cs="Arial"/>
          <w:sz w:val="18"/>
          <w:szCs w:val="18"/>
        </w:rPr>
        <w:t xml:space="preserve"> </w:t>
      </w:r>
      <w:r w:rsidRPr="00B91CE7">
        <w:rPr>
          <w:rFonts w:ascii="Arial" w:hAnsi="Arial" w:cs="Arial"/>
          <w:i/>
          <w:sz w:val="18"/>
          <w:szCs w:val="18"/>
        </w:rPr>
        <w:t>Cập nhật các văn bản quy phạm pháp luật theo quy định hiện hành.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6A8" w:rsidRDefault="001A36A8" w:rsidP="00A148FD">
    <w:pPr>
      <w:pStyle w:val="Header"/>
      <w:jc w:val="right"/>
    </w:pPr>
  </w:p>
  <w:p w:rsidR="001A36A8" w:rsidRPr="00293462" w:rsidRDefault="001A36A8" w:rsidP="00B46402">
    <w:pPr>
      <w:pStyle w:val="Header"/>
      <w:rPr>
        <w:rFonts w:ascii="Cambria" w:hAnsi="Cambria"/>
        <w:i/>
        <w:sz w:val="18"/>
        <w:szCs w:val="18"/>
      </w:rPr>
    </w:pPr>
    <w:r w:rsidRPr="00293462">
      <w:rPr>
        <w:rFonts w:ascii="Cambria" w:hAnsi="Cambria"/>
        <w:i/>
        <w:sz w:val="18"/>
        <w:szCs w:val="18"/>
      </w:rPr>
      <w:t xml:space="preserve">                                                                                                                                                                                                                                                                            HSMT  Gói thầu số 7 năm 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6A8" w:rsidRDefault="001A36A8" w:rsidP="00AA589F">
    <w:pPr>
      <w:pStyle w:val="Header"/>
      <w:jc w:val="right"/>
      <w:rPr>
        <w:rFonts w:ascii="Cambria" w:hAnsi="Cambria"/>
        <w:i/>
        <w:sz w:val="18"/>
        <w:szCs w:val="18"/>
        <w:lang w:val="en-US"/>
      </w:rPr>
    </w:pPr>
  </w:p>
  <w:p w:rsidR="001A36A8" w:rsidRPr="00AA589F" w:rsidRDefault="001A36A8" w:rsidP="005271F0">
    <w:pPr>
      <w:pStyle w:val="Header"/>
      <w:jc w:val="center"/>
      <w:rPr>
        <w:rFonts w:ascii="Cambria" w:hAnsi="Cambria"/>
        <w:i/>
        <w:sz w:val="18"/>
        <w:szCs w:val="18"/>
        <w:lang w:val="en-US"/>
      </w:rPr>
    </w:pPr>
    <w:r>
      <w:rPr>
        <w:rFonts w:ascii="Cambria" w:hAnsi="Cambria"/>
        <w:i/>
        <w:sz w:val="18"/>
        <w:szCs w:val="18"/>
        <w:lang w:val="en-US"/>
      </w:rPr>
      <w:t xml:space="preserve">                                                                                                                                                                </w:t>
    </w:r>
    <w:r w:rsidRPr="006C7E26">
      <w:rPr>
        <w:rFonts w:ascii="Cambria" w:hAnsi="Cambria"/>
        <w:i/>
        <w:sz w:val="18"/>
        <w:szCs w:val="18"/>
        <w:lang w:val="en-US"/>
      </w:rPr>
      <w:t>HSMT  Gói thầu số 7 năm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348F3"/>
    <w:multiLevelType w:val="hybridMultilevel"/>
    <w:tmpl w:val="A9048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E41A47"/>
    <w:multiLevelType w:val="multilevel"/>
    <w:tmpl w:val="A7AAAC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FF920E6"/>
    <w:multiLevelType w:val="hybridMultilevel"/>
    <w:tmpl w:val="5F0EF1DE"/>
    <w:lvl w:ilvl="0" w:tplc="E9A610BC">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311D73E4"/>
    <w:multiLevelType w:val="hybridMultilevel"/>
    <w:tmpl w:val="38849106"/>
    <w:lvl w:ilvl="0" w:tplc="217CDB98">
      <w:start w:val="1"/>
      <w:numFmt w:val="bullet"/>
      <w:lvlText w:val="-"/>
      <w:lvlJc w:val="left"/>
      <w:pPr>
        <w:ind w:left="1440" w:hanging="360"/>
      </w:pPr>
      <w:rPr>
        <w:rFonts w:ascii="Times New Roman" w:hAnsi="Times New Roman" w:cs="Times New Roman" w:hint="default"/>
        <w:lang w:val="nl-NL"/>
      </w:rPr>
    </w:lvl>
    <w:lvl w:ilvl="1" w:tplc="042A0003">
      <w:start w:val="1"/>
      <w:numFmt w:val="bullet"/>
      <w:lvlText w:val="o"/>
      <w:lvlJc w:val="left"/>
      <w:pPr>
        <w:ind w:left="2160" w:hanging="360"/>
      </w:pPr>
      <w:rPr>
        <w:rFonts w:ascii="Courier New" w:hAnsi="Courier New" w:cs="Courier New" w:hint="default"/>
      </w:rPr>
    </w:lvl>
    <w:lvl w:ilvl="2" w:tplc="042A0005">
      <w:start w:val="1"/>
      <w:numFmt w:val="bullet"/>
      <w:lvlText w:val=""/>
      <w:lvlJc w:val="left"/>
      <w:pPr>
        <w:ind w:left="2880" w:hanging="360"/>
      </w:pPr>
      <w:rPr>
        <w:rFonts w:ascii="Wingdings" w:hAnsi="Wingdings" w:hint="default"/>
      </w:rPr>
    </w:lvl>
    <w:lvl w:ilvl="3" w:tplc="042A0001">
      <w:start w:val="1"/>
      <w:numFmt w:val="bullet"/>
      <w:lvlText w:val=""/>
      <w:lvlJc w:val="left"/>
      <w:pPr>
        <w:ind w:left="3600" w:hanging="360"/>
      </w:pPr>
      <w:rPr>
        <w:rFonts w:ascii="Symbol" w:hAnsi="Symbol" w:hint="default"/>
      </w:rPr>
    </w:lvl>
    <w:lvl w:ilvl="4" w:tplc="042A0003">
      <w:start w:val="1"/>
      <w:numFmt w:val="bullet"/>
      <w:lvlText w:val="o"/>
      <w:lvlJc w:val="left"/>
      <w:pPr>
        <w:ind w:left="4320" w:hanging="360"/>
      </w:pPr>
      <w:rPr>
        <w:rFonts w:ascii="Courier New" w:hAnsi="Courier New" w:cs="Courier New" w:hint="default"/>
      </w:rPr>
    </w:lvl>
    <w:lvl w:ilvl="5" w:tplc="042A0005">
      <w:start w:val="1"/>
      <w:numFmt w:val="bullet"/>
      <w:lvlText w:val=""/>
      <w:lvlJc w:val="left"/>
      <w:pPr>
        <w:ind w:left="5040" w:hanging="360"/>
      </w:pPr>
      <w:rPr>
        <w:rFonts w:ascii="Wingdings" w:hAnsi="Wingdings" w:hint="default"/>
      </w:rPr>
    </w:lvl>
    <w:lvl w:ilvl="6" w:tplc="042A0001">
      <w:start w:val="1"/>
      <w:numFmt w:val="bullet"/>
      <w:lvlText w:val=""/>
      <w:lvlJc w:val="left"/>
      <w:pPr>
        <w:ind w:left="5760" w:hanging="360"/>
      </w:pPr>
      <w:rPr>
        <w:rFonts w:ascii="Symbol" w:hAnsi="Symbol" w:hint="default"/>
      </w:rPr>
    </w:lvl>
    <w:lvl w:ilvl="7" w:tplc="042A0003">
      <w:start w:val="1"/>
      <w:numFmt w:val="bullet"/>
      <w:lvlText w:val="o"/>
      <w:lvlJc w:val="left"/>
      <w:pPr>
        <w:ind w:left="6480" w:hanging="360"/>
      </w:pPr>
      <w:rPr>
        <w:rFonts w:ascii="Courier New" w:hAnsi="Courier New" w:cs="Courier New" w:hint="default"/>
      </w:rPr>
    </w:lvl>
    <w:lvl w:ilvl="8" w:tplc="042A0005">
      <w:start w:val="1"/>
      <w:numFmt w:val="bullet"/>
      <w:lvlText w:val=""/>
      <w:lvlJc w:val="left"/>
      <w:pPr>
        <w:ind w:left="7200" w:hanging="360"/>
      </w:pPr>
      <w:rPr>
        <w:rFonts w:ascii="Wingdings" w:hAnsi="Wingdings" w:hint="default"/>
      </w:rPr>
    </w:lvl>
  </w:abstractNum>
  <w:abstractNum w:abstractNumId="4">
    <w:nsid w:val="392C09F5"/>
    <w:multiLevelType w:val="hybridMultilevel"/>
    <w:tmpl w:val="7F7A0790"/>
    <w:lvl w:ilvl="0" w:tplc="F7D09264">
      <w:start w:val="1"/>
      <w:numFmt w:val="decimal"/>
      <w:lvlText w:val="%1."/>
      <w:lvlJc w:val="left"/>
      <w:pPr>
        <w:tabs>
          <w:tab w:val="num" w:pos="927"/>
        </w:tabs>
        <w:ind w:left="927" w:hanging="360"/>
      </w:pPr>
    </w:lvl>
    <w:lvl w:ilvl="1" w:tplc="04090019">
      <w:start w:val="1"/>
      <w:numFmt w:val="lowerLetter"/>
      <w:lvlText w:val="%2."/>
      <w:lvlJc w:val="left"/>
      <w:pPr>
        <w:tabs>
          <w:tab w:val="num" w:pos="1647"/>
        </w:tabs>
        <w:ind w:left="1647" w:hanging="360"/>
      </w:pPr>
    </w:lvl>
    <w:lvl w:ilvl="2" w:tplc="0409001B">
      <w:start w:val="1"/>
      <w:numFmt w:val="lowerRoman"/>
      <w:lvlText w:val="%3."/>
      <w:lvlJc w:val="right"/>
      <w:pPr>
        <w:tabs>
          <w:tab w:val="num" w:pos="2367"/>
        </w:tabs>
        <w:ind w:left="2367" w:hanging="180"/>
      </w:pPr>
    </w:lvl>
    <w:lvl w:ilvl="3" w:tplc="0409000F">
      <w:start w:val="1"/>
      <w:numFmt w:val="decimal"/>
      <w:lvlText w:val="%4."/>
      <w:lvlJc w:val="left"/>
      <w:pPr>
        <w:tabs>
          <w:tab w:val="num" w:pos="3087"/>
        </w:tabs>
        <w:ind w:left="3087" w:hanging="360"/>
      </w:pPr>
    </w:lvl>
    <w:lvl w:ilvl="4" w:tplc="04090019">
      <w:start w:val="1"/>
      <w:numFmt w:val="lowerLetter"/>
      <w:lvlText w:val="%5."/>
      <w:lvlJc w:val="left"/>
      <w:pPr>
        <w:tabs>
          <w:tab w:val="num" w:pos="3807"/>
        </w:tabs>
        <w:ind w:left="3807" w:hanging="360"/>
      </w:pPr>
    </w:lvl>
    <w:lvl w:ilvl="5" w:tplc="0409001B">
      <w:start w:val="1"/>
      <w:numFmt w:val="lowerRoman"/>
      <w:lvlText w:val="%6."/>
      <w:lvlJc w:val="right"/>
      <w:pPr>
        <w:tabs>
          <w:tab w:val="num" w:pos="4527"/>
        </w:tabs>
        <w:ind w:left="4527" w:hanging="180"/>
      </w:pPr>
    </w:lvl>
    <w:lvl w:ilvl="6" w:tplc="0409000F">
      <w:start w:val="1"/>
      <w:numFmt w:val="decimal"/>
      <w:lvlText w:val="%7."/>
      <w:lvlJc w:val="left"/>
      <w:pPr>
        <w:tabs>
          <w:tab w:val="num" w:pos="5247"/>
        </w:tabs>
        <w:ind w:left="5247" w:hanging="360"/>
      </w:pPr>
    </w:lvl>
    <w:lvl w:ilvl="7" w:tplc="04090019">
      <w:start w:val="1"/>
      <w:numFmt w:val="lowerLetter"/>
      <w:lvlText w:val="%8."/>
      <w:lvlJc w:val="left"/>
      <w:pPr>
        <w:tabs>
          <w:tab w:val="num" w:pos="5967"/>
        </w:tabs>
        <w:ind w:left="5967" w:hanging="360"/>
      </w:pPr>
    </w:lvl>
    <w:lvl w:ilvl="8" w:tplc="0409001B">
      <w:start w:val="1"/>
      <w:numFmt w:val="lowerRoman"/>
      <w:lvlText w:val="%9."/>
      <w:lvlJc w:val="right"/>
      <w:pPr>
        <w:tabs>
          <w:tab w:val="num" w:pos="6687"/>
        </w:tabs>
        <w:ind w:left="6687" w:hanging="180"/>
      </w:pPr>
    </w:lvl>
  </w:abstractNum>
  <w:abstractNum w:abstractNumId="5">
    <w:nsid w:val="5C487BB5"/>
    <w:multiLevelType w:val="hybridMultilevel"/>
    <w:tmpl w:val="924ACEFA"/>
    <w:lvl w:ilvl="0" w:tplc="5C0EEA50">
      <w:start w:val="1"/>
      <w:numFmt w:val="decimal"/>
      <w:lvlText w:val="(%1)"/>
      <w:lvlJc w:val="left"/>
      <w:pPr>
        <w:ind w:left="735" w:hanging="375"/>
      </w:pPr>
      <w:rPr>
        <w:rFonts w:cs="Times New Roman" w:hint="default"/>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C6A2523"/>
    <w:multiLevelType w:val="hybridMultilevel"/>
    <w:tmpl w:val="D21E41B0"/>
    <w:lvl w:ilvl="0" w:tplc="F5B2747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7">
    <w:nsid w:val="6CEC6A6A"/>
    <w:multiLevelType w:val="hybridMultilevel"/>
    <w:tmpl w:val="C58866A6"/>
    <w:lvl w:ilvl="0" w:tplc="4D9855CA">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FCD5C34"/>
    <w:multiLevelType w:val="hybridMultilevel"/>
    <w:tmpl w:val="0658CF2E"/>
    <w:lvl w:ilvl="0" w:tplc="042A000F">
      <w:start w:val="1"/>
      <w:numFmt w:val="decimal"/>
      <w:lvlText w:val="%1."/>
      <w:lvlJc w:val="left"/>
      <w:pPr>
        <w:ind w:left="928" w:hanging="360"/>
      </w:pPr>
    </w:lvl>
    <w:lvl w:ilvl="1" w:tplc="042A0019" w:tentative="1">
      <w:start w:val="1"/>
      <w:numFmt w:val="lowerLetter"/>
      <w:lvlText w:val="%2."/>
      <w:lvlJc w:val="left"/>
      <w:pPr>
        <w:ind w:left="1648" w:hanging="360"/>
      </w:pPr>
    </w:lvl>
    <w:lvl w:ilvl="2" w:tplc="042A001B" w:tentative="1">
      <w:start w:val="1"/>
      <w:numFmt w:val="lowerRoman"/>
      <w:lvlText w:val="%3."/>
      <w:lvlJc w:val="right"/>
      <w:pPr>
        <w:ind w:left="2368" w:hanging="180"/>
      </w:pPr>
    </w:lvl>
    <w:lvl w:ilvl="3" w:tplc="042A000F" w:tentative="1">
      <w:start w:val="1"/>
      <w:numFmt w:val="decimal"/>
      <w:lvlText w:val="%4."/>
      <w:lvlJc w:val="left"/>
      <w:pPr>
        <w:ind w:left="3088" w:hanging="360"/>
      </w:pPr>
    </w:lvl>
    <w:lvl w:ilvl="4" w:tplc="042A0019" w:tentative="1">
      <w:start w:val="1"/>
      <w:numFmt w:val="lowerLetter"/>
      <w:lvlText w:val="%5."/>
      <w:lvlJc w:val="left"/>
      <w:pPr>
        <w:ind w:left="3808" w:hanging="360"/>
      </w:pPr>
    </w:lvl>
    <w:lvl w:ilvl="5" w:tplc="042A001B" w:tentative="1">
      <w:start w:val="1"/>
      <w:numFmt w:val="lowerRoman"/>
      <w:lvlText w:val="%6."/>
      <w:lvlJc w:val="right"/>
      <w:pPr>
        <w:ind w:left="4528" w:hanging="180"/>
      </w:pPr>
    </w:lvl>
    <w:lvl w:ilvl="6" w:tplc="042A000F" w:tentative="1">
      <w:start w:val="1"/>
      <w:numFmt w:val="decimal"/>
      <w:lvlText w:val="%7."/>
      <w:lvlJc w:val="left"/>
      <w:pPr>
        <w:ind w:left="5248" w:hanging="360"/>
      </w:pPr>
    </w:lvl>
    <w:lvl w:ilvl="7" w:tplc="042A0019" w:tentative="1">
      <w:start w:val="1"/>
      <w:numFmt w:val="lowerLetter"/>
      <w:lvlText w:val="%8."/>
      <w:lvlJc w:val="left"/>
      <w:pPr>
        <w:ind w:left="5968" w:hanging="360"/>
      </w:pPr>
    </w:lvl>
    <w:lvl w:ilvl="8" w:tplc="042A001B" w:tentative="1">
      <w:start w:val="1"/>
      <w:numFmt w:val="lowerRoman"/>
      <w:lvlText w:val="%9."/>
      <w:lvlJc w:val="right"/>
      <w:pPr>
        <w:ind w:left="6688" w:hanging="180"/>
      </w:pPr>
    </w:lvl>
  </w:abstractNum>
  <w:abstractNum w:abstractNumId="9">
    <w:nsid w:val="73BC3CE5"/>
    <w:multiLevelType w:val="multilevel"/>
    <w:tmpl w:val="7F7A0790"/>
    <w:lvl w:ilvl="0">
      <w:start w:val="1"/>
      <w:numFmt w:val="decimal"/>
      <w:lvlText w:val="%1."/>
      <w:lvlJc w:val="left"/>
      <w:pPr>
        <w:tabs>
          <w:tab w:val="num" w:pos="927"/>
        </w:tabs>
        <w:ind w:left="927" w:hanging="360"/>
      </w:p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0">
    <w:nsid w:val="7B680719"/>
    <w:multiLevelType w:val="hybridMultilevel"/>
    <w:tmpl w:val="ED36BD64"/>
    <w:lvl w:ilvl="0" w:tplc="A9D262B4">
      <w:start w:val="1"/>
      <w:numFmt w:val="upperRoman"/>
      <w:lvlText w:val="%1."/>
      <w:lvlJc w:val="left"/>
      <w:pPr>
        <w:ind w:left="1080" w:hanging="720"/>
      </w:pPr>
      <w:rPr>
        <w:rFonts w:hint="default"/>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2"/>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9"/>
  </w:num>
  <w:num w:numId="9">
    <w:abstractNumId w:val="4"/>
  </w:num>
  <w:num w:numId="10">
    <w:abstractNumId w:val="7"/>
  </w:num>
  <w:num w:numId="11">
    <w:abstractNumId w:val="10"/>
  </w:num>
  <w:num w:numId="12">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FA8"/>
    <w:rsid w:val="00000252"/>
    <w:rsid w:val="00001EE5"/>
    <w:rsid w:val="000052AE"/>
    <w:rsid w:val="00006DF1"/>
    <w:rsid w:val="000079D2"/>
    <w:rsid w:val="00011F0B"/>
    <w:rsid w:val="000120B1"/>
    <w:rsid w:val="00013AF2"/>
    <w:rsid w:val="0001494A"/>
    <w:rsid w:val="00014E0E"/>
    <w:rsid w:val="0002264C"/>
    <w:rsid w:val="00023489"/>
    <w:rsid w:val="000256BC"/>
    <w:rsid w:val="0002635A"/>
    <w:rsid w:val="00027621"/>
    <w:rsid w:val="00027B75"/>
    <w:rsid w:val="000310A3"/>
    <w:rsid w:val="00032366"/>
    <w:rsid w:val="00033D2A"/>
    <w:rsid w:val="000362C9"/>
    <w:rsid w:val="000371D4"/>
    <w:rsid w:val="0004119B"/>
    <w:rsid w:val="00043F12"/>
    <w:rsid w:val="000478C5"/>
    <w:rsid w:val="00047A9B"/>
    <w:rsid w:val="00047D26"/>
    <w:rsid w:val="00050DF3"/>
    <w:rsid w:val="0005214D"/>
    <w:rsid w:val="00054532"/>
    <w:rsid w:val="00055794"/>
    <w:rsid w:val="00056781"/>
    <w:rsid w:val="00057AE0"/>
    <w:rsid w:val="00060C94"/>
    <w:rsid w:val="0006258B"/>
    <w:rsid w:val="00062E6D"/>
    <w:rsid w:val="0006452B"/>
    <w:rsid w:val="00064998"/>
    <w:rsid w:val="00065603"/>
    <w:rsid w:val="00065B10"/>
    <w:rsid w:val="0007029C"/>
    <w:rsid w:val="00070F5C"/>
    <w:rsid w:val="0007361E"/>
    <w:rsid w:val="0007428E"/>
    <w:rsid w:val="0007473C"/>
    <w:rsid w:val="0007534D"/>
    <w:rsid w:val="00075F20"/>
    <w:rsid w:val="00080F16"/>
    <w:rsid w:val="0008181A"/>
    <w:rsid w:val="0008204A"/>
    <w:rsid w:val="00082111"/>
    <w:rsid w:val="000840A6"/>
    <w:rsid w:val="000844ED"/>
    <w:rsid w:val="00084A88"/>
    <w:rsid w:val="00086544"/>
    <w:rsid w:val="00086CD5"/>
    <w:rsid w:val="00086F5B"/>
    <w:rsid w:val="00090872"/>
    <w:rsid w:val="00090D28"/>
    <w:rsid w:val="000914E2"/>
    <w:rsid w:val="0009461E"/>
    <w:rsid w:val="0009528F"/>
    <w:rsid w:val="000A0346"/>
    <w:rsid w:val="000A38FE"/>
    <w:rsid w:val="000A41C4"/>
    <w:rsid w:val="000A4E77"/>
    <w:rsid w:val="000A5599"/>
    <w:rsid w:val="000B124C"/>
    <w:rsid w:val="000B31A4"/>
    <w:rsid w:val="000B7ABD"/>
    <w:rsid w:val="000C0046"/>
    <w:rsid w:val="000C1B5C"/>
    <w:rsid w:val="000C1D01"/>
    <w:rsid w:val="000C22FA"/>
    <w:rsid w:val="000C2AEC"/>
    <w:rsid w:val="000C31D8"/>
    <w:rsid w:val="000C3BA2"/>
    <w:rsid w:val="000C3D39"/>
    <w:rsid w:val="000C4A66"/>
    <w:rsid w:val="000C546E"/>
    <w:rsid w:val="000C5B8C"/>
    <w:rsid w:val="000C6D0C"/>
    <w:rsid w:val="000C6EFC"/>
    <w:rsid w:val="000C7823"/>
    <w:rsid w:val="000D002C"/>
    <w:rsid w:val="000D149B"/>
    <w:rsid w:val="000D28D3"/>
    <w:rsid w:val="000D3FC6"/>
    <w:rsid w:val="000D7CA1"/>
    <w:rsid w:val="000E01A4"/>
    <w:rsid w:val="000E174C"/>
    <w:rsid w:val="000E3BE8"/>
    <w:rsid w:val="000E402F"/>
    <w:rsid w:val="000E4BB8"/>
    <w:rsid w:val="000E4CF5"/>
    <w:rsid w:val="000E513A"/>
    <w:rsid w:val="000E55FD"/>
    <w:rsid w:val="000E77BF"/>
    <w:rsid w:val="000E7C3F"/>
    <w:rsid w:val="000F03B6"/>
    <w:rsid w:val="000F1A23"/>
    <w:rsid w:val="000F3A45"/>
    <w:rsid w:val="000F5978"/>
    <w:rsid w:val="000F659D"/>
    <w:rsid w:val="000F698B"/>
    <w:rsid w:val="000F70AF"/>
    <w:rsid w:val="00101947"/>
    <w:rsid w:val="0010385E"/>
    <w:rsid w:val="00103B88"/>
    <w:rsid w:val="00106918"/>
    <w:rsid w:val="00110864"/>
    <w:rsid w:val="0011238B"/>
    <w:rsid w:val="001126A4"/>
    <w:rsid w:val="00113CA5"/>
    <w:rsid w:val="0011405F"/>
    <w:rsid w:val="00116B9D"/>
    <w:rsid w:val="001173BC"/>
    <w:rsid w:val="00122181"/>
    <w:rsid w:val="00125579"/>
    <w:rsid w:val="00126F62"/>
    <w:rsid w:val="00127ACD"/>
    <w:rsid w:val="00130289"/>
    <w:rsid w:val="0013132C"/>
    <w:rsid w:val="00132387"/>
    <w:rsid w:val="00132448"/>
    <w:rsid w:val="00132945"/>
    <w:rsid w:val="00134544"/>
    <w:rsid w:val="001345DE"/>
    <w:rsid w:val="00134971"/>
    <w:rsid w:val="00136234"/>
    <w:rsid w:val="001362C8"/>
    <w:rsid w:val="001370E2"/>
    <w:rsid w:val="00137A77"/>
    <w:rsid w:val="00142ACA"/>
    <w:rsid w:val="00142E42"/>
    <w:rsid w:val="00143C15"/>
    <w:rsid w:val="00143D46"/>
    <w:rsid w:val="001519C9"/>
    <w:rsid w:val="001536FC"/>
    <w:rsid w:val="001539B0"/>
    <w:rsid w:val="00153D0E"/>
    <w:rsid w:val="00160369"/>
    <w:rsid w:val="001608B9"/>
    <w:rsid w:val="00160C20"/>
    <w:rsid w:val="00162317"/>
    <w:rsid w:val="00162F67"/>
    <w:rsid w:val="0016402D"/>
    <w:rsid w:val="00166A0B"/>
    <w:rsid w:val="00171ECA"/>
    <w:rsid w:val="00174204"/>
    <w:rsid w:val="0017429B"/>
    <w:rsid w:val="0017471E"/>
    <w:rsid w:val="0017533E"/>
    <w:rsid w:val="001757EE"/>
    <w:rsid w:val="001801D0"/>
    <w:rsid w:val="00180726"/>
    <w:rsid w:val="001821B7"/>
    <w:rsid w:val="00182D10"/>
    <w:rsid w:val="00182E98"/>
    <w:rsid w:val="001867C3"/>
    <w:rsid w:val="00187300"/>
    <w:rsid w:val="00187779"/>
    <w:rsid w:val="00187CDB"/>
    <w:rsid w:val="00192557"/>
    <w:rsid w:val="0019431A"/>
    <w:rsid w:val="0019613E"/>
    <w:rsid w:val="0019657C"/>
    <w:rsid w:val="001973BB"/>
    <w:rsid w:val="001A0B3B"/>
    <w:rsid w:val="001A36A8"/>
    <w:rsid w:val="001A3CF0"/>
    <w:rsid w:val="001A3EBB"/>
    <w:rsid w:val="001A5C71"/>
    <w:rsid w:val="001A693E"/>
    <w:rsid w:val="001B7B42"/>
    <w:rsid w:val="001C2EB8"/>
    <w:rsid w:val="001C357B"/>
    <w:rsid w:val="001C44DE"/>
    <w:rsid w:val="001C5F4F"/>
    <w:rsid w:val="001C6D7C"/>
    <w:rsid w:val="001C788D"/>
    <w:rsid w:val="001D0499"/>
    <w:rsid w:val="001D1808"/>
    <w:rsid w:val="001D1AD5"/>
    <w:rsid w:val="001D2B25"/>
    <w:rsid w:val="001D5E59"/>
    <w:rsid w:val="001D6AAE"/>
    <w:rsid w:val="001D74AB"/>
    <w:rsid w:val="001D76D7"/>
    <w:rsid w:val="001D7AF4"/>
    <w:rsid w:val="001E1F42"/>
    <w:rsid w:val="001E2B3E"/>
    <w:rsid w:val="001E314F"/>
    <w:rsid w:val="001E3284"/>
    <w:rsid w:val="001E3A5D"/>
    <w:rsid w:val="001E5A66"/>
    <w:rsid w:val="001E5ED0"/>
    <w:rsid w:val="001E6742"/>
    <w:rsid w:val="001F1F88"/>
    <w:rsid w:val="001F3112"/>
    <w:rsid w:val="001F59C1"/>
    <w:rsid w:val="001F6D03"/>
    <w:rsid w:val="00203DCB"/>
    <w:rsid w:val="00207907"/>
    <w:rsid w:val="00210F26"/>
    <w:rsid w:val="00213273"/>
    <w:rsid w:val="00215246"/>
    <w:rsid w:val="00215CFE"/>
    <w:rsid w:val="002160F3"/>
    <w:rsid w:val="00216F80"/>
    <w:rsid w:val="00217E49"/>
    <w:rsid w:val="00222483"/>
    <w:rsid w:val="0022665F"/>
    <w:rsid w:val="00226CEA"/>
    <w:rsid w:val="00230116"/>
    <w:rsid w:val="00230991"/>
    <w:rsid w:val="002312DD"/>
    <w:rsid w:val="00231C21"/>
    <w:rsid w:val="002326F9"/>
    <w:rsid w:val="00232984"/>
    <w:rsid w:val="00234943"/>
    <w:rsid w:val="00236368"/>
    <w:rsid w:val="00242316"/>
    <w:rsid w:val="0024291F"/>
    <w:rsid w:val="00242E57"/>
    <w:rsid w:val="00242ED8"/>
    <w:rsid w:val="0024338F"/>
    <w:rsid w:val="0024398E"/>
    <w:rsid w:val="00244419"/>
    <w:rsid w:val="002467E6"/>
    <w:rsid w:val="002522A1"/>
    <w:rsid w:val="00252990"/>
    <w:rsid w:val="00252B15"/>
    <w:rsid w:val="002548FB"/>
    <w:rsid w:val="0025674B"/>
    <w:rsid w:val="002604CD"/>
    <w:rsid w:val="00260922"/>
    <w:rsid w:val="0026176F"/>
    <w:rsid w:val="00261F19"/>
    <w:rsid w:val="00262FC0"/>
    <w:rsid w:val="0026348A"/>
    <w:rsid w:val="00263DD4"/>
    <w:rsid w:val="00265731"/>
    <w:rsid w:val="0027045C"/>
    <w:rsid w:val="00270982"/>
    <w:rsid w:val="00270A62"/>
    <w:rsid w:val="002721D5"/>
    <w:rsid w:val="00274EC3"/>
    <w:rsid w:val="0027524A"/>
    <w:rsid w:val="00275D2A"/>
    <w:rsid w:val="00277CC9"/>
    <w:rsid w:val="00282621"/>
    <w:rsid w:val="002839CD"/>
    <w:rsid w:val="00283FB1"/>
    <w:rsid w:val="0028579A"/>
    <w:rsid w:val="002911FE"/>
    <w:rsid w:val="0029247F"/>
    <w:rsid w:val="00292948"/>
    <w:rsid w:val="00293462"/>
    <w:rsid w:val="00293502"/>
    <w:rsid w:val="00293C7B"/>
    <w:rsid w:val="00295F15"/>
    <w:rsid w:val="00297285"/>
    <w:rsid w:val="00297E4D"/>
    <w:rsid w:val="00297EAA"/>
    <w:rsid w:val="002A07C8"/>
    <w:rsid w:val="002A09FB"/>
    <w:rsid w:val="002A131E"/>
    <w:rsid w:val="002A21F7"/>
    <w:rsid w:val="002A6957"/>
    <w:rsid w:val="002B3332"/>
    <w:rsid w:val="002B35D5"/>
    <w:rsid w:val="002B484B"/>
    <w:rsid w:val="002B60AC"/>
    <w:rsid w:val="002B6878"/>
    <w:rsid w:val="002B7562"/>
    <w:rsid w:val="002B78F1"/>
    <w:rsid w:val="002C1FA4"/>
    <w:rsid w:val="002C3680"/>
    <w:rsid w:val="002C5B75"/>
    <w:rsid w:val="002C641D"/>
    <w:rsid w:val="002C7C61"/>
    <w:rsid w:val="002D02C0"/>
    <w:rsid w:val="002D1B76"/>
    <w:rsid w:val="002D3269"/>
    <w:rsid w:val="002D4E84"/>
    <w:rsid w:val="002D598F"/>
    <w:rsid w:val="002D6284"/>
    <w:rsid w:val="002D7FFE"/>
    <w:rsid w:val="002E233C"/>
    <w:rsid w:val="002E44B1"/>
    <w:rsid w:val="002E75E8"/>
    <w:rsid w:val="002F0022"/>
    <w:rsid w:val="002F00A6"/>
    <w:rsid w:val="002F13B4"/>
    <w:rsid w:val="002F4C75"/>
    <w:rsid w:val="002F75CB"/>
    <w:rsid w:val="0030148C"/>
    <w:rsid w:val="0030182B"/>
    <w:rsid w:val="003023E3"/>
    <w:rsid w:val="00304F3A"/>
    <w:rsid w:val="0030525A"/>
    <w:rsid w:val="0030686E"/>
    <w:rsid w:val="003076F0"/>
    <w:rsid w:val="00307B00"/>
    <w:rsid w:val="00311286"/>
    <w:rsid w:val="00311B1D"/>
    <w:rsid w:val="0031376B"/>
    <w:rsid w:val="0031432A"/>
    <w:rsid w:val="00317042"/>
    <w:rsid w:val="00323D41"/>
    <w:rsid w:val="0032558B"/>
    <w:rsid w:val="0033047F"/>
    <w:rsid w:val="0033179A"/>
    <w:rsid w:val="0033221F"/>
    <w:rsid w:val="0033403E"/>
    <w:rsid w:val="0033405E"/>
    <w:rsid w:val="0033414B"/>
    <w:rsid w:val="003360E6"/>
    <w:rsid w:val="003377F1"/>
    <w:rsid w:val="00344144"/>
    <w:rsid w:val="003459AB"/>
    <w:rsid w:val="00347260"/>
    <w:rsid w:val="00347448"/>
    <w:rsid w:val="00347FA6"/>
    <w:rsid w:val="00350A4D"/>
    <w:rsid w:val="00350BBA"/>
    <w:rsid w:val="00350C3E"/>
    <w:rsid w:val="003532B8"/>
    <w:rsid w:val="0035432C"/>
    <w:rsid w:val="00356CF1"/>
    <w:rsid w:val="0035743E"/>
    <w:rsid w:val="00357DFB"/>
    <w:rsid w:val="00361A1A"/>
    <w:rsid w:val="00361D4D"/>
    <w:rsid w:val="003620EC"/>
    <w:rsid w:val="003640E5"/>
    <w:rsid w:val="00367081"/>
    <w:rsid w:val="00372775"/>
    <w:rsid w:val="00372A8B"/>
    <w:rsid w:val="00373220"/>
    <w:rsid w:val="0037476F"/>
    <w:rsid w:val="00374B03"/>
    <w:rsid w:val="00374E65"/>
    <w:rsid w:val="00375387"/>
    <w:rsid w:val="0037541C"/>
    <w:rsid w:val="003757EA"/>
    <w:rsid w:val="00377265"/>
    <w:rsid w:val="003776F0"/>
    <w:rsid w:val="00377CDD"/>
    <w:rsid w:val="00383466"/>
    <w:rsid w:val="003856BD"/>
    <w:rsid w:val="00385F3B"/>
    <w:rsid w:val="0038770B"/>
    <w:rsid w:val="00387ED1"/>
    <w:rsid w:val="003937BC"/>
    <w:rsid w:val="00397259"/>
    <w:rsid w:val="00397BDC"/>
    <w:rsid w:val="00397E40"/>
    <w:rsid w:val="003A0793"/>
    <w:rsid w:val="003A1D36"/>
    <w:rsid w:val="003A32DC"/>
    <w:rsid w:val="003A46A0"/>
    <w:rsid w:val="003A6DE0"/>
    <w:rsid w:val="003A72E7"/>
    <w:rsid w:val="003B05B2"/>
    <w:rsid w:val="003B0F93"/>
    <w:rsid w:val="003B14A5"/>
    <w:rsid w:val="003B3489"/>
    <w:rsid w:val="003B4064"/>
    <w:rsid w:val="003B503D"/>
    <w:rsid w:val="003B52B7"/>
    <w:rsid w:val="003B59C3"/>
    <w:rsid w:val="003B64B2"/>
    <w:rsid w:val="003B7B43"/>
    <w:rsid w:val="003C0226"/>
    <w:rsid w:val="003C2CFA"/>
    <w:rsid w:val="003D111B"/>
    <w:rsid w:val="003D22BC"/>
    <w:rsid w:val="003D48B9"/>
    <w:rsid w:val="003D4F61"/>
    <w:rsid w:val="003D5DF6"/>
    <w:rsid w:val="003E15E1"/>
    <w:rsid w:val="003E22AF"/>
    <w:rsid w:val="003E22FC"/>
    <w:rsid w:val="003E5726"/>
    <w:rsid w:val="003E626D"/>
    <w:rsid w:val="003E6445"/>
    <w:rsid w:val="003E765A"/>
    <w:rsid w:val="003E7687"/>
    <w:rsid w:val="003F22CA"/>
    <w:rsid w:val="003F2BDD"/>
    <w:rsid w:val="003F4A49"/>
    <w:rsid w:val="003F7451"/>
    <w:rsid w:val="0040077B"/>
    <w:rsid w:val="00401CC6"/>
    <w:rsid w:val="00402E06"/>
    <w:rsid w:val="00402F87"/>
    <w:rsid w:val="0040446A"/>
    <w:rsid w:val="004049C2"/>
    <w:rsid w:val="00404BD5"/>
    <w:rsid w:val="00404E54"/>
    <w:rsid w:val="004067D8"/>
    <w:rsid w:val="004101A9"/>
    <w:rsid w:val="00410D85"/>
    <w:rsid w:val="00411AF1"/>
    <w:rsid w:val="00411BC2"/>
    <w:rsid w:val="004125E5"/>
    <w:rsid w:val="00412915"/>
    <w:rsid w:val="00412DED"/>
    <w:rsid w:val="00414D06"/>
    <w:rsid w:val="00415426"/>
    <w:rsid w:val="004155D8"/>
    <w:rsid w:val="00421A2A"/>
    <w:rsid w:val="00422810"/>
    <w:rsid w:val="0042695C"/>
    <w:rsid w:val="0043363B"/>
    <w:rsid w:val="00441A99"/>
    <w:rsid w:val="004454DC"/>
    <w:rsid w:val="00447436"/>
    <w:rsid w:val="004519A1"/>
    <w:rsid w:val="004529B5"/>
    <w:rsid w:val="0045698C"/>
    <w:rsid w:val="004628A1"/>
    <w:rsid w:val="00464401"/>
    <w:rsid w:val="00464510"/>
    <w:rsid w:val="00464F9B"/>
    <w:rsid w:val="00465382"/>
    <w:rsid w:val="00466894"/>
    <w:rsid w:val="004671EB"/>
    <w:rsid w:val="0046745E"/>
    <w:rsid w:val="00471EEF"/>
    <w:rsid w:val="00473E60"/>
    <w:rsid w:val="0047674B"/>
    <w:rsid w:val="00476973"/>
    <w:rsid w:val="00482E2E"/>
    <w:rsid w:val="00485F7C"/>
    <w:rsid w:val="00486C0E"/>
    <w:rsid w:val="00487853"/>
    <w:rsid w:val="004924CB"/>
    <w:rsid w:val="00495A18"/>
    <w:rsid w:val="004961E0"/>
    <w:rsid w:val="004971F3"/>
    <w:rsid w:val="004A161E"/>
    <w:rsid w:val="004A1AEB"/>
    <w:rsid w:val="004A1F05"/>
    <w:rsid w:val="004A38BD"/>
    <w:rsid w:val="004A6FC3"/>
    <w:rsid w:val="004A71FA"/>
    <w:rsid w:val="004A782F"/>
    <w:rsid w:val="004B01D8"/>
    <w:rsid w:val="004B01F8"/>
    <w:rsid w:val="004B2DD0"/>
    <w:rsid w:val="004B3088"/>
    <w:rsid w:val="004B5575"/>
    <w:rsid w:val="004B5603"/>
    <w:rsid w:val="004B657A"/>
    <w:rsid w:val="004B764A"/>
    <w:rsid w:val="004C0753"/>
    <w:rsid w:val="004C1607"/>
    <w:rsid w:val="004C3EC1"/>
    <w:rsid w:val="004C465D"/>
    <w:rsid w:val="004C5B73"/>
    <w:rsid w:val="004C7B50"/>
    <w:rsid w:val="004D0383"/>
    <w:rsid w:val="004D05D5"/>
    <w:rsid w:val="004D110C"/>
    <w:rsid w:val="004D463F"/>
    <w:rsid w:val="004D59E8"/>
    <w:rsid w:val="004D6F32"/>
    <w:rsid w:val="004D7282"/>
    <w:rsid w:val="004D7737"/>
    <w:rsid w:val="004E101D"/>
    <w:rsid w:val="004E24FF"/>
    <w:rsid w:val="004E2D43"/>
    <w:rsid w:val="004E4797"/>
    <w:rsid w:val="004E7048"/>
    <w:rsid w:val="004E773D"/>
    <w:rsid w:val="004F0345"/>
    <w:rsid w:val="004F05E1"/>
    <w:rsid w:val="004F0D93"/>
    <w:rsid w:val="004F1A12"/>
    <w:rsid w:val="004F596E"/>
    <w:rsid w:val="004F63C9"/>
    <w:rsid w:val="004F77E0"/>
    <w:rsid w:val="004F7A63"/>
    <w:rsid w:val="0050281F"/>
    <w:rsid w:val="005072CD"/>
    <w:rsid w:val="0051025F"/>
    <w:rsid w:val="005134A0"/>
    <w:rsid w:val="00513AF6"/>
    <w:rsid w:val="005153BB"/>
    <w:rsid w:val="00516869"/>
    <w:rsid w:val="00516A6A"/>
    <w:rsid w:val="00520561"/>
    <w:rsid w:val="00520655"/>
    <w:rsid w:val="00520E2B"/>
    <w:rsid w:val="005269D6"/>
    <w:rsid w:val="005271F0"/>
    <w:rsid w:val="0052782E"/>
    <w:rsid w:val="00532266"/>
    <w:rsid w:val="005360C2"/>
    <w:rsid w:val="0054050F"/>
    <w:rsid w:val="00541981"/>
    <w:rsid w:val="00542E41"/>
    <w:rsid w:val="00543979"/>
    <w:rsid w:val="00544BA3"/>
    <w:rsid w:val="00547738"/>
    <w:rsid w:val="0055023C"/>
    <w:rsid w:val="0055063C"/>
    <w:rsid w:val="00550817"/>
    <w:rsid w:val="00551118"/>
    <w:rsid w:val="0055315E"/>
    <w:rsid w:val="00553452"/>
    <w:rsid w:val="0055462E"/>
    <w:rsid w:val="0055477E"/>
    <w:rsid w:val="00554FD1"/>
    <w:rsid w:val="005560B0"/>
    <w:rsid w:val="00556AF8"/>
    <w:rsid w:val="00560CD9"/>
    <w:rsid w:val="00561DC6"/>
    <w:rsid w:val="00562C74"/>
    <w:rsid w:val="005637CA"/>
    <w:rsid w:val="00563838"/>
    <w:rsid w:val="00563C60"/>
    <w:rsid w:val="00565AE1"/>
    <w:rsid w:val="00565E39"/>
    <w:rsid w:val="00566345"/>
    <w:rsid w:val="005677AC"/>
    <w:rsid w:val="00570FDF"/>
    <w:rsid w:val="0057109D"/>
    <w:rsid w:val="005726C2"/>
    <w:rsid w:val="0057349D"/>
    <w:rsid w:val="00574768"/>
    <w:rsid w:val="00575A63"/>
    <w:rsid w:val="005767F5"/>
    <w:rsid w:val="005769D7"/>
    <w:rsid w:val="00577057"/>
    <w:rsid w:val="005771FC"/>
    <w:rsid w:val="0058088A"/>
    <w:rsid w:val="00580D7B"/>
    <w:rsid w:val="00580F13"/>
    <w:rsid w:val="00584DF4"/>
    <w:rsid w:val="00585C77"/>
    <w:rsid w:val="00585E40"/>
    <w:rsid w:val="0058754A"/>
    <w:rsid w:val="00590184"/>
    <w:rsid w:val="005923CD"/>
    <w:rsid w:val="00593860"/>
    <w:rsid w:val="005938C9"/>
    <w:rsid w:val="00595013"/>
    <w:rsid w:val="00595030"/>
    <w:rsid w:val="0059582E"/>
    <w:rsid w:val="00595F5B"/>
    <w:rsid w:val="00596020"/>
    <w:rsid w:val="0059666C"/>
    <w:rsid w:val="005A3D5C"/>
    <w:rsid w:val="005A52B1"/>
    <w:rsid w:val="005A5B22"/>
    <w:rsid w:val="005B05F6"/>
    <w:rsid w:val="005B09B9"/>
    <w:rsid w:val="005B184D"/>
    <w:rsid w:val="005B2CFA"/>
    <w:rsid w:val="005B40F0"/>
    <w:rsid w:val="005B4AA9"/>
    <w:rsid w:val="005B5EB6"/>
    <w:rsid w:val="005B7B03"/>
    <w:rsid w:val="005B7CC5"/>
    <w:rsid w:val="005C0A67"/>
    <w:rsid w:val="005C2060"/>
    <w:rsid w:val="005C24E9"/>
    <w:rsid w:val="005C25DA"/>
    <w:rsid w:val="005C489F"/>
    <w:rsid w:val="005C4F3C"/>
    <w:rsid w:val="005C5DE6"/>
    <w:rsid w:val="005C7DDD"/>
    <w:rsid w:val="005C7E94"/>
    <w:rsid w:val="005D059B"/>
    <w:rsid w:val="005D0CA1"/>
    <w:rsid w:val="005D1B31"/>
    <w:rsid w:val="005D1FEE"/>
    <w:rsid w:val="005D2409"/>
    <w:rsid w:val="005D2C38"/>
    <w:rsid w:val="005D39D8"/>
    <w:rsid w:val="005D6EDB"/>
    <w:rsid w:val="005E0967"/>
    <w:rsid w:val="005E228C"/>
    <w:rsid w:val="005E26B0"/>
    <w:rsid w:val="005E33B3"/>
    <w:rsid w:val="005E444A"/>
    <w:rsid w:val="005E6673"/>
    <w:rsid w:val="005E6982"/>
    <w:rsid w:val="005E7D63"/>
    <w:rsid w:val="005F044E"/>
    <w:rsid w:val="005F05F6"/>
    <w:rsid w:val="005F1F8A"/>
    <w:rsid w:val="005F22DB"/>
    <w:rsid w:val="005F3C82"/>
    <w:rsid w:val="005F4BC6"/>
    <w:rsid w:val="005F4D4D"/>
    <w:rsid w:val="005F537A"/>
    <w:rsid w:val="005F7E53"/>
    <w:rsid w:val="00601985"/>
    <w:rsid w:val="006026ED"/>
    <w:rsid w:val="006030AD"/>
    <w:rsid w:val="00605283"/>
    <w:rsid w:val="00605A48"/>
    <w:rsid w:val="006101E0"/>
    <w:rsid w:val="0061124F"/>
    <w:rsid w:val="00612BB0"/>
    <w:rsid w:val="00614687"/>
    <w:rsid w:val="00614D23"/>
    <w:rsid w:val="006150BE"/>
    <w:rsid w:val="006150D9"/>
    <w:rsid w:val="0061529C"/>
    <w:rsid w:val="0061633F"/>
    <w:rsid w:val="006168F2"/>
    <w:rsid w:val="00620334"/>
    <w:rsid w:val="006204A1"/>
    <w:rsid w:val="00620C33"/>
    <w:rsid w:val="006233F6"/>
    <w:rsid w:val="006258C5"/>
    <w:rsid w:val="00625B02"/>
    <w:rsid w:val="00625B4A"/>
    <w:rsid w:val="006263EC"/>
    <w:rsid w:val="006273B8"/>
    <w:rsid w:val="0062789F"/>
    <w:rsid w:val="00631CC8"/>
    <w:rsid w:val="00631EFF"/>
    <w:rsid w:val="00633101"/>
    <w:rsid w:val="00633741"/>
    <w:rsid w:val="006343A6"/>
    <w:rsid w:val="00637CAC"/>
    <w:rsid w:val="00641507"/>
    <w:rsid w:val="00641F31"/>
    <w:rsid w:val="006446B5"/>
    <w:rsid w:val="00644718"/>
    <w:rsid w:val="00644CE7"/>
    <w:rsid w:val="006506B4"/>
    <w:rsid w:val="00651F65"/>
    <w:rsid w:val="00652666"/>
    <w:rsid w:val="00653D97"/>
    <w:rsid w:val="006544C4"/>
    <w:rsid w:val="00656BBC"/>
    <w:rsid w:val="00657D4E"/>
    <w:rsid w:val="00661559"/>
    <w:rsid w:val="00663B80"/>
    <w:rsid w:val="00663EFB"/>
    <w:rsid w:val="00665F94"/>
    <w:rsid w:val="00666731"/>
    <w:rsid w:val="00666AC2"/>
    <w:rsid w:val="00666FA0"/>
    <w:rsid w:val="006676F2"/>
    <w:rsid w:val="0066798E"/>
    <w:rsid w:val="00672BB9"/>
    <w:rsid w:val="00673494"/>
    <w:rsid w:val="006745B3"/>
    <w:rsid w:val="00674C19"/>
    <w:rsid w:val="00675F8D"/>
    <w:rsid w:val="00681CC7"/>
    <w:rsid w:val="00682DF8"/>
    <w:rsid w:val="00683AB4"/>
    <w:rsid w:val="006843B1"/>
    <w:rsid w:val="00684857"/>
    <w:rsid w:val="006850B9"/>
    <w:rsid w:val="006875AA"/>
    <w:rsid w:val="00690FCA"/>
    <w:rsid w:val="00695A3C"/>
    <w:rsid w:val="006966F6"/>
    <w:rsid w:val="00697EB6"/>
    <w:rsid w:val="006A0CBB"/>
    <w:rsid w:val="006A17CB"/>
    <w:rsid w:val="006A2B0D"/>
    <w:rsid w:val="006A33D2"/>
    <w:rsid w:val="006A4E02"/>
    <w:rsid w:val="006B0DBF"/>
    <w:rsid w:val="006B1DE2"/>
    <w:rsid w:val="006B2041"/>
    <w:rsid w:val="006B3759"/>
    <w:rsid w:val="006B3CF3"/>
    <w:rsid w:val="006B4992"/>
    <w:rsid w:val="006B54A8"/>
    <w:rsid w:val="006C0775"/>
    <w:rsid w:val="006C2888"/>
    <w:rsid w:val="006C3B99"/>
    <w:rsid w:val="006C3BE9"/>
    <w:rsid w:val="006C6F9D"/>
    <w:rsid w:val="006C7E26"/>
    <w:rsid w:val="006D08BD"/>
    <w:rsid w:val="006D0C46"/>
    <w:rsid w:val="006D12BE"/>
    <w:rsid w:val="006D1E6F"/>
    <w:rsid w:val="006D2C0D"/>
    <w:rsid w:val="006D3125"/>
    <w:rsid w:val="006D6278"/>
    <w:rsid w:val="006D6E6C"/>
    <w:rsid w:val="006E0F22"/>
    <w:rsid w:val="006E1108"/>
    <w:rsid w:val="006E14DE"/>
    <w:rsid w:val="006E1EEE"/>
    <w:rsid w:val="006E2149"/>
    <w:rsid w:val="006E409F"/>
    <w:rsid w:val="006E5685"/>
    <w:rsid w:val="006E579A"/>
    <w:rsid w:val="006F2552"/>
    <w:rsid w:val="006F3932"/>
    <w:rsid w:val="006F577B"/>
    <w:rsid w:val="006F5C4E"/>
    <w:rsid w:val="006F5E3F"/>
    <w:rsid w:val="006F64AA"/>
    <w:rsid w:val="0070070B"/>
    <w:rsid w:val="00703539"/>
    <w:rsid w:val="0070377A"/>
    <w:rsid w:val="00711183"/>
    <w:rsid w:val="007117B3"/>
    <w:rsid w:val="007125A5"/>
    <w:rsid w:val="00715061"/>
    <w:rsid w:val="00715430"/>
    <w:rsid w:val="00715835"/>
    <w:rsid w:val="007168AA"/>
    <w:rsid w:val="00723662"/>
    <w:rsid w:val="00723DB4"/>
    <w:rsid w:val="00724A00"/>
    <w:rsid w:val="00724E67"/>
    <w:rsid w:val="00727606"/>
    <w:rsid w:val="007319E5"/>
    <w:rsid w:val="00733741"/>
    <w:rsid w:val="00733A74"/>
    <w:rsid w:val="00733AB5"/>
    <w:rsid w:val="007353F1"/>
    <w:rsid w:val="0073650C"/>
    <w:rsid w:val="00736836"/>
    <w:rsid w:val="00740994"/>
    <w:rsid w:val="00740BC8"/>
    <w:rsid w:val="00742815"/>
    <w:rsid w:val="0075018A"/>
    <w:rsid w:val="00750F25"/>
    <w:rsid w:val="00751B42"/>
    <w:rsid w:val="00751EED"/>
    <w:rsid w:val="00754BFA"/>
    <w:rsid w:val="00754ED1"/>
    <w:rsid w:val="00755453"/>
    <w:rsid w:val="007557C1"/>
    <w:rsid w:val="00755DBE"/>
    <w:rsid w:val="00756137"/>
    <w:rsid w:val="00756450"/>
    <w:rsid w:val="00760D7D"/>
    <w:rsid w:val="00761D2E"/>
    <w:rsid w:val="00764B74"/>
    <w:rsid w:val="0076540D"/>
    <w:rsid w:val="007654B6"/>
    <w:rsid w:val="00766C42"/>
    <w:rsid w:val="00773686"/>
    <w:rsid w:val="00773859"/>
    <w:rsid w:val="0077387E"/>
    <w:rsid w:val="00773C05"/>
    <w:rsid w:val="00774672"/>
    <w:rsid w:val="00776E7F"/>
    <w:rsid w:val="00777CF6"/>
    <w:rsid w:val="00780497"/>
    <w:rsid w:val="007824EC"/>
    <w:rsid w:val="0078349C"/>
    <w:rsid w:val="0078370E"/>
    <w:rsid w:val="00784168"/>
    <w:rsid w:val="00784817"/>
    <w:rsid w:val="00784C66"/>
    <w:rsid w:val="007852F6"/>
    <w:rsid w:val="0078549A"/>
    <w:rsid w:val="00785981"/>
    <w:rsid w:val="007863E3"/>
    <w:rsid w:val="00786CA8"/>
    <w:rsid w:val="0079081B"/>
    <w:rsid w:val="007936CA"/>
    <w:rsid w:val="007939DA"/>
    <w:rsid w:val="00793F72"/>
    <w:rsid w:val="00794A61"/>
    <w:rsid w:val="007952C3"/>
    <w:rsid w:val="007954B4"/>
    <w:rsid w:val="007955C6"/>
    <w:rsid w:val="00795F2C"/>
    <w:rsid w:val="00797B40"/>
    <w:rsid w:val="007A229B"/>
    <w:rsid w:val="007A23BA"/>
    <w:rsid w:val="007A3772"/>
    <w:rsid w:val="007A4C44"/>
    <w:rsid w:val="007A4D91"/>
    <w:rsid w:val="007A5AE8"/>
    <w:rsid w:val="007B0A15"/>
    <w:rsid w:val="007B19E0"/>
    <w:rsid w:val="007B20E3"/>
    <w:rsid w:val="007B4952"/>
    <w:rsid w:val="007B693B"/>
    <w:rsid w:val="007B7DE6"/>
    <w:rsid w:val="007C0AB2"/>
    <w:rsid w:val="007C1BF1"/>
    <w:rsid w:val="007C302B"/>
    <w:rsid w:val="007C3B18"/>
    <w:rsid w:val="007C5F5E"/>
    <w:rsid w:val="007C6488"/>
    <w:rsid w:val="007C68A2"/>
    <w:rsid w:val="007C6B20"/>
    <w:rsid w:val="007C6CA4"/>
    <w:rsid w:val="007D082A"/>
    <w:rsid w:val="007D0B0B"/>
    <w:rsid w:val="007D1A20"/>
    <w:rsid w:val="007D1B65"/>
    <w:rsid w:val="007D1F07"/>
    <w:rsid w:val="007D2634"/>
    <w:rsid w:val="007D2F16"/>
    <w:rsid w:val="007D4530"/>
    <w:rsid w:val="007D5F4E"/>
    <w:rsid w:val="007E0050"/>
    <w:rsid w:val="007E0C22"/>
    <w:rsid w:val="007E135E"/>
    <w:rsid w:val="007E2796"/>
    <w:rsid w:val="007E4804"/>
    <w:rsid w:val="007E6B90"/>
    <w:rsid w:val="007E789E"/>
    <w:rsid w:val="007E7E37"/>
    <w:rsid w:val="007E7EE4"/>
    <w:rsid w:val="007F13B7"/>
    <w:rsid w:val="007F18A3"/>
    <w:rsid w:val="007F2F93"/>
    <w:rsid w:val="007F3098"/>
    <w:rsid w:val="007F50FD"/>
    <w:rsid w:val="007F595F"/>
    <w:rsid w:val="007F7208"/>
    <w:rsid w:val="0080046D"/>
    <w:rsid w:val="00800D8F"/>
    <w:rsid w:val="00801920"/>
    <w:rsid w:val="00805004"/>
    <w:rsid w:val="0080500E"/>
    <w:rsid w:val="00806F1E"/>
    <w:rsid w:val="00810B85"/>
    <w:rsid w:val="00811CA9"/>
    <w:rsid w:val="0081464B"/>
    <w:rsid w:val="00816932"/>
    <w:rsid w:val="00816AEB"/>
    <w:rsid w:val="00817CA4"/>
    <w:rsid w:val="00822270"/>
    <w:rsid w:val="00822907"/>
    <w:rsid w:val="0082435F"/>
    <w:rsid w:val="008252AC"/>
    <w:rsid w:val="008276BB"/>
    <w:rsid w:val="00827CA8"/>
    <w:rsid w:val="00827FA8"/>
    <w:rsid w:val="00832AB2"/>
    <w:rsid w:val="0083357F"/>
    <w:rsid w:val="008335F5"/>
    <w:rsid w:val="00834334"/>
    <w:rsid w:val="00836090"/>
    <w:rsid w:val="00837B0E"/>
    <w:rsid w:val="0084054C"/>
    <w:rsid w:val="00840E79"/>
    <w:rsid w:val="00842B16"/>
    <w:rsid w:val="008438F7"/>
    <w:rsid w:val="00850616"/>
    <w:rsid w:val="00851820"/>
    <w:rsid w:val="00852071"/>
    <w:rsid w:val="00852DC9"/>
    <w:rsid w:val="00853171"/>
    <w:rsid w:val="00853289"/>
    <w:rsid w:val="00853478"/>
    <w:rsid w:val="008564DB"/>
    <w:rsid w:val="0086030D"/>
    <w:rsid w:val="00860F47"/>
    <w:rsid w:val="0086198B"/>
    <w:rsid w:val="008625D0"/>
    <w:rsid w:val="008639D8"/>
    <w:rsid w:val="00864480"/>
    <w:rsid w:val="008652DD"/>
    <w:rsid w:val="00871CB1"/>
    <w:rsid w:val="00875285"/>
    <w:rsid w:val="008756EC"/>
    <w:rsid w:val="00876DDF"/>
    <w:rsid w:val="008803F1"/>
    <w:rsid w:val="008809E7"/>
    <w:rsid w:val="00881361"/>
    <w:rsid w:val="0088176D"/>
    <w:rsid w:val="008829E2"/>
    <w:rsid w:val="008831AE"/>
    <w:rsid w:val="00883219"/>
    <w:rsid w:val="0088419E"/>
    <w:rsid w:val="00886B1E"/>
    <w:rsid w:val="00886BDB"/>
    <w:rsid w:val="008870F6"/>
    <w:rsid w:val="0088729D"/>
    <w:rsid w:val="00887FF7"/>
    <w:rsid w:val="00890CEE"/>
    <w:rsid w:val="00891038"/>
    <w:rsid w:val="00891D70"/>
    <w:rsid w:val="00892B52"/>
    <w:rsid w:val="00892F7D"/>
    <w:rsid w:val="0089661D"/>
    <w:rsid w:val="008969CB"/>
    <w:rsid w:val="0089791C"/>
    <w:rsid w:val="00897BD6"/>
    <w:rsid w:val="00897C66"/>
    <w:rsid w:val="008A4E88"/>
    <w:rsid w:val="008A62AC"/>
    <w:rsid w:val="008B09F2"/>
    <w:rsid w:val="008B1A70"/>
    <w:rsid w:val="008B68F9"/>
    <w:rsid w:val="008C45DE"/>
    <w:rsid w:val="008D168B"/>
    <w:rsid w:val="008D19AD"/>
    <w:rsid w:val="008D1E72"/>
    <w:rsid w:val="008D2217"/>
    <w:rsid w:val="008D23D3"/>
    <w:rsid w:val="008D474D"/>
    <w:rsid w:val="008D48F6"/>
    <w:rsid w:val="008D62BB"/>
    <w:rsid w:val="008D6C1F"/>
    <w:rsid w:val="008E0D33"/>
    <w:rsid w:val="008E2260"/>
    <w:rsid w:val="008E248C"/>
    <w:rsid w:val="008E4A56"/>
    <w:rsid w:val="008E53D8"/>
    <w:rsid w:val="008E5F68"/>
    <w:rsid w:val="008E6E3A"/>
    <w:rsid w:val="008F09D2"/>
    <w:rsid w:val="008F1E14"/>
    <w:rsid w:val="008F1E3D"/>
    <w:rsid w:val="008F29F5"/>
    <w:rsid w:val="008F4700"/>
    <w:rsid w:val="008F7971"/>
    <w:rsid w:val="00902394"/>
    <w:rsid w:val="0090340A"/>
    <w:rsid w:val="00903FAB"/>
    <w:rsid w:val="00904431"/>
    <w:rsid w:val="00904C26"/>
    <w:rsid w:val="00904C5E"/>
    <w:rsid w:val="009055D5"/>
    <w:rsid w:val="0090593B"/>
    <w:rsid w:val="00906334"/>
    <w:rsid w:val="009063C2"/>
    <w:rsid w:val="0090781C"/>
    <w:rsid w:val="009101BD"/>
    <w:rsid w:val="00910B80"/>
    <w:rsid w:val="00910EAE"/>
    <w:rsid w:val="00911210"/>
    <w:rsid w:val="00911CE6"/>
    <w:rsid w:val="00912DFC"/>
    <w:rsid w:val="00914CD6"/>
    <w:rsid w:val="009165C9"/>
    <w:rsid w:val="00916FAA"/>
    <w:rsid w:val="009204E6"/>
    <w:rsid w:val="00920D96"/>
    <w:rsid w:val="009220DC"/>
    <w:rsid w:val="009242E6"/>
    <w:rsid w:val="00926FB9"/>
    <w:rsid w:val="009322BA"/>
    <w:rsid w:val="00933961"/>
    <w:rsid w:val="009340E2"/>
    <w:rsid w:val="00934501"/>
    <w:rsid w:val="009345DD"/>
    <w:rsid w:val="009357ED"/>
    <w:rsid w:val="00935989"/>
    <w:rsid w:val="009365FE"/>
    <w:rsid w:val="00937798"/>
    <w:rsid w:val="00937AD3"/>
    <w:rsid w:val="00942CA2"/>
    <w:rsid w:val="00943F7E"/>
    <w:rsid w:val="00946145"/>
    <w:rsid w:val="009463AC"/>
    <w:rsid w:val="00946BFC"/>
    <w:rsid w:val="00946CBA"/>
    <w:rsid w:val="00947D1D"/>
    <w:rsid w:val="00951695"/>
    <w:rsid w:val="00951FA0"/>
    <w:rsid w:val="00957497"/>
    <w:rsid w:val="0095751A"/>
    <w:rsid w:val="009600F6"/>
    <w:rsid w:val="0096040E"/>
    <w:rsid w:val="00960FC4"/>
    <w:rsid w:val="00961A93"/>
    <w:rsid w:val="00963316"/>
    <w:rsid w:val="009637E5"/>
    <w:rsid w:val="00965A82"/>
    <w:rsid w:val="0096787A"/>
    <w:rsid w:val="00971F9D"/>
    <w:rsid w:val="00972F0F"/>
    <w:rsid w:val="00973016"/>
    <w:rsid w:val="00975094"/>
    <w:rsid w:val="00980576"/>
    <w:rsid w:val="009813AA"/>
    <w:rsid w:val="00984203"/>
    <w:rsid w:val="00984643"/>
    <w:rsid w:val="00986EB2"/>
    <w:rsid w:val="00990135"/>
    <w:rsid w:val="00993376"/>
    <w:rsid w:val="00993BCB"/>
    <w:rsid w:val="009940B0"/>
    <w:rsid w:val="00994729"/>
    <w:rsid w:val="009A1126"/>
    <w:rsid w:val="009A2285"/>
    <w:rsid w:val="009A370F"/>
    <w:rsid w:val="009A4C87"/>
    <w:rsid w:val="009B07A6"/>
    <w:rsid w:val="009B1385"/>
    <w:rsid w:val="009B1C27"/>
    <w:rsid w:val="009B4169"/>
    <w:rsid w:val="009B72ED"/>
    <w:rsid w:val="009C286E"/>
    <w:rsid w:val="009C2957"/>
    <w:rsid w:val="009C2D98"/>
    <w:rsid w:val="009C3A74"/>
    <w:rsid w:val="009C3ADC"/>
    <w:rsid w:val="009C4267"/>
    <w:rsid w:val="009C709B"/>
    <w:rsid w:val="009D06B1"/>
    <w:rsid w:val="009D0B89"/>
    <w:rsid w:val="009D0FFF"/>
    <w:rsid w:val="009D119A"/>
    <w:rsid w:val="009D1921"/>
    <w:rsid w:val="009D22D5"/>
    <w:rsid w:val="009D246D"/>
    <w:rsid w:val="009D2CFF"/>
    <w:rsid w:val="009D75C9"/>
    <w:rsid w:val="009E0821"/>
    <w:rsid w:val="009E2A6F"/>
    <w:rsid w:val="009E442E"/>
    <w:rsid w:val="009E74FE"/>
    <w:rsid w:val="009F0231"/>
    <w:rsid w:val="009F79CC"/>
    <w:rsid w:val="00A019CF"/>
    <w:rsid w:val="00A03A14"/>
    <w:rsid w:val="00A0451F"/>
    <w:rsid w:val="00A05F72"/>
    <w:rsid w:val="00A06690"/>
    <w:rsid w:val="00A06CF1"/>
    <w:rsid w:val="00A07AF2"/>
    <w:rsid w:val="00A13B28"/>
    <w:rsid w:val="00A148FD"/>
    <w:rsid w:val="00A154FD"/>
    <w:rsid w:val="00A16E01"/>
    <w:rsid w:val="00A209E9"/>
    <w:rsid w:val="00A2102A"/>
    <w:rsid w:val="00A230BB"/>
    <w:rsid w:val="00A2447A"/>
    <w:rsid w:val="00A24A68"/>
    <w:rsid w:val="00A26157"/>
    <w:rsid w:val="00A26652"/>
    <w:rsid w:val="00A30A13"/>
    <w:rsid w:val="00A32539"/>
    <w:rsid w:val="00A33DCF"/>
    <w:rsid w:val="00A35485"/>
    <w:rsid w:val="00A35ADD"/>
    <w:rsid w:val="00A36052"/>
    <w:rsid w:val="00A37843"/>
    <w:rsid w:val="00A406DB"/>
    <w:rsid w:val="00A42384"/>
    <w:rsid w:val="00A42B22"/>
    <w:rsid w:val="00A43159"/>
    <w:rsid w:val="00A45F9C"/>
    <w:rsid w:val="00A46FB0"/>
    <w:rsid w:val="00A47F4F"/>
    <w:rsid w:val="00A50396"/>
    <w:rsid w:val="00A504E6"/>
    <w:rsid w:val="00A52257"/>
    <w:rsid w:val="00A5360A"/>
    <w:rsid w:val="00A53EFD"/>
    <w:rsid w:val="00A579F1"/>
    <w:rsid w:val="00A6075A"/>
    <w:rsid w:val="00A60EAC"/>
    <w:rsid w:val="00A62081"/>
    <w:rsid w:val="00A64045"/>
    <w:rsid w:val="00A757B9"/>
    <w:rsid w:val="00A77B25"/>
    <w:rsid w:val="00A82E38"/>
    <w:rsid w:val="00A840E3"/>
    <w:rsid w:val="00A84B38"/>
    <w:rsid w:val="00A84E5E"/>
    <w:rsid w:val="00A85F94"/>
    <w:rsid w:val="00A920E7"/>
    <w:rsid w:val="00A920EC"/>
    <w:rsid w:val="00A93F04"/>
    <w:rsid w:val="00A95236"/>
    <w:rsid w:val="00A96CC2"/>
    <w:rsid w:val="00AA11CF"/>
    <w:rsid w:val="00AA1CF3"/>
    <w:rsid w:val="00AA36E8"/>
    <w:rsid w:val="00AA589F"/>
    <w:rsid w:val="00AA6214"/>
    <w:rsid w:val="00AA6663"/>
    <w:rsid w:val="00AA6B63"/>
    <w:rsid w:val="00AA71EE"/>
    <w:rsid w:val="00AA7CEB"/>
    <w:rsid w:val="00AB5555"/>
    <w:rsid w:val="00AC1CDF"/>
    <w:rsid w:val="00AC26D5"/>
    <w:rsid w:val="00AC28E8"/>
    <w:rsid w:val="00AC326D"/>
    <w:rsid w:val="00AC436A"/>
    <w:rsid w:val="00AC4FA3"/>
    <w:rsid w:val="00AC5880"/>
    <w:rsid w:val="00AC5ECD"/>
    <w:rsid w:val="00AD0D5E"/>
    <w:rsid w:val="00AD2F19"/>
    <w:rsid w:val="00AD44FB"/>
    <w:rsid w:val="00AD4ACE"/>
    <w:rsid w:val="00AD4FE1"/>
    <w:rsid w:val="00AD6247"/>
    <w:rsid w:val="00AE13C8"/>
    <w:rsid w:val="00AE3727"/>
    <w:rsid w:val="00AE4F07"/>
    <w:rsid w:val="00AE5803"/>
    <w:rsid w:val="00AE5833"/>
    <w:rsid w:val="00AE670C"/>
    <w:rsid w:val="00AE6F29"/>
    <w:rsid w:val="00AE77EB"/>
    <w:rsid w:val="00AE7DCF"/>
    <w:rsid w:val="00AF15F9"/>
    <w:rsid w:val="00AF2055"/>
    <w:rsid w:val="00AF2BDE"/>
    <w:rsid w:val="00AF2D71"/>
    <w:rsid w:val="00AF3875"/>
    <w:rsid w:val="00AF5F6E"/>
    <w:rsid w:val="00AF6331"/>
    <w:rsid w:val="00AF66F7"/>
    <w:rsid w:val="00B02260"/>
    <w:rsid w:val="00B04252"/>
    <w:rsid w:val="00B0436E"/>
    <w:rsid w:val="00B048E7"/>
    <w:rsid w:val="00B06B97"/>
    <w:rsid w:val="00B110E9"/>
    <w:rsid w:val="00B12BB8"/>
    <w:rsid w:val="00B1319F"/>
    <w:rsid w:val="00B1354A"/>
    <w:rsid w:val="00B14117"/>
    <w:rsid w:val="00B166DB"/>
    <w:rsid w:val="00B17873"/>
    <w:rsid w:val="00B2075A"/>
    <w:rsid w:val="00B23299"/>
    <w:rsid w:val="00B259B3"/>
    <w:rsid w:val="00B317B4"/>
    <w:rsid w:val="00B32A4A"/>
    <w:rsid w:val="00B34E67"/>
    <w:rsid w:val="00B3667A"/>
    <w:rsid w:val="00B43A41"/>
    <w:rsid w:val="00B44698"/>
    <w:rsid w:val="00B46402"/>
    <w:rsid w:val="00B469BF"/>
    <w:rsid w:val="00B477A4"/>
    <w:rsid w:val="00B47862"/>
    <w:rsid w:val="00B47B39"/>
    <w:rsid w:val="00B50668"/>
    <w:rsid w:val="00B5432D"/>
    <w:rsid w:val="00B54E9B"/>
    <w:rsid w:val="00B60BA7"/>
    <w:rsid w:val="00B6111C"/>
    <w:rsid w:val="00B61E1A"/>
    <w:rsid w:val="00B655D1"/>
    <w:rsid w:val="00B65A6F"/>
    <w:rsid w:val="00B75BDC"/>
    <w:rsid w:val="00B76EE9"/>
    <w:rsid w:val="00B77A70"/>
    <w:rsid w:val="00B8020D"/>
    <w:rsid w:val="00B81B3B"/>
    <w:rsid w:val="00B844F8"/>
    <w:rsid w:val="00B85C9C"/>
    <w:rsid w:val="00B860A0"/>
    <w:rsid w:val="00B86BDF"/>
    <w:rsid w:val="00B91CE7"/>
    <w:rsid w:val="00B944C4"/>
    <w:rsid w:val="00B94E2E"/>
    <w:rsid w:val="00BA0319"/>
    <w:rsid w:val="00BA0A5A"/>
    <w:rsid w:val="00BA1DAE"/>
    <w:rsid w:val="00BA1F35"/>
    <w:rsid w:val="00BA21F0"/>
    <w:rsid w:val="00BB03F3"/>
    <w:rsid w:val="00BB3CC0"/>
    <w:rsid w:val="00BB546B"/>
    <w:rsid w:val="00BB56E5"/>
    <w:rsid w:val="00BB7908"/>
    <w:rsid w:val="00BC4C40"/>
    <w:rsid w:val="00BC514B"/>
    <w:rsid w:val="00BD1B5E"/>
    <w:rsid w:val="00BD1EAA"/>
    <w:rsid w:val="00BD23F6"/>
    <w:rsid w:val="00BD2BDB"/>
    <w:rsid w:val="00BD36DB"/>
    <w:rsid w:val="00BD4939"/>
    <w:rsid w:val="00BE1629"/>
    <w:rsid w:val="00BE3521"/>
    <w:rsid w:val="00BE538A"/>
    <w:rsid w:val="00BF1FB7"/>
    <w:rsid w:val="00BF2DFC"/>
    <w:rsid w:val="00BF5932"/>
    <w:rsid w:val="00C012E7"/>
    <w:rsid w:val="00C0452D"/>
    <w:rsid w:val="00C045B9"/>
    <w:rsid w:val="00C0547C"/>
    <w:rsid w:val="00C07015"/>
    <w:rsid w:val="00C11095"/>
    <w:rsid w:val="00C14C9D"/>
    <w:rsid w:val="00C16342"/>
    <w:rsid w:val="00C16D06"/>
    <w:rsid w:val="00C2109E"/>
    <w:rsid w:val="00C2198F"/>
    <w:rsid w:val="00C21AA7"/>
    <w:rsid w:val="00C235A6"/>
    <w:rsid w:val="00C25BA1"/>
    <w:rsid w:val="00C334C0"/>
    <w:rsid w:val="00C360A0"/>
    <w:rsid w:val="00C36B0E"/>
    <w:rsid w:val="00C36C73"/>
    <w:rsid w:val="00C37600"/>
    <w:rsid w:val="00C419FC"/>
    <w:rsid w:val="00C42D8D"/>
    <w:rsid w:val="00C4390C"/>
    <w:rsid w:val="00C451D3"/>
    <w:rsid w:val="00C45791"/>
    <w:rsid w:val="00C45799"/>
    <w:rsid w:val="00C47EE5"/>
    <w:rsid w:val="00C50DE2"/>
    <w:rsid w:val="00C519F7"/>
    <w:rsid w:val="00C52572"/>
    <w:rsid w:val="00C52B0C"/>
    <w:rsid w:val="00C53E4C"/>
    <w:rsid w:val="00C54A34"/>
    <w:rsid w:val="00C5530E"/>
    <w:rsid w:val="00C5589D"/>
    <w:rsid w:val="00C60320"/>
    <w:rsid w:val="00C606D4"/>
    <w:rsid w:val="00C60F8F"/>
    <w:rsid w:val="00C61CF6"/>
    <w:rsid w:val="00C62780"/>
    <w:rsid w:val="00C63C99"/>
    <w:rsid w:val="00C640F7"/>
    <w:rsid w:val="00C65E98"/>
    <w:rsid w:val="00C6602C"/>
    <w:rsid w:val="00C670C4"/>
    <w:rsid w:val="00C67BAB"/>
    <w:rsid w:val="00C67C76"/>
    <w:rsid w:val="00C73E96"/>
    <w:rsid w:val="00C77BD4"/>
    <w:rsid w:val="00C804F9"/>
    <w:rsid w:val="00C80BE8"/>
    <w:rsid w:val="00C84A0C"/>
    <w:rsid w:val="00C84FD2"/>
    <w:rsid w:val="00C903AB"/>
    <w:rsid w:val="00C92550"/>
    <w:rsid w:val="00C92EE5"/>
    <w:rsid w:val="00C93A64"/>
    <w:rsid w:val="00C97082"/>
    <w:rsid w:val="00C97A4A"/>
    <w:rsid w:val="00C97DB5"/>
    <w:rsid w:val="00CA1734"/>
    <w:rsid w:val="00CA2AAB"/>
    <w:rsid w:val="00CA465F"/>
    <w:rsid w:val="00CB0E42"/>
    <w:rsid w:val="00CB351D"/>
    <w:rsid w:val="00CB4480"/>
    <w:rsid w:val="00CB4C5F"/>
    <w:rsid w:val="00CC269F"/>
    <w:rsid w:val="00CC2F2A"/>
    <w:rsid w:val="00CC3A0D"/>
    <w:rsid w:val="00CC52C0"/>
    <w:rsid w:val="00CD15C8"/>
    <w:rsid w:val="00CD53E7"/>
    <w:rsid w:val="00CD5D0D"/>
    <w:rsid w:val="00CD6CAA"/>
    <w:rsid w:val="00CD7842"/>
    <w:rsid w:val="00CE0893"/>
    <w:rsid w:val="00CE0CC2"/>
    <w:rsid w:val="00CE10B1"/>
    <w:rsid w:val="00CE17D2"/>
    <w:rsid w:val="00CE26C5"/>
    <w:rsid w:val="00CE42BF"/>
    <w:rsid w:val="00CE5FA1"/>
    <w:rsid w:val="00CE68DA"/>
    <w:rsid w:val="00CE6E84"/>
    <w:rsid w:val="00CF1BBD"/>
    <w:rsid w:val="00D00C1C"/>
    <w:rsid w:val="00D014D1"/>
    <w:rsid w:val="00D01B4C"/>
    <w:rsid w:val="00D02839"/>
    <w:rsid w:val="00D02CFE"/>
    <w:rsid w:val="00D033DD"/>
    <w:rsid w:val="00D0525F"/>
    <w:rsid w:val="00D053AB"/>
    <w:rsid w:val="00D06346"/>
    <w:rsid w:val="00D06AB9"/>
    <w:rsid w:val="00D10764"/>
    <w:rsid w:val="00D10943"/>
    <w:rsid w:val="00D11451"/>
    <w:rsid w:val="00D12A12"/>
    <w:rsid w:val="00D14046"/>
    <w:rsid w:val="00D14314"/>
    <w:rsid w:val="00D14F8A"/>
    <w:rsid w:val="00D16D88"/>
    <w:rsid w:val="00D17CD1"/>
    <w:rsid w:val="00D24671"/>
    <w:rsid w:val="00D27020"/>
    <w:rsid w:val="00D304D0"/>
    <w:rsid w:val="00D30D5E"/>
    <w:rsid w:val="00D31066"/>
    <w:rsid w:val="00D31999"/>
    <w:rsid w:val="00D32970"/>
    <w:rsid w:val="00D332C5"/>
    <w:rsid w:val="00D33442"/>
    <w:rsid w:val="00D33C63"/>
    <w:rsid w:val="00D33DC2"/>
    <w:rsid w:val="00D35242"/>
    <w:rsid w:val="00D370BA"/>
    <w:rsid w:val="00D40A3E"/>
    <w:rsid w:val="00D40AC0"/>
    <w:rsid w:val="00D41C1B"/>
    <w:rsid w:val="00D41CF7"/>
    <w:rsid w:val="00D42599"/>
    <w:rsid w:val="00D43311"/>
    <w:rsid w:val="00D4715C"/>
    <w:rsid w:val="00D50BA4"/>
    <w:rsid w:val="00D50C15"/>
    <w:rsid w:val="00D513E4"/>
    <w:rsid w:val="00D51AE7"/>
    <w:rsid w:val="00D5303C"/>
    <w:rsid w:val="00D54A13"/>
    <w:rsid w:val="00D57B1A"/>
    <w:rsid w:val="00D601CF"/>
    <w:rsid w:val="00D614D4"/>
    <w:rsid w:val="00D62AD9"/>
    <w:rsid w:val="00D65F99"/>
    <w:rsid w:val="00D6660B"/>
    <w:rsid w:val="00D6776C"/>
    <w:rsid w:val="00D70226"/>
    <w:rsid w:val="00D7150E"/>
    <w:rsid w:val="00D72A6C"/>
    <w:rsid w:val="00D72B46"/>
    <w:rsid w:val="00D74391"/>
    <w:rsid w:val="00D74E7F"/>
    <w:rsid w:val="00D75097"/>
    <w:rsid w:val="00D75260"/>
    <w:rsid w:val="00D766B3"/>
    <w:rsid w:val="00D76859"/>
    <w:rsid w:val="00D776A9"/>
    <w:rsid w:val="00D7797C"/>
    <w:rsid w:val="00D779B7"/>
    <w:rsid w:val="00D82E37"/>
    <w:rsid w:val="00D86D69"/>
    <w:rsid w:val="00D91945"/>
    <w:rsid w:val="00D926F2"/>
    <w:rsid w:val="00D9330A"/>
    <w:rsid w:val="00D93A2F"/>
    <w:rsid w:val="00D95312"/>
    <w:rsid w:val="00D957BD"/>
    <w:rsid w:val="00D971B7"/>
    <w:rsid w:val="00DA1FB1"/>
    <w:rsid w:val="00DA2007"/>
    <w:rsid w:val="00DA2077"/>
    <w:rsid w:val="00DA2F81"/>
    <w:rsid w:val="00DA30DC"/>
    <w:rsid w:val="00DA341E"/>
    <w:rsid w:val="00DA79BB"/>
    <w:rsid w:val="00DA7EDC"/>
    <w:rsid w:val="00DB0CC3"/>
    <w:rsid w:val="00DB2560"/>
    <w:rsid w:val="00DB29BD"/>
    <w:rsid w:val="00DB2DCA"/>
    <w:rsid w:val="00DB4BC9"/>
    <w:rsid w:val="00DB6DDD"/>
    <w:rsid w:val="00DC1474"/>
    <w:rsid w:val="00DC2961"/>
    <w:rsid w:val="00DC338B"/>
    <w:rsid w:val="00DC53D7"/>
    <w:rsid w:val="00DC6057"/>
    <w:rsid w:val="00DC7D6B"/>
    <w:rsid w:val="00DD03CE"/>
    <w:rsid w:val="00DD3F15"/>
    <w:rsid w:val="00DD50F4"/>
    <w:rsid w:val="00DD6877"/>
    <w:rsid w:val="00DD7831"/>
    <w:rsid w:val="00DE192D"/>
    <w:rsid w:val="00DE2E82"/>
    <w:rsid w:val="00DE3801"/>
    <w:rsid w:val="00DE3E4B"/>
    <w:rsid w:val="00DE3E52"/>
    <w:rsid w:val="00DE4735"/>
    <w:rsid w:val="00DE72F6"/>
    <w:rsid w:val="00DE775A"/>
    <w:rsid w:val="00DF05B2"/>
    <w:rsid w:val="00DF14DA"/>
    <w:rsid w:val="00DF151C"/>
    <w:rsid w:val="00DF2559"/>
    <w:rsid w:val="00DF2C9E"/>
    <w:rsid w:val="00DF4221"/>
    <w:rsid w:val="00DF4F00"/>
    <w:rsid w:val="00DF5D63"/>
    <w:rsid w:val="00DF752B"/>
    <w:rsid w:val="00DF7681"/>
    <w:rsid w:val="00E003D3"/>
    <w:rsid w:val="00E00F38"/>
    <w:rsid w:val="00E013CE"/>
    <w:rsid w:val="00E03D2A"/>
    <w:rsid w:val="00E04107"/>
    <w:rsid w:val="00E054E3"/>
    <w:rsid w:val="00E05954"/>
    <w:rsid w:val="00E05D32"/>
    <w:rsid w:val="00E06217"/>
    <w:rsid w:val="00E07D05"/>
    <w:rsid w:val="00E117B5"/>
    <w:rsid w:val="00E11899"/>
    <w:rsid w:val="00E123E7"/>
    <w:rsid w:val="00E12C54"/>
    <w:rsid w:val="00E143BB"/>
    <w:rsid w:val="00E161B9"/>
    <w:rsid w:val="00E16A67"/>
    <w:rsid w:val="00E16D15"/>
    <w:rsid w:val="00E16EEC"/>
    <w:rsid w:val="00E17A84"/>
    <w:rsid w:val="00E21C15"/>
    <w:rsid w:val="00E23448"/>
    <w:rsid w:val="00E24FD0"/>
    <w:rsid w:val="00E270E9"/>
    <w:rsid w:val="00E273B4"/>
    <w:rsid w:val="00E27DB8"/>
    <w:rsid w:val="00E353B4"/>
    <w:rsid w:val="00E41F4E"/>
    <w:rsid w:val="00E42AEC"/>
    <w:rsid w:val="00E43136"/>
    <w:rsid w:val="00E44A09"/>
    <w:rsid w:val="00E46157"/>
    <w:rsid w:val="00E465CC"/>
    <w:rsid w:val="00E46B1D"/>
    <w:rsid w:val="00E50DEE"/>
    <w:rsid w:val="00E5294B"/>
    <w:rsid w:val="00E5481F"/>
    <w:rsid w:val="00E555CA"/>
    <w:rsid w:val="00E56A7E"/>
    <w:rsid w:val="00E56B3E"/>
    <w:rsid w:val="00E576D9"/>
    <w:rsid w:val="00E6034B"/>
    <w:rsid w:val="00E60BD1"/>
    <w:rsid w:val="00E60C5E"/>
    <w:rsid w:val="00E61444"/>
    <w:rsid w:val="00E618F4"/>
    <w:rsid w:val="00E6242A"/>
    <w:rsid w:val="00E62740"/>
    <w:rsid w:val="00E64BD9"/>
    <w:rsid w:val="00E66711"/>
    <w:rsid w:val="00E70C9E"/>
    <w:rsid w:val="00E71822"/>
    <w:rsid w:val="00E719B4"/>
    <w:rsid w:val="00E71E39"/>
    <w:rsid w:val="00E74744"/>
    <w:rsid w:val="00E7712B"/>
    <w:rsid w:val="00E80692"/>
    <w:rsid w:val="00E8304E"/>
    <w:rsid w:val="00E84353"/>
    <w:rsid w:val="00E8450D"/>
    <w:rsid w:val="00E84C64"/>
    <w:rsid w:val="00E85447"/>
    <w:rsid w:val="00E86973"/>
    <w:rsid w:val="00E86F0A"/>
    <w:rsid w:val="00E8755A"/>
    <w:rsid w:val="00E92DD9"/>
    <w:rsid w:val="00E94405"/>
    <w:rsid w:val="00EA5005"/>
    <w:rsid w:val="00EA77E3"/>
    <w:rsid w:val="00EA7D28"/>
    <w:rsid w:val="00EB17E4"/>
    <w:rsid w:val="00EB2114"/>
    <w:rsid w:val="00EB28ED"/>
    <w:rsid w:val="00EB3DD1"/>
    <w:rsid w:val="00EB468A"/>
    <w:rsid w:val="00EB57EE"/>
    <w:rsid w:val="00EB649A"/>
    <w:rsid w:val="00EB65DD"/>
    <w:rsid w:val="00EB780B"/>
    <w:rsid w:val="00EC1948"/>
    <w:rsid w:val="00EC53E9"/>
    <w:rsid w:val="00EC7EA9"/>
    <w:rsid w:val="00ED4498"/>
    <w:rsid w:val="00ED5316"/>
    <w:rsid w:val="00ED7732"/>
    <w:rsid w:val="00EE464E"/>
    <w:rsid w:val="00EE568D"/>
    <w:rsid w:val="00EE6FD5"/>
    <w:rsid w:val="00EF05E0"/>
    <w:rsid w:val="00EF3C92"/>
    <w:rsid w:val="00EF4E3D"/>
    <w:rsid w:val="00F00A3A"/>
    <w:rsid w:val="00F0213F"/>
    <w:rsid w:val="00F0463C"/>
    <w:rsid w:val="00F060CB"/>
    <w:rsid w:val="00F0693F"/>
    <w:rsid w:val="00F0714E"/>
    <w:rsid w:val="00F1035E"/>
    <w:rsid w:val="00F11D40"/>
    <w:rsid w:val="00F12A58"/>
    <w:rsid w:val="00F12E79"/>
    <w:rsid w:val="00F20AC4"/>
    <w:rsid w:val="00F21212"/>
    <w:rsid w:val="00F2213D"/>
    <w:rsid w:val="00F22A39"/>
    <w:rsid w:val="00F232A1"/>
    <w:rsid w:val="00F24006"/>
    <w:rsid w:val="00F26C6A"/>
    <w:rsid w:val="00F2727F"/>
    <w:rsid w:val="00F32EDA"/>
    <w:rsid w:val="00F34725"/>
    <w:rsid w:val="00F34B57"/>
    <w:rsid w:val="00F35818"/>
    <w:rsid w:val="00F35926"/>
    <w:rsid w:val="00F35CB4"/>
    <w:rsid w:val="00F37724"/>
    <w:rsid w:val="00F44165"/>
    <w:rsid w:val="00F45189"/>
    <w:rsid w:val="00F463E2"/>
    <w:rsid w:val="00F4716D"/>
    <w:rsid w:val="00F4770C"/>
    <w:rsid w:val="00F52F67"/>
    <w:rsid w:val="00F530B9"/>
    <w:rsid w:val="00F54075"/>
    <w:rsid w:val="00F5578B"/>
    <w:rsid w:val="00F560AD"/>
    <w:rsid w:val="00F5687E"/>
    <w:rsid w:val="00F64933"/>
    <w:rsid w:val="00F659CA"/>
    <w:rsid w:val="00F708EC"/>
    <w:rsid w:val="00F70A36"/>
    <w:rsid w:val="00F71C85"/>
    <w:rsid w:val="00F74998"/>
    <w:rsid w:val="00F75169"/>
    <w:rsid w:val="00F75AFC"/>
    <w:rsid w:val="00F75E63"/>
    <w:rsid w:val="00F76E46"/>
    <w:rsid w:val="00F77EBD"/>
    <w:rsid w:val="00F82AA5"/>
    <w:rsid w:val="00F83A20"/>
    <w:rsid w:val="00F851D7"/>
    <w:rsid w:val="00F8609F"/>
    <w:rsid w:val="00F87462"/>
    <w:rsid w:val="00F905B5"/>
    <w:rsid w:val="00F924E9"/>
    <w:rsid w:val="00F9440F"/>
    <w:rsid w:val="00F94B5C"/>
    <w:rsid w:val="00F95462"/>
    <w:rsid w:val="00F96DB0"/>
    <w:rsid w:val="00FA1D0F"/>
    <w:rsid w:val="00FA3622"/>
    <w:rsid w:val="00FA4A26"/>
    <w:rsid w:val="00FA5119"/>
    <w:rsid w:val="00FA61BC"/>
    <w:rsid w:val="00FB0B06"/>
    <w:rsid w:val="00FB10EF"/>
    <w:rsid w:val="00FB13DE"/>
    <w:rsid w:val="00FB173A"/>
    <w:rsid w:val="00FB252D"/>
    <w:rsid w:val="00FB25C2"/>
    <w:rsid w:val="00FB2AEF"/>
    <w:rsid w:val="00FB2FDB"/>
    <w:rsid w:val="00FB3D9F"/>
    <w:rsid w:val="00FB4EB1"/>
    <w:rsid w:val="00FB5048"/>
    <w:rsid w:val="00FC0F7A"/>
    <w:rsid w:val="00FC1EA3"/>
    <w:rsid w:val="00FC2481"/>
    <w:rsid w:val="00FC50F4"/>
    <w:rsid w:val="00FC57E7"/>
    <w:rsid w:val="00FC6831"/>
    <w:rsid w:val="00FD01D9"/>
    <w:rsid w:val="00FD0BD5"/>
    <w:rsid w:val="00FD0C7A"/>
    <w:rsid w:val="00FD3A26"/>
    <w:rsid w:val="00FD4F03"/>
    <w:rsid w:val="00FD5030"/>
    <w:rsid w:val="00FD7AA0"/>
    <w:rsid w:val="00FE5189"/>
    <w:rsid w:val="00FE5ABB"/>
    <w:rsid w:val="00FE634B"/>
    <w:rsid w:val="00FE6354"/>
    <w:rsid w:val="00FE7306"/>
    <w:rsid w:val="00FF31F7"/>
    <w:rsid w:val="00FF4062"/>
    <w:rsid w:val="00FF42F9"/>
    <w:rsid w:val="00FF492C"/>
    <w:rsid w:val="00FF5F57"/>
    <w:rsid w:val="00FF726B"/>
    <w:rsid w:val="00FF74A4"/>
    <w:rsid w:val="00FF7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docId w15:val="{F7D8D79A-36A6-4F3B-8CED-B07C16FC5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NI Times" w:eastAsia="Calibri" w:hAnsi="VNI Times"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ình thường"/>
    <w:qFormat/>
    <w:rsid w:val="00827FA8"/>
    <w:pPr>
      <w:widowControl w:val="0"/>
    </w:pPr>
    <w:rPr>
      <w:rFonts w:ascii="Courier New" w:hAnsi="Courier New" w:cs="Courier New"/>
      <w:color w:val="000000"/>
      <w:sz w:val="24"/>
      <w:szCs w:val="24"/>
      <w:lang w:val="vi-VN" w:eastAsia="vi-VN"/>
    </w:rPr>
  </w:style>
  <w:style w:type="paragraph" w:styleId="Heading1">
    <w:name w:val="heading 1"/>
    <w:aliases w:val="Đầu đề 1,Document Header1,ClauseGroup_Title"/>
    <w:basedOn w:val="Normal"/>
    <w:next w:val="Normal"/>
    <w:link w:val="Heading1Char"/>
    <w:qFormat/>
    <w:locked/>
    <w:rsid w:val="006A17CB"/>
    <w:pPr>
      <w:widowControl/>
      <w:suppressAutoHyphens/>
      <w:spacing w:before="480" w:after="240"/>
      <w:jc w:val="center"/>
      <w:outlineLvl w:val="0"/>
    </w:pPr>
    <w:rPr>
      <w:rFonts w:ascii="Times New Roman Bold" w:hAnsi="Times New Roman Bold" w:cs="Times New Roman"/>
      <w:b/>
      <w:smallCaps/>
      <w:color w:val="auto"/>
      <w:sz w:val="36"/>
      <w:szCs w:val="20"/>
      <w:lang w:val="en-US" w:eastAsia="en-US"/>
    </w:rPr>
  </w:style>
  <w:style w:type="paragraph" w:styleId="Heading3">
    <w:name w:val="heading 3"/>
    <w:basedOn w:val="Normal"/>
    <w:next w:val="Normal"/>
    <w:link w:val="Heading3Char"/>
    <w:semiHidden/>
    <w:unhideWhenUsed/>
    <w:qFormat/>
    <w:locked/>
    <w:rsid w:val="009C2D98"/>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aliases w:val="Đầu đề 4"/>
    <w:basedOn w:val="Normal"/>
    <w:next w:val="Normal"/>
    <w:link w:val="Heading4Char"/>
    <w:qFormat/>
    <w:locked/>
    <w:rsid w:val="00A06CF1"/>
    <w:pPr>
      <w:keepNext/>
      <w:spacing w:before="240" w:after="60"/>
      <w:outlineLvl w:val="3"/>
    </w:pPr>
    <w:rPr>
      <w:rFonts w:ascii="Arial" w:hAnsi="Arial" w:cs="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Đầu đề 1 Char,Document Header1 Char,ClauseGroup_Title Char"/>
    <w:link w:val="Heading1"/>
    <w:locked/>
    <w:rsid w:val="006A17CB"/>
    <w:rPr>
      <w:rFonts w:ascii="Times New Roman Bold" w:hAnsi="Times New Roman Bold" w:cs="Times New Roman"/>
      <w:b/>
      <w:smallCaps/>
      <w:sz w:val="36"/>
      <w:lang w:val="en-US" w:eastAsia="en-US" w:bidi="ar-SA"/>
    </w:rPr>
  </w:style>
  <w:style w:type="paragraph" w:customStyle="1" w:styleId="CharCharChar">
    <w:name w:val="Char Char Char"/>
    <w:basedOn w:val="Normal"/>
    <w:next w:val="Normal"/>
    <w:autoRedefine/>
    <w:semiHidden/>
    <w:rsid w:val="007E7E37"/>
    <w:pPr>
      <w:widowControl/>
      <w:spacing w:before="120" w:after="120" w:line="312" w:lineRule="auto"/>
    </w:pPr>
    <w:rPr>
      <w:rFonts w:ascii="Times New Roman" w:eastAsia="Times New Roman" w:hAnsi="Times New Roman" w:cs="Times New Roman"/>
      <w:color w:val="auto"/>
      <w:sz w:val="28"/>
      <w:szCs w:val="28"/>
      <w:lang w:val="en-US" w:eastAsia="en-US"/>
    </w:rPr>
  </w:style>
  <w:style w:type="paragraph" w:styleId="FootnoteText">
    <w:name w:val="footnote text"/>
    <w:aliases w:val="Văn bản Cước chú"/>
    <w:basedOn w:val="Normal"/>
    <w:link w:val="FootnoteTextChar"/>
    <w:uiPriority w:val="99"/>
    <w:semiHidden/>
    <w:rsid w:val="00827FA8"/>
    <w:rPr>
      <w:rFonts w:cs="Times New Roman"/>
      <w:sz w:val="20"/>
      <w:szCs w:val="20"/>
    </w:rPr>
  </w:style>
  <w:style w:type="character" w:customStyle="1" w:styleId="FootnoteTextChar">
    <w:name w:val="Footnote Text Char"/>
    <w:aliases w:val="Văn bản Cước chú Char"/>
    <w:link w:val="FootnoteText"/>
    <w:uiPriority w:val="99"/>
    <w:semiHidden/>
    <w:locked/>
    <w:rsid w:val="00827FA8"/>
    <w:rPr>
      <w:rFonts w:ascii="Courier New" w:hAnsi="Courier New" w:cs="Courier New"/>
      <w:color w:val="000000"/>
      <w:sz w:val="20"/>
      <w:szCs w:val="20"/>
      <w:lang w:val="vi-VN" w:eastAsia="vi-VN"/>
    </w:rPr>
  </w:style>
  <w:style w:type="character" w:styleId="FootnoteReference">
    <w:name w:val="footnote reference"/>
    <w:aliases w:val="Tham chiếu Cước chú"/>
    <w:uiPriority w:val="99"/>
    <w:semiHidden/>
    <w:rsid w:val="00827FA8"/>
    <w:rPr>
      <w:rFonts w:cs="Times New Roman"/>
      <w:vertAlign w:val="superscript"/>
    </w:rPr>
  </w:style>
  <w:style w:type="paragraph" w:styleId="Header">
    <w:name w:val="header"/>
    <w:aliases w:val="Đầu trang"/>
    <w:basedOn w:val="Normal"/>
    <w:link w:val="HeaderChar"/>
    <w:uiPriority w:val="99"/>
    <w:semiHidden/>
    <w:rsid w:val="00565AE1"/>
    <w:pPr>
      <w:tabs>
        <w:tab w:val="center" w:pos="4680"/>
        <w:tab w:val="right" w:pos="9360"/>
      </w:tabs>
    </w:pPr>
    <w:rPr>
      <w:rFonts w:cs="Times New Roman"/>
      <w:sz w:val="20"/>
      <w:szCs w:val="20"/>
    </w:rPr>
  </w:style>
  <w:style w:type="character" w:customStyle="1" w:styleId="HeaderChar">
    <w:name w:val="Header Char"/>
    <w:aliases w:val="Đầu trang Char"/>
    <w:link w:val="Header"/>
    <w:uiPriority w:val="99"/>
    <w:semiHidden/>
    <w:locked/>
    <w:rsid w:val="00565AE1"/>
    <w:rPr>
      <w:rFonts w:ascii="Courier New" w:hAnsi="Courier New" w:cs="Courier New"/>
      <w:color w:val="000000"/>
      <w:lang w:val="vi-VN" w:eastAsia="vi-VN"/>
    </w:rPr>
  </w:style>
  <w:style w:type="paragraph" w:styleId="Footer">
    <w:name w:val="footer"/>
    <w:basedOn w:val="Normal"/>
    <w:link w:val="FooterChar"/>
    <w:uiPriority w:val="99"/>
    <w:rsid w:val="00565AE1"/>
    <w:pPr>
      <w:tabs>
        <w:tab w:val="center" w:pos="4680"/>
        <w:tab w:val="right" w:pos="9360"/>
      </w:tabs>
    </w:pPr>
    <w:rPr>
      <w:rFonts w:cs="Times New Roman"/>
      <w:sz w:val="20"/>
      <w:szCs w:val="20"/>
    </w:rPr>
  </w:style>
  <w:style w:type="character" w:customStyle="1" w:styleId="FooterChar">
    <w:name w:val="Footer Char"/>
    <w:link w:val="Footer"/>
    <w:uiPriority w:val="99"/>
    <w:locked/>
    <w:rsid w:val="00565AE1"/>
    <w:rPr>
      <w:rFonts w:ascii="Courier New" w:hAnsi="Courier New" w:cs="Courier New"/>
      <w:color w:val="000000"/>
      <w:lang w:val="vi-VN" w:eastAsia="vi-VN"/>
    </w:rPr>
  </w:style>
  <w:style w:type="paragraph" w:styleId="NormalWeb">
    <w:name w:val="Normal (Web)"/>
    <w:aliases w:val="Thông thường (Web)"/>
    <w:basedOn w:val="Normal"/>
    <w:uiPriority w:val="99"/>
    <w:rsid w:val="000E55FD"/>
    <w:pPr>
      <w:widowControl/>
      <w:spacing w:before="100" w:beforeAutospacing="1" w:after="100" w:afterAutospacing="1"/>
    </w:pPr>
    <w:rPr>
      <w:rFonts w:ascii="Times New Roman" w:eastAsia="Times New Roman" w:hAnsi="Times New Roman" w:cs="Times New Roman"/>
      <w:color w:val="auto"/>
      <w:lang w:val="en-US" w:eastAsia="en-US"/>
    </w:rPr>
  </w:style>
  <w:style w:type="character" w:styleId="Hyperlink">
    <w:name w:val="Hyperlink"/>
    <w:aliases w:val="Siêu kết nối"/>
    <w:uiPriority w:val="99"/>
    <w:rsid w:val="009220DC"/>
    <w:rPr>
      <w:rFonts w:cs="Times New Roman"/>
      <w:color w:val="0000FF"/>
      <w:u w:val="single"/>
    </w:rPr>
  </w:style>
  <w:style w:type="paragraph" w:styleId="ListParagraph">
    <w:name w:val="List Paragraph"/>
    <w:basedOn w:val="Normal"/>
    <w:uiPriority w:val="99"/>
    <w:qFormat/>
    <w:rsid w:val="009220DC"/>
    <w:pPr>
      <w:ind w:left="720"/>
      <w:contextualSpacing/>
    </w:pPr>
  </w:style>
  <w:style w:type="character" w:styleId="FollowedHyperlink">
    <w:name w:val="FollowedHyperlink"/>
    <w:aliases w:val="Siêu kết nối đã đến"/>
    <w:uiPriority w:val="99"/>
    <w:rsid w:val="009220DC"/>
    <w:rPr>
      <w:rFonts w:cs="Times New Roman"/>
      <w:color w:val="800080"/>
      <w:u w:val="single"/>
    </w:rPr>
  </w:style>
  <w:style w:type="paragraph" w:customStyle="1" w:styleId="Style11">
    <w:name w:val="Style 11"/>
    <w:basedOn w:val="Normal"/>
    <w:uiPriority w:val="99"/>
    <w:rsid w:val="009220DC"/>
    <w:pPr>
      <w:autoSpaceDE w:val="0"/>
      <w:autoSpaceDN w:val="0"/>
      <w:spacing w:line="384" w:lineRule="atLeast"/>
    </w:pPr>
    <w:rPr>
      <w:rFonts w:ascii="Times New Roman" w:eastAsia="Times New Roman" w:hAnsi="Times New Roman" w:cs="Times New Roman"/>
      <w:color w:val="auto"/>
      <w:lang w:val="en-US" w:eastAsia="en-US"/>
    </w:rPr>
  </w:style>
  <w:style w:type="paragraph" w:styleId="BalloonText">
    <w:name w:val="Balloon Text"/>
    <w:aliases w:val="Bóng chú thích"/>
    <w:basedOn w:val="Normal"/>
    <w:link w:val="BalloonTextChar"/>
    <w:uiPriority w:val="99"/>
    <w:semiHidden/>
    <w:rsid w:val="009220DC"/>
    <w:rPr>
      <w:rFonts w:ascii="Segoe UI" w:hAnsi="Segoe UI" w:cs="Segoe UI"/>
      <w:sz w:val="18"/>
      <w:szCs w:val="18"/>
    </w:rPr>
  </w:style>
  <w:style w:type="character" w:customStyle="1" w:styleId="BalloonTextChar">
    <w:name w:val="Balloon Text Char"/>
    <w:aliases w:val="Bóng chú thích Char"/>
    <w:link w:val="BalloonText"/>
    <w:uiPriority w:val="99"/>
    <w:semiHidden/>
    <w:locked/>
    <w:rsid w:val="009220DC"/>
    <w:rPr>
      <w:rFonts w:ascii="Segoe UI" w:hAnsi="Segoe UI" w:cs="Segoe UI"/>
      <w:color w:val="000000"/>
      <w:sz w:val="18"/>
      <w:szCs w:val="18"/>
      <w:lang w:val="vi-VN" w:eastAsia="vi-VN" w:bidi="ar-SA"/>
    </w:rPr>
  </w:style>
  <w:style w:type="character" w:styleId="PageNumber">
    <w:name w:val="page number"/>
    <w:aliases w:val="Số trang"/>
    <w:uiPriority w:val="99"/>
    <w:rsid w:val="009220DC"/>
    <w:rPr>
      <w:rFonts w:cs="Times New Roman"/>
    </w:rPr>
  </w:style>
  <w:style w:type="paragraph" w:customStyle="1" w:styleId="DefaultParagraphFontParaCharCharCharCharChar">
    <w:name w:val="Default Paragraph Font Para Char Char Char Char Char"/>
    <w:autoRedefine/>
    <w:uiPriority w:val="99"/>
    <w:rsid w:val="006A17CB"/>
    <w:pPr>
      <w:tabs>
        <w:tab w:val="left" w:pos="1152"/>
      </w:tabs>
      <w:spacing w:before="120" w:after="120" w:line="312" w:lineRule="auto"/>
    </w:pPr>
    <w:rPr>
      <w:rFonts w:ascii="Arial" w:eastAsia="Times New Roman" w:hAnsi="Arial" w:cs="Arial"/>
      <w:sz w:val="26"/>
      <w:szCs w:val="26"/>
    </w:rPr>
  </w:style>
  <w:style w:type="character" w:customStyle="1" w:styleId="Bodytext8">
    <w:name w:val="Body text (8)_"/>
    <w:link w:val="Bodytext80"/>
    <w:uiPriority w:val="99"/>
    <w:locked/>
    <w:rsid w:val="006A17CB"/>
    <w:rPr>
      <w:rFonts w:cs="Times New Roman"/>
      <w:spacing w:val="2"/>
      <w:sz w:val="14"/>
      <w:szCs w:val="14"/>
      <w:shd w:val="clear" w:color="auto" w:fill="FFFFFF"/>
      <w:lang w:bidi="ar-SA"/>
    </w:rPr>
  </w:style>
  <w:style w:type="paragraph" w:customStyle="1" w:styleId="Bodytext80">
    <w:name w:val="Body text (8)"/>
    <w:basedOn w:val="Normal"/>
    <w:link w:val="Bodytext8"/>
    <w:uiPriority w:val="99"/>
    <w:rsid w:val="006A17CB"/>
    <w:pPr>
      <w:shd w:val="clear" w:color="auto" w:fill="FFFFFF"/>
      <w:spacing w:line="163" w:lineRule="exact"/>
    </w:pPr>
    <w:rPr>
      <w:rFonts w:ascii="VNI Times" w:hAnsi="VNI Times" w:cs="Times New Roman"/>
      <w:color w:val="auto"/>
      <w:spacing w:val="2"/>
      <w:sz w:val="14"/>
      <w:szCs w:val="14"/>
      <w:shd w:val="clear" w:color="auto" w:fill="FFFFFF"/>
      <w:lang w:val="x-none" w:eastAsia="x-none"/>
    </w:rPr>
  </w:style>
  <w:style w:type="character" w:customStyle="1" w:styleId="Bodytext2">
    <w:name w:val="Body text (2)_"/>
    <w:link w:val="Bodytext20"/>
    <w:uiPriority w:val="99"/>
    <w:locked/>
    <w:rsid w:val="006A17CB"/>
    <w:rPr>
      <w:rFonts w:cs="Times New Roman"/>
      <w:b/>
      <w:bCs/>
      <w:spacing w:val="7"/>
      <w:shd w:val="clear" w:color="auto" w:fill="FFFFFF"/>
      <w:lang w:bidi="ar-SA"/>
    </w:rPr>
  </w:style>
  <w:style w:type="paragraph" w:customStyle="1" w:styleId="Bodytext20">
    <w:name w:val="Body text (2)"/>
    <w:basedOn w:val="Normal"/>
    <w:link w:val="Bodytext2"/>
    <w:uiPriority w:val="99"/>
    <w:rsid w:val="006A17CB"/>
    <w:pPr>
      <w:shd w:val="clear" w:color="auto" w:fill="FFFFFF"/>
      <w:spacing w:line="240" w:lineRule="atLeast"/>
      <w:jc w:val="center"/>
    </w:pPr>
    <w:rPr>
      <w:rFonts w:ascii="VNI Times" w:hAnsi="VNI Times" w:cs="Times New Roman"/>
      <w:b/>
      <w:bCs/>
      <w:color w:val="auto"/>
      <w:spacing w:val="7"/>
      <w:sz w:val="20"/>
      <w:szCs w:val="20"/>
      <w:shd w:val="clear" w:color="auto" w:fill="FFFFFF"/>
      <w:lang w:val="x-none" w:eastAsia="x-none"/>
    </w:rPr>
  </w:style>
  <w:style w:type="character" w:customStyle="1" w:styleId="Bodytext3">
    <w:name w:val="Body text (3)_"/>
    <w:link w:val="Bodytext30"/>
    <w:uiPriority w:val="99"/>
    <w:locked/>
    <w:rsid w:val="006A17CB"/>
    <w:rPr>
      <w:rFonts w:ascii="Microsoft Sans Serif" w:hAnsi="Microsoft Sans Serif" w:cs="Times New Roman"/>
      <w:spacing w:val="-6"/>
      <w:sz w:val="15"/>
      <w:szCs w:val="15"/>
      <w:shd w:val="clear" w:color="auto" w:fill="FFFFFF"/>
      <w:lang w:bidi="ar-SA"/>
    </w:rPr>
  </w:style>
  <w:style w:type="paragraph" w:customStyle="1" w:styleId="Bodytext30">
    <w:name w:val="Body text (3)"/>
    <w:basedOn w:val="Normal"/>
    <w:link w:val="Bodytext3"/>
    <w:uiPriority w:val="99"/>
    <w:rsid w:val="006A17CB"/>
    <w:pPr>
      <w:shd w:val="clear" w:color="auto" w:fill="FFFFFF"/>
      <w:spacing w:after="120" w:line="240" w:lineRule="atLeast"/>
      <w:jc w:val="center"/>
    </w:pPr>
    <w:rPr>
      <w:rFonts w:ascii="Microsoft Sans Serif" w:hAnsi="Microsoft Sans Serif" w:cs="Times New Roman"/>
      <w:color w:val="auto"/>
      <w:spacing w:val="-6"/>
      <w:sz w:val="15"/>
      <w:szCs w:val="15"/>
      <w:shd w:val="clear" w:color="auto" w:fill="FFFFFF"/>
      <w:lang w:val="x-none" w:eastAsia="x-none"/>
    </w:rPr>
  </w:style>
  <w:style w:type="character" w:customStyle="1" w:styleId="Bodytext4">
    <w:name w:val="Body text (4)_"/>
    <w:link w:val="Bodytext41"/>
    <w:uiPriority w:val="99"/>
    <w:locked/>
    <w:rsid w:val="006A17CB"/>
    <w:rPr>
      <w:rFonts w:cs="Times New Roman"/>
      <w:i/>
      <w:iCs/>
      <w:spacing w:val="-2"/>
      <w:shd w:val="clear" w:color="auto" w:fill="FFFFFF"/>
      <w:lang w:bidi="ar-SA"/>
    </w:rPr>
  </w:style>
  <w:style w:type="paragraph" w:customStyle="1" w:styleId="Bodytext41">
    <w:name w:val="Body text (4)1"/>
    <w:basedOn w:val="Normal"/>
    <w:link w:val="Bodytext4"/>
    <w:uiPriority w:val="99"/>
    <w:rsid w:val="006A17CB"/>
    <w:pPr>
      <w:shd w:val="clear" w:color="auto" w:fill="FFFFFF"/>
      <w:spacing w:before="120" w:after="120" w:line="240" w:lineRule="atLeast"/>
      <w:jc w:val="center"/>
    </w:pPr>
    <w:rPr>
      <w:rFonts w:ascii="VNI Times" w:hAnsi="VNI Times" w:cs="Times New Roman"/>
      <w:i/>
      <w:iCs/>
      <w:color w:val="auto"/>
      <w:spacing w:val="-2"/>
      <w:sz w:val="20"/>
      <w:szCs w:val="20"/>
      <w:shd w:val="clear" w:color="auto" w:fill="FFFFFF"/>
      <w:lang w:val="x-none" w:eastAsia="x-none"/>
    </w:rPr>
  </w:style>
  <w:style w:type="character" w:customStyle="1" w:styleId="Bodytext40">
    <w:name w:val="Body text (4)"/>
    <w:uiPriority w:val="99"/>
    <w:rsid w:val="006A17CB"/>
    <w:rPr>
      <w:rFonts w:cs="Times New Roman"/>
      <w:i/>
      <w:iCs/>
      <w:spacing w:val="-2"/>
      <w:u w:val="single"/>
      <w:shd w:val="clear" w:color="auto" w:fill="FFFFFF"/>
      <w:lang w:bidi="ar-SA"/>
    </w:rPr>
  </w:style>
  <w:style w:type="character" w:customStyle="1" w:styleId="Bodytext5">
    <w:name w:val="Body text (5)_"/>
    <w:link w:val="Bodytext51"/>
    <w:uiPriority w:val="99"/>
    <w:locked/>
    <w:rsid w:val="006A17CB"/>
    <w:rPr>
      <w:rFonts w:cs="Times New Roman"/>
      <w:b/>
      <w:bCs/>
      <w:spacing w:val="7"/>
      <w:sz w:val="21"/>
      <w:szCs w:val="21"/>
      <w:shd w:val="clear" w:color="auto" w:fill="FFFFFF"/>
      <w:lang w:bidi="ar-SA"/>
    </w:rPr>
  </w:style>
  <w:style w:type="paragraph" w:customStyle="1" w:styleId="Bodytext51">
    <w:name w:val="Body text (5)1"/>
    <w:basedOn w:val="Normal"/>
    <w:link w:val="Bodytext5"/>
    <w:uiPriority w:val="99"/>
    <w:rsid w:val="006A17CB"/>
    <w:pPr>
      <w:shd w:val="clear" w:color="auto" w:fill="FFFFFF"/>
      <w:spacing w:before="120" w:after="180" w:line="240" w:lineRule="atLeast"/>
      <w:jc w:val="both"/>
    </w:pPr>
    <w:rPr>
      <w:rFonts w:ascii="VNI Times" w:hAnsi="VNI Times" w:cs="Times New Roman"/>
      <w:b/>
      <w:bCs/>
      <w:color w:val="auto"/>
      <w:spacing w:val="7"/>
      <w:sz w:val="21"/>
      <w:szCs w:val="21"/>
      <w:shd w:val="clear" w:color="auto" w:fill="FFFFFF"/>
      <w:lang w:val="x-none" w:eastAsia="x-none"/>
    </w:rPr>
  </w:style>
  <w:style w:type="character" w:customStyle="1" w:styleId="Bodytext9">
    <w:name w:val="Body text (9)_"/>
    <w:link w:val="Bodytext90"/>
    <w:uiPriority w:val="99"/>
    <w:locked/>
    <w:rsid w:val="006A17CB"/>
    <w:rPr>
      <w:rFonts w:cs="Times New Roman"/>
      <w:b/>
      <w:bCs/>
      <w:spacing w:val="-5"/>
      <w:sz w:val="23"/>
      <w:szCs w:val="23"/>
      <w:shd w:val="clear" w:color="auto" w:fill="FFFFFF"/>
      <w:lang w:bidi="ar-SA"/>
    </w:rPr>
  </w:style>
  <w:style w:type="paragraph" w:customStyle="1" w:styleId="Bodytext90">
    <w:name w:val="Body text (9)"/>
    <w:basedOn w:val="Normal"/>
    <w:link w:val="Bodytext9"/>
    <w:uiPriority w:val="99"/>
    <w:rsid w:val="006A17CB"/>
    <w:pPr>
      <w:shd w:val="clear" w:color="auto" w:fill="FFFFFF"/>
      <w:spacing w:line="394" w:lineRule="exact"/>
      <w:jc w:val="right"/>
    </w:pPr>
    <w:rPr>
      <w:rFonts w:ascii="VNI Times" w:hAnsi="VNI Times" w:cs="Times New Roman"/>
      <w:b/>
      <w:bCs/>
      <w:color w:val="auto"/>
      <w:spacing w:val="-5"/>
      <w:sz w:val="23"/>
      <w:szCs w:val="23"/>
      <w:shd w:val="clear" w:color="auto" w:fill="FFFFFF"/>
      <w:lang w:val="x-none" w:eastAsia="x-none"/>
    </w:rPr>
  </w:style>
  <w:style w:type="character" w:customStyle="1" w:styleId="Bodytext7">
    <w:name w:val="Body text (7)_"/>
    <w:link w:val="Bodytext70"/>
    <w:uiPriority w:val="99"/>
    <w:locked/>
    <w:rsid w:val="006A17CB"/>
    <w:rPr>
      <w:rFonts w:cs="Times New Roman"/>
      <w:spacing w:val="3"/>
      <w:sz w:val="21"/>
      <w:szCs w:val="21"/>
      <w:shd w:val="clear" w:color="auto" w:fill="FFFFFF"/>
      <w:lang w:bidi="ar-SA"/>
    </w:rPr>
  </w:style>
  <w:style w:type="paragraph" w:customStyle="1" w:styleId="Bodytext70">
    <w:name w:val="Body text (7)"/>
    <w:basedOn w:val="Normal"/>
    <w:link w:val="Bodytext7"/>
    <w:uiPriority w:val="99"/>
    <w:rsid w:val="006A17CB"/>
    <w:pPr>
      <w:shd w:val="clear" w:color="auto" w:fill="FFFFFF"/>
      <w:spacing w:after="120" w:line="240" w:lineRule="atLeast"/>
      <w:jc w:val="center"/>
    </w:pPr>
    <w:rPr>
      <w:rFonts w:ascii="VNI Times" w:hAnsi="VNI Times" w:cs="Times New Roman"/>
      <w:color w:val="auto"/>
      <w:spacing w:val="3"/>
      <w:sz w:val="21"/>
      <w:szCs w:val="21"/>
      <w:shd w:val="clear" w:color="auto" w:fill="FFFFFF"/>
      <w:lang w:val="x-none" w:eastAsia="x-none"/>
    </w:rPr>
  </w:style>
  <w:style w:type="character" w:customStyle="1" w:styleId="Bodytext6">
    <w:name w:val="Body text (6)_"/>
    <w:link w:val="Bodytext60"/>
    <w:uiPriority w:val="99"/>
    <w:locked/>
    <w:rsid w:val="006A17CB"/>
    <w:rPr>
      <w:rFonts w:cs="Times New Roman"/>
      <w:i/>
      <w:iCs/>
      <w:spacing w:val="-2"/>
      <w:sz w:val="21"/>
      <w:szCs w:val="21"/>
      <w:shd w:val="clear" w:color="auto" w:fill="FFFFFF"/>
      <w:lang w:bidi="ar-SA"/>
    </w:rPr>
  </w:style>
  <w:style w:type="paragraph" w:customStyle="1" w:styleId="Bodytext60">
    <w:name w:val="Body text (6)"/>
    <w:basedOn w:val="Normal"/>
    <w:link w:val="Bodytext6"/>
    <w:uiPriority w:val="99"/>
    <w:rsid w:val="006A17CB"/>
    <w:pPr>
      <w:shd w:val="clear" w:color="auto" w:fill="FFFFFF"/>
      <w:spacing w:line="787" w:lineRule="exact"/>
      <w:jc w:val="both"/>
    </w:pPr>
    <w:rPr>
      <w:rFonts w:ascii="VNI Times" w:hAnsi="VNI Times" w:cs="Times New Roman"/>
      <w:i/>
      <w:iCs/>
      <w:color w:val="auto"/>
      <w:spacing w:val="-2"/>
      <w:sz w:val="21"/>
      <w:szCs w:val="21"/>
      <w:shd w:val="clear" w:color="auto" w:fill="FFFFFF"/>
      <w:lang w:val="x-none" w:eastAsia="x-none"/>
    </w:rPr>
  </w:style>
  <w:style w:type="character" w:customStyle="1" w:styleId="Bodytext6Bold">
    <w:name w:val="Body text (6) + Bold"/>
    <w:aliases w:val="Not Italic,Spacing 0 pt,Body text (14) + Bold"/>
    <w:uiPriority w:val="99"/>
    <w:rsid w:val="006A17CB"/>
    <w:rPr>
      <w:rFonts w:cs="Times New Roman"/>
      <w:b/>
      <w:bCs/>
      <w:i/>
      <w:iCs/>
      <w:spacing w:val="7"/>
      <w:sz w:val="21"/>
      <w:szCs w:val="21"/>
      <w:shd w:val="clear" w:color="auto" w:fill="FFFFFF"/>
      <w:lang w:bidi="ar-SA"/>
    </w:rPr>
  </w:style>
  <w:style w:type="character" w:customStyle="1" w:styleId="Bodytext">
    <w:name w:val="Body text_"/>
    <w:link w:val="Bodytext1"/>
    <w:uiPriority w:val="99"/>
    <w:locked/>
    <w:rsid w:val="006A17CB"/>
    <w:rPr>
      <w:rFonts w:cs="Times New Roman"/>
      <w:spacing w:val="6"/>
      <w:shd w:val="clear" w:color="auto" w:fill="FFFFFF"/>
      <w:lang w:bidi="ar-SA"/>
    </w:rPr>
  </w:style>
  <w:style w:type="paragraph" w:customStyle="1" w:styleId="Bodytext1">
    <w:name w:val="Body text1"/>
    <w:basedOn w:val="Normal"/>
    <w:link w:val="Bodytext"/>
    <w:uiPriority w:val="99"/>
    <w:rsid w:val="006A17CB"/>
    <w:pPr>
      <w:shd w:val="clear" w:color="auto" w:fill="FFFFFF"/>
      <w:spacing w:before="180" w:after="60" w:line="350" w:lineRule="exact"/>
      <w:jc w:val="both"/>
    </w:pPr>
    <w:rPr>
      <w:rFonts w:ascii="VNI Times" w:hAnsi="VNI Times" w:cs="Times New Roman"/>
      <w:color w:val="auto"/>
      <w:spacing w:val="6"/>
      <w:sz w:val="20"/>
      <w:szCs w:val="20"/>
      <w:shd w:val="clear" w:color="auto" w:fill="FFFFFF"/>
      <w:lang w:val="x-none" w:eastAsia="x-none"/>
    </w:rPr>
  </w:style>
  <w:style w:type="character" w:customStyle="1" w:styleId="Bodytext75pt">
    <w:name w:val="Body text + 7.5 pt"/>
    <w:aliases w:val="Bold,Spacing 0 pt73,Body text + 13.5 pt,Body text (2) + Corbel,8 pt"/>
    <w:uiPriority w:val="99"/>
    <w:rsid w:val="006A17CB"/>
    <w:rPr>
      <w:rFonts w:cs="Times New Roman"/>
      <w:b/>
      <w:bCs/>
      <w:spacing w:val="3"/>
      <w:sz w:val="15"/>
      <w:szCs w:val="15"/>
      <w:shd w:val="clear" w:color="auto" w:fill="FFFFFF"/>
      <w:lang w:bidi="ar-SA"/>
    </w:rPr>
  </w:style>
  <w:style w:type="character" w:customStyle="1" w:styleId="BodytextGeorgia">
    <w:name w:val="Body text + Georgia"/>
    <w:aliases w:val="4.5 pt,Italic,Spacing 0 pt72,Body text + Consolas2,Body text + Bold5"/>
    <w:uiPriority w:val="99"/>
    <w:rsid w:val="006A17CB"/>
    <w:rPr>
      <w:rFonts w:ascii="Georgia" w:hAnsi="Georgia" w:cs="Georgia"/>
      <w:i/>
      <w:iCs/>
      <w:noProof/>
      <w:spacing w:val="0"/>
      <w:sz w:val="9"/>
      <w:szCs w:val="9"/>
      <w:shd w:val="clear" w:color="auto" w:fill="FFFFFF"/>
      <w:lang w:bidi="ar-SA"/>
    </w:rPr>
  </w:style>
  <w:style w:type="character" w:customStyle="1" w:styleId="Bodytext105pt">
    <w:name w:val="Body text + 10.5 pt"/>
    <w:aliases w:val="Spacing 0 pt71"/>
    <w:uiPriority w:val="99"/>
    <w:rsid w:val="006A17CB"/>
    <w:rPr>
      <w:rFonts w:cs="Times New Roman"/>
      <w:spacing w:val="3"/>
      <w:sz w:val="21"/>
      <w:szCs w:val="21"/>
      <w:shd w:val="clear" w:color="auto" w:fill="FFFFFF"/>
      <w:lang w:bidi="ar-SA"/>
    </w:rPr>
  </w:style>
  <w:style w:type="character" w:customStyle="1" w:styleId="BodytextArial">
    <w:name w:val="Body text + Arial"/>
    <w:aliases w:val="9 pt,Bold16,Spacing 0 pt70"/>
    <w:uiPriority w:val="99"/>
    <w:rsid w:val="006A17CB"/>
    <w:rPr>
      <w:rFonts w:ascii="Arial" w:hAnsi="Arial" w:cs="Arial"/>
      <w:b/>
      <w:bCs/>
      <w:spacing w:val="-4"/>
      <w:sz w:val="18"/>
      <w:szCs w:val="18"/>
      <w:shd w:val="clear" w:color="auto" w:fill="FFFFFF"/>
      <w:lang w:bidi="ar-SA"/>
    </w:rPr>
  </w:style>
  <w:style w:type="character" w:customStyle="1" w:styleId="Tablecaption2">
    <w:name w:val="Table caption (2)_"/>
    <w:link w:val="Tablecaption20"/>
    <w:uiPriority w:val="99"/>
    <w:locked/>
    <w:rsid w:val="006A17CB"/>
    <w:rPr>
      <w:rFonts w:cs="Times New Roman"/>
      <w:i/>
      <w:iCs/>
      <w:spacing w:val="-2"/>
      <w:sz w:val="21"/>
      <w:szCs w:val="21"/>
      <w:shd w:val="clear" w:color="auto" w:fill="FFFFFF"/>
      <w:lang w:bidi="ar-SA"/>
    </w:rPr>
  </w:style>
  <w:style w:type="paragraph" w:customStyle="1" w:styleId="Tablecaption20">
    <w:name w:val="Table caption (2)"/>
    <w:basedOn w:val="Normal"/>
    <w:link w:val="Tablecaption2"/>
    <w:uiPriority w:val="99"/>
    <w:rsid w:val="006A17CB"/>
    <w:pPr>
      <w:shd w:val="clear" w:color="auto" w:fill="FFFFFF"/>
      <w:spacing w:line="230" w:lineRule="exact"/>
      <w:jc w:val="both"/>
    </w:pPr>
    <w:rPr>
      <w:rFonts w:ascii="VNI Times" w:hAnsi="VNI Times" w:cs="Times New Roman"/>
      <w:i/>
      <w:iCs/>
      <w:color w:val="auto"/>
      <w:spacing w:val="-2"/>
      <w:sz w:val="21"/>
      <w:szCs w:val="21"/>
      <w:shd w:val="clear" w:color="auto" w:fill="FFFFFF"/>
      <w:lang w:val="x-none" w:eastAsia="x-none"/>
    </w:rPr>
  </w:style>
  <w:style w:type="character" w:customStyle="1" w:styleId="Tablecaption3">
    <w:name w:val="Table caption (3)_"/>
    <w:link w:val="Tablecaption30"/>
    <w:uiPriority w:val="99"/>
    <w:locked/>
    <w:rsid w:val="006A17CB"/>
    <w:rPr>
      <w:rFonts w:cs="Times New Roman"/>
      <w:b/>
      <w:bCs/>
      <w:spacing w:val="3"/>
      <w:sz w:val="15"/>
      <w:szCs w:val="15"/>
      <w:shd w:val="clear" w:color="auto" w:fill="FFFFFF"/>
      <w:lang w:bidi="ar-SA"/>
    </w:rPr>
  </w:style>
  <w:style w:type="paragraph" w:customStyle="1" w:styleId="Tablecaption30">
    <w:name w:val="Table caption (3)"/>
    <w:basedOn w:val="Normal"/>
    <w:link w:val="Tablecaption3"/>
    <w:uiPriority w:val="99"/>
    <w:rsid w:val="006A17CB"/>
    <w:pPr>
      <w:shd w:val="clear" w:color="auto" w:fill="FFFFFF"/>
      <w:spacing w:line="230" w:lineRule="exact"/>
      <w:jc w:val="both"/>
    </w:pPr>
    <w:rPr>
      <w:rFonts w:ascii="VNI Times" w:hAnsi="VNI Times" w:cs="Times New Roman"/>
      <w:b/>
      <w:bCs/>
      <w:color w:val="auto"/>
      <w:spacing w:val="3"/>
      <w:sz w:val="15"/>
      <w:szCs w:val="15"/>
      <w:shd w:val="clear" w:color="auto" w:fill="FFFFFF"/>
      <w:lang w:val="x-none" w:eastAsia="x-none"/>
    </w:rPr>
  </w:style>
  <w:style w:type="character" w:customStyle="1" w:styleId="Tablecaption34pt">
    <w:name w:val="Table caption (3) + 4 pt"/>
    <w:aliases w:val="Not Bold,Italic13,Spacing 0 pt69,Body text (4) + 18 pt"/>
    <w:uiPriority w:val="99"/>
    <w:rsid w:val="006A17CB"/>
    <w:rPr>
      <w:rFonts w:cs="Times New Roman"/>
      <w:b/>
      <w:bCs/>
      <w:i/>
      <w:iCs/>
      <w:noProof/>
      <w:spacing w:val="0"/>
      <w:sz w:val="8"/>
      <w:szCs w:val="8"/>
      <w:shd w:val="clear" w:color="auto" w:fill="FFFFFF"/>
      <w:lang w:bidi="ar-SA"/>
    </w:rPr>
  </w:style>
  <w:style w:type="character" w:customStyle="1" w:styleId="Bodytext10">
    <w:name w:val="Body text (10)_"/>
    <w:link w:val="Bodytext100"/>
    <w:uiPriority w:val="99"/>
    <w:locked/>
    <w:rsid w:val="006A17CB"/>
    <w:rPr>
      <w:rFonts w:cs="Times New Roman"/>
      <w:i/>
      <w:iCs/>
      <w:sz w:val="21"/>
      <w:szCs w:val="21"/>
      <w:shd w:val="clear" w:color="auto" w:fill="FFFFFF"/>
      <w:lang w:bidi="ar-SA"/>
    </w:rPr>
  </w:style>
  <w:style w:type="paragraph" w:customStyle="1" w:styleId="Bodytext100">
    <w:name w:val="Body text (10)"/>
    <w:basedOn w:val="Normal"/>
    <w:link w:val="Bodytext10"/>
    <w:uiPriority w:val="99"/>
    <w:rsid w:val="006A17CB"/>
    <w:pPr>
      <w:shd w:val="clear" w:color="auto" w:fill="FFFFFF"/>
      <w:spacing w:before="120" w:line="240" w:lineRule="atLeast"/>
    </w:pPr>
    <w:rPr>
      <w:rFonts w:ascii="VNI Times" w:hAnsi="VNI Times" w:cs="Times New Roman"/>
      <w:i/>
      <w:iCs/>
      <w:color w:val="auto"/>
      <w:sz w:val="21"/>
      <w:szCs w:val="21"/>
      <w:shd w:val="clear" w:color="auto" w:fill="FFFFFF"/>
      <w:lang w:val="x-none" w:eastAsia="x-none"/>
    </w:rPr>
  </w:style>
  <w:style w:type="character" w:customStyle="1" w:styleId="Headerorfooter2">
    <w:name w:val="Header or footer (2)_"/>
    <w:link w:val="Headerorfooter20"/>
    <w:uiPriority w:val="99"/>
    <w:locked/>
    <w:rsid w:val="006A17CB"/>
    <w:rPr>
      <w:rFonts w:ascii="Arial" w:hAnsi="Arial" w:cs="Times New Roman"/>
      <w:spacing w:val="14"/>
      <w:sz w:val="16"/>
      <w:szCs w:val="16"/>
      <w:shd w:val="clear" w:color="auto" w:fill="FFFFFF"/>
      <w:lang w:bidi="ar-SA"/>
    </w:rPr>
  </w:style>
  <w:style w:type="paragraph" w:customStyle="1" w:styleId="Headerorfooter20">
    <w:name w:val="Header or footer (2)"/>
    <w:basedOn w:val="Normal"/>
    <w:link w:val="Headerorfooter2"/>
    <w:uiPriority w:val="99"/>
    <w:rsid w:val="006A17CB"/>
    <w:pPr>
      <w:shd w:val="clear" w:color="auto" w:fill="FFFFFF"/>
      <w:spacing w:line="240" w:lineRule="atLeast"/>
    </w:pPr>
    <w:rPr>
      <w:rFonts w:ascii="Arial" w:hAnsi="Arial" w:cs="Times New Roman"/>
      <w:color w:val="auto"/>
      <w:spacing w:val="14"/>
      <w:sz w:val="16"/>
      <w:szCs w:val="16"/>
      <w:shd w:val="clear" w:color="auto" w:fill="FFFFFF"/>
      <w:lang w:val="x-none" w:eastAsia="x-none"/>
    </w:rPr>
  </w:style>
  <w:style w:type="character" w:customStyle="1" w:styleId="Bodytext11">
    <w:name w:val="Body text (11)_"/>
    <w:link w:val="Bodytext110"/>
    <w:uiPriority w:val="99"/>
    <w:locked/>
    <w:rsid w:val="006A17CB"/>
    <w:rPr>
      <w:rFonts w:cs="Times New Roman"/>
      <w:b/>
      <w:bCs/>
      <w:spacing w:val="-4"/>
      <w:sz w:val="22"/>
      <w:szCs w:val="22"/>
      <w:shd w:val="clear" w:color="auto" w:fill="FFFFFF"/>
      <w:lang w:bidi="ar-SA"/>
    </w:rPr>
  </w:style>
  <w:style w:type="paragraph" w:customStyle="1" w:styleId="Bodytext110">
    <w:name w:val="Body text (11)"/>
    <w:basedOn w:val="Normal"/>
    <w:link w:val="Bodytext11"/>
    <w:uiPriority w:val="99"/>
    <w:rsid w:val="006A17CB"/>
    <w:pPr>
      <w:shd w:val="clear" w:color="auto" w:fill="FFFFFF"/>
      <w:spacing w:line="394" w:lineRule="exact"/>
      <w:jc w:val="right"/>
    </w:pPr>
    <w:rPr>
      <w:rFonts w:ascii="VNI Times" w:hAnsi="VNI Times" w:cs="Times New Roman"/>
      <w:b/>
      <w:bCs/>
      <w:color w:val="auto"/>
      <w:spacing w:val="-4"/>
      <w:sz w:val="22"/>
      <w:szCs w:val="22"/>
      <w:shd w:val="clear" w:color="auto" w:fill="FFFFFF"/>
      <w:lang w:val="x-none" w:eastAsia="x-none"/>
    </w:rPr>
  </w:style>
  <w:style w:type="character" w:customStyle="1" w:styleId="Tablecaption4">
    <w:name w:val="Table caption (4)_"/>
    <w:link w:val="Tablecaption40"/>
    <w:uiPriority w:val="99"/>
    <w:locked/>
    <w:rsid w:val="006A17CB"/>
    <w:rPr>
      <w:rFonts w:cs="Times New Roman"/>
      <w:b/>
      <w:bCs/>
      <w:spacing w:val="7"/>
      <w:sz w:val="21"/>
      <w:szCs w:val="21"/>
      <w:shd w:val="clear" w:color="auto" w:fill="FFFFFF"/>
      <w:lang w:bidi="ar-SA"/>
    </w:rPr>
  </w:style>
  <w:style w:type="paragraph" w:customStyle="1" w:styleId="Tablecaption40">
    <w:name w:val="Table caption (4)"/>
    <w:basedOn w:val="Normal"/>
    <w:link w:val="Tablecaption4"/>
    <w:uiPriority w:val="99"/>
    <w:rsid w:val="006A17CB"/>
    <w:pPr>
      <w:shd w:val="clear" w:color="auto" w:fill="FFFFFF"/>
      <w:spacing w:line="394" w:lineRule="exact"/>
      <w:jc w:val="center"/>
    </w:pPr>
    <w:rPr>
      <w:rFonts w:ascii="VNI Times" w:hAnsi="VNI Times" w:cs="Times New Roman"/>
      <w:b/>
      <w:bCs/>
      <w:color w:val="auto"/>
      <w:spacing w:val="7"/>
      <w:sz w:val="21"/>
      <w:szCs w:val="21"/>
      <w:shd w:val="clear" w:color="auto" w:fill="FFFFFF"/>
      <w:lang w:val="x-none" w:eastAsia="x-none"/>
    </w:rPr>
  </w:style>
  <w:style w:type="character" w:customStyle="1" w:styleId="Tablecaption">
    <w:name w:val="Table caption_"/>
    <w:link w:val="Tablecaption0"/>
    <w:uiPriority w:val="99"/>
    <w:locked/>
    <w:rsid w:val="006A17CB"/>
    <w:rPr>
      <w:rFonts w:cs="Times New Roman"/>
      <w:spacing w:val="3"/>
      <w:sz w:val="21"/>
      <w:szCs w:val="21"/>
      <w:shd w:val="clear" w:color="auto" w:fill="FFFFFF"/>
      <w:lang w:bidi="ar-SA"/>
    </w:rPr>
  </w:style>
  <w:style w:type="paragraph" w:customStyle="1" w:styleId="Tablecaption0">
    <w:name w:val="Table caption"/>
    <w:basedOn w:val="Normal"/>
    <w:link w:val="Tablecaption"/>
    <w:uiPriority w:val="99"/>
    <w:rsid w:val="006A17CB"/>
    <w:pPr>
      <w:shd w:val="clear" w:color="auto" w:fill="FFFFFF"/>
      <w:spacing w:line="394" w:lineRule="exact"/>
      <w:jc w:val="center"/>
    </w:pPr>
    <w:rPr>
      <w:rFonts w:ascii="VNI Times" w:hAnsi="VNI Times" w:cs="Times New Roman"/>
      <w:color w:val="auto"/>
      <w:spacing w:val="3"/>
      <w:sz w:val="21"/>
      <w:szCs w:val="21"/>
      <w:shd w:val="clear" w:color="auto" w:fill="FFFFFF"/>
      <w:lang w:val="x-none" w:eastAsia="x-none"/>
    </w:rPr>
  </w:style>
  <w:style w:type="character" w:customStyle="1" w:styleId="Tablecaption5">
    <w:name w:val="Table caption (5)_"/>
    <w:link w:val="Tablecaption50"/>
    <w:uiPriority w:val="99"/>
    <w:locked/>
    <w:rsid w:val="006A17CB"/>
    <w:rPr>
      <w:rFonts w:cs="Times New Roman"/>
      <w:spacing w:val="64"/>
      <w:sz w:val="8"/>
      <w:szCs w:val="8"/>
      <w:shd w:val="clear" w:color="auto" w:fill="FFFFFF"/>
      <w:lang w:bidi="ar-SA"/>
    </w:rPr>
  </w:style>
  <w:style w:type="paragraph" w:customStyle="1" w:styleId="Tablecaption50">
    <w:name w:val="Table caption (5)"/>
    <w:basedOn w:val="Normal"/>
    <w:link w:val="Tablecaption5"/>
    <w:uiPriority w:val="99"/>
    <w:rsid w:val="006A17CB"/>
    <w:pPr>
      <w:shd w:val="clear" w:color="auto" w:fill="FFFFFF"/>
      <w:spacing w:line="240" w:lineRule="atLeast"/>
      <w:jc w:val="both"/>
    </w:pPr>
    <w:rPr>
      <w:rFonts w:ascii="VNI Times" w:hAnsi="VNI Times" w:cs="Times New Roman"/>
      <w:color w:val="auto"/>
      <w:spacing w:val="64"/>
      <w:sz w:val="8"/>
      <w:szCs w:val="8"/>
      <w:shd w:val="clear" w:color="auto" w:fill="FFFFFF"/>
      <w:lang w:val="x-none" w:eastAsia="x-none"/>
    </w:rPr>
  </w:style>
  <w:style w:type="character" w:customStyle="1" w:styleId="BodytextGeorgia1">
    <w:name w:val="Body text + Georgia1"/>
    <w:aliases w:val="7 pt,Spacing 0 pt68"/>
    <w:uiPriority w:val="99"/>
    <w:rsid w:val="006A17CB"/>
    <w:rPr>
      <w:rFonts w:ascii="Georgia" w:hAnsi="Georgia" w:cs="Georgia"/>
      <w:noProof/>
      <w:spacing w:val="0"/>
      <w:sz w:val="14"/>
      <w:szCs w:val="14"/>
      <w:shd w:val="clear" w:color="auto" w:fill="FFFFFF"/>
      <w:lang w:bidi="ar-SA"/>
    </w:rPr>
  </w:style>
  <w:style w:type="character" w:customStyle="1" w:styleId="BodytextMicrosoftSansSerif">
    <w:name w:val="Body text + Microsoft Sans Serif"/>
    <w:aliases w:val="7.5 pt,Spacing 0 pt67"/>
    <w:uiPriority w:val="99"/>
    <w:rsid w:val="006A17CB"/>
    <w:rPr>
      <w:rFonts w:ascii="Microsoft Sans Serif" w:hAnsi="Microsoft Sans Serif" w:cs="Microsoft Sans Serif"/>
      <w:spacing w:val="-6"/>
      <w:sz w:val="15"/>
      <w:szCs w:val="15"/>
      <w:shd w:val="clear" w:color="auto" w:fill="FFFFFF"/>
      <w:lang w:bidi="ar-SA"/>
    </w:rPr>
  </w:style>
  <w:style w:type="character" w:customStyle="1" w:styleId="Bodytext12">
    <w:name w:val="Body text (12)_"/>
    <w:link w:val="Bodytext120"/>
    <w:uiPriority w:val="99"/>
    <w:locked/>
    <w:rsid w:val="006A17CB"/>
    <w:rPr>
      <w:rFonts w:cs="Times New Roman"/>
      <w:spacing w:val="7"/>
      <w:sz w:val="16"/>
      <w:szCs w:val="16"/>
      <w:shd w:val="clear" w:color="auto" w:fill="FFFFFF"/>
      <w:lang w:bidi="ar-SA"/>
    </w:rPr>
  </w:style>
  <w:style w:type="paragraph" w:customStyle="1" w:styleId="Bodytext120">
    <w:name w:val="Body text (12)"/>
    <w:basedOn w:val="Normal"/>
    <w:link w:val="Bodytext12"/>
    <w:uiPriority w:val="99"/>
    <w:rsid w:val="006A17CB"/>
    <w:pPr>
      <w:shd w:val="clear" w:color="auto" w:fill="FFFFFF"/>
      <w:spacing w:line="226" w:lineRule="exact"/>
      <w:jc w:val="both"/>
    </w:pPr>
    <w:rPr>
      <w:rFonts w:ascii="VNI Times" w:hAnsi="VNI Times" w:cs="Times New Roman"/>
      <w:color w:val="auto"/>
      <w:spacing w:val="7"/>
      <w:sz w:val="16"/>
      <w:szCs w:val="16"/>
      <w:shd w:val="clear" w:color="auto" w:fill="FFFFFF"/>
      <w:lang w:val="x-none" w:eastAsia="x-none"/>
    </w:rPr>
  </w:style>
  <w:style w:type="character" w:customStyle="1" w:styleId="Bodytext126pt">
    <w:name w:val="Body text (12) + 6 pt"/>
    <w:aliases w:val="Italic12,Spacing 0 pt66"/>
    <w:uiPriority w:val="99"/>
    <w:rsid w:val="006A17CB"/>
    <w:rPr>
      <w:rFonts w:cs="Times New Roman"/>
      <w:i/>
      <w:iCs/>
      <w:noProof/>
      <w:spacing w:val="0"/>
      <w:sz w:val="12"/>
      <w:szCs w:val="12"/>
      <w:shd w:val="clear" w:color="auto" w:fill="FFFFFF"/>
      <w:lang w:bidi="ar-SA"/>
    </w:rPr>
  </w:style>
  <w:style w:type="character" w:customStyle="1" w:styleId="Bodytext50">
    <w:name w:val="Body text (5)"/>
    <w:uiPriority w:val="99"/>
    <w:rsid w:val="006A17CB"/>
    <w:rPr>
      <w:rFonts w:cs="Times New Roman"/>
      <w:b/>
      <w:bCs/>
      <w:spacing w:val="7"/>
      <w:sz w:val="21"/>
      <w:szCs w:val="21"/>
      <w:u w:val="single"/>
      <w:shd w:val="clear" w:color="auto" w:fill="FFFFFF"/>
      <w:lang w:bidi="ar-SA"/>
    </w:rPr>
  </w:style>
  <w:style w:type="character" w:customStyle="1" w:styleId="Bodytext13">
    <w:name w:val="Body text (13)_"/>
    <w:link w:val="Bodytext130"/>
    <w:uiPriority w:val="99"/>
    <w:locked/>
    <w:rsid w:val="006A17CB"/>
    <w:rPr>
      <w:rFonts w:cs="Times New Roman"/>
      <w:b/>
      <w:bCs/>
      <w:spacing w:val="-5"/>
      <w:sz w:val="21"/>
      <w:szCs w:val="21"/>
      <w:shd w:val="clear" w:color="auto" w:fill="FFFFFF"/>
      <w:lang w:bidi="ar-SA"/>
    </w:rPr>
  </w:style>
  <w:style w:type="paragraph" w:customStyle="1" w:styleId="Bodytext130">
    <w:name w:val="Body text (13)"/>
    <w:basedOn w:val="Normal"/>
    <w:link w:val="Bodytext13"/>
    <w:uiPriority w:val="99"/>
    <w:rsid w:val="006A17CB"/>
    <w:pPr>
      <w:shd w:val="clear" w:color="auto" w:fill="FFFFFF"/>
      <w:spacing w:line="370" w:lineRule="exact"/>
      <w:jc w:val="both"/>
    </w:pPr>
    <w:rPr>
      <w:rFonts w:ascii="VNI Times" w:hAnsi="VNI Times" w:cs="Times New Roman"/>
      <w:b/>
      <w:bCs/>
      <w:color w:val="auto"/>
      <w:spacing w:val="-5"/>
      <w:sz w:val="21"/>
      <w:szCs w:val="21"/>
      <w:shd w:val="clear" w:color="auto" w:fill="FFFFFF"/>
      <w:lang w:val="x-none" w:eastAsia="x-none"/>
    </w:rPr>
  </w:style>
  <w:style w:type="character" w:customStyle="1" w:styleId="Bodytext14">
    <w:name w:val="Body text (14)_"/>
    <w:link w:val="Bodytext140"/>
    <w:uiPriority w:val="99"/>
    <w:locked/>
    <w:rsid w:val="006A17CB"/>
    <w:rPr>
      <w:rFonts w:cs="Times New Roman"/>
      <w:b/>
      <w:bCs/>
      <w:i/>
      <w:iCs/>
      <w:spacing w:val="1"/>
      <w:sz w:val="18"/>
      <w:szCs w:val="18"/>
      <w:shd w:val="clear" w:color="auto" w:fill="FFFFFF"/>
      <w:lang w:bidi="ar-SA"/>
    </w:rPr>
  </w:style>
  <w:style w:type="paragraph" w:customStyle="1" w:styleId="Bodytext140">
    <w:name w:val="Body text (14)"/>
    <w:basedOn w:val="Normal"/>
    <w:link w:val="Bodytext14"/>
    <w:uiPriority w:val="99"/>
    <w:rsid w:val="006A17CB"/>
    <w:pPr>
      <w:shd w:val="clear" w:color="auto" w:fill="FFFFFF"/>
      <w:spacing w:line="370" w:lineRule="exact"/>
      <w:jc w:val="both"/>
    </w:pPr>
    <w:rPr>
      <w:rFonts w:ascii="VNI Times" w:hAnsi="VNI Times" w:cs="Times New Roman"/>
      <w:b/>
      <w:bCs/>
      <w:i/>
      <w:iCs/>
      <w:color w:val="auto"/>
      <w:spacing w:val="1"/>
      <w:sz w:val="18"/>
      <w:szCs w:val="18"/>
      <w:shd w:val="clear" w:color="auto" w:fill="FFFFFF"/>
      <w:lang w:val="x-none" w:eastAsia="x-none"/>
    </w:rPr>
  </w:style>
  <w:style w:type="character" w:customStyle="1" w:styleId="Bodytext14NotItalic">
    <w:name w:val="Body text (14) + Not Italic"/>
    <w:aliases w:val="Spacing 0 pt65"/>
    <w:uiPriority w:val="99"/>
    <w:rsid w:val="006A17CB"/>
    <w:rPr>
      <w:rFonts w:cs="Times New Roman"/>
      <w:b/>
      <w:bCs/>
      <w:i/>
      <w:iCs/>
      <w:spacing w:val="5"/>
      <w:sz w:val="18"/>
      <w:szCs w:val="18"/>
      <w:shd w:val="clear" w:color="auto" w:fill="FFFFFF"/>
      <w:lang w:bidi="ar-SA"/>
    </w:rPr>
  </w:style>
  <w:style w:type="character" w:customStyle="1" w:styleId="Bodytext15">
    <w:name w:val="Body text (15)_"/>
    <w:link w:val="Bodytext150"/>
    <w:uiPriority w:val="99"/>
    <w:locked/>
    <w:rsid w:val="006A17CB"/>
    <w:rPr>
      <w:rFonts w:cs="Times New Roman"/>
      <w:b/>
      <w:bCs/>
      <w:spacing w:val="5"/>
      <w:sz w:val="18"/>
      <w:szCs w:val="18"/>
      <w:shd w:val="clear" w:color="auto" w:fill="FFFFFF"/>
      <w:lang w:bidi="ar-SA"/>
    </w:rPr>
  </w:style>
  <w:style w:type="paragraph" w:customStyle="1" w:styleId="Bodytext150">
    <w:name w:val="Body text (15)"/>
    <w:basedOn w:val="Normal"/>
    <w:link w:val="Bodytext15"/>
    <w:uiPriority w:val="99"/>
    <w:rsid w:val="006A17CB"/>
    <w:pPr>
      <w:shd w:val="clear" w:color="auto" w:fill="FFFFFF"/>
      <w:spacing w:after="120" w:line="370" w:lineRule="exact"/>
      <w:jc w:val="both"/>
    </w:pPr>
    <w:rPr>
      <w:rFonts w:ascii="VNI Times" w:hAnsi="VNI Times" w:cs="Times New Roman"/>
      <w:b/>
      <w:bCs/>
      <w:color w:val="auto"/>
      <w:spacing w:val="5"/>
      <w:sz w:val="18"/>
      <w:szCs w:val="18"/>
      <w:shd w:val="clear" w:color="auto" w:fill="FFFFFF"/>
      <w:lang w:val="x-none" w:eastAsia="x-none"/>
    </w:rPr>
  </w:style>
  <w:style w:type="character" w:customStyle="1" w:styleId="TablecaptionItalic">
    <w:name w:val="Table caption + Italic"/>
    <w:aliases w:val="Spacing 0 pt64"/>
    <w:uiPriority w:val="99"/>
    <w:rsid w:val="006A17CB"/>
    <w:rPr>
      <w:rFonts w:cs="Times New Roman"/>
      <w:i/>
      <w:iCs/>
      <w:spacing w:val="3"/>
      <w:sz w:val="21"/>
      <w:szCs w:val="21"/>
      <w:shd w:val="clear" w:color="auto" w:fill="FFFFFF"/>
      <w:lang w:bidi="ar-SA"/>
    </w:rPr>
  </w:style>
  <w:style w:type="character" w:customStyle="1" w:styleId="Tablecaption12pt">
    <w:name w:val="Table caption + 12 pt"/>
    <w:aliases w:val="Spacing 0 pt63"/>
    <w:uiPriority w:val="99"/>
    <w:rsid w:val="006A17CB"/>
    <w:rPr>
      <w:rFonts w:cs="Times New Roman"/>
      <w:noProof/>
      <w:spacing w:val="6"/>
      <w:sz w:val="24"/>
      <w:szCs w:val="24"/>
      <w:shd w:val="clear" w:color="auto" w:fill="FFFFFF"/>
      <w:lang w:bidi="ar-SA"/>
    </w:rPr>
  </w:style>
  <w:style w:type="character" w:customStyle="1" w:styleId="Tablecaption12pt1">
    <w:name w:val="Table caption + 12 pt1"/>
    <w:aliases w:val="Spacing 0 pt62"/>
    <w:uiPriority w:val="99"/>
    <w:rsid w:val="006A17CB"/>
    <w:rPr>
      <w:rFonts w:cs="Times New Roman"/>
      <w:spacing w:val="6"/>
      <w:sz w:val="24"/>
      <w:szCs w:val="24"/>
      <w:u w:val="single"/>
      <w:shd w:val="clear" w:color="auto" w:fill="FFFFFF"/>
      <w:lang w:bidi="ar-SA"/>
    </w:rPr>
  </w:style>
  <w:style w:type="character" w:customStyle="1" w:styleId="Bodytext105pt8">
    <w:name w:val="Body text + 10.5 pt8"/>
    <w:aliases w:val="Bold15,Spacing 0 pt61"/>
    <w:uiPriority w:val="99"/>
    <w:rsid w:val="006A17CB"/>
    <w:rPr>
      <w:rFonts w:cs="Times New Roman"/>
      <w:b/>
      <w:bCs/>
      <w:spacing w:val="7"/>
      <w:sz w:val="21"/>
      <w:szCs w:val="21"/>
      <w:shd w:val="clear" w:color="auto" w:fill="FFFFFF"/>
      <w:lang w:bidi="ar-SA"/>
    </w:rPr>
  </w:style>
  <w:style w:type="character" w:customStyle="1" w:styleId="BodytextLucidaSansUnicode">
    <w:name w:val="Body text + Lucida Sans Unicode"/>
    <w:aliases w:val="4 pt,Spacing 0 pt60"/>
    <w:uiPriority w:val="99"/>
    <w:rsid w:val="006A17CB"/>
    <w:rPr>
      <w:rFonts w:ascii="Lucida Sans Unicode" w:hAnsi="Lucida Sans Unicode" w:cs="Lucida Sans Unicode"/>
      <w:spacing w:val="13"/>
      <w:sz w:val="8"/>
      <w:szCs w:val="8"/>
      <w:shd w:val="clear" w:color="auto" w:fill="FFFFFF"/>
      <w:lang w:bidi="ar-SA"/>
    </w:rPr>
  </w:style>
  <w:style w:type="character" w:customStyle="1" w:styleId="Bodytext125pt">
    <w:name w:val="Body text + 12.5 pt"/>
    <w:aliases w:val="Bold14,Spacing 0 pt59"/>
    <w:uiPriority w:val="99"/>
    <w:rsid w:val="006A17CB"/>
    <w:rPr>
      <w:rFonts w:cs="Times New Roman"/>
      <w:b/>
      <w:bCs/>
      <w:noProof/>
      <w:spacing w:val="4"/>
      <w:sz w:val="25"/>
      <w:szCs w:val="25"/>
      <w:shd w:val="clear" w:color="auto" w:fill="FFFFFF"/>
      <w:lang w:bidi="ar-SA"/>
    </w:rPr>
  </w:style>
  <w:style w:type="character" w:customStyle="1" w:styleId="Bodytext10Bold">
    <w:name w:val="Body text (10) + Bold"/>
    <w:aliases w:val="Spacing 0 pt58"/>
    <w:uiPriority w:val="99"/>
    <w:rsid w:val="006A17CB"/>
    <w:rPr>
      <w:rFonts w:cs="Times New Roman"/>
      <w:b/>
      <w:bCs/>
      <w:i/>
      <w:iCs/>
      <w:spacing w:val="4"/>
      <w:sz w:val="21"/>
      <w:szCs w:val="21"/>
      <w:u w:val="single"/>
      <w:shd w:val="clear" w:color="auto" w:fill="FFFFFF"/>
      <w:lang w:bidi="ar-SA"/>
    </w:rPr>
  </w:style>
  <w:style w:type="character" w:customStyle="1" w:styleId="Bodytext10Bold1">
    <w:name w:val="Body text (10) + Bold1"/>
    <w:aliases w:val="Spacing 0 pt57"/>
    <w:uiPriority w:val="99"/>
    <w:rsid w:val="006A17CB"/>
    <w:rPr>
      <w:rFonts w:cs="Times New Roman"/>
      <w:b/>
      <w:bCs/>
      <w:i/>
      <w:iCs/>
      <w:spacing w:val="4"/>
      <w:sz w:val="21"/>
      <w:szCs w:val="21"/>
      <w:shd w:val="clear" w:color="auto" w:fill="FFFFFF"/>
      <w:lang w:bidi="ar-SA"/>
    </w:rPr>
  </w:style>
  <w:style w:type="character" w:customStyle="1" w:styleId="Bodytext109pt">
    <w:name w:val="Body text (10) + 9 pt"/>
    <w:aliases w:val="Bold13,Spacing 0 pt56"/>
    <w:uiPriority w:val="99"/>
    <w:rsid w:val="006A17CB"/>
    <w:rPr>
      <w:rFonts w:cs="Times New Roman"/>
      <w:b/>
      <w:bCs/>
      <w:i/>
      <w:iCs/>
      <w:spacing w:val="1"/>
      <w:sz w:val="18"/>
      <w:szCs w:val="18"/>
      <w:shd w:val="clear" w:color="auto" w:fill="FFFFFF"/>
      <w:lang w:bidi="ar-SA"/>
    </w:rPr>
  </w:style>
  <w:style w:type="character" w:customStyle="1" w:styleId="Bodytext16">
    <w:name w:val="Body text (16)_"/>
    <w:link w:val="Bodytext160"/>
    <w:uiPriority w:val="99"/>
    <w:locked/>
    <w:rsid w:val="006A17CB"/>
    <w:rPr>
      <w:rFonts w:cs="Times New Roman"/>
      <w:b/>
      <w:bCs/>
      <w:spacing w:val="3"/>
      <w:sz w:val="15"/>
      <w:szCs w:val="15"/>
      <w:shd w:val="clear" w:color="auto" w:fill="FFFFFF"/>
      <w:lang w:bidi="ar-SA"/>
    </w:rPr>
  </w:style>
  <w:style w:type="paragraph" w:customStyle="1" w:styleId="Bodytext160">
    <w:name w:val="Body text (16)"/>
    <w:basedOn w:val="Normal"/>
    <w:link w:val="Bodytext16"/>
    <w:uiPriority w:val="99"/>
    <w:rsid w:val="006A17CB"/>
    <w:pPr>
      <w:shd w:val="clear" w:color="auto" w:fill="FFFFFF"/>
      <w:spacing w:after="60" w:line="240" w:lineRule="atLeast"/>
      <w:jc w:val="both"/>
    </w:pPr>
    <w:rPr>
      <w:rFonts w:ascii="VNI Times" w:hAnsi="VNI Times" w:cs="Times New Roman"/>
      <w:b/>
      <w:bCs/>
      <w:color w:val="auto"/>
      <w:spacing w:val="3"/>
      <w:sz w:val="15"/>
      <w:szCs w:val="15"/>
      <w:shd w:val="clear" w:color="auto" w:fill="FFFFFF"/>
      <w:lang w:val="x-none" w:eastAsia="x-none"/>
    </w:rPr>
  </w:style>
  <w:style w:type="character" w:customStyle="1" w:styleId="Bodytext164pt">
    <w:name w:val="Body text (16) + 4 pt"/>
    <w:aliases w:val="Not Bold5,Italic11,Spacing 0 pt55"/>
    <w:uiPriority w:val="99"/>
    <w:rsid w:val="006A17CB"/>
    <w:rPr>
      <w:rFonts w:cs="Times New Roman"/>
      <w:b/>
      <w:bCs/>
      <w:i/>
      <w:iCs/>
      <w:noProof/>
      <w:spacing w:val="0"/>
      <w:sz w:val="8"/>
      <w:szCs w:val="8"/>
      <w:shd w:val="clear" w:color="auto" w:fill="FFFFFF"/>
      <w:lang w:bidi="ar-SA"/>
    </w:rPr>
  </w:style>
  <w:style w:type="character" w:customStyle="1" w:styleId="Tablecaption6">
    <w:name w:val="Table caption (6)_"/>
    <w:link w:val="Tablecaption60"/>
    <w:uiPriority w:val="99"/>
    <w:locked/>
    <w:rsid w:val="006A17CB"/>
    <w:rPr>
      <w:rFonts w:cs="Times New Roman"/>
      <w:i/>
      <w:iCs/>
      <w:sz w:val="21"/>
      <w:szCs w:val="21"/>
      <w:shd w:val="clear" w:color="auto" w:fill="FFFFFF"/>
      <w:lang w:bidi="ar-SA"/>
    </w:rPr>
  </w:style>
  <w:style w:type="paragraph" w:customStyle="1" w:styleId="Tablecaption60">
    <w:name w:val="Table caption (6)"/>
    <w:basedOn w:val="Normal"/>
    <w:link w:val="Tablecaption6"/>
    <w:uiPriority w:val="99"/>
    <w:rsid w:val="006A17CB"/>
    <w:pPr>
      <w:shd w:val="clear" w:color="auto" w:fill="FFFFFF"/>
      <w:spacing w:line="278" w:lineRule="exact"/>
      <w:jc w:val="both"/>
    </w:pPr>
    <w:rPr>
      <w:rFonts w:ascii="VNI Times" w:hAnsi="VNI Times" w:cs="Times New Roman"/>
      <w:i/>
      <w:iCs/>
      <w:color w:val="auto"/>
      <w:sz w:val="21"/>
      <w:szCs w:val="21"/>
      <w:shd w:val="clear" w:color="auto" w:fill="FFFFFF"/>
      <w:lang w:val="x-none" w:eastAsia="x-none"/>
    </w:rPr>
  </w:style>
  <w:style w:type="character" w:customStyle="1" w:styleId="Heading2">
    <w:name w:val="Heading #2_"/>
    <w:link w:val="Heading20"/>
    <w:uiPriority w:val="99"/>
    <w:locked/>
    <w:rsid w:val="006A17CB"/>
    <w:rPr>
      <w:rFonts w:cs="Times New Roman"/>
      <w:b/>
      <w:bCs/>
      <w:spacing w:val="7"/>
      <w:shd w:val="clear" w:color="auto" w:fill="FFFFFF"/>
      <w:lang w:bidi="ar-SA"/>
    </w:rPr>
  </w:style>
  <w:style w:type="paragraph" w:customStyle="1" w:styleId="Heading20">
    <w:name w:val="Heading #2"/>
    <w:basedOn w:val="Normal"/>
    <w:link w:val="Heading2"/>
    <w:uiPriority w:val="99"/>
    <w:rsid w:val="006A17CB"/>
    <w:pPr>
      <w:shd w:val="clear" w:color="auto" w:fill="FFFFFF"/>
      <w:spacing w:after="420" w:line="240" w:lineRule="atLeast"/>
      <w:jc w:val="center"/>
      <w:outlineLvl w:val="1"/>
    </w:pPr>
    <w:rPr>
      <w:rFonts w:ascii="VNI Times" w:hAnsi="VNI Times" w:cs="Times New Roman"/>
      <w:b/>
      <w:bCs/>
      <w:color w:val="auto"/>
      <w:spacing w:val="7"/>
      <w:sz w:val="20"/>
      <w:szCs w:val="20"/>
      <w:shd w:val="clear" w:color="auto" w:fill="FFFFFF"/>
      <w:lang w:val="x-none" w:eastAsia="x-none"/>
    </w:rPr>
  </w:style>
  <w:style w:type="character" w:customStyle="1" w:styleId="TOC6Char">
    <w:name w:val="TOC 6 Char"/>
    <w:aliases w:val="Mục lục 6 Char"/>
    <w:link w:val="TOC6"/>
    <w:uiPriority w:val="99"/>
    <w:semiHidden/>
    <w:locked/>
    <w:rsid w:val="006A17CB"/>
    <w:rPr>
      <w:rFonts w:asciiTheme="minorHAnsi" w:hAnsiTheme="minorHAnsi" w:cstheme="minorHAnsi"/>
      <w:color w:val="000000"/>
      <w:lang w:val="vi-VN" w:eastAsia="vi-VN"/>
    </w:rPr>
  </w:style>
  <w:style w:type="paragraph" w:styleId="TOC6">
    <w:name w:val="toc 6"/>
    <w:aliases w:val="Mục lục 6"/>
    <w:basedOn w:val="Normal"/>
    <w:next w:val="Normal"/>
    <w:link w:val="TOC6Char"/>
    <w:autoRedefine/>
    <w:uiPriority w:val="99"/>
    <w:semiHidden/>
    <w:locked/>
    <w:rsid w:val="006A17CB"/>
    <w:pPr>
      <w:ind w:left="1200"/>
    </w:pPr>
    <w:rPr>
      <w:rFonts w:asciiTheme="minorHAnsi" w:hAnsiTheme="minorHAnsi" w:cstheme="minorHAnsi"/>
      <w:sz w:val="20"/>
      <w:szCs w:val="20"/>
    </w:rPr>
  </w:style>
  <w:style w:type="character" w:customStyle="1" w:styleId="TOC2Char">
    <w:name w:val="TOC 2 Char"/>
    <w:aliases w:val="Mục lục 2 Char"/>
    <w:link w:val="TOC2"/>
    <w:uiPriority w:val="39"/>
    <w:locked/>
    <w:rsid w:val="00B85C9C"/>
    <w:rPr>
      <w:rFonts w:asciiTheme="minorHAnsi" w:hAnsiTheme="minorHAnsi" w:cstheme="minorHAnsi"/>
      <w:i/>
      <w:iCs/>
      <w:color w:val="000000"/>
      <w:lang w:val="vi-VN" w:eastAsia="vi-VN"/>
    </w:rPr>
  </w:style>
  <w:style w:type="paragraph" w:styleId="TOC2">
    <w:name w:val="toc 2"/>
    <w:aliases w:val="Mục lục 2"/>
    <w:basedOn w:val="Normal"/>
    <w:next w:val="Normal"/>
    <w:link w:val="TOC2Char"/>
    <w:autoRedefine/>
    <w:uiPriority w:val="39"/>
    <w:locked/>
    <w:rsid w:val="00B85C9C"/>
    <w:pPr>
      <w:tabs>
        <w:tab w:val="right" w:pos="9345"/>
      </w:tabs>
      <w:spacing w:before="120"/>
      <w:ind w:left="240" w:hanging="240"/>
    </w:pPr>
    <w:rPr>
      <w:rFonts w:asciiTheme="minorHAnsi" w:hAnsiTheme="minorHAnsi" w:cstheme="minorHAnsi"/>
      <w:i/>
      <w:iCs/>
      <w:sz w:val="20"/>
      <w:szCs w:val="20"/>
    </w:rPr>
  </w:style>
  <w:style w:type="character" w:customStyle="1" w:styleId="Headerorfooter3">
    <w:name w:val="Header or footer (3)_"/>
    <w:link w:val="Headerorfooter30"/>
    <w:uiPriority w:val="99"/>
    <w:locked/>
    <w:rsid w:val="006A17CB"/>
    <w:rPr>
      <w:rFonts w:cs="Times New Roman"/>
      <w:b/>
      <w:bCs/>
      <w:spacing w:val="7"/>
      <w:shd w:val="clear" w:color="auto" w:fill="FFFFFF"/>
      <w:lang w:bidi="ar-SA"/>
    </w:rPr>
  </w:style>
  <w:style w:type="paragraph" w:customStyle="1" w:styleId="Headerorfooter30">
    <w:name w:val="Header or footer (3)"/>
    <w:basedOn w:val="Normal"/>
    <w:link w:val="Headerorfooter3"/>
    <w:uiPriority w:val="99"/>
    <w:rsid w:val="006A17CB"/>
    <w:pPr>
      <w:shd w:val="clear" w:color="auto" w:fill="FFFFFF"/>
      <w:spacing w:line="240" w:lineRule="atLeast"/>
      <w:jc w:val="center"/>
    </w:pPr>
    <w:rPr>
      <w:rFonts w:ascii="VNI Times" w:hAnsi="VNI Times" w:cs="Times New Roman"/>
      <w:b/>
      <w:bCs/>
      <w:color w:val="auto"/>
      <w:spacing w:val="7"/>
      <w:sz w:val="20"/>
      <w:szCs w:val="20"/>
      <w:shd w:val="clear" w:color="auto" w:fill="FFFFFF"/>
      <w:lang w:val="x-none" w:eastAsia="x-none"/>
    </w:rPr>
  </w:style>
  <w:style w:type="character" w:customStyle="1" w:styleId="Bodytext2125pt">
    <w:name w:val="Body text (2) + 12.5 pt"/>
    <w:aliases w:val="Spacing 0 pt54"/>
    <w:uiPriority w:val="99"/>
    <w:rsid w:val="006A17CB"/>
    <w:rPr>
      <w:rFonts w:cs="Times New Roman"/>
      <w:b/>
      <w:bCs/>
      <w:spacing w:val="4"/>
      <w:sz w:val="25"/>
      <w:szCs w:val="25"/>
      <w:shd w:val="clear" w:color="auto" w:fill="FFFFFF"/>
      <w:lang w:bidi="ar-SA"/>
    </w:rPr>
  </w:style>
  <w:style w:type="character" w:customStyle="1" w:styleId="Bodytext105pt7">
    <w:name w:val="Body text + 10.5 pt7"/>
    <w:aliases w:val="Spacing 0 pt53"/>
    <w:uiPriority w:val="99"/>
    <w:rsid w:val="006A17CB"/>
    <w:rPr>
      <w:rFonts w:cs="Times New Roman"/>
      <w:spacing w:val="3"/>
      <w:sz w:val="21"/>
      <w:szCs w:val="21"/>
      <w:shd w:val="clear" w:color="auto" w:fill="FFFFFF"/>
      <w:lang w:bidi="ar-SA"/>
    </w:rPr>
  </w:style>
  <w:style w:type="character" w:customStyle="1" w:styleId="Headerorfooter">
    <w:name w:val="Header or footer_"/>
    <w:link w:val="Headerorfooter0"/>
    <w:uiPriority w:val="99"/>
    <w:locked/>
    <w:rsid w:val="006A17CB"/>
    <w:rPr>
      <w:rFonts w:cs="Times New Roman"/>
      <w:b/>
      <w:bCs/>
      <w:spacing w:val="12"/>
      <w:sz w:val="15"/>
      <w:szCs w:val="15"/>
      <w:shd w:val="clear" w:color="auto" w:fill="FFFFFF"/>
      <w:lang w:bidi="ar-SA"/>
    </w:rPr>
  </w:style>
  <w:style w:type="paragraph" w:customStyle="1" w:styleId="Headerorfooter0">
    <w:name w:val="Header or footer"/>
    <w:basedOn w:val="Normal"/>
    <w:link w:val="Headerorfooter"/>
    <w:uiPriority w:val="99"/>
    <w:rsid w:val="006A17CB"/>
    <w:pPr>
      <w:shd w:val="clear" w:color="auto" w:fill="FFFFFF"/>
      <w:spacing w:line="240" w:lineRule="atLeast"/>
    </w:pPr>
    <w:rPr>
      <w:rFonts w:ascii="VNI Times" w:hAnsi="VNI Times" w:cs="Times New Roman"/>
      <w:b/>
      <w:bCs/>
      <w:color w:val="auto"/>
      <w:spacing w:val="12"/>
      <w:sz w:val="15"/>
      <w:szCs w:val="15"/>
      <w:shd w:val="clear" w:color="auto" w:fill="FFFFFF"/>
      <w:lang w:val="x-none" w:eastAsia="x-none"/>
    </w:rPr>
  </w:style>
  <w:style w:type="character" w:customStyle="1" w:styleId="BodytextBold">
    <w:name w:val="Body text + Bold"/>
    <w:aliases w:val="Spacing 0 pt52,Body text + Italic5"/>
    <w:uiPriority w:val="99"/>
    <w:rsid w:val="006A17CB"/>
    <w:rPr>
      <w:rFonts w:cs="Times New Roman"/>
      <w:b/>
      <w:bCs/>
      <w:spacing w:val="7"/>
      <w:shd w:val="clear" w:color="auto" w:fill="FFFFFF"/>
      <w:lang w:bidi="ar-SA"/>
    </w:rPr>
  </w:style>
  <w:style w:type="character" w:customStyle="1" w:styleId="BodyText17">
    <w:name w:val="Body Text1"/>
    <w:uiPriority w:val="99"/>
    <w:rsid w:val="006A17CB"/>
    <w:rPr>
      <w:rFonts w:cs="Times New Roman"/>
      <w:spacing w:val="6"/>
      <w:shd w:val="clear" w:color="auto" w:fill="FFFFFF"/>
      <w:lang w:bidi="ar-SA"/>
    </w:rPr>
  </w:style>
  <w:style w:type="character" w:customStyle="1" w:styleId="BodytextBold3">
    <w:name w:val="Body text + Bold3"/>
    <w:aliases w:val="Spacing 0 pt51,Body text + 8 pt"/>
    <w:uiPriority w:val="99"/>
    <w:rsid w:val="006A17CB"/>
    <w:rPr>
      <w:rFonts w:cs="Times New Roman"/>
      <w:b/>
      <w:bCs/>
      <w:spacing w:val="7"/>
      <w:shd w:val="clear" w:color="auto" w:fill="FFFFFF"/>
      <w:lang w:bidi="ar-SA"/>
    </w:rPr>
  </w:style>
  <w:style w:type="character" w:customStyle="1" w:styleId="Bodytext170">
    <w:name w:val="Body text (17)_"/>
    <w:link w:val="Bodytext171"/>
    <w:uiPriority w:val="99"/>
    <w:locked/>
    <w:rsid w:val="006A17CB"/>
    <w:rPr>
      <w:rFonts w:cs="Times New Roman"/>
      <w:i/>
      <w:iCs/>
      <w:sz w:val="9"/>
      <w:szCs w:val="9"/>
      <w:shd w:val="clear" w:color="auto" w:fill="FFFFFF"/>
      <w:lang w:bidi="ar-SA"/>
    </w:rPr>
  </w:style>
  <w:style w:type="paragraph" w:customStyle="1" w:styleId="Bodytext171">
    <w:name w:val="Body text (17)"/>
    <w:basedOn w:val="Normal"/>
    <w:link w:val="Bodytext170"/>
    <w:uiPriority w:val="99"/>
    <w:rsid w:val="006A17CB"/>
    <w:pPr>
      <w:shd w:val="clear" w:color="auto" w:fill="FFFFFF"/>
      <w:spacing w:before="180" w:line="240" w:lineRule="atLeast"/>
      <w:jc w:val="both"/>
    </w:pPr>
    <w:rPr>
      <w:rFonts w:ascii="VNI Times" w:hAnsi="VNI Times" w:cs="Times New Roman"/>
      <w:i/>
      <w:iCs/>
      <w:color w:val="auto"/>
      <w:sz w:val="9"/>
      <w:szCs w:val="9"/>
      <w:shd w:val="clear" w:color="auto" w:fill="FFFFFF"/>
      <w:lang w:val="x-none" w:eastAsia="x-none"/>
    </w:rPr>
  </w:style>
  <w:style w:type="character" w:customStyle="1" w:styleId="Bodytext17LucidaSansUnicode">
    <w:name w:val="Body text (17) + Lucida Sans Unicode"/>
    <w:aliases w:val="4 pt4,Not Italic5,Spacing 0 pt50"/>
    <w:uiPriority w:val="99"/>
    <w:rsid w:val="006A17CB"/>
    <w:rPr>
      <w:rFonts w:ascii="Lucida Sans Unicode" w:hAnsi="Lucida Sans Unicode" w:cs="Lucida Sans Unicode"/>
      <w:i/>
      <w:iCs/>
      <w:spacing w:val="13"/>
      <w:sz w:val="8"/>
      <w:szCs w:val="8"/>
      <w:shd w:val="clear" w:color="auto" w:fill="FFFFFF"/>
      <w:lang w:bidi="ar-SA"/>
    </w:rPr>
  </w:style>
  <w:style w:type="character" w:customStyle="1" w:styleId="BodytextVerdana">
    <w:name w:val="Body text + Verdana"/>
    <w:aliases w:val="4 pt3,Spacing 0 pt49"/>
    <w:uiPriority w:val="99"/>
    <w:rsid w:val="006A17CB"/>
    <w:rPr>
      <w:rFonts w:ascii="Verdana" w:hAnsi="Verdana" w:cs="Verdana"/>
      <w:noProof/>
      <w:spacing w:val="0"/>
      <w:sz w:val="8"/>
      <w:szCs w:val="8"/>
      <w:shd w:val="clear" w:color="auto" w:fill="FFFFFF"/>
      <w:lang w:bidi="ar-SA"/>
    </w:rPr>
  </w:style>
  <w:style w:type="character" w:customStyle="1" w:styleId="Bodytext21">
    <w:name w:val="Body text2"/>
    <w:uiPriority w:val="99"/>
    <w:rsid w:val="006A17CB"/>
    <w:rPr>
      <w:rFonts w:cs="Times New Roman"/>
      <w:spacing w:val="6"/>
      <w:u w:val="single"/>
      <w:shd w:val="clear" w:color="auto" w:fill="FFFFFF"/>
      <w:lang w:bidi="ar-SA"/>
    </w:rPr>
  </w:style>
  <w:style w:type="character" w:customStyle="1" w:styleId="Bodytext13pt">
    <w:name w:val="Body text + 13 pt"/>
    <w:aliases w:val="Bold12,Spacing 0 pt48"/>
    <w:uiPriority w:val="99"/>
    <w:rsid w:val="006A17CB"/>
    <w:rPr>
      <w:rFonts w:cs="Times New Roman"/>
      <w:b/>
      <w:bCs/>
      <w:spacing w:val="7"/>
      <w:sz w:val="26"/>
      <w:szCs w:val="26"/>
      <w:shd w:val="clear" w:color="auto" w:fill="FFFFFF"/>
      <w:lang w:bidi="ar-SA"/>
    </w:rPr>
  </w:style>
  <w:style w:type="character" w:customStyle="1" w:styleId="Tablecaption7">
    <w:name w:val="Table caption (7)_"/>
    <w:link w:val="Tablecaption71"/>
    <w:uiPriority w:val="99"/>
    <w:locked/>
    <w:rsid w:val="006A17CB"/>
    <w:rPr>
      <w:rFonts w:cs="Times New Roman"/>
      <w:shd w:val="clear" w:color="auto" w:fill="FFFFFF"/>
      <w:lang w:bidi="ar-SA"/>
    </w:rPr>
  </w:style>
  <w:style w:type="paragraph" w:customStyle="1" w:styleId="Tablecaption71">
    <w:name w:val="Table caption (7)1"/>
    <w:basedOn w:val="Normal"/>
    <w:link w:val="Tablecaption7"/>
    <w:uiPriority w:val="99"/>
    <w:rsid w:val="006A17CB"/>
    <w:pPr>
      <w:shd w:val="clear" w:color="auto" w:fill="FFFFFF"/>
      <w:spacing w:line="240" w:lineRule="atLeast"/>
      <w:jc w:val="both"/>
    </w:pPr>
    <w:rPr>
      <w:rFonts w:ascii="VNI Times" w:hAnsi="VNI Times" w:cs="Times New Roman"/>
      <w:color w:val="auto"/>
      <w:sz w:val="20"/>
      <w:szCs w:val="20"/>
      <w:shd w:val="clear" w:color="auto" w:fill="FFFFFF"/>
      <w:lang w:val="x-none" w:eastAsia="x-none"/>
    </w:rPr>
  </w:style>
  <w:style w:type="character" w:customStyle="1" w:styleId="Tablecaption70">
    <w:name w:val="Table caption (7)"/>
    <w:uiPriority w:val="99"/>
    <w:rsid w:val="006A17CB"/>
    <w:rPr>
      <w:rFonts w:cs="Times New Roman"/>
      <w:shd w:val="clear" w:color="auto" w:fill="FFFFFF"/>
      <w:lang w:bidi="ar-SA"/>
    </w:rPr>
  </w:style>
  <w:style w:type="character" w:customStyle="1" w:styleId="Tablecaption7Garamond">
    <w:name w:val="Table caption (7) + Garamond"/>
    <w:aliases w:val="19.5 pt,Bold11,Italic10,Body text + 14 pt"/>
    <w:uiPriority w:val="99"/>
    <w:rsid w:val="006A17CB"/>
    <w:rPr>
      <w:rFonts w:ascii="Garamond" w:hAnsi="Garamond" w:cs="Garamond"/>
      <w:b/>
      <w:bCs/>
      <w:i/>
      <w:iCs/>
      <w:noProof/>
      <w:sz w:val="39"/>
      <w:szCs w:val="39"/>
      <w:shd w:val="clear" w:color="auto" w:fill="FFFFFF"/>
      <w:lang w:bidi="ar-SA"/>
    </w:rPr>
  </w:style>
  <w:style w:type="character" w:customStyle="1" w:styleId="Bodytext18">
    <w:name w:val="Body text (18)_"/>
    <w:link w:val="Bodytext180"/>
    <w:uiPriority w:val="99"/>
    <w:locked/>
    <w:rsid w:val="006A17CB"/>
    <w:rPr>
      <w:rFonts w:cs="Times New Roman"/>
      <w:noProof/>
      <w:shd w:val="clear" w:color="auto" w:fill="FFFFFF"/>
      <w:lang w:bidi="ar-SA"/>
    </w:rPr>
  </w:style>
  <w:style w:type="paragraph" w:customStyle="1" w:styleId="Bodytext180">
    <w:name w:val="Body text (18)"/>
    <w:basedOn w:val="Normal"/>
    <w:link w:val="Bodytext18"/>
    <w:uiPriority w:val="99"/>
    <w:rsid w:val="006A17CB"/>
    <w:pPr>
      <w:shd w:val="clear" w:color="auto" w:fill="FFFFFF"/>
      <w:spacing w:before="840" w:line="240" w:lineRule="atLeast"/>
      <w:jc w:val="both"/>
    </w:pPr>
    <w:rPr>
      <w:rFonts w:ascii="VNI Times" w:hAnsi="VNI Times" w:cs="Times New Roman"/>
      <w:noProof/>
      <w:color w:val="auto"/>
      <w:sz w:val="20"/>
      <w:szCs w:val="20"/>
      <w:shd w:val="clear" w:color="auto" w:fill="FFFFFF"/>
      <w:lang w:val="x-none" w:eastAsia="x-none"/>
    </w:rPr>
  </w:style>
  <w:style w:type="character" w:customStyle="1" w:styleId="Bodytext19">
    <w:name w:val="Body text (19)_"/>
    <w:link w:val="Bodytext191"/>
    <w:uiPriority w:val="99"/>
    <w:locked/>
    <w:rsid w:val="006A17CB"/>
    <w:rPr>
      <w:rFonts w:ascii="SimSun" w:eastAsia="SimSun" w:cs="Times New Roman"/>
      <w:i/>
      <w:iCs/>
      <w:noProof/>
      <w:sz w:val="79"/>
      <w:szCs w:val="79"/>
      <w:shd w:val="clear" w:color="auto" w:fill="FFFFFF"/>
      <w:lang w:bidi="ar-SA"/>
    </w:rPr>
  </w:style>
  <w:style w:type="paragraph" w:customStyle="1" w:styleId="Bodytext191">
    <w:name w:val="Body text (19)1"/>
    <w:basedOn w:val="Normal"/>
    <w:link w:val="Bodytext19"/>
    <w:uiPriority w:val="99"/>
    <w:rsid w:val="006A17CB"/>
    <w:pPr>
      <w:shd w:val="clear" w:color="auto" w:fill="FFFFFF"/>
      <w:spacing w:before="480" w:line="240" w:lineRule="atLeast"/>
    </w:pPr>
    <w:rPr>
      <w:rFonts w:ascii="SimSun" w:eastAsia="SimSun" w:hAnsi="VNI Times" w:cs="Times New Roman"/>
      <w:i/>
      <w:iCs/>
      <w:noProof/>
      <w:color w:val="auto"/>
      <w:sz w:val="79"/>
      <w:szCs w:val="79"/>
      <w:shd w:val="clear" w:color="auto" w:fill="FFFFFF"/>
      <w:lang w:val="x-none" w:eastAsia="x-none"/>
    </w:rPr>
  </w:style>
  <w:style w:type="character" w:customStyle="1" w:styleId="Bodytext190">
    <w:name w:val="Body text (19)"/>
    <w:uiPriority w:val="99"/>
    <w:rsid w:val="006A17CB"/>
    <w:rPr>
      <w:rFonts w:ascii="SimSun" w:eastAsia="SimSun" w:cs="Times New Roman"/>
      <w:i/>
      <w:iCs/>
      <w:noProof/>
      <w:sz w:val="79"/>
      <w:szCs w:val="79"/>
      <w:shd w:val="clear" w:color="auto" w:fill="FFFFFF"/>
      <w:lang w:bidi="ar-SA"/>
    </w:rPr>
  </w:style>
  <w:style w:type="character" w:customStyle="1" w:styleId="Tablecaption8">
    <w:name w:val="Table caption (8)_"/>
    <w:link w:val="Tablecaption80"/>
    <w:uiPriority w:val="99"/>
    <w:locked/>
    <w:rsid w:val="006A17CB"/>
    <w:rPr>
      <w:rFonts w:cs="Times New Roman"/>
      <w:b/>
      <w:bCs/>
      <w:spacing w:val="7"/>
      <w:shd w:val="clear" w:color="auto" w:fill="FFFFFF"/>
      <w:lang w:bidi="ar-SA"/>
    </w:rPr>
  </w:style>
  <w:style w:type="paragraph" w:customStyle="1" w:styleId="Tablecaption80">
    <w:name w:val="Table caption (8)"/>
    <w:basedOn w:val="Normal"/>
    <w:link w:val="Tablecaption8"/>
    <w:uiPriority w:val="99"/>
    <w:rsid w:val="006A17CB"/>
    <w:pPr>
      <w:shd w:val="clear" w:color="auto" w:fill="FFFFFF"/>
      <w:spacing w:line="240" w:lineRule="atLeast"/>
    </w:pPr>
    <w:rPr>
      <w:rFonts w:ascii="VNI Times" w:hAnsi="VNI Times" w:cs="Times New Roman"/>
      <w:b/>
      <w:bCs/>
      <w:color w:val="auto"/>
      <w:spacing w:val="7"/>
      <w:sz w:val="20"/>
      <w:szCs w:val="20"/>
      <w:shd w:val="clear" w:color="auto" w:fill="FFFFFF"/>
      <w:lang w:val="x-none" w:eastAsia="x-none"/>
    </w:rPr>
  </w:style>
  <w:style w:type="character" w:customStyle="1" w:styleId="BodytextItalic">
    <w:name w:val="Body text + Italic"/>
    <w:aliases w:val="Spacing 0 pt47,Body text + 18 pt"/>
    <w:uiPriority w:val="99"/>
    <w:rsid w:val="006A17CB"/>
    <w:rPr>
      <w:rFonts w:cs="Times New Roman"/>
      <w:i/>
      <w:iCs/>
      <w:spacing w:val="-2"/>
      <w:shd w:val="clear" w:color="auto" w:fill="FFFFFF"/>
      <w:lang w:bidi="ar-SA"/>
    </w:rPr>
  </w:style>
  <w:style w:type="character" w:customStyle="1" w:styleId="Bodytext200">
    <w:name w:val="Body text (20)_"/>
    <w:link w:val="Bodytext201"/>
    <w:uiPriority w:val="99"/>
    <w:locked/>
    <w:rsid w:val="006A17CB"/>
    <w:rPr>
      <w:rFonts w:cs="Times New Roman"/>
      <w:i/>
      <w:iCs/>
      <w:noProof/>
      <w:sz w:val="83"/>
      <w:szCs w:val="83"/>
      <w:shd w:val="clear" w:color="auto" w:fill="FFFFFF"/>
      <w:lang w:bidi="ar-SA"/>
    </w:rPr>
  </w:style>
  <w:style w:type="paragraph" w:customStyle="1" w:styleId="Bodytext201">
    <w:name w:val="Body text (20)1"/>
    <w:basedOn w:val="Normal"/>
    <w:link w:val="Bodytext200"/>
    <w:uiPriority w:val="99"/>
    <w:rsid w:val="006A17CB"/>
    <w:pPr>
      <w:shd w:val="clear" w:color="auto" w:fill="FFFFFF"/>
      <w:spacing w:line="240" w:lineRule="atLeast"/>
    </w:pPr>
    <w:rPr>
      <w:rFonts w:ascii="VNI Times" w:hAnsi="VNI Times" w:cs="Times New Roman"/>
      <w:i/>
      <w:iCs/>
      <w:noProof/>
      <w:color w:val="auto"/>
      <w:sz w:val="83"/>
      <w:szCs w:val="83"/>
      <w:shd w:val="clear" w:color="auto" w:fill="FFFFFF"/>
      <w:lang w:val="x-none" w:eastAsia="x-none"/>
    </w:rPr>
  </w:style>
  <w:style w:type="character" w:customStyle="1" w:styleId="Bodytext202">
    <w:name w:val="Body text (20)"/>
    <w:uiPriority w:val="99"/>
    <w:rsid w:val="006A17CB"/>
    <w:rPr>
      <w:rFonts w:cs="Times New Roman"/>
      <w:i/>
      <w:iCs/>
      <w:noProof/>
      <w:sz w:val="83"/>
      <w:szCs w:val="83"/>
      <w:shd w:val="clear" w:color="auto" w:fill="FFFFFF"/>
      <w:lang w:bidi="ar-SA"/>
    </w:rPr>
  </w:style>
  <w:style w:type="character" w:customStyle="1" w:styleId="Bodytext145pt">
    <w:name w:val="Body text + 14.5 pt"/>
    <w:aliases w:val="Spacing 0 pt46,Body text + 5 pt1"/>
    <w:uiPriority w:val="99"/>
    <w:rsid w:val="006A17CB"/>
    <w:rPr>
      <w:rFonts w:cs="Times New Roman"/>
      <w:spacing w:val="-2"/>
      <w:sz w:val="29"/>
      <w:szCs w:val="29"/>
      <w:shd w:val="clear" w:color="auto" w:fill="FFFFFF"/>
      <w:lang w:bidi="ar-SA"/>
    </w:rPr>
  </w:style>
  <w:style w:type="character" w:customStyle="1" w:styleId="Bodytext105pt6">
    <w:name w:val="Body text + 10.5 pt6"/>
    <w:aliases w:val="Italic9,Spacing 0 pt45"/>
    <w:uiPriority w:val="99"/>
    <w:rsid w:val="006A17CB"/>
    <w:rPr>
      <w:rFonts w:cs="Times New Roman"/>
      <w:i/>
      <w:iCs/>
      <w:spacing w:val="-2"/>
      <w:sz w:val="21"/>
      <w:szCs w:val="21"/>
      <w:shd w:val="clear" w:color="auto" w:fill="FFFFFF"/>
      <w:lang w:bidi="ar-SA"/>
    </w:rPr>
  </w:style>
  <w:style w:type="character" w:customStyle="1" w:styleId="Bodytext115pt">
    <w:name w:val="Body text + 11.5 pt"/>
    <w:aliases w:val="Spacing 0 pt44"/>
    <w:uiPriority w:val="99"/>
    <w:rsid w:val="006A17CB"/>
    <w:rPr>
      <w:rFonts w:cs="Times New Roman"/>
      <w:spacing w:val="7"/>
      <w:sz w:val="23"/>
      <w:szCs w:val="23"/>
      <w:shd w:val="clear" w:color="auto" w:fill="FFFFFF"/>
      <w:lang w:bidi="ar-SA"/>
    </w:rPr>
  </w:style>
  <w:style w:type="character" w:customStyle="1" w:styleId="Bodytext2NotBold">
    <w:name w:val="Body text (2) + Not Bold"/>
    <w:aliases w:val="Spacing 0 pt43"/>
    <w:uiPriority w:val="99"/>
    <w:rsid w:val="006A17CB"/>
    <w:rPr>
      <w:rFonts w:cs="Times New Roman"/>
      <w:b/>
      <w:bCs/>
      <w:spacing w:val="6"/>
      <w:shd w:val="clear" w:color="auto" w:fill="FFFFFF"/>
      <w:lang w:bidi="ar-SA"/>
    </w:rPr>
  </w:style>
  <w:style w:type="character" w:customStyle="1" w:styleId="Footnote">
    <w:name w:val="Footnote_"/>
    <w:link w:val="Footnote0"/>
    <w:uiPriority w:val="99"/>
    <w:locked/>
    <w:rsid w:val="006A17CB"/>
    <w:rPr>
      <w:rFonts w:cs="Times New Roman"/>
      <w:b/>
      <w:bCs/>
      <w:spacing w:val="3"/>
      <w:sz w:val="15"/>
      <w:szCs w:val="15"/>
      <w:shd w:val="clear" w:color="auto" w:fill="FFFFFF"/>
      <w:lang w:bidi="ar-SA"/>
    </w:rPr>
  </w:style>
  <w:style w:type="paragraph" w:customStyle="1" w:styleId="Footnote0">
    <w:name w:val="Footnote"/>
    <w:basedOn w:val="Normal"/>
    <w:link w:val="Footnote"/>
    <w:uiPriority w:val="99"/>
    <w:rsid w:val="006A17CB"/>
    <w:pPr>
      <w:shd w:val="clear" w:color="auto" w:fill="FFFFFF"/>
      <w:spacing w:line="240" w:lineRule="atLeast"/>
    </w:pPr>
    <w:rPr>
      <w:rFonts w:ascii="VNI Times" w:hAnsi="VNI Times" w:cs="Times New Roman"/>
      <w:b/>
      <w:bCs/>
      <w:color w:val="auto"/>
      <w:spacing w:val="3"/>
      <w:sz w:val="15"/>
      <w:szCs w:val="15"/>
      <w:shd w:val="clear" w:color="auto" w:fill="FFFFFF"/>
      <w:lang w:val="x-none" w:eastAsia="x-none"/>
    </w:rPr>
  </w:style>
  <w:style w:type="character" w:customStyle="1" w:styleId="Bodytext210">
    <w:name w:val="Body text (21)_"/>
    <w:link w:val="Bodytext211"/>
    <w:uiPriority w:val="99"/>
    <w:locked/>
    <w:rsid w:val="006A17CB"/>
    <w:rPr>
      <w:rFonts w:cs="Times New Roman"/>
      <w:spacing w:val="5"/>
      <w:sz w:val="19"/>
      <w:szCs w:val="19"/>
      <w:shd w:val="clear" w:color="auto" w:fill="FFFFFF"/>
      <w:lang w:bidi="ar-SA"/>
    </w:rPr>
  </w:style>
  <w:style w:type="paragraph" w:customStyle="1" w:styleId="Bodytext211">
    <w:name w:val="Body text (21)"/>
    <w:basedOn w:val="Normal"/>
    <w:link w:val="Bodytext210"/>
    <w:uiPriority w:val="99"/>
    <w:rsid w:val="006A17CB"/>
    <w:pPr>
      <w:shd w:val="clear" w:color="auto" w:fill="FFFFFF"/>
      <w:spacing w:before="180" w:after="180" w:line="240" w:lineRule="atLeast"/>
    </w:pPr>
    <w:rPr>
      <w:rFonts w:ascii="VNI Times" w:hAnsi="VNI Times" w:cs="Times New Roman"/>
      <w:color w:val="auto"/>
      <w:spacing w:val="5"/>
      <w:sz w:val="19"/>
      <w:szCs w:val="19"/>
      <w:shd w:val="clear" w:color="auto" w:fill="FFFFFF"/>
      <w:lang w:val="x-none" w:eastAsia="x-none"/>
    </w:rPr>
  </w:style>
  <w:style w:type="character" w:customStyle="1" w:styleId="Bodytext21SmallCaps">
    <w:name w:val="Body text (21) + Small Caps"/>
    <w:uiPriority w:val="99"/>
    <w:rsid w:val="006A17CB"/>
    <w:rPr>
      <w:rFonts w:cs="Times New Roman"/>
      <w:smallCaps/>
      <w:spacing w:val="5"/>
      <w:sz w:val="19"/>
      <w:szCs w:val="19"/>
      <w:shd w:val="clear" w:color="auto" w:fill="FFFFFF"/>
      <w:lang w:bidi="ar-SA"/>
    </w:rPr>
  </w:style>
  <w:style w:type="character" w:customStyle="1" w:styleId="BodytextSmallCaps">
    <w:name w:val="Body text + Small Caps"/>
    <w:uiPriority w:val="99"/>
    <w:rsid w:val="006A17CB"/>
    <w:rPr>
      <w:rFonts w:cs="Times New Roman"/>
      <w:smallCaps/>
      <w:spacing w:val="6"/>
      <w:shd w:val="clear" w:color="auto" w:fill="FFFFFF"/>
      <w:lang w:bidi="ar-SA"/>
    </w:rPr>
  </w:style>
  <w:style w:type="character" w:customStyle="1" w:styleId="Heading10">
    <w:name w:val="Heading #1_"/>
    <w:link w:val="Heading11"/>
    <w:uiPriority w:val="99"/>
    <w:locked/>
    <w:rsid w:val="006A17CB"/>
    <w:rPr>
      <w:rFonts w:cs="Times New Roman"/>
      <w:b/>
      <w:bCs/>
      <w:spacing w:val="7"/>
      <w:shd w:val="clear" w:color="auto" w:fill="FFFFFF"/>
      <w:lang w:bidi="ar-SA"/>
    </w:rPr>
  </w:style>
  <w:style w:type="paragraph" w:customStyle="1" w:styleId="Heading11">
    <w:name w:val="Heading #1"/>
    <w:basedOn w:val="Normal"/>
    <w:link w:val="Heading10"/>
    <w:uiPriority w:val="99"/>
    <w:rsid w:val="006A17CB"/>
    <w:pPr>
      <w:shd w:val="clear" w:color="auto" w:fill="FFFFFF"/>
      <w:spacing w:before="180" w:after="180" w:line="240" w:lineRule="atLeast"/>
      <w:jc w:val="both"/>
      <w:outlineLvl w:val="0"/>
    </w:pPr>
    <w:rPr>
      <w:rFonts w:ascii="VNI Times" w:hAnsi="VNI Times" w:cs="Times New Roman"/>
      <w:b/>
      <w:bCs/>
      <w:color w:val="auto"/>
      <w:spacing w:val="7"/>
      <w:sz w:val="20"/>
      <w:szCs w:val="20"/>
      <w:shd w:val="clear" w:color="auto" w:fill="FFFFFF"/>
      <w:lang w:val="x-none" w:eastAsia="x-none"/>
    </w:rPr>
  </w:style>
  <w:style w:type="character" w:customStyle="1" w:styleId="Bodytext2145pt">
    <w:name w:val="Body text (2) + 14.5 pt"/>
    <w:aliases w:val="Not Bold4,Spacing 0 pt42"/>
    <w:uiPriority w:val="99"/>
    <w:rsid w:val="006A17CB"/>
    <w:rPr>
      <w:rFonts w:cs="Times New Roman"/>
      <w:b/>
      <w:bCs/>
      <w:spacing w:val="3"/>
      <w:sz w:val="29"/>
      <w:szCs w:val="29"/>
      <w:shd w:val="clear" w:color="auto" w:fill="FFFFFF"/>
      <w:lang w:bidi="ar-SA"/>
    </w:rPr>
  </w:style>
  <w:style w:type="character" w:customStyle="1" w:styleId="Bodytext4NotItalic">
    <w:name w:val="Body text (4) + Not Italic"/>
    <w:aliases w:val="Spacing 0 pt41"/>
    <w:uiPriority w:val="99"/>
    <w:rsid w:val="006A17CB"/>
    <w:rPr>
      <w:rFonts w:cs="Times New Roman"/>
      <w:i/>
      <w:iCs/>
      <w:spacing w:val="6"/>
      <w:shd w:val="clear" w:color="auto" w:fill="FFFFFF"/>
      <w:lang w:bidi="ar-SA"/>
    </w:rPr>
  </w:style>
  <w:style w:type="character" w:customStyle="1" w:styleId="BodytextItalic4">
    <w:name w:val="Body text + Italic4"/>
    <w:aliases w:val="Spacing 0 pt40,Body text (5) + Not Italic"/>
    <w:uiPriority w:val="99"/>
    <w:rsid w:val="006A17CB"/>
    <w:rPr>
      <w:rFonts w:cs="Times New Roman"/>
      <w:i/>
      <w:iCs/>
      <w:noProof/>
      <w:spacing w:val="-2"/>
      <w:u w:val="single"/>
      <w:shd w:val="clear" w:color="auto" w:fill="FFFFFF"/>
      <w:lang w:bidi="ar-SA"/>
    </w:rPr>
  </w:style>
  <w:style w:type="character" w:customStyle="1" w:styleId="BodytextItalic3">
    <w:name w:val="Body text + Italic3"/>
    <w:aliases w:val="Spacing 0 pt39"/>
    <w:uiPriority w:val="99"/>
    <w:rsid w:val="006A17CB"/>
    <w:rPr>
      <w:rFonts w:cs="Times New Roman"/>
      <w:i/>
      <w:iCs/>
      <w:spacing w:val="-2"/>
      <w:shd w:val="clear" w:color="auto" w:fill="FFFFFF"/>
      <w:lang w:bidi="ar-SA"/>
    </w:rPr>
  </w:style>
  <w:style w:type="character" w:customStyle="1" w:styleId="Headerorfooter3Spacing0pt">
    <w:name w:val="Header or footer (3) + Spacing 0 pt"/>
    <w:uiPriority w:val="99"/>
    <w:rsid w:val="006A17CB"/>
    <w:rPr>
      <w:rFonts w:cs="Times New Roman"/>
      <w:b/>
      <w:bCs/>
      <w:spacing w:val="11"/>
      <w:shd w:val="clear" w:color="auto" w:fill="FFFFFF"/>
      <w:lang w:bidi="ar-SA"/>
    </w:rPr>
  </w:style>
  <w:style w:type="character" w:customStyle="1" w:styleId="Heading6">
    <w:name w:val="Heading #6_"/>
    <w:link w:val="Heading60"/>
    <w:uiPriority w:val="99"/>
    <w:locked/>
    <w:rsid w:val="006A17CB"/>
    <w:rPr>
      <w:rFonts w:cs="Times New Roman"/>
      <w:b/>
      <w:bCs/>
      <w:spacing w:val="8"/>
      <w:shd w:val="clear" w:color="auto" w:fill="FFFFFF"/>
      <w:lang w:bidi="ar-SA"/>
    </w:rPr>
  </w:style>
  <w:style w:type="paragraph" w:customStyle="1" w:styleId="Heading60">
    <w:name w:val="Heading #6"/>
    <w:basedOn w:val="Normal"/>
    <w:link w:val="Heading6"/>
    <w:uiPriority w:val="99"/>
    <w:rsid w:val="006A17CB"/>
    <w:pPr>
      <w:shd w:val="clear" w:color="auto" w:fill="FFFFFF"/>
      <w:spacing w:line="470" w:lineRule="exact"/>
      <w:jc w:val="center"/>
      <w:outlineLvl w:val="5"/>
    </w:pPr>
    <w:rPr>
      <w:rFonts w:ascii="VNI Times" w:hAnsi="VNI Times" w:cs="Times New Roman"/>
      <w:b/>
      <w:bCs/>
      <w:color w:val="auto"/>
      <w:spacing w:val="8"/>
      <w:sz w:val="20"/>
      <w:szCs w:val="20"/>
      <w:shd w:val="clear" w:color="auto" w:fill="FFFFFF"/>
      <w:lang w:val="x-none" w:eastAsia="x-none"/>
    </w:rPr>
  </w:style>
  <w:style w:type="character" w:customStyle="1" w:styleId="Bodytext22">
    <w:name w:val="Body text (22)_"/>
    <w:link w:val="Bodytext221"/>
    <w:uiPriority w:val="99"/>
    <w:locked/>
    <w:rsid w:val="006A17CB"/>
    <w:rPr>
      <w:rFonts w:cs="Times New Roman"/>
      <w:i/>
      <w:iCs/>
      <w:spacing w:val="-2"/>
      <w:sz w:val="26"/>
      <w:szCs w:val="26"/>
      <w:shd w:val="clear" w:color="auto" w:fill="FFFFFF"/>
      <w:lang w:bidi="ar-SA"/>
    </w:rPr>
  </w:style>
  <w:style w:type="paragraph" w:customStyle="1" w:styleId="Bodytext221">
    <w:name w:val="Body text (22)1"/>
    <w:basedOn w:val="Normal"/>
    <w:link w:val="Bodytext22"/>
    <w:uiPriority w:val="99"/>
    <w:rsid w:val="006A17CB"/>
    <w:pPr>
      <w:shd w:val="clear" w:color="auto" w:fill="FFFFFF"/>
      <w:spacing w:line="470" w:lineRule="exact"/>
      <w:jc w:val="both"/>
    </w:pPr>
    <w:rPr>
      <w:rFonts w:ascii="VNI Times" w:hAnsi="VNI Times" w:cs="Times New Roman"/>
      <w:i/>
      <w:iCs/>
      <w:color w:val="auto"/>
      <w:spacing w:val="-2"/>
      <w:sz w:val="26"/>
      <w:szCs w:val="26"/>
      <w:shd w:val="clear" w:color="auto" w:fill="FFFFFF"/>
      <w:lang w:val="x-none" w:eastAsia="x-none"/>
    </w:rPr>
  </w:style>
  <w:style w:type="character" w:customStyle="1" w:styleId="Bodytext4NotItalic1">
    <w:name w:val="Body text (4) + Not Italic1"/>
    <w:aliases w:val="Spacing 0 pt38"/>
    <w:uiPriority w:val="99"/>
    <w:rsid w:val="006A17CB"/>
    <w:rPr>
      <w:rFonts w:cs="Times New Roman"/>
      <w:i/>
      <w:iCs/>
      <w:spacing w:val="5"/>
      <w:shd w:val="clear" w:color="auto" w:fill="FFFFFF"/>
      <w:lang w:bidi="ar-SA"/>
    </w:rPr>
  </w:style>
  <w:style w:type="character" w:customStyle="1" w:styleId="Bodytext43">
    <w:name w:val="Body text (4)3"/>
    <w:uiPriority w:val="99"/>
    <w:rsid w:val="006A17CB"/>
    <w:rPr>
      <w:rFonts w:cs="Times New Roman"/>
      <w:i/>
      <w:iCs/>
      <w:spacing w:val="-2"/>
      <w:shd w:val="clear" w:color="auto" w:fill="FFFFFF"/>
      <w:lang w:bidi="ar-SA"/>
    </w:rPr>
  </w:style>
  <w:style w:type="character" w:customStyle="1" w:styleId="Heading7">
    <w:name w:val="Heading #7_"/>
    <w:link w:val="Heading70"/>
    <w:uiPriority w:val="99"/>
    <w:locked/>
    <w:rsid w:val="006A17CB"/>
    <w:rPr>
      <w:rFonts w:cs="Times New Roman"/>
      <w:i/>
      <w:iCs/>
      <w:spacing w:val="-2"/>
      <w:shd w:val="clear" w:color="auto" w:fill="FFFFFF"/>
      <w:lang w:bidi="ar-SA"/>
    </w:rPr>
  </w:style>
  <w:style w:type="paragraph" w:customStyle="1" w:styleId="Heading70">
    <w:name w:val="Heading #7"/>
    <w:basedOn w:val="Normal"/>
    <w:link w:val="Heading7"/>
    <w:uiPriority w:val="99"/>
    <w:rsid w:val="006A17CB"/>
    <w:pPr>
      <w:shd w:val="clear" w:color="auto" w:fill="FFFFFF"/>
      <w:spacing w:line="442" w:lineRule="exact"/>
      <w:ind w:firstLine="560"/>
      <w:jc w:val="both"/>
      <w:outlineLvl w:val="6"/>
    </w:pPr>
    <w:rPr>
      <w:rFonts w:ascii="VNI Times" w:hAnsi="VNI Times" w:cs="Times New Roman"/>
      <w:i/>
      <w:iCs/>
      <w:color w:val="auto"/>
      <w:spacing w:val="-2"/>
      <w:sz w:val="20"/>
      <w:szCs w:val="20"/>
      <w:shd w:val="clear" w:color="auto" w:fill="FFFFFF"/>
      <w:lang w:val="x-none" w:eastAsia="x-none"/>
    </w:rPr>
  </w:style>
  <w:style w:type="character" w:customStyle="1" w:styleId="Heading7NotItalic">
    <w:name w:val="Heading #7 + Not Italic"/>
    <w:aliases w:val="Spacing 0 pt37,Body text + 11 pt"/>
    <w:uiPriority w:val="99"/>
    <w:rsid w:val="006A17CB"/>
    <w:rPr>
      <w:rFonts w:cs="Times New Roman"/>
      <w:i/>
      <w:iCs/>
      <w:spacing w:val="5"/>
      <w:shd w:val="clear" w:color="auto" w:fill="FFFFFF"/>
      <w:lang w:bidi="ar-SA"/>
    </w:rPr>
  </w:style>
  <w:style w:type="character" w:customStyle="1" w:styleId="BodytextSpacing0pt">
    <w:name w:val="Body text + Spacing 0 pt"/>
    <w:uiPriority w:val="99"/>
    <w:rsid w:val="006A17CB"/>
    <w:rPr>
      <w:rFonts w:cs="Times New Roman"/>
      <w:spacing w:val="5"/>
      <w:shd w:val="clear" w:color="auto" w:fill="FFFFFF"/>
      <w:lang w:bidi="ar-SA"/>
    </w:rPr>
  </w:style>
  <w:style w:type="character" w:customStyle="1" w:styleId="BodytextItalic2">
    <w:name w:val="Body text + Italic2"/>
    <w:aliases w:val="Spacing 0 pt36"/>
    <w:uiPriority w:val="99"/>
    <w:rsid w:val="006A17CB"/>
    <w:rPr>
      <w:rFonts w:cs="Times New Roman"/>
      <w:i/>
      <w:iCs/>
      <w:noProof/>
      <w:spacing w:val="-2"/>
      <w:u w:val="single"/>
      <w:shd w:val="clear" w:color="auto" w:fill="FFFFFF"/>
      <w:lang w:bidi="ar-SA"/>
    </w:rPr>
  </w:style>
  <w:style w:type="character" w:customStyle="1" w:styleId="BodytextItalic1">
    <w:name w:val="Body text + Italic1"/>
    <w:aliases w:val="Spacing 0 pt35,Body text (4) + Not Bold1"/>
    <w:uiPriority w:val="99"/>
    <w:rsid w:val="006A17CB"/>
    <w:rPr>
      <w:rFonts w:cs="Times New Roman"/>
      <w:i/>
      <w:iCs/>
      <w:spacing w:val="-2"/>
      <w:shd w:val="clear" w:color="auto" w:fill="FFFFFF"/>
      <w:lang w:bidi="ar-SA"/>
    </w:rPr>
  </w:style>
  <w:style w:type="character" w:customStyle="1" w:styleId="Bodytext42">
    <w:name w:val="Body text (4)2"/>
    <w:uiPriority w:val="99"/>
    <w:rsid w:val="006A17CB"/>
    <w:rPr>
      <w:rFonts w:cs="Times New Roman"/>
      <w:i/>
      <w:iCs/>
      <w:noProof/>
      <w:spacing w:val="-2"/>
      <w:u w:val="single"/>
      <w:shd w:val="clear" w:color="auto" w:fill="FFFFFF"/>
      <w:lang w:bidi="ar-SA"/>
    </w:rPr>
  </w:style>
  <w:style w:type="character" w:customStyle="1" w:styleId="Bodytext2Spacing0pt">
    <w:name w:val="Body text (2) + Spacing 0 pt"/>
    <w:uiPriority w:val="99"/>
    <w:rsid w:val="006A17CB"/>
    <w:rPr>
      <w:rFonts w:cs="Times New Roman"/>
      <w:b/>
      <w:bCs/>
      <w:spacing w:val="8"/>
      <w:shd w:val="clear" w:color="auto" w:fill="FFFFFF"/>
      <w:lang w:bidi="ar-SA"/>
    </w:rPr>
  </w:style>
  <w:style w:type="character" w:customStyle="1" w:styleId="Bodytext105pt5">
    <w:name w:val="Body text + 10.5 pt5"/>
    <w:aliases w:val="Spacing 0 pt34"/>
    <w:uiPriority w:val="99"/>
    <w:rsid w:val="006A17CB"/>
    <w:rPr>
      <w:rFonts w:cs="Times New Roman"/>
      <w:spacing w:val="9"/>
      <w:sz w:val="21"/>
      <w:szCs w:val="21"/>
      <w:shd w:val="clear" w:color="auto" w:fill="FFFFFF"/>
      <w:lang w:bidi="ar-SA"/>
    </w:rPr>
  </w:style>
  <w:style w:type="character" w:customStyle="1" w:styleId="HeaderorfooterSpacing0pt">
    <w:name w:val="Header or footer + Spacing 0 pt"/>
    <w:uiPriority w:val="99"/>
    <w:rsid w:val="006A17CB"/>
    <w:rPr>
      <w:rFonts w:cs="Times New Roman"/>
      <w:b/>
      <w:bCs/>
      <w:spacing w:val="13"/>
      <w:sz w:val="15"/>
      <w:szCs w:val="15"/>
      <w:shd w:val="clear" w:color="auto" w:fill="FFFFFF"/>
      <w:lang w:bidi="ar-SA"/>
    </w:rPr>
  </w:style>
  <w:style w:type="character" w:customStyle="1" w:styleId="Headerorfooter4">
    <w:name w:val="Header or footer (4)_"/>
    <w:link w:val="Headerorfooter40"/>
    <w:uiPriority w:val="99"/>
    <w:locked/>
    <w:rsid w:val="006A17CB"/>
    <w:rPr>
      <w:rFonts w:cs="Times New Roman"/>
      <w:b/>
      <w:bCs/>
      <w:spacing w:val="13"/>
      <w:shd w:val="clear" w:color="auto" w:fill="FFFFFF"/>
      <w:lang w:bidi="ar-SA"/>
    </w:rPr>
  </w:style>
  <w:style w:type="paragraph" w:customStyle="1" w:styleId="Headerorfooter40">
    <w:name w:val="Header or footer (4)"/>
    <w:basedOn w:val="Normal"/>
    <w:link w:val="Headerorfooter4"/>
    <w:uiPriority w:val="99"/>
    <w:rsid w:val="006A17CB"/>
    <w:pPr>
      <w:shd w:val="clear" w:color="auto" w:fill="FFFFFF"/>
      <w:spacing w:line="240" w:lineRule="atLeast"/>
    </w:pPr>
    <w:rPr>
      <w:rFonts w:ascii="VNI Times" w:hAnsi="VNI Times" w:cs="Times New Roman"/>
      <w:b/>
      <w:bCs/>
      <w:color w:val="auto"/>
      <w:spacing w:val="13"/>
      <w:sz w:val="20"/>
      <w:szCs w:val="20"/>
      <w:shd w:val="clear" w:color="auto" w:fill="FFFFFF"/>
      <w:lang w:val="x-none" w:eastAsia="x-none"/>
    </w:rPr>
  </w:style>
  <w:style w:type="character" w:customStyle="1" w:styleId="Bodytext2212pt">
    <w:name w:val="Body text (22) + 12 pt"/>
    <w:aliases w:val="Bold10,Not Italic4,Spacing 0 pt33,Body text + 13.5 pt2"/>
    <w:uiPriority w:val="99"/>
    <w:rsid w:val="006A17CB"/>
    <w:rPr>
      <w:rFonts w:cs="Times New Roman"/>
      <w:b/>
      <w:bCs/>
      <w:i/>
      <w:iCs/>
      <w:spacing w:val="8"/>
      <w:sz w:val="24"/>
      <w:szCs w:val="24"/>
      <w:shd w:val="clear" w:color="auto" w:fill="FFFFFF"/>
      <w:lang w:bidi="ar-SA"/>
    </w:rPr>
  </w:style>
  <w:style w:type="character" w:customStyle="1" w:styleId="Bodytext23">
    <w:name w:val="Body text (23)_"/>
    <w:link w:val="Bodytext230"/>
    <w:uiPriority w:val="99"/>
    <w:locked/>
    <w:rsid w:val="006A17CB"/>
    <w:rPr>
      <w:rFonts w:cs="Times New Roman"/>
      <w:b/>
      <w:bCs/>
      <w:spacing w:val="11"/>
      <w:sz w:val="26"/>
      <w:szCs w:val="26"/>
      <w:shd w:val="clear" w:color="auto" w:fill="FFFFFF"/>
      <w:lang w:bidi="ar-SA"/>
    </w:rPr>
  </w:style>
  <w:style w:type="paragraph" w:customStyle="1" w:styleId="Bodytext230">
    <w:name w:val="Body text (23)"/>
    <w:basedOn w:val="Normal"/>
    <w:link w:val="Bodytext23"/>
    <w:uiPriority w:val="99"/>
    <w:rsid w:val="006A17CB"/>
    <w:pPr>
      <w:shd w:val="clear" w:color="auto" w:fill="FFFFFF"/>
      <w:spacing w:after="180" w:line="240" w:lineRule="atLeast"/>
    </w:pPr>
    <w:rPr>
      <w:rFonts w:ascii="VNI Times" w:hAnsi="VNI Times" w:cs="Times New Roman"/>
      <w:b/>
      <w:bCs/>
      <w:color w:val="auto"/>
      <w:spacing w:val="11"/>
      <w:sz w:val="26"/>
      <w:szCs w:val="26"/>
      <w:shd w:val="clear" w:color="auto" w:fill="FFFFFF"/>
      <w:lang w:val="x-none" w:eastAsia="x-none"/>
    </w:rPr>
  </w:style>
  <w:style w:type="character" w:customStyle="1" w:styleId="Heading40">
    <w:name w:val="Heading #4_"/>
    <w:link w:val="Heading41"/>
    <w:uiPriority w:val="99"/>
    <w:locked/>
    <w:rsid w:val="006A17CB"/>
    <w:rPr>
      <w:rFonts w:cs="Times New Roman"/>
      <w:i/>
      <w:iCs/>
      <w:spacing w:val="-2"/>
      <w:shd w:val="clear" w:color="auto" w:fill="FFFFFF"/>
      <w:lang w:bidi="ar-SA"/>
    </w:rPr>
  </w:style>
  <w:style w:type="paragraph" w:customStyle="1" w:styleId="Heading41">
    <w:name w:val="Heading #4"/>
    <w:basedOn w:val="Normal"/>
    <w:link w:val="Heading40"/>
    <w:uiPriority w:val="99"/>
    <w:rsid w:val="006A17CB"/>
    <w:pPr>
      <w:shd w:val="clear" w:color="auto" w:fill="FFFFFF"/>
      <w:spacing w:after="180" w:line="240" w:lineRule="atLeast"/>
      <w:jc w:val="both"/>
      <w:outlineLvl w:val="3"/>
    </w:pPr>
    <w:rPr>
      <w:rFonts w:ascii="VNI Times" w:hAnsi="VNI Times" w:cs="Times New Roman"/>
      <w:i/>
      <w:iCs/>
      <w:color w:val="auto"/>
      <w:spacing w:val="-2"/>
      <w:sz w:val="20"/>
      <w:szCs w:val="20"/>
      <w:shd w:val="clear" w:color="auto" w:fill="FFFFFF"/>
      <w:lang w:val="x-none" w:eastAsia="x-none"/>
    </w:rPr>
  </w:style>
  <w:style w:type="character" w:customStyle="1" w:styleId="Bodytext220">
    <w:name w:val="Body text (22)"/>
    <w:uiPriority w:val="99"/>
    <w:rsid w:val="006A17CB"/>
    <w:rPr>
      <w:rFonts w:cs="Times New Roman"/>
      <w:i/>
      <w:iCs/>
      <w:noProof/>
      <w:spacing w:val="-2"/>
      <w:sz w:val="26"/>
      <w:szCs w:val="26"/>
      <w:u w:val="single"/>
      <w:shd w:val="clear" w:color="auto" w:fill="FFFFFF"/>
      <w:lang w:bidi="ar-SA"/>
    </w:rPr>
  </w:style>
  <w:style w:type="character" w:customStyle="1" w:styleId="Heading30">
    <w:name w:val="Heading #3_"/>
    <w:link w:val="Heading31"/>
    <w:uiPriority w:val="99"/>
    <w:locked/>
    <w:rsid w:val="006A17CB"/>
    <w:rPr>
      <w:rFonts w:cs="Times New Roman"/>
      <w:i/>
      <w:iCs/>
      <w:spacing w:val="-2"/>
      <w:sz w:val="26"/>
      <w:szCs w:val="26"/>
      <w:shd w:val="clear" w:color="auto" w:fill="FFFFFF"/>
      <w:lang w:bidi="ar-SA"/>
    </w:rPr>
  </w:style>
  <w:style w:type="paragraph" w:customStyle="1" w:styleId="Heading31">
    <w:name w:val="Heading #3"/>
    <w:basedOn w:val="Normal"/>
    <w:link w:val="Heading30"/>
    <w:uiPriority w:val="99"/>
    <w:rsid w:val="006A17CB"/>
    <w:pPr>
      <w:shd w:val="clear" w:color="auto" w:fill="FFFFFF"/>
      <w:spacing w:line="470" w:lineRule="exact"/>
      <w:ind w:firstLine="580"/>
      <w:jc w:val="both"/>
      <w:outlineLvl w:val="2"/>
    </w:pPr>
    <w:rPr>
      <w:rFonts w:ascii="VNI Times" w:hAnsi="VNI Times" w:cs="Times New Roman"/>
      <w:i/>
      <w:iCs/>
      <w:color w:val="auto"/>
      <w:spacing w:val="-2"/>
      <w:sz w:val="26"/>
      <w:szCs w:val="26"/>
      <w:shd w:val="clear" w:color="auto" w:fill="FFFFFF"/>
      <w:lang w:val="x-none" w:eastAsia="x-none"/>
    </w:rPr>
  </w:style>
  <w:style w:type="character" w:customStyle="1" w:styleId="Heading312pt">
    <w:name w:val="Heading #3 + 12 pt"/>
    <w:aliases w:val="Bold9,Not Italic3,Spacing 0 pt32,Body text + Franklin Gothic Medium,14 pt"/>
    <w:uiPriority w:val="99"/>
    <w:rsid w:val="006A17CB"/>
    <w:rPr>
      <w:rFonts w:cs="Times New Roman"/>
      <w:b/>
      <w:bCs/>
      <w:i/>
      <w:iCs/>
      <w:noProof/>
      <w:spacing w:val="8"/>
      <w:sz w:val="24"/>
      <w:szCs w:val="24"/>
      <w:shd w:val="clear" w:color="auto" w:fill="FFFFFF"/>
      <w:lang w:bidi="ar-SA"/>
    </w:rPr>
  </w:style>
  <w:style w:type="character" w:customStyle="1" w:styleId="BodytextBold2">
    <w:name w:val="Body text + Bold2"/>
    <w:aliases w:val="Spacing 0 pt31"/>
    <w:uiPriority w:val="99"/>
    <w:rsid w:val="006A17CB"/>
    <w:rPr>
      <w:rFonts w:cs="Times New Roman"/>
      <w:b/>
      <w:bCs/>
      <w:spacing w:val="8"/>
      <w:shd w:val="clear" w:color="auto" w:fill="FFFFFF"/>
      <w:lang w:bidi="ar-SA"/>
    </w:rPr>
  </w:style>
  <w:style w:type="character" w:customStyle="1" w:styleId="Bodytext4pt">
    <w:name w:val="Body text + 4 pt"/>
    <w:aliases w:val="Spacing 0 pt30,Scale 150%"/>
    <w:uiPriority w:val="99"/>
    <w:rsid w:val="006A17CB"/>
    <w:rPr>
      <w:rFonts w:cs="Times New Roman"/>
      <w:spacing w:val="13"/>
      <w:w w:val="150"/>
      <w:sz w:val="8"/>
      <w:szCs w:val="8"/>
      <w:shd w:val="clear" w:color="auto" w:fill="FFFFFF"/>
      <w:lang w:bidi="ar-SA"/>
    </w:rPr>
  </w:style>
  <w:style w:type="character" w:customStyle="1" w:styleId="Bodytext3Spacing0pt">
    <w:name w:val="Body text (3) + Spacing 0 pt"/>
    <w:uiPriority w:val="99"/>
    <w:rsid w:val="006A17CB"/>
    <w:rPr>
      <w:rFonts w:ascii="Microsoft Sans Serif" w:hAnsi="Microsoft Sans Serif" w:cs="Times New Roman"/>
      <w:spacing w:val="0"/>
      <w:sz w:val="15"/>
      <w:szCs w:val="15"/>
      <w:shd w:val="clear" w:color="auto" w:fill="FFFFFF"/>
      <w:lang w:bidi="ar-SA"/>
    </w:rPr>
  </w:style>
  <w:style w:type="character" w:customStyle="1" w:styleId="Bodytext4Bold">
    <w:name w:val="Body text (4) + Bold"/>
    <w:aliases w:val="Not Italic2,Spacing 0 pt29"/>
    <w:uiPriority w:val="99"/>
    <w:rsid w:val="006A17CB"/>
    <w:rPr>
      <w:rFonts w:cs="Times New Roman"/>
      <w:b/>
      <w:bCs/>
      <w:i/>
      <w:iCs/>
      <w:spacing w:val="8"/>
      <w:shd w:val="clear" w:color="auto" w:fill="FFFFFF"/>
      <w:lang w:bidi="ar-SA"/>
    </w:rPr>
  </w:style>
  <w:style w:type="character" w:customStyle="1" w:styleId="Bodytext2212pt1">
    <w:name w:val="Body text (22) + 12 pt1"/>
    <w:uiPriority w:val="99"/>
    <w:rsid w:val="006A17CB"/>
    <w:rPr>
      <w:rFonts w:cs="Times New Roman"/>
      <w:i/>
      <w:iCs/>
      <w:spacing w:val="-2"/>
      <w:sz w:val="24"/>
      <w:szCs w:val="24"/>
      <w:shd w:val="clear" w:color="auto" w:fill="FFFFFF"/>
      <w:lang w:bidi="ar-SA"/>
    </w:rPr>
  </w:style>
  <w:style w:type="character" w:customStyle="1" w:styleId="Footnote2">
    <w:name w:val="Footnote (2)_"/>
    <w:link w:val="Footnote20"/>
    <w:uiPriority w:val="99"/>
    <w:locked/>
    <w:rsid w:val="006A17CB"/>
    <w:rPr>
      <w:rFonts w:cs="Times New Roman"/>
      <w:spacing w:val="5"/>
      <w:shd w:val="clear" w:color="auto" w:fill="FFFFFF"/>
      <w:lang w:bidi="ar-SA"/>
    </w:rPr>
  </w:style>
  <w:style w:type="paragraph" w:customStyle="1" w:styleId="Footnote20">
    <w:name w:val="Footnote (2)"/>
    <w:basedOn w:val="Normal"/>
    <w:link w:val="Footnote2"/>
    <w:uiPriority w:val="99"/>
    <w:rsid w:val="006A17CB"/>
    <w:pPr>
      <w:shd w:val="clear" w:color="auto" w:fill="FFFFFF"/>
      <w:spacing w:after="60" w:line="355" w:lineRule="exact"/>
    </w:pPr>
    <w:rPr>
      <w:rFonts w:ascii="VNI Times" w:hAnsi="VNI Times" w:cs="Times New Roman"/>
      <w:color w:val="auto"/>
      <w:spacing w:val="5"/>
      <w:sz w:val="20"/>
      <w:szCs w:val="20"/>
      <w:shd w:val="clear" w:color="auto" w:fill="FFFFFF"/>
      <w:lang w:val="x-none" w:eastAsia="x-none"/>
    </w:rPr>
  </w:style>
  <w:style w:type="character" w:customStyle="1" w:styleId="Headerorfooter5">
    <w:name w:val="Header or footer (5)_"/>
    <w:link w:val="Headerorfooter50"/>
    <w:uiPriority w:val="99"/>
    <w:locked/>
    <w:rsid w:val="006A17CB"/>
    <w:rPr>
      <w:rFonts w:cs="Times New Roman"/>
      <w:b/>
      <w:bCs/>
      <w:spacing w:val="8"/>
      <w:sz w:val="28"/>
      <w:szCs w:val="28"/>
      <w:shd w:val="clear" w:color="auto" w:fill="FFFFFF"/>
      <w:lang w:bidi="ar-SA"/>
    </w:rPr>
  </w:style>
  <w:style w:type="paragraph" w:customStyle="1" w:styleId="Headerorfooter50">
    <w:name w:val="Header or footer (5)"/>
    <w:basedOn w:val="Normal"/>
    <w:link w:val="Headerorfooter5"/>
    <w:uiPriority w:val="99"/>
    <w:rsid w:val="006A17CB"/>
    <w:pPr>
      <w:shd w:val="clear" w:color="auto" w:fill="FFFFFF"/>
      <w:spacing w:line="240" w:lineRule="atLeast"/>
    </w:pPr>
    <w:rPr>
      <w:rFonts w:ascii="VNI Times" w:hAnsi="VNI Times" w:cs="Times New Roman"/>
      <w:b/>
      <w:bCs/>
      <w:color w:val="auto"/>
      <w:spacing w:val="8"/>
      <w:sz w:val="28"/>
      <w:szCs w:val="28"/>
      <w:shd w:val="clear" w:color="auto" w:fill="FFFFFF"/>
      <w:lang w:val="x-none" w:eastAsia="x-none"/>
    </w:rPr>
  </w:style>
  <w:style w:type="character" w:customStyle="1" w:styleId="Heading5">
    <w:name w:val="Heading #5_"/>
    <w:link w:val="Heading50"/>
    <w:uiPriority w:val="99"/>
    <w:locked/>
    <w:rsid w:val="006A17CB"/>
    <w:rPr>
      <w:rFonts w:cs="Times New Roman"/>
      <w:spacing w:val="13"/>
      <w:sz w:val="29"/>
      <w:szCs w:val="29"/>
      <w:shd w:val="clear" w:color="auto" w:fill="FFFFFF"/>
      <w:lang w:bidi="ar-SA"/>
    </w:rPr>
  </w:style>
  <w:style w:type="paragraph" w:customStyle="1" w:styleId="Heading50">
    <w:name w:val="Heading #5"/>
    <w:basedOn w:val="Normal"/>
    <w:link w:val="Heading5"/>
    <w:uiPriority w:val="99"/>
    <w:rsid w:val="006A17CB"/>
    <w:pPr>
      <w:shd w:val="clear" w:color="auto" w:fill="FFFFFF"/>
      <w:spacing w:line="240" w:lineRule="atLeast"/>
      <w:jc w:val="center"/>
      <w:outlineLvl w:val="4"/>
    </w:pPr>
    <w:rPr>
      <w:rFonts w:ascii="VNI Times" w:hAnsi="VNI Times" w:cs="Times New Roman"/>
      <w:color w:val="auto"/>
      <w:spacing w:val="13"/>
      <w:sz w:val="29"/>
      <w:szCs w:val="29"/>
      <w:shd w:val="clear" w:color="auto" w:fill="FFFFFF"/>
      <w:lang w:val="x-none" w:eastAsia="x-none"/>
    </w:rPr>
  </w:style>
  <w:style w:type="character" w:customStyle="1" w:styleId="Bodytext5Spacing0pt">
    <w:name w:val="Body text (5) + Spacing 0 pt"/>
    <w:uiPriority w:val="99"/>
    <w:rsid w:val="006A17CB"/>
    <w:rPr>
      <w:rFonts w:cs="Times New Roman"/>
      <w:b/>
      <w:bCs/>
      <w:spacing w:val="3"/>
      <w:sz w:val="21"/>
      <w:szCs w:val="21"/>
      <w:shd w:val="clear" w:color="auto" w:fill="FFFFFF"/>
      <w:lang w:bidi="ar-SA"/>
    </w:rPr>
  </w:style>
  <w:style w:type="character" w:customStyle="1" w:styleId="Bodytext105pt4">
    <w:name w:val="Body text + 10.5 pt4"/>
    <w:aliases w:val="Bold8,Spacing 0 pt28"/>
    <w:uiPriority w:val="99"/>
    <w:rsid w:val="006A17CB"/>
    <w:rPr>
      <w:rFonts w:cs="Times New Roman"/>
      <w:b/>
      <w:bCs/>
      <w:spacing w:val="3"/>
      <w:sz w:val="21"/>
      <w:szCs w:val="21"/>
      <w:shd w:val="clear" w:color="auto" w:fill="FFFFFF"/>
      <w:lang w:bidi="ar-SA"/>
    </w:rPr>
  </w:style>
  <w:style w:type="character" w:customStyle="1" w:styleId="Bodytext105pt3">
    <w:name w:val="Body text + 10.5 pt3"/>
    <w:aliases w:val="Italic8,Spacing 0 pt27"/>
    <w:uiPriority w:val="99"/>
    <w:rsid w:val="006A17CB"/>
    <w:rPr>
      <w:rFonts w:cs="Times New Roman"/>
      <w:i/>
      <w:iCs/>
      <w:spacing w:val="-2"/>
      <w:sz w:val="21"/>
      <w:szCs w:val="21"/>
      <w:shd w:val="clear" w:color="auto" w:fill="FFFFFF"/>
      <w:lang w:bidi="ar-SA"/>
    </w:rPr>
  </w:style>
  <w:style w:type="character" w:customStyle="1" w:styleId="Bodytext10Spacing0pt">
    <w:name w:val="Body text (10) + Spacing 0 pt"/>
    <w:uiPriority w:val="99"/>
    <w:rsid w:val="006A17CB"/>
    <w:rPr>
      <w:rFonts w:cs="Times New Roman"/>
      <w:i/>
      <w:iCs/>
      <w:spacing w:val="-2"/>
      <w:sz w:val="21"/>
      <w:szCs w:val="21"/>
      <w:shd w:val="clear" w:color="auto" w:fill="FFFFFF"/>
      <w:lang w:bidi="ar-SA"/>
    </w:rPr>
  </w:style>
  <w:style w:type="character" w:customStyle="1" w:styleId="Bodytext10175pt">
    <w:name w:val="Body text (10) + 17.5 pt"/>
    <w:aliases w:val="Spacing -1 pt"/>
    <w:uiPriority w:val="99"/>
    <w:rsid w:val="006A17CB"/>
    <w:rPr>
      <w:rFonts w:cs="Times New Roman"/>
      <w:i/>
      <w:iCs/>
      <w:spacing w:val="-37"/>
      <w:sz w:val="35"/>
      <w:szCs w:val="35"/>
      <w:shd w:val="clear" w:color="auto" w:fill="FFFFFF"/>
      <w:lang w:bidi="ar-SA"/>
    </w:rPr>
  </w:style>
  <w:style w:type="character" w:customStyle="1" w:styleId="Bodytext10NotItalic">
    <w:name w:val="Body text (10) + Not Italic"/>
    <w:aliases w:val="Spacing 0 pt26,Body text (17) + 10.5 pt"/>
    <w:uiPriority w:val="99"/>
    <w:rsid w:val="006A17CB"/>
    <w:rPr>
      <w:rFonts w:cs="Times New Roman"/>
      <w:i/>
      <w:iCs/>
      <w:spacing w:val="9"/>
      <w:sz w:val="21"/>
      <w:szCs w:val="21"/>
      <w:shd w:val="clear" w:color="auto" w:fill="FFFFFF"/>
      <w:lang w:bidi="ar-SA"/>
    </w:rPr>
  </w:style>
  <w:style w:type="character" w:customStyle="1" w:styleId="BodytextTahoma">
    <w:name w:val="Body text + Tahoma"/>
    <w:aliases w:val="5 pt,Spacing 0 pt25,Heading #9 (2) + Bold,Body text + Consolas1"/>
    <w:uiPriority w:val="99"/>
    <w:rsid w:val="006A17CB"/>
    <w:rPr>
      <w:rFonts w:ascii="Tahoma" w:hAnsi="Tahoma" w:cs="Tahoma"/>
      <w:spacing w:val="0"/>
      <w:sz w:val="10"/>
      <w:szCs w:val="10"/>
      <w:shd w:val="clear" w:color="auto" w:fill="FFFFFF"/>
      <w:lang w:bidi="ar-SA"/>
    </w:rPr>
  </w:style>
  <w:style w:type="character" w:customStyle="1" w:styleId="Tablecaption8Spacing0pt">
    <w:name w:val="Table caption (8) + Spacing 0 pt"/>
    <w:uiPriority w:val="99"/>
    <w:rsid w:val="006A17CB"/>
    <w:rPr>
      <w:rFonts w:cs="Times New Roman"/>
      <w:b/>
      <w:bCs/>
      <w:spacing w:val="8"/>
      <w:shd w:val="clear" w:color="auto" w:fill="FFFFFF"/>
      <w:lang w:bidi="ar-SA"/>
    </w:rPr>
  </w:style>
  <w:style w:type="character" w:customStyle="1" w:styleId="Tablecaption9">
    <w:name w:val="Table caption (9)_"/>
    <w:link w:val="Tablecaption90"/>
    <w:uiPriority w:val="99"/>
    <w:locked/>
    <w:rsid w:val="006A17CB"/>
    <w:rPr>
      <w:rFonts w:cs="Times New Roman"/>
      <w:i/>
      <w:iCs/>
      <w:spacing w:val="-2"/>
      <w:shd w:val="clear" w:color="auto" w:fill="FFFFFF"/>
      <w:lang w:bidi="ar-SA"/>
    </w:rPr>
  </w:style>
  <w:style w:type="paragraph" w:customStyle="1" w:styleId="Tablecaption90">
    <w:name w:val="Table caption (9)"/>
    <w:basedOn w:val="Normal"/>
    <w:link w:val="Tablecaption9"/>
    <w:uiPriority w:val="99"/>
    <w:rsid w:val="006A17CB"/>
    <w:pPr>
      <w:shd w:val="clear" w:color="auto" w:fill="FFFFFF"/>
      <w:spacing w:before="120" w:line="240" w:lineRule="atLeast"/>
    </w:pPr>
    <w:rPr>
      <w:rFonts w:ascii="VNI Times" w:hAnsi="VNI Times" w:cs="Times New Roman"/>
      <w:i/>
      <w:iCs/>
      <w:color w:val="auto"/>
      <w:spacing w:val="-2"/>
      <w:sz w:val="20"/>
      <w:szCs w:val="20"/>
      <w:shd w:val="clear" w:color="auto" w:fill="FFFFFF"/>
      <w:lang w:val="x-none" w:eastAsia="x-none"/>
    </w:rPr>
  </w:style>
  <w:style w:type="character" w:customStyle="1" w:styleId="Heading62">
    <w:name w:val="Heading #6 (2)_"/>
    <w:link w:val="Heading620"/>
    <w:uiPriority w:val="99"/>
    <w:locked/>
    <w:rsid w:val="006A17CB"/>
    <w:rPr>
      <w:rFonts w:cs="Times New Roman"/>
      <w:spacing w:val="5"/>
      <w:shd w:val="clear" w:color="auto" w:fill="FFFFFF"/>
      <w:lang w:bidi="ar-SA"/>
    </w:rPr>
  </w:style>
  <w:style w:type="paragraph" w:customStyle="1" w:styleId="Heading620">
    <w:name w:val="Heading #6 (2)"/>
    <w:basedOn w:val="Normal"/>
    <w:link w:val="Heading62"/>
    <w:uiPriority w:val="99"/>
    <w:rsid w:val="006A17CB"/>
    <w:pPr>
      <w:shd w:val="clear" w:color="auto" w:fill="FFFFFF"/>
      <w:spacing w:after="600" w:line="240" w:lineRule="atLeast"/>
      <w:jc w:val="center"/>
      <w:outlineLvl w:val="5"/>
    </w:pPr>
    <w:rPr>
      <w:rFonts w:ascii="VNI Times" w:hAnsi="VNI Times" w:cs="Times New Roman"/>
      <w:color w:val="auto"/>
      <w:spacing w:val="5"/>
      <w:sz w:val="20"/>
      <w:szCs w:val="20"/>
      <w:shd w:val="clear" w:color="auto" w:fill="FFFFFF"/>
      <w:lang w:val="x-none" w:eastAsia="x-none"/>
    </w:rPr>
  </w:style>
  <w:style w:type="character" w:customStyle="1" w:styleId="Bodytext24">
    <w:name w:val="Body text (24)_"/>
    <w:link w:val="Bodytext240"/>
    <w:uiPriority w:val="99"/>
    <w:locked/>
    <w:rsid w:val="006A17CB"/>
    <w:rPr>
      <w:rFonts w:cs="Times New Roman"/>
      <w:w w:val="150"/>
      <w:sz w:val="8"/>
      <w:szCs w:val="8"/>
      <w:shd w:val="clear" w:color="auto" w:fill="FFFFFF"/>
      <w:lang w:bidi="ar-SA"/>
    </w:rPr>
  </w:style>
  <w:style w:type="paragraph" w:customStyle="1" w:styleId="Bodytext240">
    <w:name w:val="Body text (24)"/>
    <w:basedOn w:val="Normal"/>
    <w:link w:val="Bodytext24"/>
    <w:uiPriority w:val="99"/>
    <w:rsid w:val="006A17CB"/>
    <w:pPr>
      <w:shd w:val="clear" w:color="auto" w:fill="FFFFFF"/>
      <w:spacing w:line="240" w:lineRule="atLeast"/>
    </w:pPr>
    <w:rPr>
      <w:rFonts w:ascii="VNI Times" w:hAnsi="VNI Times" w:cs="Times New Roman"/>
      <w:color w:val="auto"/>
      <w:w w:val="150"/>
      <w:sz w:val="8"/>
      <w:szCs w:val="8"/>
      <w:shd w:val="clear" w:color="auto" w:fill="FFFFFF"/>
      <w:lang w:val="x-none" w:eastAsia="x-none"/>
    </w:rPr>
  </w:style>
  <w:style w:type="character" w:customStyle="1" w:styleId="Headerorfooter2Spacing0pt">
    <w:name w:val="Header or footer (2) + Spacing 0 pt"/>
    <w:uiPriority w:val="99"/>
    <w:rsid w:val="006A17CB"/>
    <w:rPr>
      <w:rFonts w:ascii="Arial" w:hAnsi="Arial" w:cs="Times New Roman"/>
      <w:spacing w:val="13"/>
      <w:sz w:val="16"/>
      <w:szCs w:val="16"/>
      <w:shd w:val="clear" w:color="auto" w:fill="FFFFFF"/>
      <w:lang w:bidi="ar-SA"/>
    </w:rPr>
  </w:style>
  <w:style w:type="character" w:customStyle="1" w:styleId="Bodytext16Spacing0pt">
    <w:name w:val="Body text (16) + Spacing 0 pt"/>
    <w:uiPriority w:val="99"/>
    <w:rsid w:val="006A17CB"/>
    <w:rPr>
      <w:rFonts w:cs="Times New Roman"/>
      <w:b/>
      <w:bCs/>
      <w:spacing w:val="7"/>
      <w:sz w:val="15"/>
      <w:szCs w:val="15"/>
      <w:shd w:val="clear" w:color="auto" w:fill="FFFFFF"/>
      <w:lang w:bidi="ar-SA"/>
    </w:rPr>
  </w:style>
  <w:style w:type="character" w:customStyle="1" w:styleId="Bodytext105pt2">
    <w:name w:val="Body text + 10.5 pt2"/>
    <w:aliases w:val="Spacing 0 pt24,Heading #9 + Not Bold"/>
    <w:uiPriority w:val="99"/>
    <w:rsid w:val="006A17CB"/>
    <w:rPr>
      <w:rFonts w:cs="Times New Roman"/>
      <w:spacing w:val="9"/>
      <w:sz w:val="21"/>
      <w:szCs w:val="21"/>
      <w:shd w:val="clear" w:color="auto" w:fill="FFFFFF"/>
      <w:lang w:bidi="ar-SA"/>
    </w:rPr>
  </w:style>
  <w:style w:type="character" w:customStyle="1" w:styleId="Tablecaption10">
    <w:name w:val="Table caption (10)_"/>
    <w:link w:val="Tablecaption100"/>
    <w:uiPriority w:val="99"/>
    <w:locked/>
    <w:rsid w:val="006A17CB"/>
    <w:rPr>
      <w:rFonts w:cs="Times New Roman"/>
      <w:spacing w:val="5"/>
      <w:shd w:val="clear" w:color="auto" w:fill="FFFFFF"/>
      <w:lang w:bidi="ar-SA"/>
    </w:rPr>
  </w:style>
  <w:style w:type="paragraph" w:customStyle="1" w:styleId="Tablecaption100">
    <w:name w:val="Table caption (10)"/>
    <w:basedOn w:val="Normal"/>
    <w:link w:val="Tablecaption10"/>
    <w:uiPriority w:val="99"/>
    <w:rsid w:val="006A17CB"/>
    <w:pPr>
      <w:shd w:val="clear" w:color="auto" w:fill="FFFFFF"/>
      <w:spacing w:line="240" w:lineRule="atLeast"/>
    </w:pPr>
    <w:rPr>
      <w:rFonts w:ascii="VNI Times" w:hAnsi="VNI Times" w:cs="Times New Roman"/>
      <w:color w:val="auto"/>
      <w:spacing w:val="5"/>
      <w:sz w:val="20"/>
      <w:szCs w:val="20"/>
      <w:shd w:val="clear" w:color="auto" w:fill="FFFFFF"/>
      <w:lang w:val="x-none" w:eastAsia="x-none"/>
    </w:rPr>
  </w:style>
  <w:style w:type="character" w:customStyle="1" w:styleId="Heading72">
    <w:name w:val="Heading #7 (2)_"/>
    <w:link w:val="Heading720"/>
    <w:uiPriority w:val="99"/>
    <w:locked/>
    <w:rsid w:val="006A17CB"/>
    <w:rPr>
      <w:rFonts w:cs="Times New Roman"/>
      <w:spacing w:val="5"/>
      <w:shd w:val="clear" w:color="auto" w:fill="FFFFFF"/>
      <w:lang w:bidi="ar-SA"/>
    </w:rPr>
  </w:style>
  <w:style w:type="paragraph" w:customStyle="1" w:styleId="Heading720">
    <w:name w:val="Heading #7 (2)"/>
    <w:basedOn w:val="Normal"/>
    <w:link w:val="Heading72"/>
    <w:uiPriority w:val="99"/>
    <w:rsid w:val="006A17CB"/>
    <w:pPr>
      <w:shd w:val="clear" w:color="auto" w:fill="FFFFFF"/>
      <w:spacing w:before="180" w:after="180" w:line="240" w:lineRule="atLeast"/>
      <w:jc w:val="both"/>
      <w:outlineLvl w:val="6"/>
    </w:pPr>
    <w:rPr>
      <w:rFonts w:ascii="VNI Times" w:hAnsi="VNI Times" w:cs="Times New Roman"/>
      <w:color w:val="auto"/>
      <w:spacing w:val="5"/>
      <w:sz w:val="20"/>
      <w:szCs w:val="20"/>
      <w:shd w:val="clear" w:color="auto" w:fill="FFFFFF"/>
      <w:lang w:val="x-none" w:eastAsia="x-none"/>
    </w:rPr>
  </w:style>
  <w:style w:type="character" w:customStyle="1" w:styleId="Picturecaption2">
    <w:name w:val="Picture caption (2)_"/>
    <w:link w:val="Picturecaption20"/>
    <w:uiPriority w:val="99"/>
    <w:locked/>
    <w:rsid w:val="006A17CB"/>
    <w:rPr>
      <w:rFonts w:cs="Times New Roman"/>
      <w:b/>
      <w:bCs/>
      <w:spacing w:val="7"/>
      <w:sz w:val="15"/>
      <w:szCs w:val="15"/>
      <w:shd w:val="clear" w:color="auto" w:fill="FFFFFF"/>
      <w:lang w:bidi="ar-SA"/>
    </w:rPr>
  </w:style>
  <w:style w:type="paragraph" w:customStyle="1" w:styleId="Picturecaption20">
    <w:name w:val="Picture caption (2)"/>
    <w:basedOn w:val="Normal"/>
    <w:link w:val="Picturecaption2"/>
    <w:uiPriority w:val="99"/>
    <w:rsid w:val="006A17CB"/>
    <w:pPr>
      <w:shd w:val="clear" w:color="auto" w:fill="FFFFFF"/>
      <w:spacing w:line="240" w:lineRule="atLeast"/>
    </w:pPr>
    <w:rPr>
      <w:rFonts w:ascii="VNI Times" w:hAnsi="VNI Times" w:cs="Times New Roman"/>
      <w:b/>
      <w:bCs/>
      <w:color w:val="auto"/>
      <w:spacing w:val="7"/>
      <w:sz w:val="15"/>
      <w:szCs w:val="15"/>
      <w:shd w:val="clear" w:color="auto" w:fill="FFFFFF"/>
      <w:lang w:val="x-none" w:eastAsia="x-none"/>
    </w:rPr>
  </w:style>
  <w:style w:type="character" w:customStyle="1" w:styleId="Bodytext218pt">
    <w:name w:val="Body text (2) + 18 pt"/>
    <w:aliases w:val="Not Bold3,Spacing 0 pt23"/>
    <w:uiPriority w:val="99"/>
    <w:rsid w:val="006A17CB"/>
    <w:rPr>
      <w:rFonts w:cs="Times New Roman"/>
      <w:b/>
      <w:bCs/>
      <w:spacing w:val="-2"/>
      <w:sz w:val="36"/>
      <w:szCs w:val="36"/>
      <w:shd w:val="clear" w:color="auto" w:fill="FFFFFF"/>
      <w:lang w:bidi="ar-SA"/>
    </w:rPr>
  </w:style>
  <w:style w:type="character" w:customStyle="1" w:styleId="BodytextTahoma5">
    <w:name w:val="Body text + Tahoma5"/>
    <w:aliases w:val="11.5 pt,Spacing 0 pt22"/>
    <w:uiPriority w:val="99"/>
    <w:rsid w:val="006A17CB"/>
    <w:rPr>
      <w:rFonts w:ascii="Tahoma" w:hAnsi="Tahoma" w:cs="Tahoma"/>
      <w:spacing w:val="16"/>
      <w:sz w:val="23"/>
      <w:szCs w:val="23"/>
      <w:shd w:val="clear" w:color="auto" w:fill="FFFFFF"/>
      <w:lang w:bidi="ar-SA"/>
    </w:rPr>
  </w:style>
  <w:style w:type="character" w:customStyle="1" w:styleId="Bodytext95pt">
    <w:name w:val="Body text + 9.5 pt"/>
    <w:aliases w:val="Spacing 0 pt21"/>
    <w:uiPriority w:val="99"/>
    <w:rsid w:val="006A17CB"/>
    <w:rPr>
      <w:rFonts w:cs="Times New Roman"/>
      <w:spacing w:val="5"/>
      <w:sz w:val="19"/>
      <w:szCs w:val="19"/>
      <w:shd w:val="clear" w:color="auto" w:fill="FFFFFF"/>
      <w:lang w:bidi="ar-SA"/>
    </w:rPr>
  </w:style>
  <w:style w:type="character" w:customStyle="1" w:styleId="Bodytext218pt1">
    <w:name w:val="Body text (2) + 18 pt1"/>
    <w:aliases w:val="Not Bold2,Spacing 0 pt20"/>
    <w:uiPriority w:val="99"/>
    <w:rsid w:val="006A17CB"/>
    <w:rPr>
      <w:rFonts w:cs="Times New Roman"/>
      <w:b/>
      <w:bCs/>
      <w:spacing w:val="-4"/>
      <w:sz w:val="36"/>
      <w:szCs w:val="36"/>
      <w:shd w:val="clear" w:color="auto" w:fill="FFFFFF"/>
      <w:lang w:bidi="ar-SA"/>
    </w:rPr>
  </w:style>
  <w:style w:type="character" w:customStyle="1" w:styleId="BodytextArial4">
    <w:name w:val="Body text + Arial4"/>
    <w:aliases w:val="4 pt2,Spacing 0 pt19,Scale 150%1,Body text (9) + 12 pt"/>
    <w:uiPriority w:val="99"/>
    <w:rsid w:val="006A17CB"/>
    <w:rPr>
      <w:rFonts w:ascii="Arial" w:hAnsi="Arial" w:cs="Arial"/>
      <w:spacing w:val="17"/>
      <w:w w:val="150"/>
      <w:sz w:val="8"/>
      <w:szCs w:val="8"/>
      <w:shd w:val="clear" w:color="auto" w:fill="FFFFFF"/>
      <w:lang w:bidi="ar-SA"/>
    </w:rPr>
  </w:style>
  <w:style w:type="character" w:customStyle="1" w:styleId="BodytextBold1">
    <w:name w:val="Body text + Bold1"/>
    <w:aliases w:val="Small Caps,Spacing 0 pt18"/>
    <w:uiPriority w:val="99"/>
    <w:rsid w:val="006A17CB"/>
    <w:rPr>
      <w:rFonts w:cs="Times New Roman"/>
      <w:b/>
      <w:bCs/>
      <w:smallCaps/>
      <w:spacing w:val="8"/>
      <w:shd w:val="clear" w:color="auto" w:fill="FFFFFF"/>
      <w:lang w:bidi="ar-SA"/>
    </w:rPr>
  </w:style>
  <w:style w:type="character" w:customStyle="1" w:styleId="BodytextSpacing0pt2">
    <w:name w:val="Body text + Spacing 0 pt2"/>
    <w:uiPriority w:val="99"/>
    <w:rsid w:val="006A17CB"/>
    <w:rPr>
      <w:rFonts w:cs="Times New Roman"/>
      <w:spacing w:val="19"/>
      <w:shd w:val="clear" w:color="auto" w:fill="FFFFFF"/>
      <w:lang w:bidi="ar-SA"/>
    </w:rPr>
  </w:style>
  <w:style w:type="character" w:customStyle="1" w:styleId="Bodytext75pt1">
    <w:name w:val="Body text + 7.5 pt1"/>
    <w:aliases w:val="Bold7,Spacing 0 pt17"/>
    <w:uiPriority w:val="99"/>
    <w:rsid w:val="006A17CB"/>
    <w:rPr>
      <w:rFonts w:cs="Times New Roman"/>
      <w:b/>
      <w:bCs/>
      <w:spacing w:val="7"/>
      <w:sz w:val="15"/>
      <w:szCs w:val="15"/>
      <w:shd w:val="clear" w:color="auto" w:fill="FFFFFF"/>
      <w:lang w:bidi="ar-SA"/>
    </w:rPr>
  </w:style>
  <w:style w:type="character" w:customStyle="1" w:styleId="Heading22">
    <w:name w:val="Heading #2 (2)_"/>
    <w:link w:val="Heading221"/>
    <w:uiPriority w:val="99"/>
    <w:locked/>
    <w:rsid w:val="006A17CB"/>
    <w:rPr>
      <w:rFonts w:cs="Times New Roman"/>
      <w:spacing w:val="5"/>
      <w:shd w:val="clear" w:color="auto" w:fill="FFFFFF"/>
      <w:lang w:bidi="ar-SA"/>
    </w:rPr>
  </w:style>
  <w:style w:type="paragraph" w:customStyle="1" w:styleId="Heading221">
    <w:name w:val="Heading #2 (2)1"/>
    <w:basedOn w:val="Normal"/>
    <w:link w:val="Heading22"/>
    <w:uiPriority w:val="99"/>
    <w:rsid w:val="006A17CB"/>
    <w:pPr>
      <w:shd w:val="clear" w:color="auto" w:fill="FFFFFF"/>
      <w:spacing w:before="360" w:line="240" w:lineRule="atLeast"/>
      <w:jc w:val="right"/>
      <w:outlineLvl w:val="1"/>
    </w:pPr>
    <w:rPr>
      <w:rFonts w:ascii="VNI Times" w:hAnsi="VNI Times" w:cs="Times New Roman"/>
      <w:color w:val="auto"/>
      <w:spacing w:val="5"/>
      <w:sz w:val="20"/>
      <w:szCs w:val="20"/>
      <w:shd w:val="clear" w:color="auto" w:fill="FFFFFF"/>
      <w:lang w:val="x-none" w:eastAsia="x-none"/>
    </w:rPr>
  </w:style>
  <w:style w:type="character" w:customStyle="1" w:styleId="Heading22Arial">
    <w:name w:val="Heading #2 (2) + Arial"/>
    <w:aliases w:val="23.5 pt,Italic7,Spacing -1 pt2,Body text + Gulim,6 pt"/>
    <w:uiPriority w:val="99"/>
    <w:rsid w:val="006A17CB"/>
    <w:rPr>
      <w:rFonts w:ascii="Arial" w:hAnsi="Arial"/>
      <w:i/>
      <w:spacing w:val="-39"/>
      <w:sz w:val="47"/>
      <w:shd w:val="clear" w:color="auto" w:fill="FFFFFF"/>
    </w:rPr>
  </w:style>
  <w:style w:type="character" w:customStyle="1" w:styleId="Heading22Tahoma">
    <w:name w:val="Heading #2 (2) + Tahoma"/>
    <w:aliases w:val="23.5 pt2,Spacing 0 pt16"/>
    <w:uiPriority w:val="99"/>
    <w:rsid w:val="006A17CB"/>
    <w:rPr>
      <w:rFonts w:ascii="Tahoma" w:hAnsi="Tahoma"/>
      <w:noProof/>
      <w:spacing w:val="0"/>
      <w:sz w:val="47"/>
      <w:shd w:val="clear" w:color="auto" w:fill="FFFFFF"/>
    </w:rPr>
  </w:style>
  <w:style w:type="character" w:customStyle="1" w:styleId="Heading220">
    <w:name w:val="Heading #2 (2)"/>
    <w:uiPriority w:val="99"/>
    <w:rsid w:val="006A17CB"/>
    <w:rPr>
      <w:spacing w:val="5"/>
      <w:shd w:val="clear" w:color="auto" w:fill="FFFFFF"/>
    </w:rPr>
  </w:style>
  <w:style w:type="character" w:customStyle="1" w:styleId="Bodytext4Spacing1pt">
    <w:name w:val="Body text (4) + Spacing 1 pt"/>
    <w:uiPriority w:val="99"/>
    <w:rsid w:val="006A17CB"/>
    <w:rPr>
      <w:rFonts w:cs="Times New Roman"/>
      <w:i/>
      <w:iCs/>
      <w:spacing w:val="26"/>
      <w:shd w:val="clear" w:color="auto" w:fill="FFFFFF"/>
      <w:lang w:bidi="ar-SA"/>
    </w:rPr>
  </w:style>
  <w:style w:type="character" w:customStyle="1" w:styleId="Bodytext145pt1">
    <w:name w:val="Body text + 14.5 pt1"/>
    <w:aliases w:val="Spacing 0 pt15"/>
    <w:uiPriority w:val="99"/>
    <w:rsid w:val="006A17CB"/>
    <w:rPr>
      <w:rFonts w:cs="Times New Roman"/>
      <w:spacing w:val="-6"/>
      <w:sz w:val="29"/>
      <w:szCs w:val="29"/>
      <w:shd w:val="clear" w:color="auto" w:fill="FFFFFF"/>
      <w:lang w:bidi="ar-SA"/>
    </w:rPr>
  </w:style>
  <w:style w:type="character" w:customStyle="1" w:styleId="BodytextTahoma4">
    <w:name w:val="Body text + Tahoma4"/>
    <w:aliases w:val="10 pt,Italic6,Spacing 0 pt14"/>
    <w:uiPriority w:val="99"/>
    <w:rsid w:val="006A17CB"/>
    <w:rPr>
      <w:rFonts w:ascii="Tahoma" w:hAnsi="Tahoma" w:cs="Tahoma"/>
      <w:i/>
      <w:iCs/>
      <w:spacing w:val="4"/>
      <w:sz w:val="20"/>
      <w:szCs w:val="20"/>
      <w:shd w:val="clear" w:color="auto" w:fill="FFFFFF"/>
      <w:lang w:bidi="ar-SA"/>
    </w:rPr>
  </w:style>
  <w:style w:type="character" w:customStyle="1" w:styleId="Bodytext105pt1">
    <w:name w:val="Body text + 10.5 pt1"/>
    <w:aliases w:val="Spacing -1 pt1"/>
    <w:uiPriority w:val="99"/>
    <w:rsid w:val="006A17CB"/>
    <w:rPr>
      <w:rFonts w:cs="Times New Roman"/>
      <w:spacing w:val="-24"/>
      <w:sz w:val="21"/>
      <w:szCs w:val="21"/>
      <w:shd w:val="clear" w:color="auto" w:fill="FFFFFF"/>
      <w:lang w:bidi="ar-SA"/>
    </w:rPr>
  </w:style>
  <w:style w:type="character" w:customStyle="1" w:styleId="BodytextTahoma3">
    <w:name w:val="Body text + Tahoma3"/>
    <w:aliases w:val="10 pt2,Spacing 0 pt13"/>
    <w:uiPriority w:val="99"/>
    <w:rsid w:val="006A17CB"/>
    <w:rPr>
      <w:rFonts w:ascii="Tahoma" w:hAnsi="Tahoma" w:cs="Tahoma"/>
      <w:noProof/>
      <w:spacing w:val="0"/>
      <w:sz w:val="20"/>
      <w:szCs w:val="20"/>
      <w:shd w:val="clear" w:color="auto" w:fill="FFFFFF"/>
      <w:lang w:bidi="ar-SA"/>
    </w:rPr>
  </w:style>
  <w:style w:type="character" w:customStyle="1" w:styleId="BodytextArial3">
    <w:name w:val="Body text + Arial3"/>
    <w:aliases w:val="9 pt1,Bold6,Spacing 0 pt12,Body text (17) + 16.5 pt"/>
    <w:uiPriority w:val="99"/>
    <w:rsid w:val="006A17CB"/>
    <w:rPr>
      <w:rFonts w:ascii="Arial" w:hAnsi="Arial" w:cs="Arial"/>
      <w:b/>
      <w:bCs/>
      <w:noProof/>
      <w:spacing w:val="0"/>
      <w:sz w:val="18"/>
      <w:szCs w:val="18"/>
      <w:shd w:val="clear" w:color="auto" w:fill="FFFFFF"/>
      <w:lang w:bidi="ar-SA"/>
    </w:rPr>
  </w:style>
  <w:style w:type="character" w:customStyle="1" w:styleId="BodytextArial2">
    <w:name w:val="Body text + Arial2"/>
    <w:aliases w:val="10 pt1,Spacing 0 pt11"/>
    <w:uiPriority w:val="99"/>
    <w:rsid w:val="006A17CB"/>
    <w:rPr>
      <w:rFonts w:ascii="Arial" w:hAnsi="Arial" w:cs="Arial"/>
      <w:noProof/>
      <w:spacing w:val="0"/>
      <w:sz w:val="20"/>
      <w:szCs w:val="20"/>
      <w:shd w:val="clear" w:color="auto" w:fill="FFFFFF"/>
      <w:lang w:bidi="ar-SA"/>
    </w:rPr>
  </w:style>
  <w:style w:type="character" w:customStyle="1" w:styleId="Bodytext415pt">
    <w:name w:val="Body text + 41.5 pt"/>
    <w:aliases w:val="Italic5,Spacing -5 pt,Body text (11) + 12 pt"/>
    <w:uiPriority w:val="99"/>
    <w:rsid w:val="006A17CB"/>
    <w:rPr>
      <w:rFonts w:cs="Times New Roman"/>
      <w:i/>
      <w:iCs/>
      <w:spacing w:val="-111"/>
      <w:sz w:val="83"/>
      <w:szCs w:val="83"/>
      <w:shd w:val="clear" w:color="auto" w:fill="FFFFFF"/>
      <w:lang w:bidi="ar-SA"/>
    </w:rPr>
  </w:style>
  <w:style w:type="character" w:customStyle="1" w:styleId="BodytextArial1">
    <w:name w:val="Body text + Arial1"/>
    <w:aliases w:val="11 pt,Bold5,Italic4,Spacing 0 pt10,Body text + FrankRuehl,Spacing 1 pt2,Body text + 11 pt1,Body text + 14 pt1,Body text (4) + 13.5 pt"/>
    <w:uiPriority w:val="99"/>
    <w:rsid w:val="006A17CB"/>
    <w:rPr>
      <w:rFonts w:ascii="Arial" w:hAnsi="Arial" w:cs="Arial"/>
      <w:b/>
      <w:bCs/>
      <w:i/>
      <w:iCs/>
      <w:spacing w:val="0"/>
      <w:sz w:val="22"/>
      <w:szCs w:val="22"/>
      <w:shd w:val="clear" w:color="auto" w:fill="FFFFFF"/>
      <w:lang w:bidi="ar-SA"/>
    </w:rPr>
  </w:style>
  <w:style w:type="character" w:customStyle="1" w:styleId="BodytextTahoma2">
    <w:name w:val="Body text + Tahoma2"/>
    <w:aliases w:val="4.5 pt1,Spacing 1 pt"/>
    <w:uiPriority w:val="99"/>
    <w:rsid w:val="006A17CB"/>
    <w:rPr>
      <w:rFonts w:ascii="Tahoma" w:hAnsi="Tahoma" w:cs="Tahoma"/>
      <w:spacing w:val="20"/>
      <w:sz w:val="9"/>
      <w:szCs w:val="9"/>
      <w:shd w:val="clear" w:color="auto" w:fill="FFFFFF"/>
      <w:lang w:bidi="ar-SA"/>
    </w:rPr>
  </w:style>
  <w:style w:type="character" w:customStyle="1" w:styleId="Picturecaption">
    <w:name w:val="Picture caption_"/>
    <w:link w:val="Picturecaption0"/>
    <w:uiPriority w:val="99"/>
    <w:locked/>
    <w:rsid w:val="006A17CB"/>
    <w:rPr>
      <w:rFonts w:cs="Times New Roman"/>
      <w:b/>
      <w:bCs/>
      <w:spacing w:val="8"/>
      <w:shd w:val="clear" w:color="auto" w:fill="FFFFFF"/>
      <w:lang w:bidi="ar-SA"/>
    </w:rPr>
  </w:style>
  <w:style w:type="paragraph" w:customStyle="1" w:styleId="Picturecaption0">
    <w:name w:val="Picture caption"/>
    <w:basedOn w:val="Normal"/>
    <w:link w:val="Picturecaption"/>
    <w:uiPriority w:val="99"/>
    <w:rsid w:val="006A17CB"/>
    <w:pPr>
      <w:shd w:val="clear" w:color="auto" w:fill="FFFFFF"/>
      <w:spacing w:line="240" w:lineRule="atLeast"/>
    </w:pPr>
    <w:rPr>
      <w:rFonts w:ascii="VNI Times" w:hAnsi="VNI Times" w:cs="Times New Roman"/>
      <w:b/>
      <w:bCs/>
      <w:color w:val="auto"/>
      <w:spacing w:val="8"/>
      <w:sz w:val="20"/>
      <w:szCs w:val="20"/>
      <w:shd w:val="clear" w:color="auto" w:fill="FFFFFF"/>
      <w:lang w:val="x-none" w:eastAsia="x-none"/>
    </w:rPr>
  </w:style>
  <w:style w:type="character" w:customStyle="1" w:styleId="Bodytext13pt2">
    <w:name w:val="Body text + 13 pt2"/>
    <w:aliases w:val="Bold4,Spacing 0 pt9,Body text + 13.5 pt1"/>
    <w:uiPriority w:val="99"/>
    <w:rsid w:val="006A17CB"/>
    <w:rPr>
      <w:rFonts w:cs="Times New Roman"/>
      <w:b/>
      <w:bCs/>
      <w:spacing w:val="11"/>
      <w:sz w:val="26"/>
      <w:szCs w:val="26"/>
      <w:shd w:val="clear" w:color="auto" w:fill="FFFFFF"/>
      <w:lang w:bidi="ar-SA"/>
    </w:rPr>
  </w:style>
  <w:style w:type="character" w:customStyle="1" w:styleId="Bodytext13pt1">
    <w:name w:val="Body text + 13 pt1"/>
    <w:aliases w:val="Bold3,Spacing 0 pt8,Body text (9) + 13.5 pt,Heading #4 (2) + Not Italic"/>
    <w:uiPriority w:val="99"/>
    <w:rsid w:val="006A17CB"/>
    <w:rPr>
      <w:rFonts w:cs="Times New Roman"/>
      <w:b/>
      <w:bCs/>
      <w:spacing w:val="11"/>
      <w:sz w:val="26"/>
      <w:szCs w:val="26"/>
      <w:shd w:val="clear" w:color="auto" w:fill="FFFFFF"/>
      <w:lang w:bidi="ar-SA"/>
    </w:rPr>
  </w:style>
  <w:style w:type="character" w:customStyle="1" w:styleId="Tablecaption11">
    <w:name w:val="Table caption (11)_"/>
    <w:link w:val="Tablecaption110"/>
    <w:uiPriority w:val="99"/>
    <w:locked/>
    <w:rsid w:val="006A17CB"/>
    <w:rPr>
      <w:rFonts w:cs="Times New Roman"/>
      <w:spacing w:val="6"/>
      <w:sz w:val="16"/>
      <w:szCs w:val="16"/>
      <w:shd w:val="clear" w:color="auto" w:fill="FFFFFF"/>
      <w:lang w:bidi="ar-SA"/>
    </w:rPr>
  </w:style>
  <w:style w:type="paragraph" w:customStyle="1" w:styleId="Tablecaption110">
    <w:name w:val="Table caption (11)"/>
    <w:basedOn w:val="Normal"/>
    <w:link w:val="Tablecaption11"/>
    <w:uiPriority w:val="99"/>
    <w:rsid w:val="006A17CB"/>
    <w:pPr>
      <w:shd w:val="clear" w:color="auto" w:fill="FFFFFF"/>
      <w:spacing w:line="240" w:lineRule="atLeast"/>
    </w:pPr>
    <w:rPr>
      <w:rFonts w:ascii="VNI Times" w:hAnsi="VNI Times" w:cs="Times New Roman"/>
      <w:color w:val="auto"/>
      <w:spacing w:val="6"/>
      <w:sz w:val="16"/>
      <w:szCs w:val="16"/>
      <w:shd w:val="clear" w:color="auto" w:fill="FFFFFF"/>
      <w:lang w:val="x-none" w:eastAsia="x-none"/>
    </w:rPr>
  </w:style>
  <w:style w:type="character" w:customStyle="1" w:styleId="Heading12">
    <w:name w:val="Heading #1 (2)_"/>
    <w:link w:val="Heading120"/>
    <w:uiPriority w:val="99"/>
    <w:locked/>
    <w:rsid w:val="006A17CB"/>
    <w:rPr>
      <w:rFonts w:cs="Times New Roman"/>
      <w:i/>
      <w:iCs/>
      <w:spacing w:val="-65"/>
      <w:sz w:val="43"/>
      <w:szCs w:val="43"/>
      <w:shd w:val="clear" w:color="auto" w:fill="FFFFFF"/>
      <w:lang w:bidi="ar-SA"/>
    </w:rPr>
  </w:style>
  <w:style w:type="paragraph" w:customStyle="1" w:styleId="Heading120">
    <w:name w:val="Heading #1 (2)"/>
    <w:basedOn w:val="Normal"/>
    <w:link w:val="Heading12"/>
    <w:uiPriority w:val="99"/>
    <w:rsid w:val="006A17CB"/>
    <w:pPr>
      <w:shd w:val="clear" w:color="auto" w:fill="FFFFFF"/>
      <w:spacing w:before="360" w:line="240" w:lineRule="atLeast"/>
      <w:jc w:val="right"/>
      <w:outlineLvl w:val="0"/>
    </w:pPr>
    <w:rPr>
      <w:rFonts w:ascii="VNI Times" w:hAnsi="VNI Times" w:cs="Times New Roman"/>
      <w:i/>
      <w:iCs/>
      <w:color w:val="auto"/>
      <w:spacing w:val="-65"/>
      <w:sz w:val="43"/>
      <w:szCs w:val="43"/>
      <w:shd w:val="clear" w:color="auto" w:fill="FFFFFF"/>
      <w:lang w:val="x-none" w:eastAsia="x-none"/>
    </w:rPr>
  </w:style>
  <w:style w:type="character" w:customStyle="1" w:styleId="Heading12SmallCaps">
    <w:name w:val="Heading #1 (2) + Small Caps"/>
    <w:uiPriority w:val="99"/>
    <w:rsid w:val="006A17CB"/>
    <w:rPr>
      <w:rFonts w:cs="Times New Roman"/>
      <w:i/>
      <w:iCs/>
      <w:smallCaps/>
      <w:spacing w:val="-65"/>
      <w:sz w:val="43"/>
      <w:szCs w:val="43"/>
      <w:shd w:val="clear" w:color="auto" w:fill="FFFFFF"/>
      <w:lang w:bidi="ar-SA"/>
    </w:rPr>
  </w:style>
  <w:style w:type="character" w:customStyle="1" w:styleId="Heading12Tahoma">
    <w:name w:val="Heading #1 (2) + Tahoma"/>
    <w:aliases w:val="23.5 pt1,Not Italic1,Spacing 0 pt7"/>
    <w:uiPriority w:val="99"/>
    <w:rsid w:val="006A17CB"/>
    <w:rPr>
      <w:rFonts w:ascii="Tahoma" w:hAnsi="Tahoma" w:cs="Tahoma"/>
      <w:i/>
      <w:iCs/>
      <w:spacing w:val="0"/>
      <w:sz w:val="47"/>
      <w:szCs w:val="47"/>
      <w:shd w:val="clear" w:color="auto" w:fill="FFFFFF"/>
      <w:lang w:bidi="ar-SA"/>
    </w:rPr>
  </w:style>
  <w:style w:type="character" w:customStyle="1" w:styleId="BodytextMicrosoftSansSerif1">
    <w:name w:val="Body text + Microsoft Sans Serif1"/>
    <w:aliases w:val="7.5 pt1,Spacing 0 pt6,Body text + 10 pt"/>
    <w:uiPriority w:val="99"/>
    <w:rsid w:val="006A17CB"/>
    <w:rPr>
      <w:rFonts w:ascii="Microsoft Sans Serif" w:hAnsi="Microsoft Sans Serif" w:cs="Microsoft Sans Serif"/>
      <w:noProof/>
      <w:spacing w:val="0"/>
      <w:sz w:val="15"/>
      <w:szCs w:val="15"/>
      <w:shd w:val="clear" w:color="auto" w:fill="FFFFFF"/>
      <w:lang w:bidi="ar-SA"/>
    </w:rPr>
  </w:style>
  <w:style w:type="character" w:customStyle="1" w:styleId="BodytextSpacing0pt1">
    <w:name w:val="Body text + Spacing 0 pt1"/>
    <w:uiPriority w:val="99"/>
    <w:rsid w:val="006A17CB"/>
    <w:rPr>
      <w:rFonts w:cs="Times New Roman"/>
      <w:noProof/>
      <w:spacing w:val="5"/>
      <w:shd w:val="clear" w:color="auto" w:fill="FFFFFF"/>
      <w:lang w:bidi="ar-SA"/>
    </w:rPr>
  </w:style>
  <w:style w:type="character" w:customStyle="1" w:styleId="Bodytext25">
    <w:name w:val="Body text (25)_"/>
    <w:link w:val="Bodytext250"/>
    <w:uiPriority w:val="99"/>
    <w:locked/>
    <w:rsid w:val="006A17CB"/>
    <w:rPr>
      <w:rFonts w:cs="Times New Roman"/>
      <w:i/>
      <w:iCs/>
      <w:spacing w:val="-2"/>
      <w:sz w:val="18"/>
      <w:szCs w:val="18"/>
      <w:shd w:val="clear" w:color="auto" w:fill="FFFFFF"/>
      <w:lang w:bidi="ar-SA"/>
    </w:rPr>
  </w:style>
  <w:style w:type="paragraph" w:customStyle="1" w:styleId="Bodytext250">
    <w:name w:val="Body text (25)"/>
    <w:basedOn w:val="Normal"/>
    <w:link w:val="Bodytext25"/>
    <w:uiPriority w:val="99"/>
    <w:rsid w:val="006A17CB"/>
    <w:pPr>
      <w:shd w:val="clear" w:color="auto" w:fill="FFFFFF"/>
      <w:spacing w:before="60" w:line="226" w:lineRule="exact"/>
    </w:pPr>
    <w:rPr>
      <w:rFonts w:ascii="VNI Times" w:hAnsi="VNI Times" w:cs="Times New Roman"/>
      <w:i/>
      <w:iCs/>
      <w:color w:val="auto"/>
      <w:spacing w:val="-2"/>
      <w:sz w:val="18"/>
      <w:szCs w:val="18"/>
      <w:shd w:val="clear" w:color="auto" w:fill="FFFFFF"/>
      <w:lang w:val="x-none" w:eastAsia="x-none"/>
    </w:rPr>
  </w:style>
  <w:style w:type="character" w:customStyle="1" w:styleId="Headerorfooter6">
    <w:name w:val="Header or footer (6)_"/>
    <w:link w:val="Headerorfooter60"/>
    <w:uiPriority w:val="99"/>
    <w:locked/>
    <w:rsid w:val="006A17CB"/>
    <w:rPr>
      <w:rFonts w:cs="Times New Roman"/>
      <w:spacing w:val="1"/>
      <w:sz w:val="25"/>
      <w:szCs w:val="25"/>
      <w:shd w:val="clear" w:color="auto" w:fill="FFFFFF"/>
      <w:lang w:bidi="ar-SA"/>
    </w:rPr>
  </w:style>
  <w:style w:type="paragraph" w:customStyle="1" w:styleId="Headerorfooter60">
    <w:name w:val="Header or footer (6)"/>
    <w:basedOn w:val="Normal"/>
    <w:link w:val="Headerorfooter6"/>
    <w:uiPriority w:val="99"/>
    <w:rsid w:val="006A17CB"/>
    <w:pPr>
      <w:shd w:val="clear" w:color="auto" w:fill="FFFFFF"/>
      <w:spacing w:line="240" w:lineRule="atLeast"/>
    </w:pPr>
    <w:rPr>
      <w:rFonts w:ascii="VNI Times" w:hAnsi="VNI Times" w:cs="Times New Roman"/>
      <w:color w:val="auto"/>
      <w:spacing w:val="1"/>
      <w:sz w:val="25"/>
      <w:szCs w:val="25"/>
      <w:shd w:val="clear" w:color="auto" w:fill="FFFFFF"/>
      <w:lang w:val="x-none" w:eastAsia="x-none"/>
    </w:rPr>
  </w:style>
  <w:style w:type="character" w:customStyle="1" w:styleId="BodytextTahoma1">
    <w:name w:val="Body text + Tahoma1"/>
    <w:aliases w:val="4 pt1,Spacing 0 pt5,Scale 200%,Body text + FrankRuehl1,Body text + 10 pt2"/>
    <w:uiPriority w:val="99"/>
    <w:rsid w:val="006A17CB"/>
    <w:rPr>
      <w:rFonts w:ascii="Tahoma" w:hAnsi="Tahoma" w:cs="Tahoma"/>
      <w:spacing w:val="0"/>
      <w:w w:val="200"/>
      <w:sz w:val="8"/>
      <w:szCs w:val="8"/>
      <w:shd w:val="clear" w:color="auto" w:fill="FFFFFF"/>
      <w:lang w:bidi="ar-SA"/>
    </w:rPr>
  </w:style>
  <w:style w:type="character" w:customStyle="1" w:styleId="BodytextGaramond">
    <w:name w:val="Body text + Garamond"/>
    <w:aliases w:val="5.5 pt,Italic3,Spacing 37 pt,Body text + Consolas"/>
    <w:uiPriority w:val="99"/>
    <w:rsid w:val="006A17CB"/>
    <w:rPr>
      <w:rFonts w:ascii="Garamond" w:hAnsi="Garamond" w:cs="Garamond"/>
      <w:i/>
      <w:iCs/>
      <w:spacing w:val="748"/>
      <w:sz w:val="11"/>
      <w:szCs w:val="11"/>
      <w:shd w:val="clear" w:color="auto" w:fill="FFFFFF"/>
      <w:lang w:bidi="ar-SA"/>
    </w:rPr>
  </w:style>
  <w:style w:type="character" w:customStyle="1" w:styleId="Bodytext213pt">
    <w:name w:val="Body text (2) + 13 pt"/>
    <w:aliases w:val="Not Bold1,Italic2,Spacing 0 pt4,Body text (4) + 15 pt,Body text + 10 pt1"/>
    <w:uiPriority w:val="99"/>
    <w:rsid w:val="006A17CB"/>
    <w:rPr>
      <w:rFonts w:cs="Times New Roman"/>
      <w:b/>
      <w:bCs/>
      <w:i/>
      <w:iCs/>
      <w:spacing w:val="-2"/>
      <w:sz w:val="26"/>
      <w:szCs w:val="26"/>
      <w:shd w:val="clear" w:color="auto" w:fill="FFFFFF"/>
      <w:lang w:bidi="ar-SA"/>
    </w:rPr>
  </w:style>
  <w:style w:type="character" w:customStyle="1" w:styleId="Bodytext26">
    <w:name w:val="Body text (26)_"/>
    <w:link w:val="Bodytext260"/>
    <w:uiPriority w:val="99"/>
    <w:locked/>
    <w:rsid w:val="006A17CB"/>
    <w:rPr>
      <w:rFonts w:cs="Times New Roman"/>
      <w:i/>
      <w:iCs/>
      <w:shd w:val="clear" w:color="auto" w:fill="FFFFFF"/>
      <w:lang w:bidi="ar-SA"/>
    </w:rPr>
  </w:style>
  <w:style w:type="paragraph" w:customStyle="1" w:styleId="Bodytext260">
    <w:name w:val="Body text (26)"/>
    <w:basedOn w:val="Normal"/>
    <w:link w:val="Bodytext26"/>
    <w:uiPriority w:val="99"/>
    <w:rsid w:val="006A17CB"/>
    <w:pPr>
      <w:shd w:val="clear" w:color="auto" w:fill="FFFFFF"/>
      <w:spacing w:before="180" w:line="240" w:lineRule="atLeast"/>
      <w:jc w:val="both"/>
    </w:pPr>
    <w:rPr>
      <w:rFonts w:ascii="VNI Times" w:hAnsi="VNI Times" w:cs="Times New Roman"/>
      <w:i/>
      <w:iCs/>
      <w:color w:val="auto"/>
      <w:sz w:val="20"/>
      <w:szCs w:val="20"/>
      <w:shd w:val="clear" w:color="auto" w:fill="FFFFFF"/>
      <w:lang w:val="x-none" w:eastAsia="x-none"/>
    </w:rPr>
  </w:style>
  <w:style w:type="character" w:customStyle="1" w:styleId="Bodytext9pt">
    <w:name w:val="Body text + 9 pt"/>
    <w:aliases w:val="Bold2"/>
    <w:uiPriority w:val="99"/>
    <w:rsid w:val="006A17CB"/>
    <w:rPr>
      <w:rFonts w:cs="Times New Roman"/>
      <w:b/>
      <w:bCs/>
      <w:spacing w:val="6"/>
      <w:sz w:val="18"/>
      <w:szCs w:val="18"/>
      <w:shd w:val="clear" w:color="auto" w:fill="FFFFFF"/>
      <w:lang w:bidi="ar-SA"/>
    </w:rPr>
  </w:style>
  <w:style w:type="character" w:customStyle="1" w:styleId="Bodytext9pt1">
    <w:name w:val="Body text + 9 pt1"/>
    <w:aliases w:val="Bold1,Italic1,Spacing 0 pt3,Body text + 52 pt"/>
    <w:uiPriority w:val="99"/>
    <w:rsid w:val="006A17CB"/>
    <w:rPr>
      <w:rFonts w:cs="Times New Roman"/>
      <w:b/>
      <w:bCs/>
      <w:i/>
      <w:iCs/>
      <w:spacing w:val="2"/>
      <w:sz w:val="18"/>
      <w:szCs w:val="18"/>
      <w:shd w:val="clear" w:color="auto" w:fill="FFFFFF"/>
      <w:lang w:bidi="ar-SA"/>
    </w:rPr>
  </w:style>
  <w:style w:type="character" w:customStyle="1" w:styleId="Bodytext5pt">
    <w:name w:val="Body text + 5 pt"/>
    <w:aliases w:val="Spacing 0 pt2,Scale 20%"/>
    <w:uiPriority w:val="99"/>
    <w:rsid w:val="006A17CB"/>
    <w:rPr>
      <w:rFonts w:cs="Times New Roman"/>
      <w:noProof/>
      <w:spacing w:val="0"/>
      <w:w w:val="20"/>
      <w:sz w:val="10"/>
      <w:szCs w:val="10"/>
      <w:shd w:val="clear" w:color="auto" w:fill="FFFFFF"/>
      <w:lang w:bidi="ar-SA"/>
    </w:rPr>
  </w:style>
  <w:style w:type="character" w:customStyle="1" w:styleId="Headerorfooter7">
    <w:name w:val="Header or footer (7)_"/>
    <w:link w:val="Headerorfooter70"/>
    <w:uiPriority w:val="99"/>
    <w:locked/>
    <w:rsid w:val="006A17CB"/>
    <w:rPr>
      <w:rFonts w:ascii="Gulim" w:eastAsia="Gulim" w:cs="Times New Roman"/>
      <w:spacing w:val="-14"/>
      <w:sz w:val="17"/>
      <w:szCs w:val="17"/>
      <w:shd w:val="clear" w:color="auto" w:fill="FFFFFF"/>
      <w:lang w:bidi="ar-SA"/>
    </w:rPr>
  </w:style>
  <w:style w:type="paragraph" w:customStyle="1" w:styleId="Headerorfooter70">
    <w:name w:val="Header or footer (7)"/>
    <w:basedOn w:val="Normal"/>
    <w:link w:val="Headerorfooter7"/>
    <w:uiPriority w:val="99"/>
    <w:rsid w:val="006A17CB"/>
    <w:pPr>
      <w:shd w:val="clear" w:color="auto" w:fill="FFFFFF"/>
      <w:spacing w:line="240" w:lineRule="atLeast"/>
    </w:pPr>
    <w:rPr>
      <w:rFonts w:ascii="Gulim" w:eastAsia="Gulim" w:hAnsi="VNI Times" w:cs="Times New Roman"/>
      <w:color w:val="auto"/>
      <w:spacing w:val="-14"/>
      <w:sz w:val="17"/>
      <w:szCs w:val="17"/>
      <w:shd w:val="clear" w:color="auto" w:fill="FFFFFF"/>
      <w:lang w:val="x-none" w:eastAsia="x-none"/>
    </w:rPr>
  </w:style>
  <w:style w:type="character" w:customStyle="1" w:styleId="Bodytext14Spacing0pt">
    <w:name w:val="Body text (14) + Spacing 0 pt"/>
    <w:uiPriority w:val="99"/>
    <w:rsid w:val="006A17CB"/>
    <w:rPr>
      <w:rFonts w:cs="Times New Roman"/>
      <w:b/>
      <w:bCs/>
      <w:i/>
      <w:iCs/>
      <w:spacing w:val="2"/>
      <w:sz w:val="18"/>
      <w:szCs w:val="18"/>
      <w:shd w:val="clear" w:color="auto" w:fill="FFFFFF"/>
      <w:lang w:bidi="ar-SA"/>
    </w:rPr>
  </w:style>
  <w:style w:type="character" w:customStyle="1" w:styleId="Bodytext7Spacing0pt">
    <w:name w:val="Body text (7) + Spacing 0 pt"/>
    <w:uiPriority w:val="99"/>
    <w:rsid w:val="006A17CB"/>
    <w:rPr>
      <w:rFonts w:cs="Times New Roman"/>
      <w:spacing w:val="9"/>
      <w:sz w:val="21"/>
      <w:szCs w:val="21"/>
      <w:shd w:val="clear" w:color="auto" w:fill="FFFFFF"/>
      <w:lang w:bidi="ar-SA"/>
    </w:rPr>
  </w:style>
  <w:style w:type="character" w:customStyle="1" w:styleId="Headerorfooter8">
    <w:name w:val="Header or footer (8)_"/>
    <w:link w:val="Headerorfooter80"/>
    <w:uiPriority w:val="99"/>
    <w:locked/>
    <w:rsid w:val="006A17CB"/>
    <w:rPr>
      <w:rFonts w:ascii="Gulim" w:eastAsia="Gulim" w:cs="Times New Roman"/>
      <w:spacing w:val="-5"/>
      <w:sz w:val="16"/>
      <w:szCs w:val="16"/>
      <w:shd w:val="clear" w:color="auto" w:fill="FFFFFF"/>
      <w:lang w:bidi="ar-SA"/>
    </w:rPr>
  </w:style>
  <w:style w:type="paragraph" w:customStyle="1" w:styleId="Headerorfooter80">
    <w:name w:val="Header or footer (8)"/>
    <w:basedOn w:val="Normal"/>
    <w:link w:val="Headerorfooter8"/>
    <w:uiPriority w:val="99"/>
    <w:rsid w:val="006A17CB"/>
    <w:pPr>
      <w:shd w:val="clear" w:color="auto" w:fill="FFFFFF"/>
      <w:spacing w:line="240" w:lineRule="atLeast"/>
    </w:pPr>
    <w:rPr>
      <w:rFonts w:ascii="Gulim" w:eastAsia="Gulim" w:hAnsi="VNI Times" w:cs="Times New Roman"/>
      <w:color w:val="auto"/>
      <w:spacing w:val="-5"/>
      <w:sz w:val="16"/>
      <w:szCs w:val="16"/>
      <w:shd w:val="clear" w:color="auto" w:fill="FFFFFF"/>
      <w:lang w:val="x-none" w:eastAsia="x-none"/>
    </w:rPr>
  </w:style>
  <w:style w:type="character" w:customStyle="1" w:styleId="Bodytext795pt">
    <w:name w:val="Body text (7) + 9.5 pt"/>
    <w:aliases w:val="Spacing 0 pt1,Picture caption + Not Italic"/>
    <w:uiPriority w:val="99"/>
    <w:rsid w:val="006A17CB"/>
    <w:rPr>
      <w:rFonts w:cs="Times New Roman"/>
      <w:spacing w:val="4"/>
      <w:sz w:val="19"/>
      <w:szCs w:val="19"/>
      <w:shd w:val="clear" w:color="auto" w:fill="FFFFFF"/>
      <w:lang w:val="en-US" w:eastAsia="en-US" w:bidi="ar-SA"/>
    </w:rPr>
  </w:style>
  <w:style w:type="table" w:styleId="TableGrid">
    <w:name w:val="Table Grid"/>
    <w:aliases w:val="Lưới Bảng"/>
    <w:basedOn w:val="TableNormal"/>
    <w:uiPriority w:val="99"/>
    <w:locked/>
    <w:rsid w:val="006A17C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2">
    <w:name w:val="Heading #5 (2)_"/>
    <w:link w:val="Heading520"/>
    <w:uiPriority w:val="99"/>
    <w:locked/>
    <w:rsid w:val="006A17CB"/>
    <w:rPr>
      <w:rFonts w:cs="Times New Roman"/>
      <w:b/>
      <w:bCs/>
      <w:spacing w:val="20"/>
      <w:sz w:val="28"/>
      <w:szCs w:val="28"/>
      <w:shd w:val="clear" w:color="auto" w:fill="FFFFFF"/>
      <w:lang w:bidi="ar-SA"/>
    </w:rPr>
  </w:style>
  <w:style w:type="paragraph" w:customStyle="1" w:styleId="Heading520">
    <w:name w:val="Heading #5 (2)"/>
    <w:basedOn w:val="Normal"/>
    <w:link w:val="Heading52"/>
    <w:uiPriority w:val="99"/>
    <w:rsid w:val="006A17CB"/>
    <w:pPr>
      <w:shd w:val="clear" w:color="auto" w:fill="FFFFFF"/>
      <w:spacing w:line="480" w:lineRule="exact"/>
      <w:jc w:val="center"/>
      <w:outlineLvl w:val="4"/>
    </w:pPr>
    <w:rPr>
      <w:rFonts w:ascii="VNI Times" w:hAnsi="VNI Times" w:cs="Times New Roman"/>
      <w:b/>
      <w:bCs/>
      <w:color w:val="auto"/>
      <w:spacing w:val="20"/>
      <w:sz w:val="28"/>
      <w:szCs w:val="28"/>
      <w:shd w:val="clear" w:color="auto" w:fill="FFFFFF"/>
      <w:lang w:val="x-none" w:eastAsia="x-none"/>
    </w:rPr>
  </w:style>
  <w:style w:type="character" w:customStyle="1" w:styleId="Heading9">
    <w:name w:val="Heading #9_"/>
    <w:link w:val="Heading90"/>
    <w:uiPriority w:val="99"/>
    <w:locked/>
    <w:rsid w:val="006A17CB"/>
    <w:rPr>
      <w:rFonts w:cs="Times New Roman"/>
      <w:b/>
      <w:bCs/>
      <w:spacing w:val="9"/>
      <w:shd w:val="clear" w:color="auto" w:fill="FFFFFF"/>
      <w:lang w:bidi="ar-SA"/>
    </w:rPr>
  </w:style>
  <w:style w:type="paragraph" w:customStyle="1" w:styleId="Heading90">
    <w:name w:val="Heading #9"/>
    <w:basedOn w:val="Normal"/>
    <w:link w:val="Heading9"/>
    <w:uiPriority w:val="99"/>
    <w:rsid w:val="006A17CB"/>
    <w:pPr>
      <w:shd w:val="clear" w:color="auto" w:fill="FFFFFF"/>
      <w:spacing w:line="240" w:lineRule="atLeast"/>
      <w:jc w:val="both"/>
      <w:outlineLvl w:val="8"/>
    </w:pPr>
    <w:rPr>
      <w:rFonts w:ascii="VNI Times" w:hAnsi="VNI Times" w:cs="Times New Roman"/>
      <w:b/>
      <w:bCs/>
      <w:color w:val="auto"/>
      <w:spacing w:val="9"/>
      <w:sz w:val="20"/>
      <w:szCs w:val="20"/>
      <w:shd w:val="clear" w:color="auto" w:fill="FFFFFF"/>
      <w:lang w:val="x-none" w:eastAsia="x-none"/>
    </w:rPr>
  </w:style>
  <w:style w:type="character" w:customStyle="1" w:styleId="Heading32">
    <w:name w:val="Heading #3 (2)_"/>
    <w:link w:val="Heading320"/>
    <w:uiPriority w:val="99"/>
    <w:locked/>
    <w:rsid w:val="006A17CB"/>
    <w:rPr>
      <w:rFonts w:cs="Times New Roman"/>
      <w:b/>
      <w:bCs/>
      <w:i/>
      <w:iCs/>
      <w:spacing w:val="-2"/>
      <w:shd w:val="clear" w:color="auto" w:fill="FFFFFF"/>
      <w:lang w:bidi="ar-SA"/>
    </w:rPr>
  </w:style>
  <w:style w:type="paragraph" w:customStyle="1" w:styleId="Heading320">
    <w:name w:val="Heading #3 (2)"/>
    <w:basedOn w:val="Normal"/>
    <w:link w:val="Heading32"/>
    <w:uiPriority w:val="99"/>
    <w:rsid w:val="006A17CB"/>
    <w:pPr>
      <w:shd w:val="clear" w:color="auto" w:fill="FFFFFF"/>
      <w:spacing w:after="60" w:line="240" w:lineRule="atLeast"/>
      <w:outlineLvl w:val="2"/>
    </w:pPr>
    <w:rPr>
      <w:rFonts w:ascii="VNI Times" w:hAnsi="VNI Times" w:cs="Times New Roman"/>
      <w:b/>
      <w:bCs/>
      <w:i/>
      <w:iCs/>
      <w:color w:val="auto"/>
      <w:spacing w:val="-2"/>
      <w:sz w:val="20"/>
      <w:szCs w:val="20"/>
      <w:shd w:val="clear" w:color="auto" w:fill="FFFFFF"/>
      <w:lang w:val="x-none" w:eastAsia="x-none"/>
    </w:rPr>
  </w:style>
  <w:style w:type="character" w:customStyle="1" w:styleId="Heading92">
    <w:name w:val="Heading #9 (2)_"/>
    <w:link w:val="Heading920"/>
    <w:uiPriority w:val="99"/>
    <w:locked/>
    <w:rsid w:val="006A17CB"/>
    <w:rPr>
      <w:rFonts w:cs="Times New Roman"/>
      <w:spacing w:val="6"/>
      <w:shd w:val="clear" w:color="auto" w:fill="FFFFFF"/>
      <w:lang w:bidi="ar-SA"/>
    </w:rPr>
  </w:style>
  <w:style w:type="paragraph" w:customStyle="1" w:styleId="Heading920">
    <w:name w:val="Heading #9 (2)"/>
    <w:basedOn w:val="Normal"/>
    <w:link w:val="Heading92"/>
    <w:uiPriority w:val="99"/>
    <w:rsid w:val="006A17CB"/>
    <w:pPr>
      <w:shd w:val="clear" w:color="auto" w:fill="FFFFFF"/>
      <w:spacing w:after="180" w:line="240" w:lineRule="atLeast"/>
      <w:jc w:val="center"/>
      <w:outlineLvl w:val="8"/>
    </w:pPr>
    <w:rPr>
      <w:rFonts w:ascii="VNI Times" w:hAnsi="VNI Times" w:cs="Times New Roman"/>
      <w:color w:val="auto"/>
      <w:spacing w:val="6"/>
      <w:sz w:val="20"/>
      <w:szCs w:val="20"/>
      <w:shd w:val="clear" w:color="auto" w:fill="FFFFFF"/>
      <w:lang w:val="x-none" w:eastAsia="x-none"/>
    </w:rPr>
  </w:style>
  <w:style w:type="character" w:customStyle="1" w:styleId="Heading8">
    <w:name w:val="Heading #8_"/>
    <w:link w:val="Heading80"/>
    <w:uiPriority w:val="99"/>
    <w:locked/>
    <w:rsid w:val="006A17CB"/>
    <w:rPr>
      <w:rFonts w:cs="Times New Roman"/>
      <w:spacing w:val="18"/>
      <w:sz w:val="30"/>
      <w:szCs w:val="30"/>
      <w:shd w:val="clear" w:color="auto" w:fill="FFFFFF"/>
      <w:lang w:bidi="ar-SA"/>
    </w:rPr>
  </w:style>
  <w:style w:type="paragraph" w:customStyle="1" w:styleId="Heading80">
    <w:name w:val="Heading #8"/>
    <w:basedOn w:val="Normal"/>
    <w:link w:val="Heading8"/>
    <w:uiPriority w:val="99"/>
    <w:rsid w:val="006A17CB"/>
    <w:pPr>
      <w:shd w:val="clear" w:color="auto" w:fill="FFFFFF"/>
      <w:spacing w:line="240" w:lineRule="atLeast"/>
      <w:jc w:val="right"/>
      <w:outlineLvl w:val="7"/>
    </w:pPr>
    <w:rPr>
      <w:rFonts w:ascii="VNI Times" w:hAnsi="VNI Times" w:cs="Times New Roman"/>
      <w:color w:val="auto"/>
      <w:spacing w:val="18"/>
      <w:sz w:val="30"/>
      <w:szCs w:val="30"/>
      <w:shd w:val="clear" w:color="auto" w:fill="FFFFFF"/>
      <w:lang w:val="x-none" w:eastAsia="x-none"/>
    </w:rPr>
  </w:style>
  <w:style w:type="character" w:customStyle="1" w:styleId="Heading42">
    <w:name w:val="Heading #4 (2)_"/>
    <w:link w:val="Heading420"/>
    <w:uiPriority w:val="99"/>
    <w:locked/>
    <w:rsid w:val="006A17CB"/>
    <w:rPr>
      <w:rFonts w:cs="Times New Roman"/>
      <w:i/>
      <w:iCs/>
      <w:shd w:val="clear" w:color="auto" w:fill="FFFFFF"/>
      <w:lang w:bidi="ar-SA"/>
    </w:rPr>
  </w:style>
  <w:style w:type="paragraph" w:customStyle="1" w:styleId="Heading420">
    <w:name w:val="Heading #4 (2)"/>
    <w:basedOn w:val="Normal"/>
    <w:link w:val="Heading42"/>
    <w:uiPriority w:val="99"/>
    <w:rsid w:val="006A17CB"/>
    <w:pPr>
      <w:shd w:val="clear" w:color="auto" w:fill="FFFFFF"/>
      <w:spacing w:before="60" w:after="600" w:line="240" w:lineRule="atLeast"/>
      <w:ind w:firstLine="560"/>
      <w:jc w:val="both"/>
      <w:outlineLvl w:val="3"/>
    </w:pPr>
    <w:rPr>
      <w:rFonts w:ascii="VNI Times" w:hAnsi="VNI Times" w:cs="Times New Roman"/>
      <w:i/>
      <w:iCs/>
      <w:color w:val="auto"/>
      <w:sz w:val="20"/>
      <w:szCs w:val="20"/>
      <w:shd w:val="clear" w:color="auto" w:fill="FFFFFF"/>
      <w:lang w:val="x-none" w:eastAsia="x-none"/>
    </w:rPr>
  </w:style>
  <w:style w:type="paragraph" w:customStyle="1" w:styleId="Char">
    <w:name w:val="Char"/>
    <w:basedOn w:val="Normal"/>
    <w:autoRedefine/>
    <w:uiPriority w:val="99"/>
    <w:rsid w:val="006A17CB"/>
    <w:pPr>
      <w:widowControl/>
      <w:spacing w:after="160" w:line="240" w:lineRule="exact"/>
    </w:pPr>
    <w:rPr>
      <w:rFonts w:ascii="Verdana" w:eastAsia="Times New Roman" w:hAnsi="Verdana" w:cs="Verdana"/>
      <w:color w:val="auto"/>
      <w:sz w:val="20"/>
      <w:szCs w:val="20"/>
      <w:lang w:val="en-US" w:eastAsia="en-US"/>
    </w:rPr>
  </w:style>
  <w:style w:type="paragraph" w:styleId="Title">
    <w:name w:val="Title"/>
    <w:aliases w:val="Tiêu đề"/>
    <w:basedOn w:val="Normal"/>
    <w:link w:val="TitleChar"/>
    <w:uiPriority w:val="99"/>
    <w:qFormat/>
    <w:locked/>
    <w:rsid w:val="006A17CB"/>
    <w:pPr>
      <w:widowControl/>
      <w:spacing w:before="240" w:after="60"/>
      <w:jc w:val="center"/>
    </w:pPr>
    <w:rPr>
      <w:rFonts w:ascii="Arial" w:hAnsi="Arial" w:cs="Times New Roman"/>
      <w:b/>
      <w:color w:val="auto"/>
      <w:kern w:val="28"/>
      <w:sz w:val="32"/>
      <w:szCs w:val="20"/>
      <w:lang w:val="en-US" w:eastAsia="en-US"/>
    </w:rPr>
  </w:style>
  <w:style w:type="character" w:customStyle="1" w:styleId="TitleChar">
    <w:name w:val="Title Char"/>
    <w:aliases w:val="Tiêu đề Char"/>
    <w:link w:val="Title"/>
    <w:uiPriority w:val="99"/>
    <w:locked/>
    <w:rsid w:val="006A17CB"/>
    <w:rPr>
      <w:rFonts w:ascii="Arial" w:hAnsi="Arial" w:cs="Times New Roman"/>
      <w:b/>
      <w:kern w:val="28"/>
      <w:sz w:val="32"/>
      <w:lang w:val="en-US" w:eastAsia="en-US" w:bidi="ar-SA"/>
    </w:rPr>
  </w:style>
  <w:style w:type="paragraph" w:styleId="BodyText0">
    <w:name w:val="Body Text"/>
    <w:aliases w:val="Thân Văn bản"/>
    <w:basedOn w:val="Normal"/>
    <w:link w:val="BodyTextChar"/>
    <w:uiPriority w:val="99"/>
    <w:rsid w:val="006A17CB"/>
    <w:pPr>
      <w:widowControl/>
      <w:spacing w:after="120"/>
    </w:pPr>
    <w:rPr>
      <w:rFonts w:ascii=".VnTime" w:hAnsi=".VnTime" w:cs="Times New Roman"/>
      <w:color w:val="auto"/>
      <w:sz w:val="28"/>
      <w:szCs w:val="20"/>
      <w:lang w:val="en-US" w:eastAsia="en-US"/>
    </w:rPr>
  </w:style>
  <w:style w:type="character" w:customStyle="1" w:styleId="BodyTextChar">
    <w:name w:val="Body Text Char"/>
    <w:aliases w:val="Thân Văn bản Char"/>
    <w:link w:val="BodyText0"/>
    <w:uiPriority w:val="99"/>
    <w:locked/>
    <w:rsid w:val="006A17CB"/>
    <w:rPr>
      <w:rFonts w:ascii=".VnTime" w:hAnsi=".VnTime" w:cs="Times New Roman"/>
      <w:sz w:val="28"/>
      <w:lang w:val="en-US" w:eastAsia="en-US" w:bidi="ar-SA"/>
    </w:rPr>
  </w:style>
  <w:style w:type="paragraph" w:styleId="TOC1">
    <w:name w:val="toc 1"/>
    <w:aliases w:val="Mục lục 1"/>
    <w:basedOn w:val="Normal"/>
    <w:next w:val="Normal"/>
    <w:uiPriority w:val="39"/>
    <w:locked/>
    <w:rsid w:val="004E4797"/>
    <w:pPr>
      <w:spacing w:before="240" w:after="120"/>
    </w:pPr>
    <w:rPr>
      <w:rFonts w:asciiTheme="minorHAnsi" w:hAnsiTheme="minorHAnsi" w:cstheme="minorHAnsi"/>
      <w:b/>
      <w:bCs/>
      <w:sz w:val="20"/>
      <w:szCs w:val="20"/>
    </w:rPr>
  </w:style>
  <w:style w:type="paragraph" w:customStyle="1" w:styleId="font5">
    <w:name w:val="font5"/>
    <w:basedOn w:val="Normal"/>
    <w:uiPriority w:val="99"/>
    <w:rsid w:val="004B764A"/>
    <w:pPr>
      <w:widowControl/>
      <w:spacing w:before="100" w:beforeAutospacing="1" w:after="100" w:afterAutospacing="1"/>
    </w:pPr>
    <w:rPr>
      <w:rFonts w:ascii="Times New Roman" w:eastAsia="Times New Roman" w:hAnsi="Times New Roman" w:cs="Times New Roman"/>
      <w:color w:val="auto"/>
      <w:sz w:val="20"/>
      <w:szCs w:val="20"/>
      <w:lang w:val="en-US" w:eastAsia="en-US"/>
    </w:rPr>
  </w:style>
  <w:style w:type="paragraph" w:customStyle="1" w:styleId="xl63">
    <w:name w:val="xl63"/>
    <w:basedOn w:val="Normal"/>
    <w:uiPriority w:val="99"/>
    <w:rsid w:val="004B764A"/>
    <w:pPr>
      <w:widowControl/>
      <w:spacing w:before="100" w:beforeAutospacing="1" w:after="100" w:afterAutospacing="1"/>
    </w:pPr>
    <w:rPr>
      <w:rFonts w:ascii="Times New Roman" w:eastAsia="Times New Roman" w:hAnsi="Times New Roman" w:cs="Times New Roman"/>
      <w:color w:val="auto"/>
      <w:lang w:val="en-US" w:eastAsia="en-US"/>
    </w:rPr>
  </w:style>
  <w:style w:type="paragraph" w:customStyle="1" w:styleId="xl64">
    <w:name w:val="xl64"/>
    <w:basedOn w:val="Normal"/>
    <w:uiPriority w:val="99"/>
    <w:rsid w:val="004B764A"/>
    <w:pPr>
      <w:widowControl/>
      <w:spacing w:before="100" w:beforeAutospacing="1" w:after="100" w:afterAutospacing="1"/>
      <w:jc w:val="center"/>
      <w:textAlignment w:val="center"/>
    </w:pPr>
    <w:rPr>
      <w:rFonts w:ascii="Times New Roman" w:eastAsia="Times New Roman" w:hAnsi="Times New Roman" w:cs="Times New Roman"/>
      <w:color w:val="auto"/>
      <w:lang w:val="en-US" w:eastAsia="en-US"/>
    </w:rPr>
  </w:style>
  <w:style w:type="paragraph" w:customStyle="1" w:styleId="xl65">
    <w:name w:val="xl65"/>
    <w:basedOn w:val="Normal"/>
    <w:uiPriority w:val="99"/>
    <w:rsid w:val="004B764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sz w:val="20"/>
      <w:szCs w:val="20"/>
      <w:lang w:val="en-US" w:eastAsia="en-US"/>
    </w:rPr>
  </w:style>
  <w:style w:type="paragraph" w:customStyle="1" w:styleId="xl66">
    <w:name w:val="xl66"/>
    <w:basedOn w:val="Normal"/>
    <w:uiPriority w:val="99"/>
    <w:rsid w:val="004B764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val="en-US" w:eastAsia="en-US"/>
    </w:rPr>
  </w:style>
  <w:style w:type="paragraph" w:customStyle="1" w:styleId="xl67">
    <w:name w:val="xl67"/>
    <w:basedOn w:val="Normal"/>
    <w:uiPriority w:val="99"/>
    <w:rsid w:val="004B764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val="en-US" w:eastAsia="en-US"/>
    </w:rPr>
  </w:style>
  <w:style w:type="paragraph" w:customStyle="1" w:styleId="xl68">
    <w:name w:val="xl68"/>
    <w:basedOn w:val="Normal"/>
    <w:uiPriority w:val="99"/>
    <w:rsid w:val="004B764A"/>
    <w:pPr>
      <w:widowControl/>
      <w:spacing w:before="100" w:beforeAutospacing="1" w:after="100" w:afterAutospacing="1"/>
    </w:pPr>
    <w:rPr>
      <w:rFonts w:ascii="Times New Roman" w:eastAsia="Times New Roman" w:hAnsi="Times New Roman" w:cs="Times New Roman"/>
      <w:color w:val="7030A0"/>
      <w:lang w:val="en-US" w:eastAsia="en-US"/>
    </w:rPr>
  </w:style>
  <w:style w:type="paragraph" w:customStyle="1" w:styleId="xl69">
    <w:name w:val="xl69"/>
    <w:basedOn w:val="Normal"/>
    <w:uiPriority w:val="99"/>
    <w:rsid w:val="004B764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i/>
      <w:iCs/>
      <w:color w:val="auto"/>
      <w:lang w:val="en-US" w:eastAsia="en-US"/>
    </w:rPr>
  </w:style>
  <w:style w:type="paragraph" w:customStyle="1" w:styleId="xl70">
    <w:name w:val="xl70"/>
    <w:basedOn w:val="Normal"/>
    <w:uiPriority w:val="99"/>
    <w:rsid w:val="004B764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val="en-US" w:eastAsia="en-US"/>
    </w:rPr>
  </w:style>
  <w:style w:type="paragraph" w:customStyle="1" w:styleId="xl71">
    <w:name w:val="xl71"/>
    <w:basedOn w:val="Normal"/>
    <w:uiPriority w:val="99"/>
    <w:rsid w:val="004B764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16"/>
      <w:szCs w:val="16"/>
      <w:lang w:val="en-US" w:eastAsia="en-US"/>
    </w:rPr>
  </w:style>
  <w:style w:type="paragraph" w:customStyle="1" w:styleId="xl72">
    <w:name w:val="xl72"/>
    <w:basedOn w:val="Normal"/>
    <w:uiPriority w:val="99"/>
    <w:rsid w:val="004B764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val="en-US" w:eastAsia="en-US"/>
    </w:rPr>
  </w:style>
  <w:style w:type="paragraph" w:customStyle="1" w:styleId="xl73">
    <w:name w:val="xl73"/>
    <w:basedOn w:val="Normal"/>
    <w:uiPriority w:val="99"/>
    <w:rsid w:val="004B764A"/>
    <w:pPr>
      <w:widowControl/>
      <w:spacing w:before="100" w:beforeAutospacing="1" w:after="100" w:afterAutospacing="1"/>
    </w:pPr>
    <w:rPr>
      <w:rFonts w:ascii="Times New Roman" w:eastAsia="Times New Roman" w:hAnsi="Times New Roman" w:cs="Times New Roman"/>
      <w:color w:val="auto"/>
      <w:lang w:val="en-US" w:eastAsia="en-US"/>
    </w:rPr>
  </w:style>
  <w:style w:type="paragraph" w:customStyle="1" w:styleId="Default">
    <w:name w:val="Default"/>
    <w:link w:val="DefaultChar"/>
    <w:uiPriority w:val="99"/>
    <w:rsid w:val="004B764A"/>
    <w:pPr>
      <w:autoSpaceDE w:val="0"/>
      <w:autoSpaceDN w:val="0"/>
      <w:adjustRightInd w:val="0"/>
    </w:pPr>
    <w:rPr>
      <w:rFonts w:eastAsia="Times New Roman"/>
      <w:color w:val="000000"/>
      <w:sz w:val="22"/>
      <w:lang w:val="vi-VN" w:eastAsia="vi-VN"/>
    </w:rPr>
  </w:style>
  <w:style w:type="character" w:customStyle="1" w:styleId="DefaultChar">
    <w:name w:val="Default Char"/>
    <w:link w:val="Default"/>
    <w:uiPriority w:val="99"/>
    <w:locked/>
    <w:rsid w:val="004B764A"/>
    <w:rPr>
      <w:rFonts w:eastAsia="Times New Roman"/>
      <w:color w:val="000000"/>
      <w:sz w:val="22"/>
      <w:lang w:val="vi-VN" w:eastAsia="vi-VN" w:bidi="ar-SA"/>
    </w:rPr>
  </w:style>
  <w:style w:type="character" w:styleId="Strong">
    <w:name w:val="Strong"/>
    <w:aliases w:val="Mạnh"/>
    <w:qFormat/>
    <w:locked/>
    <w:rsid w:val="004B764A"/>
    <w:rPr>
      <w:rFonts w:cs="Times New Roman"/>
      <w:b/>
    </w:rPr>
  </w:style>
  <w:style w:type="character" w:customStyle="1" w:styleId="CharChar13">
    <w:name w:val="Char Char13"/>
    <w:uiPriority w:val="99"/>
    <w:rsid w:val="00260922"/>
  </w:style>
  <w:style w:type="paragraph" w:customStyle="1" w:styleId="S9Header1">
    <w:name w:val="S9 Header 1"/>
    <w:basedOn w:val="Normal"/>
    <w:next w:val="Normal"/>
    <w:rsid w:val="00F5578B"/>
    <w:pPr>
      <w:widowControl/>
      <w:spacing w:before="120" w:after="240"/>
      <w:jc w:val="center"/>
    </w:pPr>
    <w:rPr>
      <w:rFonts w:ascii="Times New Roman" w:eastAsia="Times New Roman" w:hAnsi="Times New Roman" w:cs="Times New Roman"/>
      <w:b/>
      <w:color w:val="auto"/>
      <w:sz w:val="36"/>
      <w:lang w:val="en-US" w:eastAsia="en-US"/>
    </w:rPr>
  </w:style>
  <w:style w:type="paragraph" w:customStyle="1" w:styleId="HeaderSectionVI">
    <w:name w:val="Header.Section VI"/>
    <w:basedOn w:val="Normal"/>
    <w:rsid w:val="00AE5803"/>
    <w:pPr>
      <w:widowControl/>
      <w:spacing w:before="120" w:after="240"/>
      <w:jc w:val="center"/>
    </w:pPr>
    <w:rPr>
      <w:rFonts w:ascii="Times New Roman" w:eastAsia="Times New Roman" w:hAnsi="Times New Roman" w:cs="Times New Roman"/>
      <w:b/>
      <w:color w:val="auto"/>
      <w:sz w:val="36"/>
      <w:szCs w:val="20"/>
      <w:lang w:val="en-US" w:eastAsia="en-US"/>
    </w:rPr>
  </w:style>
  <w:style w:type="character" w:customStyle="1" w:styleId="CharChar14">
    <w:name w:val="Char Char14"/>
    <w:rsid w:val="008F09D2"/>
    <w:rPr>
      <w:lang w:val="x-none" w:eastAsia="x-none" w:bidi="ar-SA"/>
    </w:rPr>
  </w:style>
  <w:style w:type="character" w:customStyle="1" w:styleId="7FED2E6A-F6B1-4E35-9ECE-A0EE5FD11055">
    <w:name w:val="[7FED2E6A-F6B1-4E35-9ECE-A0EE5FD11055]"/>
    <w:rsid w:val="00397BD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paragraph" w:styleId="BodyText31">
    <w:name w:val="Body Text 3"/>
    <w:aliases w:val="Thân văn bản 3"/>
    <w:basedOn w:val="Normal"/>
    <w:link w:val="BodyText3Char"/>
    <w:rsid w:val="00411BC2"/>
    <w:pPr>
      <w:widowControl/>
      <w:tabs>
        <w:tab w:val="left" w:pos="540"/>
      </w:tabs>
      <w:jc w:val="center"/>
    </w:pPr>
    <w:rPr>
      <w:rFonts w:ascii="VNtimes New Roman" w:eastAsia="Times New Roman" w:hAnsi="VNtimes New Roman" w:cs="Times New Roman"/>
      <w:color w:val="auto"/>
      <w:szCs w:val="20"/>
      <w:lang w:val="en-US" w:eastAsia="en-US"/>
    </w:rPr>
  </w:style>
  <w:style w:type="character" w:customStyle="1" w:styleId="BodyText3Char">
    <w:name w:val="Body Text 3 Char"/>
    <w:aliases w:val="Thân văn bản 3 Char"/>
    <w:link w:val="BodyText31"/>
    <w:rsid w:val="00411BC2"/>
    <w:rPr>
      <w:rFonts w:ascii="VNtimes New Roman" w:eastAsia="Times New Roman" w:hAnsi="VNtimes New Roman"/>
      <w:sz w:val="24"/>
      <w:lang w:val="en-US" w:eastAsia="en-US"/>
    </w:rPr>
  </w:style>
  <w:style w:type="paragraph" w:customStyle="1" w:styleId="CharChar">
    <w:name w:val="Char Char"/>
    <w:basedOn w:val="Normal"/>
    <w:rsid w:val="00411BC2"/>
    <w:pPr>
      <w:widowControl/>
      <w:spacing w:after="160" w:line="240" w:lineRule="exact"/>
    </w:pPr>
    <w:rPr>
      <w:rFonts w:ascii="Tahoma" w:eastAsia="PMingLiU" w:hAnsi="Tahoma" w:cs="Times New Roman"/>
      <w:color w:val="auto"/>
      <w:sz w:val="20"/>
      <w:szCs w:val="20"/>
      <w:lang w:val="en-US" w:eastAsia="en-US"/>
    </w:rPr>
  </w:style>
  <w:style w:type="paragraph" w:customStyle="1" w:styleId="Sub-ClauseText">
    <w:name w:val="Sub-Clause Text"/>
    <w:basedOn w:val="Normal"/>
    <w:rsid w:val="00F35926"/>
    <w:pPr>
      <w:widowControl/>
      <w:spacing w:before="120" w:after="120"/>
      <w:jc w:val="both"/>
    </w:pPr>
    <w:rPr>
      <w:rFonts w:ascii="Times New Roman" w:hAnsi="Times New Roman" w:cs="Times New Roman"/>
      <w:color w:val="auto"/>
      <w:spacing w:val="-4"/>
      <w:sz w:val="28"/>
      <w:szCs w:val="28"/>
      <w:lang w:val="en-US" w:eastAsia="en-US"/>
    </w:rPr>
  </w:style>
  <w:style w:type="paragraph" w:styleId="Subtitle">
    <w:name w:val="Subtitle"/>
    <w:aliases w:val="Tiêu đề phụ"/>
    <w:basedOn w:val="Normal"/>
    <w:link w:val="SubtitleChar"/>
    <w:qFormat/>
    <w:locked/>
    <w:rsid w:val="00F35926"/>
    <w:pPr>
      <w:widowControl/>
      <w:jc w:val="center"/>
    </w:pPr>
    <w:rPr>
      <w:rFonts w:ascii="Times New Roman" w:eastAsia="Times New Roman" w:hAnsi="Times New Roman" w:cs="Times New Roman"/>
      <w:b/>
      <w:color w:val="auto"/>
      <w:sz w:val="44"/>
      <w:szCs w:val="20"/>
      <w:lang w:val="x-none" w:eastAsia="x-none"/>
    </w:rPr>
  </w:style>
  <w:style w:type="character" w:customStyle="1" w:styleId="SubtitleChar">
    <w:name w:val="Subtitle Char"/>
    <w:aliases w:val="Tiêu đề phụ Char"/>
    <w:link w:val="Subtitle"/>
    <w:rsid w:val="00F35926"/>
    <w:rPr>
      <w:rFonts w:ascii="Times New Roman" w:eastAsia="Times New Roman" w:hAnsi="Times New Roman"/>
      <w:b/>
      <w:sz w:val="44"/>
      <w:lang w:val="x-none" w:eastAsia="x-none"/>
    </w:rPr>
  </w:style>
  <w:style w:type="paragraph" w:customStyle="1" w:styleId="k">
    <w:name w:val="k"/>
    <w:basedOn w:val="BodyTextIndent"/>
    <w:rsid w:val="00F35926"/>
    <w:pPr>
      <w:widowControl/>
      <w:spacing w:before="60" w:after="60"/>
      <w:ind w:left="0" w:firstLine="720"/>
      <w:jc w:val="both"/>
    </w:pPr>
    <w:rPr>
      <w:rFonts w:ascii="Times New Roman" w:eastAsia="Times New Roman" w:hAnsi="Times New Roman"/>
      <w:color w:val="auto"/>
      <w:sz w:val="28"/>
      <w:szCs w:val="28"/>
      <w:lang w:val="en-US" w:eastAsia="en-US"/>
    </w:rPr>
  </w:style>
  <w:style w:type="paragraph" w:styleId="BodyTextIndent">
    <w:name w:val="Body Text Indent"/>
    <w:aliases w:val="Thụt lề Thân Văn bản"/>
    <w:basedOn w:val="Normal"/>
    <w:link w:val="BodyTextIndentChar"/>
    <w:uiPriority w:val="99"/>
    <w:unhideWhenUsed/>
    <w:rsid w:val="00F35926"/>
    <w:pPr>
      <w:spacing w:after="120"/>
      <w:ind w:left="283"/>
    </w:pPr>
    <w:rPr>
      <w:rFonts w:cs="Times New Roman"/>
      <w:lang w:val="x-none" w:eastAsia="x-none"/>
    </w:rPr>
  </w:style>
  <w:style w:type="character" w:customStyle="1" w:styleId="BodyTextIndentChar">
    <w:name w:val="Body Text Indent Char"/>
    <w:aliases w:val="Thụt lề Thân Văn bản Char"/>
    <w:link w:val="BodyTextIndent"/>
    <w:uiPriority w:val="99"/>
    <w:rsid w:val="00F35926"/>
    <w:rPr>
      <w:rFonts w:ascii="Courier New" w:hAnsi="Courier New" w:cs="Courier New"/>
      <w:color w:val="000000"/>
      <w:sz w:val="24"/>
      <w:szCs w:val="24"/>
    </w:rPr>
  </w:style>
  <w:style w:type="paragraph" w:styleId="TOC3">
    <w:name w:val="toc 3"/>
    <w:aliases w:val="Mục lục 3"/>
    <w:basedOn w:val="Normal"/>
    <w:next w:val="Normal"/>
    <w:autoRedefine/>
    <w:uiPriority w:val="39"/>
    <w:locked/>
    <w:rsid w:val="00C61CF6"/>
    <w:pPr>
      <w:ind w:left="480"/>
    </w:pPr>
    <w:rPr>
      <w:rFonts w:asciiTheme="minorHAnsi" w:hAnsiTheme="minorHAnsi" w:cstheme="minorHAnsi"/>
      <w:sz w:val="20"/>
      <w:szCs w:val="20"/>
    </w:rPr>
  </w:style>
  <w:style w:type="paragraph" w:styleId="TOC4">
    <w:name w:val="toc 4"/>
    <w:aliases w:val="Mục lục 4"/>
    <w:basedOn w:val="Normal"/>
    <w:next w:val="Normal"/>
    <w:autoRedefine/>
    <w:uiPriority w:val="39"/>
    <w:locked/>
    <w:rsid w:val="00171ECA"/>
    <w:pPr>
      <w:ind w:left="720"/>
    </w:pPr>
    <w:rPr>
      <w:rFonts w:asciiTheme="minorHAnsi" w:hAnsiTheme="minorHAnsi" w:cstheme="minorHAnsi"/>
      <w:sz w:val="20"/>
      <w:szCs w:val="20"/>
    </w:rPr>
  </w:style>
  <w:style w:type="paragraph" w:styleId="Caption">
    <w:name w:val="caption"/>
    <w:aliases w:val="Chú thích"/>
    <w:basedOn w:val="Normal"/>
    <w:next w:val="Normal"/>
    <w:qFormat/>
    <w:locked/>
    <w:rsid w:val="007E7E37"/>
    <w:rPr>
      <w:b/>
      <w:bCs/>
      <w:sz w:val="20"/>
      <w:szCs w:val="20"/>
    </w:rPr>
  </w:style>
  <w:style w:type="paragraph" w:styleId="Index2">
    <w:name w:val="index 2"/>
    <w:aliases w:val="Chỉ mục 2"/>
    <w:basedOn w:val="Normal"/>
    <w:next w:val="Normal"/>
    <w:autoRedefine/>
    <w:semiHidden/>
    <w:rsid w:val="007E7E37"/>
    <w:pPr>
      <w:ind w:left="480" w:hanging="240"/>
    </w:pPr>
  </w:style>
  <w:style w:type="paragraph" w:styleId="TableofFigures">
    <w:name w:val="table of figures"/>
    <w:aliases w:val="Bảng hình minh hoạ"/>
    <w:basedOn w:val="Normal"/>
    <w:next w:val="Normal"/>
    <w:semiHidden/>
    <w:rsid w:val="007E7E37"/>
    <w:rPr>
      <w:rFonts w:ascii="Times New Roman" w:hAnsi="Times New Roman"/>
    </w:rPr>
  </w:style>
  <w:style w:type="paragraph" w:styleId="TOC5">
    <w:name w:val="toc 5"/>
    <w:aliases w:val="Mục lục 5"/>
    <w:basedOn w:val="Normal"/>
    <w:next w:val="Normal"/>
    <w:autoRedefine/>
    <w:semiHidden/>
    <w:locked/>
    <w:rsid w:val="004E4797"/>
    <w:pPr>
      <w:ind w:left="960"/>
    </w:pPr>
    <w:rPr>
      <w:rFonts w:asciiTheme="minorHAnsi" w:hAnsiTheme="minorHAnsi" w:cstheme="minorHAnsi"/>
      <w:sz w:val="20"/>
      <w:szCs w:val="20"/>
    </w:rPr>
  </w:style>
  <w:style w:type="paragraph" w:styleId="TOC7">
    <w:name w:val="toc 7"/>
    <w:aliases w:val="Mục lục 7"/>
    <w:basedOn w:val="Normal"/>
    <w:next w:val="Normal"/>
    <w:autoRedefine/>
    <w:semiHidden/>
    <w:locked/>
    <w:rsid w:val="004E4797"/>
    <w:pPr>
      <w:ind w:left="1440"/>
    </w:pPr>
    <w:rPr>
      <w:rFonts w:asciiTheme="minorHAnsi" w:hAnsiTheme="minorHAnsi" w:cstheme="minorHAnsi"/>
      <w:sz w:val="20"/>
      <w:szCs w:val="20"/>
    </w:rPr>
  </w:style>
  <w:style w:type="paragraph" w:styleId="TOC8">
    <w:name w:val="toc 8"/>
    <w:aliases w:val="Mục lục 8"/>
    <w:basedOn w:val="Normal"/>
    <w:next w:val="Normal"/>
    <w:autoRedefine/>
    <w:semiHidden/>
    <w:locked/>
    <w:rsid w:val="004E4797"/>
    <w:pPr>
      <w:ind w:left="1680"/>
    </w:pPr>
    <w:rPr>
      <w:rFonts w:asciiTheme="minorHAnsi" w:hAnsiTheme="minorHAnsi" w:cstheme="minorHAnsi"/>
      <w:sz w:val="20"/>
      <w:szCs w:val="20"/>
    </w:rPr>
  </w:style>
  <w:style w:type="paragraph" w:styleId="TOC9">
    <w:name w:val="toc 9"/>
    <w:aliases w:val="Mục lục 9"/>
    <w:basedOn w:val="Normal"/>
    <w:next w:val="Normal"/>
    <w:autoRedefine/>
    <w:semiHidden/>
    <w:locked/>
    <w:rsid w:val="004E4797"/>
    <w:pPr>
      <w:ind w:left="1920"/>
    </w:pPr>
    <w:rPr>
      <w:rFonts w:asciiTheme="minorHAnsi" w:hAnsiTheme="minorHAnsi" w:cstheme="minorHAnsi"/>
      <w:sz w:val="20"/>
      <w:szCs w:val="20"/>
    </w:rPr>
  </w:style>
  <w:style w:type="character" w:customStyle="1" w:styleId="Heading4Char">
    <w:name w:val="Heading 4 Char"/>
    <w:aliases w:val="Đầu đề 4 Char"/>
    <w:link w:val="Heading4"/>
    <w:semiHidden/>
    <w:rsid w:val="00A06CF1"/>
    <w:rPr>
      <w:rFonts w:ascii="Arial" w:hAnsi="Arial"/>
      <w:b/>
      <w:bCs/>
      <w:color w:val="000000"/>
      <w:sz w:val="28"/>
      <w:szCs w:val="28"/>
      <w:lang w:val="x-none" w:eastAsia="x-none" w:bidi="ar-SA"/>
    </w:rPr>
  </w:style>
  <w:style w:type="paragraph" w:customStyle="1" w:styleId="SectionIXHeader">
    <w:name w:val="Section IX Header"/>
    <w:basedOn w:val="Normal"/>
    <w:rsid w:val="00A06CF1"/>
    <w:pPr>
      <w:widowControl/>
      <w:jc w:val="center"/>
    </w:pPr>
    <w:rPr>
      <w:rFonts w:ascii="Times New Roman" w:hAnsi="Times New Roman" w:cs="Times New Roman"/>
      <w:b/>
      <w:color w:val="auto"/>
      <w:sz w:val="36"/>
      <w:szCs w:val="28"/>
      <w:lang w:val="en-US" w:eastAsia="en-US"/>
    </w:rPr>
  </w:style>
  <w:style w:type="character" w:customStyle="1" w:styleId="dieuChar">
    <w:name w:val="dieu Char"/>
    <w:rsid w:val="00162317"/>
    <w:rPr>
      <w:rFonts w:ascii="Times New Roman" w:eastAsia="Times New Roman" w:hAnsi="Times New Roman" w:cs="Times New Roman"/>
      <w:b/>
      <w:color w:val="0000FF"/>
      <w:sz w:val="26"/>
      <w:szCs w:val="20"/>
      <w:lang w:val="en-US"/>
    </w:rPr>
  </w:style>
  <w:style w:type="character" w:customStyle="1" w:styleId="apple-converted-space">
    <w:name w:val="apple-converted-space"/>
    <w:rsid w:val="005E7D63"/>
  </w:style>
  <w:style w:type="character" w:customStyle="1" w:styleId="tttinchitietnoidungtomtat">
    <w:name w:val="tt_tinchitiet_noidungtomtat"/>
    <w:rsid w:val="005E7D63"/>
  </w:style>
  <w:style w:type="character" w:customStyle="1" w:styleId="Heading3Char">
    <w:name w:val="Heading 3 Char"/>
    <w:basedOn w:val="DefaultParagraphFont"/>
    <w:link w:val="Heading3"/>
    <w:semiHidden/>
    <w:rsid w:val="009C2D98"/>
    <w:rPr>
      <w:rFonts w:asciiTheme="majorHAnsi" w:eastAsiaTheme="majorEastAsia" w:hAnsiTheme="majorHAnsi" w:cstheme="majorBidi"/>
      <w:color w:val="1F4D78" w:themeColor="accent1" w:themeShade="7F"/>
      <w:sz w:val="24"/>
      <w:szCs w:val="24"/>
      <w:lang w:val="vi-VN" w:eastAsia="vi-VN"/>
    </w:rPr>
  </w:style>
  <w:style w:type="paragraph" w:customStyle="1" w:styleId="Heading2SectionV">
    <w:name w:val="Heading 2.Section V"/>
    <w:basedOn w:val="Normal"/>
    <w:rsid w:val="007D4530"/>
    <w:pPr>
      <w:widowControl/>
      <w:spacing w:before="120" w:after="200"/>
      <w:jc w:val="center"/>
    </w:pPr>
    <w:rPr>
      <w:rFonts w:ascii="Times New Roman" w:eastAsia="Times New Roman" w:hAnsi="Times New Roman" w:cs="Times New Roman"/>
      <w:b/>
      <w:color w:val="auto"/>
      <w:sz w:val="28"/>
      <w:szCs w:val="20"/>
      <w:lang w:val="es-ES_tradnl" w:eastAsia="en-US"/>
    </w:rPr>
  </w:style>
  <w:style w:type="paragraph" w:styleId="TOCHeading">
    <w:name w:val="TOC Heading"/>
    <w:basedOn w:val="Heading1"/>
    <w:next w:val="Normal"/>
    <w:uiPriority w:val="39"/>
    <w:unhideWhenUsed/>
    <w:qFormat/>
    <w:rsid w:val="0055462E"/>
    <w:pPr>
      <w:keepNext/>
      <w:keepLines/>
      <w:suppressAutoHyphens w:val="0"/>
      <w:spacing w:before="240" w:after="0" w:line="259" w:lineRule="auto"/>
      <w:jc w:val="left"/>
      <w:outlineLvl w:val="9"/>
    </w:pPr>
    <w:rPr>
      <w:rFonts w:asciiTheme="majorHAnsi" w:eastAsiaTheme="majorEastAsia" w:hAnsiTheme="majorHAnsi" w:cstheme="majorBidi"/>
      <w:b w:val="0"/>
      <w:smallCaps w:val="0"/>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922649">
      <w:bodyDiv w:val="1"/>
      <w:marLeft w:val="0"/>
      <w:marRight w:val="0"/>
      <w:marTop w:val="0"/>
      <w:marBottom w:val="0"/>
      <w:divBdr>
        <w:top w:val="none" w:sz="0" w:space="0" w:color="auto"/>
        <w:left w:val="none" w:sz="0" w:space="0" w:color="auto"/>
        <w:bottom w:val="none" w:sz="0" w:space="0" w:color="auto"/>
        <w:right w:val="none" w:sz="0" w:space="0" w:color="auto"/>
      </w:divBdr>
    </w:div>
    <w:div w:id="870847812">
      <w:bodyDiv w:val="1"/>
      <w:marLeft w:val="0"/>
      <w:marRight w:val="0"/>
      <w:marTop w:val="0"/>
      <w:marBottom w:val="0"/>
      <w:divBdr>
        <w:top w:val="none" w:sz="0" w:space="0" w:color="auto"/>
        <w:left w:val="none" w:sz="0" w:space="0" w:color="auto"/>
        <w:bottom w:val="none" w:sz="0" w:space="0" w:color="auto"/>
        <w:right w:val="none" w:sz="0" w:space="0" w:color="auto"/>
      </w:divBdr>
    </w:div>
    <w:div w:id="1496068509">
      <w:bodyDiv w:val="1"/>
      <w:marLeft w:val="0"/>
      <w:marRight w:val="0"/>
      <w:marTop w:val="0"/>
      <w:marBottom w:val="0"/>
      <w:divBdr>
        <w:top w:val="none" w:sz="0" w:space="0" w:color="auto"/>
        <w:left w:val="none" w:sz="0" w:space="0" w:color="auto"/>
        <w:bottom w:val="none" w:sz="0" w:space="0" w:color="auto"/>
        <w:right w:val="none" w:sz="0" w:space="0" w:color="auto"/>
      </w:divBdr>
    </w:div>
    <w:div w:id="152273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dav.gov.vn" TargetMode="External"/><Relationship Id="rId4" Type="http://schemas.openxmlformats.org/officeDocument/2006/relationships/settings" Target="settings.xml"/><Relationship Id="rId9" Type="http://schemas.openxmlformats.org/officeDocument/2006/relationships/hyperlink" Target="http://www.dav.gov.vn"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31787-7063-4067-8858-46DF37A85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1274</TotalTime>
  <Pages>97</Pages>
  <Words>30179</Words>
  <Characters>172021</Characters>
  <Application>Microsoft Office Word</Application>
  <DocSecurity>0</DocSecurity>
  <Lines>1433</Lines>
  <Paragraphs>403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201797</CharactersWithSpaces>
  <SharedDoc>false</SharedDoc>
  <HLinks>
    <vt:vector size="516" baseType="variant">
      <vt:variant>
        <vt:i4>3539049</vt:i4>
      </vt:variant>
      <vt:variant>
        <vt:i4>498</vt:i4>
      </vt:variant>
      <vt:variant>
        <vt:i4>0</vt:i4>
      </vt:variant>
      <vt:variant>
        <vt:i4>5</vt:i4>
      </vt:variant>
      <vt:variant>
        <vt:lpwstr>http://thuvienphapluat.vn/phap-luat/tim-van-ban.aspx?keyword=09/2010/TT-BYT&amp;area=2&amp;type=0&amp;match=False&amp;vc=True&amp;lan=1</vt:lpwstr>
      </vt:variant>
      <vt:variant>
        <vt:lpwstr/>
      </vt:variant>
      <vt:variant>
        <vt:i4>3997795</vt:i4>
      </vt:variant>
      <vt:variant>
        <vt:i4>495</vt:i4>
      </vt:variant>
      <vt:variant>
        <vt:i4>0</vt:i4>
      </vt:variant>
      <vt:variant>
        <vt:i4>5</vt:i4>
      </vt:variant>
      <vt:variant>
        <vt:lpwstr>http://thuvienphapluat.vn/phap-luat/tim-van-ban.aspx?keyword=22/2009/TT-BYT&amp;area=2&amp;type=0&amp;match=False&amp;vc=True&amp;lan=1</vt:lpwstr>
      </vt:variant>
      <vt:variant>
        <vt:lpwstr/>
      </vt:variant>
      <vt:variant>
        <vt:i4>3539048</vt:i4>
      </vt:variant>
      <vt:variant>
        <vt:i4>492</vt:i4>
      </vt:variant>
      <vt:variant>
        <vt:i4>0</vt:i4>
      </vt:variant>
      <vt:variant>
        <vt:i4>5</vt:i4>
      </vt:variant>
      <vt:variant>
        <vt:lpwstr>http://thuvienphapluat.vn/phap-luat/tim-van-ban.aspx?keyword=08/2010/TT-BYT&amp;area=2&amp;type=0&amp;match=False&amp;vc=True&amp;lan=1</vt:lpwstr>
      </vt:variant>
      <vt:variant>
        <vt:lpwstr/>
      </vt:variant>
      <vt:variant>
        <vt:i4>3539049</vt:i4>
      </vt:variant>
      <vt:variant>
        <vt:i4>489</vt:i4>
      </vt:variant>
      <vt:variant>
        <vt:i4>0</vt:i4>
      </vt:variant>
      <vt:variant>
        <vt:i4>5</vt:i4>
      </vt:variant>
      <vt:variant>
        <vt:lpwstr>http://thuvienphapluat.vn/phap-luat/tim-van-ban.aspx?keyword=09/2010/TT-BYT&amp;area=2&amp;type=0&amp;match=False&amp;vc=True&amp;lan=1</vt:lpwstr>
      </vt:variant>
      <vt:variant>
        <vt:lpwstr/>
      </vt:variant>
      <vt:variant>
        <vt:i4>7405616</vt:i4>
      </vt:variant>
      <vt:variant>
        <vt:i4>486</vt:i4>
      </vt:variant>
      <vt:variant>
        <vt:i4>0</vt:i4>
      </vt:variant>
      <vt:variant>
        <vt:i4>5</vt:i4>
      </vt:variant>
      <vt:variant>
        <vt:lpwstr>http://www.dav.gov.vn/</vt:lpwstr>
      </vt:variant>
      <vt:variant>
        <vt:lpwstr/>
      </vt:variant>
      <vt:variant>
        <vt:i4>7405616</vt:i4>
      </vt:variant>
      <vt:variant>
        <vt:i4>483</vt:i4>
      </vt:variant>
      <vt:variant>
        <vt:i4>0</vt:i4>
      </vt:variant>
      <vt:variant>
        <vt:i4>5</vt:i4>
      </vt:variant>
      <vt:variant>
        <vt:lpwstr>http://www.dav.gov.vn/</vt:lpwstr>
      </vt:variant>
      <vt:variant>
        <vt:lpwstr/>
      </vt:variant>
      <vt:variant>
        <vt:i4>1376316</vt:i4>
      </vt:variant>
      <vt:variant>
        <vt:i4>476</vt:i4>
      </vt:variant>
      <vt:variant>
        <vt:i4>0</vt:i4>
      </vt:variant>
      <vt:variant>
        <vt:i4>5</vt:i4>
      </vt:variant>
      <vt:variant>
        <vt:lpwstr/>
      </vt:variant>
      <vt:variant>
        <vt:lpwstr>_Toc472598389</vt:lpwstr>
      </vt:variant>
      <vt:variant>
        <vt:i4>1376316</vt:i4>
      </vt:variant>
      <vt:variant>
        <vt:i4>470</vt:i4>
      </vt:variant>
      <vt:variant>
        <vt:i4>0</vt:i4>
      </vt:variant>
      <vt:variant>
        <vt:i4>5</vt:i4>
      </vt:variant>
      <vt:variant>
        <vt:lpwstr/>
      </vt:variant>
      <vt:variant>
        <vt:lpwstr>_Toc472598388</vt:lpwstr>
      </vt:variant>
      <vt:variant>
        <vt:i4>1376316</vt:i4>
      </vt:variant>
      <vt:variant>
        <vt:i4>464</vt:i4>
      </vt:variant>
      <vt:variant>
        <vt:i4>0</vt:i4>
      </vt:variant>
      <vt:variant>
        <vt:i4>5</vt:i4>
      </vt:variant>
      <vt:variant>
        <vt:lpwstr/>
      </vt:variant>
      <vt:variant>
        <vt:lpwstr>_Toc472598387</vt:lpwstr>
      </vt:variant>
      <vt:variant>
        <vt:i4>1376316</vt:i4>
      </vt:variant>
      <vt:variant>
        <vt:i4>458</vt:i4>
      </vt:variant>
      <vt:variant>
        <vt:i4>0</vt:i4>
      </vt:variant>
      <vt:variant>
        <vt:i4>5</vt:i4>
      </vt:variant>
      <vt:variant>
        <vt:lpwstr/>
      </vt:variant>
      <vt:variant>
        <vt:lpwstr>_Toc472598386</vt:lpwstr>
      </vt:variant>
      <vt:variant>
        <vt:i4>1376316</vt:i4>
      </vt:variant>
      <vt:variant>
        <vt:i4>452</vt:i4>
      </vt:variant>
      <vt:variant>
        <vt:i4>0</vt:i4>
      </vt:variant>
      <vt:variant>
        <vt:i4>5</vt:i4>
      </vt:variant>
      <vt:variant>
        <vt:lpwstr/>
      </vt:variant>
      <vt:variant>
        <vt:lpwstr>_Toc472598385</vt:lpwstr>
      </vt:variant>
      <vt:variant>
        <vt:i4>1376316</vt:i4>
      </vt:variant>
      <vt:variant>
        <vt:i4>446</vt:i4>
      </vt:variant>
      <vt:variant>
        <vt:i4>0</vt:i4>
      </vt:variant>
      <vt:variant>
        <vt:i4>5</vt:i4>
      </vt:variant>
      <vt:variant>
        <vt:lpwstr/>
      </vt:variant>
      <vt:variant>
        <vt:lpwstr>_Toc472598384</vt:lpwstr>
      </vt:variant>
      <vt:variant>
        <vt:i4>1376316</vt:i4>
      </vt:variant>
      <vt:variant>
        <vt:i4>440</vt:i4>
      </vt:variant>
      <vt:variant>
        <vt:i4>0</vt:i4>
      </vt:variant>
      <vt:variant>
        <vt:i4>5</vt:i4>
      </vt:variant>
      <vt:variant>
        <vt:lpwstr/>
      </vt:variant>
      <vt:variant>
        <vt:lpwstr>_Toc472598383</vt:lpwstr>
      </vt:variant>
      <vt:variant>
        <vt:i4>1376316</vt:i4>
      </vt:variant>
      <vt:variant>
        <vt:i4>434</vt:i4>
      </vt:variant>
      <vt:variant>
        <vt:i4>0</vt:i4>
      </vt:variant>
      <vt:variant>
        <vt:i4>5</vt:i4>
      </vt:variant>
      <vt:variant>
        <vt:lpwstr/>
      </vt:variant>
      <vt:variant>
        <vt:lpwstr>_Toc472598382</vt:lpwstr>
      </vt:variant>
      <vt:variant>
        <vt:i4>1376316</vt:i4>
      </vt:variant>
      <vt:variant>
        <vt:i4>428</vt:i4>
      </vt:variant>
      <vt:variant>
        <vt:i4>0</vt:i4>
      </vt:variant>
      <vt:variant>
        <vt:i4>5</vt:i4>
      </vt:variant>
      <vt:variant>
        <vt:lpwstr/>
      </vt:variant>
      <vt:variant>
        <vt:lpwstr>_Toc472598381</vt:lpwstr>
      </vt:variant>
      <vt:variant>
        <vt:i4>1376316</vt:i4>
      </vt:variant>
      <vt:variant>
        <vt:i4>422</vt:i4>
      </vt:variant>
      <vt:variant>
        <vt:i4>0</vt:i4>
      </vt:variant>
      <vt:variant>
        <vt:i4>5</vt:i4>
      </vt:variant>
      <vt:variant>
        <vt:lpwstr/>
      </vt:variant>
      <vt:variant>
        <vt:lpwstr>_Toc472598380</vt:lpwstr>
      </vt:variant>
      <vt:variant>
        <vt:i4>1703996</vt:i4>
      </vt:variant>
      <vt:variant>
        <vt:i4>416</vt:i4>
      </vt:variant>
      <vt:variant>
        <vt:i4>0</vt:i4>
      </vt:variant>
      <vt:variant>
        <vt:i4>5</vt:i4>
      </vt:variant>
      <vt:variant>
        <vt:lpwstr/>
      </vt:variant>
      <vt:variant>
        <vt:lpwstr>_Toc472598379</vt:lpwstr>
      </vt:variant>
      <vt:variant>
        <vt:i4>1703996</vt:i4>
      </vt:variant>
      <vt:variant>
        <vt:i4>410</vt:i4>
      </vt:variant>
      <vt:variant>
        <vt:i4>0</vt:i4>
      </vt:variant>
      <vt:variant>
        <vt:i4>5</vt:i4>
      </vt:variant>
      <vt:variant>
        <vt:lpwstr/>
      </vt:variant>
      <vt:variant>
        <vt:lpwstr>_Toc472598378</vt:lpwstr>
      </vt:variant>
      <vt:variant>
        <vt:i4>1703996</vt:i4>
      </vt:variant>
      <vt:variant>
        <vt:i4>404</vt:i4>
      </vt:variant>
      <vt:variant>
        <vt:i4>0</vt:i4>
      </vt:variant>
      <vt:variant>
        <vt:i4>5</vt:i4>
      </vt:variant>
      <vt:variant>
        <vt:lpwstr/>
      </vt:variant>
      <vt:variant>
        <vt:lpwstr>_Toc472598377</vt:lpwstr>
      </vt:variant>
      <vt:variant>
        <vt:i4>1703996</vt:i4>
      </vt:variant>
      <vt:variant>
        <vt:i4>398</vt:i4>
      </vt:variant>
      <vt:variant>
        <vt:i4>0</vt:i4>
      </vt:variant>
      <vt:variant>
        <vt:i4>5</vt:i4>
      </vt:variant>
      <vt:variant>
        <vt:lpwstr/>
      </vt:variant>
      <vt:variant>
        <vt:lpwstr>_Toc472598376</vt:lpwstr>
      </vt:variant>
      <vt:variant>
        <vt:i4>1703996</vt:i4>
      </vt:variant>
      <vt:variant>
        <vt:i4>392</vt:i4>
      </vt:variant>
      <vt:variant>
        <vt:i4>0</vt:i4>
      </vt:variant>
      <vt:variant>
        <vt:i4>5</vt:i4>
      </vt:variant>
      <vt:variant>
        <vt:lpwstr/>
      </vt:variant>
      <vt:variant>
        <vt:lpwstr>_Toc472598375</vt:lpwstr>
      </vt:variant>
      <vt:variant>
        <vt:i4>1703996</vt:i4>
      </vt:variant>
      <vt:variant>
        <vt:i4>386</vt:i4>
      </vt:variant>
      <vt:variant>
        <vt:i4>0</vt:i4>
      </vt:variant>
      <vt:variant>
        <vt:i4>5</vt:i4>
      </vt:variant>
      <vt:variant>
        <vt:lpwstr/>
      </vt:variant>
      <vt:variant>
        <vt:lpwstr>_Toc472598374</vt:lpwstr>
      </vt:variant>
      <vt:variant>
        <vt:i4>1703996</vt:i4>
      </vt:variant>
      <vt:variant>
        <vt:i4>380</vt:i4>
      </vt:variant>
      <vt:variant>
        <vt:i4>0</vt:i4>
      </vt:variant>
      <vt:variant>
        <vt:i4>5</vt:i4>
      </vt:variant>
      <vt:variant>
        <vt:lpwstr/>
      </vt:variant>
      <vt:variant>
        <vt:lpwstr>_Toc472598373</vt:lpwstr>
      </vt:variant>
      <vt:variant>
        <vt:i4>1703996</vt:i4>
      </vt:variant>
      <vt:variant>
        <vt:i4>374</vt:i4>
      </vt:variant>
      <vt:variant>
        <vt:i4>0</vt:i4>
      </vt:variant>
      <vt:variant>
        <vt:i4>5</vt:i4>
      </vt:variant>
      <vt:variant>
        <vt:lpwstr/>
      </vt:variant>
      <vt:variant>
        <vt:lpwstr>_Toc472598372</vt:lpwstr>
      </vt:variant>
      <vt:variant>
        <vt:i4>1703996</vt:i4>
      </vt:variant>
      <vt:variant>
        <vt:i4>368</vt:i4>
      </vt:variant>
      <vt:variant>
        <vt:i4>0</vt:i4>
      </vt:variant>
      <vt:variant>
        <vt:i4>5</vt:i4>
      </vt:variant>
      <vt:variant>
        <vt:lpwstr/>
      </vt:variant>
      <vt:variant>
        <vt:lpwstr>_Toc472598371</vt:lpwstr>
      </vt:variant>
      <vt:variant>
        <vt:i4>1703996</vt:i4>
      </vt:variant>
      <vt:variant>
        <vt:i4>362</vt:i4>
      </vt:variant>
      <vt:variant>
        <vt:i4>0</vt:i4>
      </vt:variant>
      <vt:variant>
        <vt:i4>5</vt:i4>
      </vt:variant>
      <vt:variant>
        <vt:lpwstr/>
      </vt:variant>
      <vt:variant>
        <vt:lpwstr>_Toc472598370</vt:lpwstr>
      </vt:variant>
      <vt:variant>
        <vt:i4>1769532</vt:i4>
      </vt:variant>
      <vt:variant>
        <vt:i4>356</vt:i4>
      </vt:variant>
      <vt:variant>
        <vt:i4>0</vt:i4>
      </vt:variant>
      <vt:variant>
        <vt:i4>5</vt:i4>
      </vt:variant>
      <vt:variant>
        <vt:lpwstr/>
      </vt:variant>
      <vt:variant>
        <vt:lpwstr>_Toc472598369</vt:lpwstr>
      </vt:variant>
      <vt:variant>
        <vt:i4>1769532</vt:i4>
      </vt:variant>
      <vt:variant>
        <vt:i4>350</vt:i4>
      </vt:variant>
      <vt:variant>
        <vt:i4>0</vt:i4>
      </vt:variant>
      <vt:variant>
        <vt:i4>5</vt:i4>
      </vt:variant>
      <vt:variant>
        <vt:lpwstr/>
      </vt:variant>
      <vt:variant>
        <vt:lpwstr>_Toc472598368</vt:lpwstr>
      </vt:variant>
      <vt:variant>
        <vt:i4>1769532</vt:i4>
      </vt:variant>
      <vt:variant>
        <vt:i4>344</vt:i4>
      </vt:variant>
      <vt:variant>
        <vt:i4>0</vt:i4>
      </vt:variant>
      <vt:variant>
        <vt:i4>5</vt:i4>
      </vt:variant>
      <vt:variant>
        <vt:lpwstr/>
      </vt:variant>
      <vt:variant>
        <vt:lpwstr>_Toc472598367</vt:lpwstr>
      </vt:variant>
      <vt:variant>
        <vt:i4>1769532</vt:i4>
      </vt:variant>
      <vt:variant>
        <vt:i4>338</vt:i4>
      </vt:variant>
      <vt:variant>
        <vt:i4>0</vt:i4>
      </vt:variant>
      <vt:variant>
        <vt:i4>5</vt:i4>
      </vt:variant>
      <vt:variant>
        <vt:lpwstr/>
      </vt:variant>
      <vt:variant>
        <vt:lpwstr>_Toc472598366</vt:lpwstr>
      </vt:variant>
      <vt:variant>
        <vt:i4>1769532</vt:i4>
      </vt:variant>
      <vt:variant>
        <vt:i4>332</vt:i4>
      </vt:variant>
      <vt:variant>
        <vt:i4>0</vt:i4>
      </vt:variant>
      <vt:variant>
        <vt:i4>5</vt:i4>
      </vt:variant>
      <vt:variant>
        <vt:lpwstr/>
      </vt:variant>
      <vt:variant>
        <vt:lpwstr>_Toc472598365</vt:lpwstr>
      </vt:variant>
      <vt:variant>
        <vt:i4>1769532</vt:i4>
      </vt:variant>
      <vt:variant>
        <vt:i4>326</vt:i4>
      </vt:variant>
      <vt:variant>
        <vt:i4>0</vt:i4>
      </vt:variant>
      <vt:variant>
        <vt:i4>5</vt:i4>
      </vt:variant>
      <vt:variant>
        <vt:lpwstr/>
      </vt:variant>
      <vt:variant>
        <vt:lpwstr>_Toc472598364</vt:lpwstr>
      </vt:variant>
      <vt:variant>
        <vt:i4>1769532</vt:i4>
      </vt:variant>
      <vt:variant>
        <vt:i4>320</vt:i4>
      </vt:variant>
      <vt:variant>
        <vt:i4>0</vt:i4>
      </vt:variant>
      <vt:variant>
        <vt:i4>5</vt:i4>
      </vt:variant>
      <vt:variant>
        <vt:lpwstr/>
      </vt:variant>
      <vt:variant>
        <vt:lpwstr>_Toc472598363</vt:lpwstr>
      </vt:variant>
      <vt:variant>
        <vt:i4>1769532</vt:i4>
      </vt:variant>
      <vt:variant>
        <vt:i4>314</vt:i4>
      </vt:variant>
      <vt:variant>
        <vt:i4>0</vt:i4>
      </vt:variant>
      <vt:variant>
        <vt:i4>5</vt:i4>
      </vt:variant>
      <vt:variant>
        <vt:lpwstr/>
      </vt:variant>
      <vt:variant>
        <vt:lpwstr>_Toc472598362</vt:lpwstr>
      </vt:variant>
      <vt:variant>
        <vt:i4>1769532</vt:i4>
      </vt:variant>
      <vt:variant>
        <vt:i4>308</vt:i4>
      </vt:variant>
      <vt:variant>
        <vt:i4>0</vt:i4>
      </vt:variant>
      <vt:variant>
        <vt:i4>5</vt:i4>
      </vt:variant>
      <vt:variant>
        <vt:lpwstr/>
      </vt:variant>
      <vt:variant>
        <vt:lpwstr>_Toc472598361</vt:lpwstr>
      </vt:variant>
      <vt:variant>
        <vt:i4>1769532</vt:i4>
      </vt:variant>
      <vt:variant>
        <vt:i4>302</vt:i4>
      </vt:variant>
      <vt:variant>
        <vt:i4>0</vt:i4>
      </vt:variant>
      <vt:variant>
        <vt:i4>5</vt:i4>
      </vt:variant>
      <vt:variant>
        <vt:lpwstr/>
      </vt:variant>
      <vt:variant>
        <vt:lpwstr>_Toc472598360</vt:lpwstr>
      </vt:variant>
      <vt:variant>
        <vt:i4>1572924</vt:i4>
      </vt:variant>
      <vt:variant>
        <vt:i4>296</vt:i4>
      </vt:variant>
      <vt:variant>
        <vt:i4>0</vt:i4>
      </vt:variant>
      <vt:variant>
        <vt:i4>5</vt:i4>
      </vt:variant>
      <vt:variant>
        <vt:lpwstr/>
      </vt:variant>
      <vt:variant>
        <vt:lpwstr>_Toc472598359</vt:lpwstr>
      </vt:variant>
      <vt:variant>
        <vt:i4>1572924</vt:i4>
      </vt:variant>
      <vt:variant>
        <vt:i4>290</vt:i4>
      </vt:variant>
      <vt:variant>
        <vt:i4>0</vt:i4>
      </vt:variant>
      <vt:variant>
        <vt:i4>5</vt:i4>
      </vt:variant>
      <vt:variant>
        <vt:lpwstr/>
      </vt:variant>
      <vt:variant>
        <vt:lpwstr>_Toc472598358</vt:lpwstr>
      </vt:variant>
      <vt:variant>
        <vt:i4>1572924</vt:i4>
      </vt:variant>
      <vt:variant>
        <vt:i4>284</vt:i4>
      </vt:variant>
      <vt:variant>
        <vt:i4>0</vt:i4>
      </vt:variant>
      <vt:variant>
        <vt:i4>5</vt:i4>
      </vt:variant>
      <vt:variant>
        <vt:lpwstr/>
      </vt:variant>
      <vt:variant>
        <vt:lpwstr>_Toc472598357</vt:lpwstr>
      </vt:variant>
      <vt:variant>
        <vt:i4>1572924</vt:i4>
      </vt:variant>
      <vt:variant>
        <vt:i4>278</vt:i4>
      </vt:variant>
      <vt:variant>
        <vt:i4>0</vt:i4>
      </vt:variant>
      <vt:variant>
        <vt:i4>5</vt:i4>
      </vt:variant>
      <vt:variant>
        <vt:lpwstr/>
      </vt:variant>
      <vt:variant>
        <vt:lpwstr>_Toc472598356</vt:lpwstr>
      </vt:variant>
      <vt:variant>
        <vt:i4>1572924</vt:i4>
      </vt:variant>
      <vt:variant>
        <vt:i4>272</vt:i4>
      </vt:variant>
      <vt:variant>
        <vt:i4>0</vt:i4>
      </vt:variant>
      <vt:variant>
        <vt:i4>5</vt:i4>
      </vt:variant>
      <vt:variant>
        <vt:lpwstr/>
      </vt:variant>
      <vt:variant>
        <vt:lpwstr>_Toc472598355</vt:lpwstr>
      </vt:variant>
      <vt:variant>
        <vt:i4>1572924</vt:i4>
      </vt:variant>
      <vt:variant>
        <vt:i4>266</vt:i4>
      </vt:variant>
      <vt:variant>
        <vt:i4>0</vt:i4>
      </vt:variant>
      <vt:variant>
        <vt:i4>5</vt:i4>
      </vt:variant>
      <vt:variant>
        <vt:lpwstr/>
      </vt:variant>
      <vt:variant>
        <vt:lpwstr>_Toc472598354</vt:lpwstr>
      </vt:variant>
      <vt:variant>
        <vt:i4>1572924</vt:i4>
      </vt:variant>
      <vt:variant>
        <vt:i4>260</vt:i4>
      </vt:variant>
      <vt:variant>
        <vt:i4>0</vt:i4>
      </vt:variant>
      <vt:variant>
        <vt:i4>5</vt:i4>
      </vt:variant>
      <vt:variant>
        <vt:lpwstr/>
      </vt:variant>
      <vt:variant>
        <vt:lpwstr>_Toc472598353</vt:lpwstr>
      </vt:variant>
      <vt:variant>
        <vt:i4>1572924</vt:i4>
      </vt:variant>
      <vt:variant>
        <vt:i4>254</vt:i4>
      </vt:variant>
      <vt:variant>
        <vt:i4>0</vt:i4>
      </vt:variant>
      <vt:variant>
        <vt:i4>5</vt:i4>
      </vt:variant>
      <vt:variant>
        <vt:lpwstr/>
      </vt:variant>
      <vt:variant>
        <vt:lpwstr>_Toc472598352</vt:lpwstr>
      </vt:variant>
      <vt:variant>
        <vt:i4>1572924</vt:i4>
      </vt:variant>
      <vt:variant>
        <vt:i4>248</vt:i4>
      </vt:variant>
      <vt:variant>
        <vt:i4>0</vt:i4>
      </vt:variant>
      <vt:variant>
        <vt:i4>5</vt:i4>
      </vt:variant>
      <vt:variant>
        <vt:lpwstr/>
      </vt:variant>
      <vt:variant>
        <vt:lpwstr>_Toc472598351</vt:lpwstr>
      </vt:variant>
      <vt:variant>
        <vt:i4>1572924</vt:i4>
      </vt:variant>
      <vt:variant>
        <vt:i4>242</vt:i4>
      </vt:variant>
      <vt:variant>
        <vt:i4>0</vt:i4>
      </vt:variant>
      <vt:variant>
        <vt:i4>5</vt:i4>
      </vt:variant>
      <vt:variant>
        <vt:lpwstr/>
      </vt:variant>
      <vt:variant>
        <vt:lpwstr>_Toc472598350</vt:lpwstr>
      </vt:variant>
      <vt:variant>
        <vt:i4>1638460</vt:i4>
      </vt:variant>
      <vt:variant>
        <vt:i4>236</vt:i4>
      </vt:variant>
      <vt:variant>
        <vt:i4>0</vt:i4>
      </vt:variant>
      <vt:variant>
        <vt:i4>5</vt:i4>
      </vt:variant>
      <vt:variant>
        <vt:lpwstr/>
      </vt:variant>
      <vt:variant>
        <vt:lpwstr>_Toc472598349</vt:lpwstr>
      </vt:variant>
      <vt:variant>
        <vt:i4>1638460</vt:i4>
      </vt:variant>
      <vt:variant>
        <vt:i4>230</vt:i4>
      </vt:variant>
      <vt:variant>
        <vt:i4>0</vt:i4>
      </vt:variant>
      <vt:variant>
        <vt:i4>5</vt:i4>
      </vt:variant>
      <vt:variant>
        <vt:lpwstr/>
      </vt:variant>
      <vt:variant>
        <vt:lpwstr>_Toc472598348</vt:lpwstr>
      </vt:variant>
      <vt:variant>
        <vt:i4>1638460</vt:i4>
      </vt:variant>
      <vt:variant>
        <vt:i4>224</vt:i4>
      </vt:variant>
      <vt:variant>
        <vt:i4>0</vt:i4>
      </vt:variant>
      <vt:variant>
        <vt:i4>5</vt:i4>
      </vt:variant>
      <vt:variant>
        <vt:lpwstr/>
      </vt:variant>
      <vt:variant>
        <vt:lpwstr>_Toc472598347</vt:lpwstr>
      </vt:variant>
      <vt:variant>
        <vt:i4>1638460</vt:i4>
      </vt:variant>
      <vt:variant>
        <vt:i4>218</vt:i4>
      </vt:variant>
      <vt:variant>
        <vt:i4>0</vt:i4>
      </vt:variant>
      <vt:variant>
        <vt:i4>5</vt:i4>
      </vt:variant>
      <vt:variant>
        <vt:lpwstr/>
      </vt:variant>
      <vt:variant>
        <vt:lpwstr>_Toc472598346</vt:lpwstr>
      </vt:variant>
      <vt:variant>
        <vt:i4>1638460</vt:i4>
      </vt:variant>
      <vt:variant>
        <vt:i4>212</vt:i4>
      </vt:variant>
      <vt:variant>
        <vt:i4>0</vt:i4>
      </vt:variant>
      <vt:variant>
        <vt:i4>5</vt:i4>
      </vt:variant>
      <vt:variant>
        <vt:lpwstr/>
      </vt:variant>
      <vt:variant>
        <vt:lpwstr>_Toc472598345</vt:lpwstr>
      </vt:variant>
      <vt:variant>
        <vt:i4>1638460</vt:i4>
      </vt:variant>
      <vt:variant>
        <vt:i4>206</vt:i4>
      </vt:variant>
      <vt:variant>
        <vt:i4>0</vt:i4>
      </vt:variant>
      <vt:variant>
        <vt:i4>5</vt:i4>
      </vt:variant>
      <vt:variant>
        <vt:lpwstr/>
      </vt:variant>
      <vt:variant>
        <vt:lpwstr>_Toc472598344</vt:lpwstr>
      </vt:variant>
      <vt:variant>
        <vt:i4>1638460</vt:i4>
      </vt:variant>
      <vt:variant>
        <vt:i4>200</vt:i4>
      </vt:variant>
      <vt:variant>
        <vt:i4>0</vt:i4>
      </vt:variant>
      <vt:variant>
        <vt:i4>5</vt:i4>
      </vt:variant>
      <vt:variant>
        <vt:lpwstr/>
      </vt:variant>
      <vt:variant>
        <vt:lpwstr>_Toc472598343</vt:lpwstr>
      </vt:variant>
      <vt:variant>
        <vt:i4>1638460</vt:i4>
      </vt:variant>
      <vt:variant>
        <vt:i4>194</vt:i4>
      </vt:variant>
      <vt:variant>
        <vt:i4>0</vt:i4>
      </vt:variant>
      <vt:variant>
        <vt:i4>5</vt:i4>
      </vt:variant>
      <vt:variant>
        <vt:lpwstr/>
      </vt:variant>
      <vt:variant>
        <vt:lpwstr>_Toc472598342</vt:lpwstr>
      </vt:variant>
      <vt:variant>
        <vt:i4>1638460</vt:i4>
      </vt:variant>
      <vt:variant>
        <vt:i4>188</vt:i4>
      </vt:variant>
      <vt:variant>
        <vt:i4>0</vt:i4>
      </vt:variant>
      <vt:variant>
        <vt:i4>5</vt:i4>
      </vt:variant>
      <vt:variant>
        <vt:lpwstr/>
      </vt:variant>
      <vt:variant>
        <vt:lpwstr>_Toc472598341</vt:lpwstr>
      </vt:variant>
      <vt:variant>
        <vt:i4>1638460</vt:i4>
      </vt:variant>
      <vt:variant>
        <vt:i4>182</vt:i4>
      </vt:variant>
      <vt:variant>
        <vt:i4>0</vt:i4>
      </vt:variant>
      <vt:variant>
        <vt:i4>5</vt:i4>
      </vt:variant>
      <vt:variant>
        <vt:lpwstr/>
      </vt:variant>
      <vt:variant>
        <vt:lpwstr>_Toc472598340</vt:lpwstr>
      </vt:variant>
      <vt:variant>
        <vt:i4>1966140</vt:i4>
      </vt:variant>
      <vt:variant>
        <vt:i4>176</vt:i4>
      </vt:variant>
      <vt:variant>
        <vt:i4>0</vt:i4>
      </vt:variant>
      <vt:variant>
        <vt:i4>5</vt:i4>
      </vt:variant>
      <vt:variant>
        <vt:lpwstr/>
      </vt:variant>
      <vt:variant>
        <vt:lpwstr>_Toc472598339</vt:lpwstr>
      </vt:variant>
      <vt:variant>
        <vt:i4>1966140</vt:i4>
      </vt:variant>
      <vt:variant>
        <vt:i4>170</vt:i4>
      </vt:variant>
      <vt:variant>
        <vt:i4>0</vt:i4>
      </vt:variant>
      <vt:variant>
        <vt:i4>5</vt:i4>
      </vt:variant>
      <vt:variant>
        <vt:lpwstr/>
      </vt:variant>
      <vt:variant>
        <vt:lpwstr>_Toc472598338</vt:lpwstr>
      </vt:variant>
      <vt:variant>
        <vt:i4>1966140</vt:i4>
      </vt:variant>
      <vt:variant>
        <vt:i4>164</vt:i4>
      </vt:variant>
      <vt:variant>
        <vt:i4>0</vt:i4>
      </vt:variant>
      <vt:variant>
        <vt:i4>5</vt:i4>
      </vt:variant>
      <vt:variant>
        <vt:lpwstr/>
      </vt:variant>
      <vt:variant>
        <vt:lpwstr>_Toc472598337</vt:lpwstr>
      </vt:variant>
      <vt:variant>
        <vt:i4>1966140</vt:i4>
      </vt:variant>
      <vt:variant>
        <vt:i4>158</vt:i4>
      </vt:variant>
      <vt:variant>
        <vt:i4>0</vt:i4>
      </vt:variant>
      <vt:variant>
        <vt:i4>5</vt:i4>
      </vt:variant>
      <vt:variant>
        <vt:lpwstr/>
      </vt:variant>
      <vt:variant>
        <vt:lpwstr>_Toc472598336</vt:lpwstr>
      </vt:variant>
      <vt:variant>
        <vt:i4>1966140</vt:i4>
      </vt:variant>
      <vt:variant>
        <vt:i4>152</vt:i4>
      </vt:variant>
      <vt:variant>
        <vt:i4>0</vt:i4>
      </vt:variant>
      <vt:variant>
        <vt:i4>5</vt:i4>
      </vt:variant>
      <vt:variant>
        <vt:lpwstr/>
      </vt:variant>
      <vt:variant>
        <vt:lpwstr>_Toc472598335</vt:lpwstr>
      </vt:variant>
      <vt:variant>
        <vt:i4>1966140</vt:i4>
      </vt:variant>
      <vt:variant>
        <vt:i4>146</vt:i4>
      </vt:variant>
      <vt:variant>
        <vt:i4>0</vt:i4>
      </vt:variant>
      <vt:variant>
        <vt:i4>5</vt:i4>
      </vt:variant>
      <vt:variant>
        <vt:lpwstr/>
      </vt:variant>
      <vt:variant>
        <vt:lpwstr>_Toc472598334</vt:lpwstr>
      </vt:variant>
      <vt:variant>
        <vt:i4>1966140</vt:i4>
      </vt:variant>
      <vt:variant>
        <vt:i4>140</vt:i4>
      </vt:variant>
      <vt:variant>
        <vt:i4>0</vt:i4>
      </vt:variant>
      <vt:variant>
        <vt:i4>5</vt:i4>
      </vt:variant>
      <vt:variant>
        <vt:lpwstr/>
      </vt:variant>
      <vt:variant>
        <vt:lpwstr>_Toc472598333</vt:lpwstr>
      </vt:variant>
      <vt:variant>
        <vt:i4>1966140</vt:i4>
      </vt:variant>
      <vt:variant>
        <vt:i4>134</vt:i4>
      </vt:variant>
      <vt:variant>
        <vt:i4>0</vt:i4>
      </vt:variant>
      <vt:variant>
        <vt:i4>5</vt:i4>
      </vt:variant>
      <vt:variant>
        <vt:lpwstr/>
      </vt:variant>
      <vt:variant>
        <vt:lpwstr>_Toc472598332</vt:lpwstr>
      </vt:variant>
      <vt:variant>
        <vt:i4>1966140</vt:i4>
      </vt:variant>
      <vt:variant>
        <vt:i4>128</vt:i4>
      </vt:variant>
      <vt:variant>
        <vt:i4>0</vt:i4>
      </vt:variant>
      <vt:variant>
        <vt:i4>5</vt:i4>
      </vt:variant>
      <vt:variant>
        <vt:lpwstr/>
      </vt:variant>
      <vt:variant>
        <vt:lpwstr>_Toc472598331</vt:lpwstr>
      </vt:variant>
      <vt:variant>
        <vt:i4>1966140</vt:i4>
      </vt:variant>
      <vt:variant>
        <vt:i4>122</vt:i4>
      </vt:variant>
      <vt:variant>
        <vt:i4>0</vt:i4>
      </vt:variant>
      <vt:variant>
        <vt:i4>5</vt:i4>
      </vt:variant>
      <vt:variant>
        <vt:lpwstr/>
      </vt:variant>
      <vt:variant>
        <vt:lpwstr>_Toc472598330</vt:lpwstr>
      </vt:variant>
      <vt:variant>
        <vt:i4>2031676</vt:i4>
      </vt:variant>
      <vt:variant>
        <vt:i4>116</vt:i4>
      </vt:variant>
      <vt:variant>
        <vt:i4>0</vt:i4>
      </vt:variant>
      <vt:variant>
        <vt:i4>5</vt:i4>
      </vt:variant>
      <vt:variant>
        <vt:lpwstr/>
      </vt:variant>
      <vt:variant>
        <vt:lpwstr>_Toc472598329</vt:lpwstr>
      </vt:variant>
      <vt:variant>
        <vt:i4>2031676</vt:i4>
      </vt:variant>
      <vt:variant>
        <vt:i4>110</vt:i4>
      </vt:variant>
      <vt:variant>
        <vt:i4>0</vt:i4>
      </vt:variant>
      <vt:variant>
        <vt:i4>5</vt:i4>
      </vt:variant>
      <vt:variant>
        <vt:lpwstr/>
      </vt:variant>
      <vt:variant>
        <vt:lpwstr>_Toc472598328</vt:lpwstr>
      </vt:variant>
      <vt:variant>
        <vt:i4>2031676</vt:i4>
      </vt:variant>
      <vt:variant>
        <vt:i4>104</vt:i4>
      </vt:variant>
      <vt:variant>
        <vt:i4>0</vt:i4>
      </vt:variant>
      <vt:variant>
        <vt:i4>5</vt:i4>
      </vt:variant>
      <vt:variant>
        <vt:lpwstr/>
      </vt:variant>
      <vt:variant>
        <vt:lpwstr>_Toc472598327</vt:lpwstr>
      </vt:variant>
      <vt:variant>
        <vt:i4>2031676</vt:i4>
      </vt:variant>
      <vt:variant>
        <vt:i4>98</vt:i4>
      </vt:variant>
      <vt:variant>
        <vt:i4>0</vt:i4>
      </vt:variant>
      <vt:variant>
        <vt:i4>5</vt:i4>
      </vt:variant>
      <vt:variant>
        <vt:lpwstr/>
      </vt:variant>
      <vt:variant>
        <vt:lpwstr>_Toc472598326</vt:lpwstr>
      </vt:variant>
      <vt:variant>
        <vt:i4>2031676</vt:i4>
      </vt:variant>
      <vt:variant>
        <vt:i4>92</vt:i4>
      </vt:variant>
      <vt:variant>
        <vt:i4>0</vt:i4>
      </vt:variant>
      <vt:variant>
        <vt:i4>5</vt:i4>
      </vt:variant>
      <vt:variant>
        <vt:lpwstr/>
      </vt:variant>
      <vt:variant>
        <vt:lpwstr>_Toc472598325</vt:lpwstr>
      </vt:variant>
      <vt:variant>
        <vt:i4>2031676</vt:i4>
      </vt:variant>
      <vt:variant>
        <vt:i4>86</vt:i4>
      </vt:variant>
      <vt:variant>
        <vt:i4>0</vt:i4>
      </vt:variant>
      <vt:variant>
        <vt:i4>5</vt:i4>
      </vt:variant>
      <vt:variant>
        <vt:lpwstr/>
      </vt:variant>
      <vt:variant>
        <vt:lpwstr>_Toc472598324</vt:lpwstr>
      </vt:variant>
      <vt:variant>
        <vt:i4>2031676</vt:i4>
      </vt:variant>
      <vt:variant>
        <vt:i4>80</vt:i4>
      </vt:variant>
      <vt:variant>
        <vt:i4>0</vt:i4>
      </vt:variant>
      <vt:variant>
        <vt:i4>5</vt:i4>
      </vt:variant>
      <vt:variant>
        <vt:lpwstr/>
      </vt:variant>
      <vt:variant>
        <vt:lpwstr>_Toc472598323</vt:lpwstr>
      </vt:variant>
      <vt:variant>
        <vt:i4>2031676</vt:i4>
      </vt:variant>
      <vt:variant>
        <vt:i4>74</vt:i4>
      </vt:variant>
      <vt:variant>
        <vt:i4>0</vt:i4>
      </vt:variant>
      <vt:variant>
        <vt:i4>5</vt:i4>
      </vt:variant>
      <vt:variant>
        <vt:lpwstr/>
      </vt:variant>
      <vt:variant>
        <vt:lpwstr>_Toc472598322</vt:lpwstr>
      </vt:variant>
      <vt:variant>
        <vt:i4>2031676</vt:i4>
      </vt:variant>
      <vt:variant>
        <vt:i4>68</vt:i4>
      </vt:variant>
      <vt:variant>
        <vt:i4>0</vt:i4>
      </vt:variant>
      <vt:variant>
        <vt:i4>5</vt:i4>
      </vt:variant>
      <vt:variant>
        <vt:lpwstr/>
      </vt:variant>
      <vt:variant>
        <vt:lpwstr>_Toc472598321</vt:lpwstr>
      </vt:variant>
      <vt:variant>
        <vt:i4>2031676</vt:i4>
      </vt:variant>
      <vt:variant>
        <vt:i4>62</vt:i4>
      </vt:variant>
      <vt:variant>
        <vt:i4>0</vt:i4>
      </vt:variant>
      <vt:variant>
        <vt:i4>5</vt:i4>
      </vt:variant>
      <vt:variant>
        <vt:lpwstr/>
      </vt:variant>
      <vt:variant>
        <vt:lpwstr>_Toc472598320</vt:lpwstr>
      </vt:variant>
      <vt:variant>
        <vt:i4>1835068</vt:i4>
      </vt:variant>
      <vt:variant>
        <vt:i4>56</vt:i4>
      </vt:variant>
      <vt:variant>
        <vt:i4>0</vt:i4>
      </vt:variant>
      <vt:variant>
        <vt:i4>5</vt:i4>
      </vt:variant>
      <vt:variant>
        <vt:lpwstr/>
      </vt:variant>
      <vt:variant>
        <vt:lpwstr>_Toc472598319</vt:lpwstr>
      </vt:variant>
      <vt:variant>
        <vt:i4>1835068</vt:i4>
      </vt:variant>
      <vt:variant>
        <vt:i4>50</vt:i4>
      </vt:variant>
      <vt:variant>
        <vt:i4>0</vt:i4>
      </vt:variant>
      <vt:variant>
        <vt:i4>5</vt:i4>
      </vt:variant>
      <vt:variant>
        <vt:lpwstr/>
      </vt:variant>
      <vt:variant>
        <vt:lpwstr>_Toc472598318</vt:lpwstr>
      </vt:variant>
      <vt:variant>
        <vt:i4>1835068</vt:i4>
      </vt:variant>
      <vt:variant>
        <vt:i4>44</vt:i4>
      </vt:variant>
      <vt:variant>
        <vt:i4>0</vt:i4>
      </vt:variant>
      <vt:variant>
        <vt:i4>5</vt:i4>
      </vt:variant>
      <vt:variant>
        <vt:lpwstr/>
      </vt:variant>
      <vt:variant>
        <vt:lpwstr>_Toc472598317</vt:lpwstr>
      </vt:variant>
      <vt:variant>
        <vt:i4>1835068</vt:i4>
      </vt:variant>
      <vt:variant>
        <vt:i4>38</vt:i4>
      </vt:variant>
      <vt:variant>
        <vt:i4>0</vt:i4>
      </vt:variant>
      <vt:variant>
        <vt:i4>5</vt:i4>
      </vt:variant>
      <vt:variant>
        <vt:lpwstr/>
      </vt:variant>
      <vt:variant>
        <vt:lpwstr>_Toc472598316</vt:lpwstr>
      </vt:variant>
      <vt:variant>
        <vt:i4>1835068</vt:i4>
      </vt:variant>
      <vt:variant>
        <vt:i4>32</vt:i4>
      </vt:variant>
      <vt:variant>
        <vt:i4>0</vt:i4>
      </vt:variant>
      <vt:variant>
        <vt:i4>5</vt:i4>
      </vt:variant>
      <vt:variant>
        <vt:lpwstr/>
      </vt:variant>
      <vt:variant>
        <vt:lpwstr>_Toc472598315</vt:lpwstr>
      </vt:variant>
      <vt:variant>
        <vt:i4>1835068</vt:i4>
      </vt:variant>
      <vt:variant>
        <vt:i4>26</vt:i4>
      </vt:variant>
      <vt:variant>
        <vt:i4>0</vt:i4>
      </vt:variant>
      <vt:variant>
        <vt:i4>5</vt:i4>
      </vt:variant>
      <vt:variant>
        <vt:lpwstr/>
      </vt:variant>
      <vt:variant>
        <vt:lpwstr>_Toc472598314</vt:lpwstr>
      </vt:variant>
      <vt:variant>
        <vt:i4>1835068</vt:i4>
      </vt:variant>
      <vt:variant>
        <vt:i4>20</vt:i4>
      </vt:variant>
      <vt:variant>
        <vt:i4>0</vt:i4>
      </vt:variant>
      <vt:variant>
        <vt:i4>5</vt:i4>
      </vt:variant>
      <vt:variant>
        <vt:lpwstr/>
      </vt:variant>
      <vt:variant>
        <vt:lpwstr>_Toc472598313</vt:lpwstr>
      </vt:variant>
      <vt:variant>
        <vt:i4>1835068</vt:i4>
      </vt:variant>
      <vt:variant>
        <vt:i4>14</vt:i4>
      </vt:variant>
      <vt:variant>
        <vt:i4>0</vt:i4>
      </vt:variant>
      <vt:variant>
        <vt:i4>5</vt:i4>
      </vt:variant>
      <vt:variant>
        <vt:lpwstr/>
      </vt:variant>
      <vt:variant>
        <vt:lpwstr>_Toc472598312</vt:lpwstr>
      </vt:variant>
      <vt:variant>
        <vt:i4>1835068</vt:i4>
      </vt:variant>
      <vt:variant>
        <vt:i4>8</vt:i4>
      </vt:variant>
      <vt:variant>
        <vt:i4>0</vt:i4>
      </vt:variant>
      <vt:variant>
        <vt:i4>5</vt:i4>
      </vt:variant>
      <vt:variant>
        <vt:lpwstr/>
      </vt:variant>
      <vt:variant>
        <vt:lpwstr>_Toc472598311</vt:lpwstr>
      </vt:variant>
      <vt:variant>
        <vt:i4>1835068</vt:i4>
      </vt:variant>
      <vt:variant>
        <vt:i4>2</vt:i4>
      </vt:variant>
      <vt:variant>
        <vt:i4>0</vt:i4>
      </vt:variant>
      <vt:variant>
        <vt:i4>5</vt:i4>
      </vt:variant>
      <vt:variant>
        <vt:lpwstr/>
      </vt:variant>
      <vt:variant>
        <vt:lpwstr>_Toc472598310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trannamdt1</dc:creator>
  <cp:keywords/>
  <dc:description/>
  <cp:lastModifiedBy>hp</cp:lastModifiedBy>
  <cp:revision>96</cp:revision>
  <cp:lastPrinted>2019-06-17T01:34:00Z</cp:lastPrinted>
  <dcterms:created xsi:type="dcterms:W3CDTF">2017-04-22T22:29:00Z</dcterms:created>
  <dcterms:modified xsi:type="dcterms:W3CDTF">2019-06-17T01:37:00Z</dcterms:modified>
</cp:coreProperties>
</file>